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Kịch bản demo (7 phút) — Math Data Lake</w:t>
      </w:r>
    </w:p>
    <w:p>
      <w:pPr>
        <w:spacing w:after="80"/>
      </w:pPr>
      <w:r>
        <w:t xml:space="preserve">Chuẩn bị trước: đã cài môi trường; đã chạy </w:t>
      </w:r>
      <w:r>
        <w:rPr>
          <w:rFonts w:ascii="Consolas" w:hAnsi="Consolas"/>
          <w:color w:val="8B1A1A"/>
          <w:sz w:val="19"/>
        </w:rPr>
        <w:t>python scripts/mdl.py staging</w:t>
      </w:r>
      <w:r>
        <w:t xml:space="preserve"> và </w:t>
      </w:r>
      <w:r>
        <w:rPr>
          <w:rFonts w:ascii="Consolas" w:hAnsi="Consolas"/>
          <w:color w:val="8B1A1A"/>
          <w:sz w:val="19"/>
        </w:rPr>
        <w:t>python scripts/mdl.py etl</w:t>
      </w:r>
      <w:r>
        <w:t xml:space="preserve"> trên dữ liệu đầy đủ (kho </w:t>
      </w:r>
      <w:r>
        <w:rPr>
          <w:rFonts w:ascii="Consolas" w:hAnsi="Consolas"/>
          <w:color w:val="8B1A1A"/>
          <w:sz w:val="19"/>
        </w:rPr>
        <w:t>&lt;storage&gt;/lake</w:t>
      </w:r>
      <w:r>
        <w:t xml:space="preserve">). Mở sẵn </w:t>
      </w:r>
      <w:r>
        <w:rPr>
          <w:rFonts w:ascii="Consolas" w:hAnsi="Consolas"/>
          <w:color w:val="8B1A1A"/>
          <w:sz w:val="19"/>
        </w:rPr>
        <w:t>docs/catalog/catalog.md</w:t>
      </w:r>
      <w:r>
        <w:t xml:space="preserve"> và </w:t>
      </w:r>
      <w:r>
        <w:rPr>
          <w:rFonts w:ascii="Consolas" w:hAnsi="Consolas"/>
          <w:color w:val="8B1A1A"/>
          <w:sz w:val="19"/>
        </w:rPr>
        <w:t>results/figures/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Phút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Người trình bày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Nội dung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Lệnh / màn hình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0:00–0:45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Bài toán: 3 nguồn, 3 định dạng, 3 biểu diễn; 2 câu hỏi nghiên cứu; nút thắt Big Data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slide 1–3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0:45–2:30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Demo end-to-end trên mẫu 997 bản ghi: staging → nạp v0/v1/v2 (idempotent) → catalog → truy vấn cho Nhóm 3/4/5/2 → truy vết provenance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python scripts/demo.py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2:30–3:30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Kho đầy đủ: truy vấn trực tiếp ~1 triệu bản ghi trong &lt; 1 s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python scripts/mdl.py query "SELECT source, split, count(*) FROM math_record GROUP BY ALL ORDER BY ALL"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3:30–4:15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Truy vết một định lý LeanDojo về dòng trong </w:t>
            </w:r>
            <w:r>
              <w:rPr>
                <w:rFonts w:ascii="Consolas" w:hAnsi="Consolas"/>
                <w:color w:val="8B1A1A"/>
                <w:sz w:val="20"/>
              </w:rPr>
              <w:t>random/train.json</w:t>
            </w:r>
            <w:r>
              <w:rPr>
                <w:sz w:val="20"/>
              </w:rPr>
              <w:t xml:space="preserve"> (đọc theo luồng, kiểm sha256)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python scripts/mdl.py trace &lt;record_id&gt;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4:15–5:30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Kết quả quy mô: baseline và Spark, định dạng, tệp nhỏ, nạp gia tăng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results/figures/h2_runtime.png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h4_truy_van.png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h5_luu_tru.png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h7_gia_tang.png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5:30–6:30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TV2, TV3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Phân tích lỗi: 5 bản ghi lỗi, ligature OT1, </w:t>
            </w:r>
            <w:r>
              <w:rPr>
                <w:rFonts w:ascii="Consolas" w:hAnsi="Consolas"/>
                <w:color w:val="8B1A1A"/>
                <w:sz w:val="20"/>
              </w:rPr>
              <w:t>$</w:t>
            </w:r>
            <w:r>
              <w:rPr>
                <w:sz w:val="20"/>
              </w:rPr>
              <w:t xml:space="preserve"> tiền tệ; sửa tách phát biểu Lean 3,99% → 0,001%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results/figures/h6_phan_ra.png</w:t>
            </w:r>
            <w:r>
              <w:rPr>
                <w:sz w:val="20"/>
              </w:rPr>
              <w:t>, bảng lỗi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6:30–7:00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Giới hạn, bàn giao (data contract v1.0, mock input), hướng phát triển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slide cuối</w:t>
            </w:r>
          </w:p>
        </w:tc>
      </w:tr>
    </w:tbl>
    <w:p/>
    <w:p>
      <w:pPr>
        <w:spacing w:after="80"/>
      </w:pPr>
      <w:r>
        <w:rPr>
          <w:b/>
        </w:rPr>
        <w:t>Phương án dự phòng:</w:t>
      </w:r>
      <w:r>
        <w:t xml:space="preserve"> nếu Spark lỗi trên máy trình chiếu, chạy </w:t>
      </w:r>
      <w:r>
        <w:rPr>
          <w:rFonts w:ascii="Consolas" w:hAnsi="Consolas"/>
          <w:color w:val="8B1A1A"/>
          <w:sz w:val="19"/>
        </w:rPr>
        <w:t>python scripts/mdl.py sample</w:t>
      </w:r>
      <w:r>
        <w:t xml:space="preserve"> (Python thuần, không cần Spark) và mở </w:t>
      </w:r>
      <w:r>
        <w:rPr>
          <w:rFonts w:ascii="Consolas" w:hAnsi="Consolas"/>
          <w:color w:val="8B1A1A"/>
          <w:sz w:val="19"/>
        </w:rPr>
        <w:t>demo_output.txt</w:t>
      </w:r>
      <w:r>
        <w:t xml:space="preserve"> đã lưu.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