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Bộ câu hỏi chuẩn bị bảo vệ cá nhân</w:t>
      </w:r>
    </w:p>
    <w:p>
      <w:pPr>
        <w:spacing w:after="80"/>
      </w:pPr>
      <w:r>
        <w:t xml:space="preserve">Mỗi thành viên phải trả lời được phần </w:t>
      </w:r>
      <w:r>
        <w:rPr>
          <w:b/>
        </w:rPr>
        <w:t>chung</w:t>
      </w:r>
      <w:r>
        <w:t xml:space="preserve"> và phần </w:t>
      </w:r>
      <w:r>
        <w:rPr>
          <w:b/>
        </w:rPr>
        <w:t>vai trò của mình</w:t>
      </w:r>
      <w:r>
        <w:t xml:space="preserve"> (kèm số liệu và tệp minh chứng).</w:t>
      </w:r>
    </w:p>
    <w:p>
      <w:pPr>
        <w:pStyle w:val="Heading2"/>
      </w:pPr>
      <w:r>
        <w:t>A. Câu hỏi chung (mọi thành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Câu hỏi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Ý chính để trả lời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Nút thắt Big Data của đề tài là gì?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đa dạng 3 nguồn/định dạng/biểu diễn; mảng JSON 373 MB phải nạp trọn; chi phí đọc–ghi; tệp nhỏ; cập nhật gia tăng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báo cáo §1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Vì sao baseline là JSONL + Python tuần tự?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yêu cầu bắt buộc; cùng dữ liệu/máy/timeout; là mốc tối thiểu chạy end-to-end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baseline.py</w:t>
            </w:r>
            <w:r>
              <w:rPr>
                <w:sz w:val="20"/>
              </w:rPr>
              <w:t>, tuần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record_id</w:t>
            </w:r>
            <w:r>
              <w:rPr>
                <w:sz w:val="20"/>
              </w:rPr>
              <w:t xml:space="preserve"> tạo thế nào, vì sao ổn định?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sha1(source + "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" + khóa nguồn)[:20]; khóa chính kèm </w:t>
            </w:r>
            <w:r>
              <w:rPr>
                <w:rFonts w:ascii="Consolas" w:hAnsi="Consolas"/>
                <w:color w:val="8B1A1A"/>
                <w:sz w:val="20"/>
              </w:rPr>
              <w:t>source_version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Làm sao chứng minh "không mất provenance"?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9 cột provenance 100%; truy vết 30/30 về đúng dòng raw, kiểm sha256 và nội dung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results/raw/tuan_06/provenance_trace.json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Spark có nhanh hơn không?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chỉ ở 982K và 4 nhân: 53,8 s so với 65,8 s; 10K chậm hơn ×11; 8 nhân chậm hơn 4 nhân vì heap 2 GB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results/tables/t_quy_mo.csv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Lợi ích chắc chắn nhất?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Parquet: dung lượng ÷5,2, truy vấn ×10,8 (cùng DuckDB), ×85 so với Python quét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t_luu_tru.csv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Số liệu có tái lập được không?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3 lần lặp, median, min–max; raw results theo Phụ lục B; hình sinh bằng </w:t>
            </w:r>
            <w:r>
              <w:rPr>
                <w:rFonts w:ascii="Consolas" w:hAnsi="Consolas"/>
                <w:color w:val="8B1A1A"/>
                <w:sz w:val="20"/>
              </w:rPr>
              <w:t>tao_hinh_bao_cao.py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results/raw/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Giới hạn lớn nhất?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một máy, RAM 4 GB, không ACID, phân loại lỗi bằng quy tắc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báo cáo §7</w:t>
            </w:r>
          </w:p>
        </w:tc>
      </w:tr>
    </w:tbl>
    <w:p/>
    <w:p>
      <w:pPr>
        <w:pStyle w:val="Heading2"/>
      </w:pPr>
      <w:r>
        <w:t>B. Theo vai trò</w:t>
      </w:r>
    </w:p>
    <w:p>
      <w:pPr>
        <w:spacing w:after="80"/>
      </w:pPr>
      <w:r>
        <w:rPr>
          <w:b/>
        </w:rPr>
        <w:t>TV1 — contract/API</w:t>
      </w:r>
    </w:p>
    <w:p>
      <w:pPr>
        <w:pStyle w:val="ListBullet"/>
      </w:pPr>
      <w:r>
        <w:t>Thay đổi nào là "major"? (đổi tên/xóa/đổi kiểu cột → 2.0, báo trước 1 tuần).</w:t>
      </w:r>
    </w:p>
    <w:p>
      <w:pPr>
        <w:pStyle w:val="ListBullet"/>
      </w:pPr>
      <w:r>
        <w:t>Vì sao phân trang theo khóa (</w:t>
      </w:r>
      <w:r>
        <w:rPr>
          <w:rFonts w:ascii="Consolas" w:hAnsi="Consolas"/>
          <w:color w:val="8B1A1A"/>
          <w:sz w:val="19"/>
        </w:rPr>
        <w:t>after</w:t>
      </w:r>
      <w:r>
        <w:t>) thay vì offset? (ổn định, không quét lại phần đầu).</w:t>
      </w:r>
    </w:p>
    <w:p>
      <w:pPr>
        <w:pStyle w:val="ListBullet"/>
      </w:pPr>
      <w:r>
        <w:t xml:space="preserve">API chống SQL injection thế nào? (kiểm miền giá trị, regex </w:t>
      </w:r>
      <w:r>
        <w:rPr>
          <w:rFonts w:ascii="Consolas" w:hAnsi="Consolas"/>
          <w:color w:val="8B1A1A"/>
          <w:sz w:val="19"/>
        </w:rPr>
        <w:t>record_id</w:t>
      </w:r>
      <w:r>
        <w:t>, tham số SQL, danh sách cột hợp lệ).</w:t>
      </w:r>
    </w:p>
    <w:p>
      <w:pPr>
        <w:spacing w:after="80"/>
      </w:pPr>
      <w:r>
        <w:rPr>
          <w:b/>
        </w:rPr>
        <w:t>TV2 — NuminaMath</w:t>
      </w:r>
    </w:p>
    <w:p>
      <w:pPr>
        <w:pStyle w:val="ListBullet"/>
      </w:pPr>
      <w:r>
        <w:t>NuminaMath không có ID: khóa là gì, rủi ro gì khi nguồn phát hành lại? (</w:t>
      </w:r>
      <w:r>
        <w:rPr>
          <w:rFonts w:ascii="Consolas" w:hAnsi="Consolas"/>
          <w:color w:val="8B1A1A"/>
          <w:sz w:val="19"/>
        </w:rPr>
        <w:t>split:shard:row</w:t>
      </w:r>
      <w:r>
        <w:t xml:space="preserve">; đối chiếu bằng </w:t>
      </w:r>
      <w:r>
        <w:rPr>
          <w:rFonts w:ascii="Consolas" w:hAnsi="Consolas"/>
          <w:color w:val="8B1A1A"/>
          <w:sz w:val="19"/>
        </w:rPr>
        <w:t>content_sha256</w:t>
      </w:r>
      <w:r>
        <w:t>).</w:t>
      </w:r>
    </w:p>
    <w:p>
      <w:pPr>
        <w:pStyle w:val="ListBullet"/>
      </w:pPr>
      <w:r>
        <w:t>Vì sao W05 không dùng để lọc? (≥ 95% ký hiệu tiền tệ).</w:t>
      </w:r>
    </w:p>
    <w:p>
      <w:pPr>
        <w:spacing w:after="80"/>
      </w:pPr>
      <w:r>
        <w:rPr>
          <w:b/>
        </w:rPr>
        <w:t>TV3 — ProofNet</w:t>
      </w:r>
    </w:p>
    <w:p>
      <w:pPr>
        <w:pStyle w:val="ListBullet"/>
      </w:pPr>
      <w:r>
        <w:t xml:space="preserve">Vì sao cần </w:t>
      </w:r>
      <w:r>
        <w:rPr>
          <w:rFonts w:ascii="Consolas" w:hAnsi="Consolas"/>
          <w:color w:val="8B1A1A"/>
          <w:sz w:val="19"/>
        </w:rPr>
        <w:t>formal_language</w:t>
      </w:r>
      <w:r>
        <w:t>? (ProofNet Lean 3, LeanDojo Lean 4 — không biên dịch lẫn được).</w:t>
      </w:r>
    </w:p>
    <w:p>
      <w:pPr>
        <w:pStyle w:val="ListBullet"/>
      </w:pPr>
      <w:r>
        <w:t>2 bản ghi thiếu chứng minh NL được xử lý thế nào? (cảnh báo W01, vẫn vào kho).</w:t>
      </w:r>
    </w:p>
    <w:p>
      <w:pPr>
        <w:spacing w:after="80"/>
      </w:pPr>
      <w:r>
        <w:rPr>
          <w:b/>
        </w:rPr>
        <w:t>TV4 — LeanDojo</w:t>
      </w:r>
    </w:p>
    <w:p>
      <w:pPr>
        <w:pStyle w:val="ListBullet"/>
      </w:pPr>
      <w:r>
        <w:t xml:space="preserve">Phát biểu Lean lấy từ đâu? (corpus, join </w:t>
      </w:r>
      <w:r>
        <w:rPr>
          <w:rFonts w:ascii="Consolas" w:hAnsi="Consolas"/>
          <w:color w:val="8B1A1A"/>
          <w:sz w:val="19"/>
        </w:rPr>
        <w:t>file_path + full_name</w:t>
      </w:r>
      <w:r>
        <w:t>, 100%).</w:t>
      </w:r>
    </w:p>
    <w:p>
      <w:pPr>
        <w:pStyle w:val="ListBullet"/>
      </w:pPr>
      <w:r>
        <w:t>Lỗi 3,99% là gì và sửa thế nào? (</w:t>
      </w:r>
      <w:r>
        <w:rPr>
          <w:rFonts w:ascii="Consolas" w:hAnsi="Consolas"/>
          <w:color w:val="8B1A1A"/>
          <w:sz w:val="19"/>
        </w:rPr>
        <w:t>:=</w:t>
      </w:r>
      <w:r>
        <w:t xml:space="preserve"> trong </w:t>
      </w:r>
      <w:r>
        <w:rPr>
          <w:rFonts w:ascii="Consolas" w:hAnsi="Consolas"/>
          <w:color w:val="8B1A1A"/>
          <w:sz w:val="19"/>
        </w:rPr>
        <w:t>@[to_additive (attr := simp)]</w:t>
      </w:r>
      <w:r>
        <w:t>; regex nhóm nguyên tử cắt ở mức ngoặc 0; dùng chung cho Python và Java).</w:t>
      </w:r>
    </w:p>
    <w:p>
      <w:pPr>
        <w:pStyle w:val="ListBullet"/>
      </w:pPr>
      <w:r>
        <w:t>Truy vết trong mảng JSON 373 MB mà không tốn RAM? (</w:t>
      </w:r>
      <w:r>
        <w:rPr>
          <w:rFonts w:ascii="Consolas" w:hAnsi="Consolas"/>
          <w:color w:val="8B1A1A"/>
          <w:sz w:val="19"/>
        </w:rPr>
        <w:t>iter_json_array</w:t>
      </w:r>
      <w:r>
        <w:t xml:space="preserve"> đọc theo chunk, </w:t>
      </w:r>
      <w:r>
        <w:rPr>
          <w:rFonts w:ascii="Consolas" w:hAnsi="Consolas"/>
          <w:color w:val="8B1A1A"/>
          <w:sz w:val="19"/>
        </w:rPr>
        <w:t>raw_decode</w:t>
      </w:r>
      <w:r>
        <w:t>).</w:t>
      </w:r>
    </w:p>
    <w:p>
      <w:pPr>
        <w:spacing w:after="80"/>
      </w:pPr>
      <w:r>
        <w:rPr>
          <w:b/>
        </w:rPr>
        <w:t>TV5 — Spark</w:t>
      </w:r>
    </w:p>
    <w:p>
      <w:pPr>
        <w:pStyle w:val="ListBullet"/>
      </w:pPr>
      <w:r>
        <w:t>Vì sao không dùng UDF Python? (chạy trong JVM, tránh tuần tự hóa sang Python; parity kiểm từng cột).</w:t>
      </w:r>
    </w:p>
    <w:p>
      <w:pPr>
        <w:pStyle w:val="ListBullet"/>
      </w:pPr>
      <w:r>
        <w:t>Kiểm tra trùng khóa tốn bao nhiêu và vì sao? (−30% khi tắt; phải quét lại staging 3,7 GB do không cache được trong 2 GB).</w:t>
      </w:r>
    </w:p>
    <w:p>
      <w:pPr>
        <w:pStyle w:val="ListBullet"/>
      </w:pPr>
      <w:r>
        <w:t>Phân rã thời gian? (parse 4%, ánh xạ 39%, kiểm trùng 11%, ghi + nén 46%).</w:t>
      </w:r>
    </w:p>
    <w:p>
      <w:pPr>
        <w:spacing w:after="80"/>
      </w:pPr>
      <w:r>
        <w:rPr>
          <w:b/>
        </w:rPr>
        <w:t>TV6 — lưu trữ/benchmark</w:t>
      </w:r>
    </w:p>
    <w:p>
      <w:pPr>
        <w:pStyle w:val="ListBullet"/>
      </w:pPr>
      <w:r>
        <w:t>Small-file problem đo được ra sao? (512 tệp → truy vấn +53%, Q1 ×9; compaction 28,5 s khôi phục).</w:t>
      </w:r>
    </w:p>
    <w:p>
      <w:pPr>
        <w:pStyle w:val="ListBullet"/>
      </w:pPr>
      <w:r>
        <w:t>Vì sao row group 16 MB? (1 row group/tệp ⇒ partition LeanDojo đọc 1 luồng; 16 MB ⇒ Q4 nhanh ×2,8).</w:t>
      </w:r>
    </w:p>
    <w:p>
      <w:pPr>
        <w:pStyle w:val="ListBullet"/>
      </w:pPr>
      <w:r>
        <w:t>Bytes I/O đo thế nào, hạn chế gì? (bộ đếm I/O hệ điều hành, gồm cả shuffle và thư viện JVM).</w:t>
      </w:r>
    </w:p>
    <w:p>
      <w:pPr>
        <w:spacing w:after="80"/>
      </w:pPr>
      <w:r>
        <w:rPr>
          <w:b/>
        </w:rPr>
        <w:t>TV7 — QA/kho</w:t>
      </w:r>
    </w:p>
    <w:p>
      <w:pPr>
        <w:pStyle w:val="ListBullet"/>
      </w:pPr>
      <w:r>
        <w:t xml:space="preserve">Idempotent được đảm bảo thế nào? (anti-join theo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+ so </w:t>
      </w:r>
      <w:r>
        <w:rPr>
          <w:rFonts w:ascii="Consolas" w:hAnsi="Consolas"/>
          <w:color w:val="8B1A1A"/>
          <w:sz w:val="19"/>
        </w:rPr>
        <w:t>content_sha256</w:t>
      </w:r>
      <w:r>
        <w:t>; nạp lại ⇒ 0 bản ghi mới).</w:t>
      </w:r>
    </w:p>
    <w:p>
      <w:pPr>
        <w:pStyle w:val="ListBullet"/>
      </w:pPr>
      <w:r>
        <w:t xml:space="preserve">Nội dung đổi trong cùng phiên bản? (từ chối, E07, kho không đổi — test </w:t>
      </w:r>
      <w:r>
        <w:rPr>
          <w:rFonts w:ascii="Consolas" w:hAnsi="Consolas"/>
          <w:color w:val="8B1A1A"/>
          <w:sz w:val="19"/>
        </w:rPr>
        <w:t>test_content_conflict_is_quarantined</w:t>
      </w:r>
      <w:r>
        <w:t>).</w:t>
      </w:r>
    </w:p>
    <w:p>
      <w:pPr>
        <w:pStyle w:val="ListBullet"/>
      </w:pPr>
      <w:r>
        <w:t>Tiêm lỗi kiểm tra những gì? (8 loại: JSON cụt, sai UTF-8, không phải object, nội dung rỗng, nguồn lạ, trùng khóa, raw không có trong manifest, ProofNet thiếu formal).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