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tuần 7 — Thí nghiệm quy mô 10K, 100K, 500K và toàn bộ</w:t>
      </w:r>
    </w:p>
    <w:p>
      <w:pPr>
        <w:spacing w:after="80"/>
      </w:pPr>
      <w:r>
        <w:rPr>
          <w:b/>
        </w:rPr>
        <w:t>Nhóm 1 — Math Data Lake</w:t>
      </w:r>
      <w:r>
        <w:t xml:space="preserve"> · INT4418 Dữ liệu lớn</w:t>
      </w:r>
    </w:p>
    <w:p>
      <w:pPr>
        <w:pStyle w:val="Heading2"/>
      </w:pPr>
      <w:r>
        <w:t>1. Nhiệm vụ và minh chứng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Yêu cầu tuần 7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Minh chứng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Trạng thái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Chạy 10K, 100K và toàn bộ; lặp ≥ 3 lần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4 mức (thêm 500K) × 4 phương pháp × 3 lần = </w:t>
            </w:r>
            <w:r>
              <w:rPr>
                <w:b/>
                <w:sz w:val="20"/>
              </w:rPr>
              <w:t>48 lần chạy, 48 thành công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CSV kết quả thô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results/raw/w7_all_runs.csv</w:t>
            </w:r>
            <w:r>
              <w:rPr>
                <w:sz w:val="20"/>
              </w:rPr>
              <w:t xml:space="preserve"> (mỗi dòng 1 lần chạy) + </w:t>
            </w:r>
            <w:r>
              <w:rPr>
                <w:rFonts w:ascii="Consolas" w:hAnsi="Consolas"/>
                <w:color w:val="000000"/>
                <w:sz w:val="20"/>
              </w:rPr>
              <w:t>results/raw/runs_*.jsonl</w:t>
            </w:r>
            <w:r>
              <w:rPr>
                <w:sz w:val="20"/>
              </w:rPr>
              <w:t xml:space="preserve"> (đủ trường Phụ lục B)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Biểu đồ runtime, throughput, RAM, bytes I/O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results/figures/w7_runtime.png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w7_throughput.png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w7_peak_rss.png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w7_read_mb.png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w7_write_mb.png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w7_query.png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Xong</w:t>
            </w:r>
          </w:p>
        </w:tc>
      </w:tr>
    </w:tbl>
    <w:p/>
    <w:p>
      <w:pPr>
        <w:pStyle w:val="Heading2"/>
      </w:pPr>
      <w:r>
        <w:t>2. Thiết lập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Mục</w:t>
            </w:r>
          </w:p>
        </w:tc>
        <w:tc>
          <w:tcPr>
            <w:tcW w:type="dxa" w:w="4873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Máy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Intel i7-12700 (12 nhân/20 luồng), 23,8 GB RAM, SSD NVMe, Windows 11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Phần mềm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Python 3.11.0, PySpark 4.0.1, Java 21.0.8, DuckDB 1.3.2, pyarrow 21.0.0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Giới hạn tài nguyên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Tổng RSS ≤ 3,5 GB/lần chạy (chốt chặn tự động); Spark driver 2 GB; DuckDB 2 GB, 4 luồng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Dữ liệu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 xml:space="preserve">staging cố định (data_version </w:t>
            </w:r>
            <w:r>
              <w:rPr>
                <w:rFonts w:ascii="Consolas" w:hAnsi="Consolas"/>
                <w:color w:val="000000"/>
                <w:sz w:val="20"/>
              </w:rPr>
              <w:t>manifest-…</w:t>
            </w:r>
            <w:r>
              <w:rPr>
                <w:sz w:val="20"/>
              </w:rPr>
              <w:t xml:space="preserve"> trong raw results); mức 10K/100K/500K lấy mẫu phân tầng bằng </w:t>
            </w:r>
            <w:r>
              <w:rPr>
                <w:rFonts w:ascii="Consolas" w:hAnsi="Consolas"/>
                <w:color w:val="000000"/>
                <w:sz w:val="20"/>
              </w:rPr>
              <w:t>record_id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Phương pháp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Baseline Python 1 nhân → 1 tệp JSONL; Spark `local[2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Đo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runtime end-to-end (gồm khởi tạo Spark), throughput = bản ghi vào / runtime, peak RSS (gồm JVM), bytes đọc/ghi từ bộ đếm I/O của hệ điều hành, thời gian bộ truy vấn Q0–Q5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Lặp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3 lần mỗi cấu hình; báo cáo median (min–max). Seed: không dùng (mẫu xác định). Timeout 3.600 s</w:t>
            </w:r>
          </w:p>
        </w:tc>
      </w:tr>
    </w:tbl>
    <w:p/>
    <w:p>
      <w:pPr>
        <w:pStyle w:val="Heading2"/>
      </w:pPr>
      <w:r>
        <w:t>3. Kết quả</w:t>
      </w:r>
    </w:p>
    <w:p>
      <w:pPr>
        <w:pStyle w:val="Heading3"/>
      </w:pPr>
      <w:r>
        <w:t>3.1. Runtime và throughput (median của 3 lần)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Phương pháp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10K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100K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500K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Toàn bộ (982K)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Throughput toàn bộ (bản ghi/s)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Baseline Python 1 nhân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1,42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7,47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33,8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65,8 s (65,7–65,9)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14.921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Spark 2 nhân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13,1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18,3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44,5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75,2 s (74,8–75,3)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13.066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Spark 4 nhân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16,0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21,3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39,4 s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53,8 s</w:t>
            </w:r>
            <w:r>
              <w:rPr>
                <w:sz w:val="18"/>
              </w:rPr>
              <w:t xml:space="preserve"> (53,6–55,2)</w:t>
            </w:r>
          </w:p>
        </w:tc>
        <w:tc>
          <w:tcPr>
            <w:tcW w:type="dxa" w:w="1624"/>
          </w:tcPr>
          <w:p>
            <w:r/>
            <w:r>
              <w:rPr>
                <w:b/>
                <w:sz w:val="18"/>
              </w:rPr>
              <w:t>18.260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Spark 8 nhân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25,1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31,3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44,2 s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59,8 s (59,1–62,4)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16.431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run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1. Runtime theo quy mô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2. Throughput theo quy mô</w:t>
      </w:r>
    </w:p>
    <w:p>
      <w:pPr>
        <w:pStyle w:val="Heading3"/>
      </w:pPr>
      <w:r>
        <w:t>3.2. Tài nguyên ở mức toàn bộ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Phương pháp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Peak RSS (MB, max 3 lần)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Đọc (MB)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Ghi (MB)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Đầu ra (MB)</w:t>
            </w:r>
          </w:p>
        </w:tc>
        <w:tc>
          <w:tcPr>
            <w:tcW w:type="dxa" w:w="1624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Số tệp ra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430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1.820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2.341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2.341 (JSONL)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Spark 2 nhân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2.566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9.768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1.404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439 (Parquet)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16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Spark 4 nhân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2.732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9.726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1.329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441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19</w:t>
            </w:r>
          </w:p>
        </w:tc>
      </w:tr>
      <w:tr>
        <w:tc>
          <w:tcPr>
            <w:tcW w:type="dxa" w:w="1624"/>
          </w:tcPr>
          <w:p>
            <w:r/>
            <w:r>
              <w:rPr>
                <w:sz w:val="18"/>
              </w:rPr>
              <w:t>Spark 8 nhân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2.858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10.170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1.763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443</w:t>
            </w:r>
          </w:p>
        </w:tc>
        <w:tc>
          <w:tcPr>
            <w:tcW w:type="dxa" w:w="1624"/>
          </w:tcPr>
          <w:p>
            <w:r/>
            <w:r>
              <w:rPr>
                <w:sz w:val="18"/>
              </w:rPr>
              <w:t>23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peak_r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3. Peak RSS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read_m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4. Bytes đọc</w:t>
      </w:r>
    </w:p>
    <w:p>
      <w:pPr>
        <w:pStyle w:val="Heading3"/>
      </w:pPr>
      <w:r>
        <w:t>3.3. Truy vấn trên dữ liệu đã nạp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Engine / định dạng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10K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100K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500K</w:t>
            </w:r>
          </w:p>
        </w:tc>
        <w:tc>
          <w:tcPr>
            <w:tcW w:type="dxa" w:w="19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Toàn bộ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Python quét JSONL (Q1–Q5)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0,55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5,34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26,7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52,1 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DuckDB trên JSONL (Q0–Q5)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0,18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0,85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2,87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5,28 s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  <w:t>DuckDB trên Parquet (Q0–Q5)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0,03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0,11 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0,36 s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0,63 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qu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Hình 5. Thời gian bộ truy vấn kiểm tra</w:t>
      </w:r>
    </w:p>
    <w:p>
      <w:pPr>
        <w:spacing w:after="80"/>
      </w:pPr>
      <w:r>
        <w:t>Đúng đắn: mọi lần chạy cho cùng số bản ghi ra (10.000 / 100.000 / 499.999 / 982.477 — mức 500K chứa 1 trong 5 bản ghi LeanDojo lỗi), tỷ lệ lỗi lược đồ ≤ 0,0005%.</w:t>
      </w:r>
    </w:p>
    <w:p>
      <w:pPr>
        <w:pStyle w:val="Heading2"/>
      </w:pPr>
      <w:r>
        <w:t>4. Phân tích (trả lời RQ2)</w:t>
      </w:r>
    </w:p>
    <w:p>
      <w:pPr>
        <w:pStyle w:val="ListNumber"/>
      </w:pPr>
      <w:r>
        <w:rPr>
          <w:b/>
        </w:rPr>
        <w:t>Chi phí cố định quyết định ở quy mô nhỏ.</w:t>
      </w:r>
      <w:r>
        <w:t xml:space="preserve"> Spark cần 13–25 s ngay cả với 10K bản ghi (khởi tạo job, đọc toàn bộ corpus 180K premise để join, quét hai lần, ghi nhiều tệp); baseline chỉ cần 1,4 s. Điểm hòa vốn của Spark 4 nhân nằm giữa 500K và toàn bộ dữ liệu.</w:t>
      </w:r>
    </w:p>
    <w:p>
      <w:pPr>
        <w:pStyle w:val="ListNumber"/>
      </w:pPr>
      <w:r>
        <w:rPr>
          <w:b/>
        </w:rPr>
        <w:t>Spark không tăng tốc tuyến tính theo số nhân trên máy này.</w:t>
      </w:r>
      <w:r>
        <w:t xml:space="preserve"> Ở mức toàn bộ: 2 nhân 75 s, 4 nhân 54 s, 8 nhân </w:t>
      </w:r>
      <w:r>
        <w:rPr>
          <w:b/>
        </w:rPr>
        <w:t>chậm lại</w:t>
      </w:r>
      <w:r>
        <w:t xml:space="preserve"> 60 s. Nguyên nhân chính là giới hạn heap 2 GB dùng chung cho mọi task trong </w:t>
      </w:r>
      <w:r>
        <w:rPr>
          <w:rFonts w:ascii="Consolas" w:hAnsi="Consolas"/>
          <w:color w:val="000000"/>
          <w:sz w:val="19"/>
        </w:rPr>
        <w:t>local</w:t>
      </w:r>
      <w:r>
        <w:t xml:space="preserve"> mode: 8 task mỗi task chỉ có ~250 MB, nên tăng GC và tràn đĩa — thấy rõ qua bytes ghi tăng từ 1,33 GB lên 1,76 GB.</w:t>
      </w:r>
    </w:p>
    <w:p>
      <w:pPr>
        <w:pStyle w:val="ListNumber"/>
      </w:pPr>
      <w:r>
        <w:rPr>
          <w:b/>
        </w:rPr>
        <w:t>Khuếch đại I/O ~5×:</w:t>
      </w:r>
      <w:r>
        <w:t xml:space="preserve"> Spark đọc 9,7 GB cho 1,8 GB staging. Nguồn gốc dự kiến: (a) staging được quét 2 lần (lần thứ hai cho kiểm tra trùng khóa), (b) shuffle khi join corpus và kiểm trùng, (c) tràn đĩa do heap nhỏ. Tuần 8 tách riêng từng yếu tố bằng ablation.</w:t>
      </w:r>
    </w:p>
    <w:p>
      <w:pPr>
        <w:pStyle w:val="ListNumber"/>
      </w:pPr>
      <w:r>
        <w:rPr>
          <w:b/>
        </w:rPr>
        <w:t>Baseline mở rộng tuyến tính và ổn định</w:t>
      </w:r>
      <w:r>
        <w:t xml:space="preserve"> (throughput ~14,9K bản ghi/s từ 500K trở lên, RAM &lt; 430 MB) nhưng bị chặn ở 1 nhân. Với khối lượng ~1 triệu bản ghi trên 1 máy, baseline vẫn cạnh tranh về thời gian nạp.</w:t>
      </w:r>
    </w:p>
    <w:p>
      <w:pPr>
        <w:pStyle w:val="ListNumber"/>
      </w:pPr>
      <w:r>
        <w:rPr>
          <w:b/>
        </w:rPr>
        <w:t>Lợi ích không thể tranh cãi nằm ở lưu trữ và truy vấn:</w:t>
      </w:r>
      <w:r>
        <w:t xml:space="preserve"> đầu ra Parquet nhỏ hơn 5,3 lần; truy vấn nhanh hơn </w:t>
      </w:r>
      <w:r>
        <w:rPr>
          <w:b/>
        </w:rPr>
        <w:t>83 lần</w:t>
      </w:r>
      <w:r>
        <w:t xml:space="preserve"> so với Python quét JSONL và </w:t>
      </w:r>
      <w:r>
        <w:rPr>
          <w:b/>
        </w:rPr>
        <w:t>8 lần</w:t>
      </w:r>
      <w:r>
        <w:t xml:space="preserve"> so với DuckDB trên JSONL (cùng engine) ở mức toàn bộ. Thời gian truy vấn tăng gần tuyến tính theo dữ liệu với cả 3 cách, nhưng hằng số của Parquet nhỏ hơn 1–2 bậc.</w:t>
      </w:r>
    </w:p>
    <w:p>
      <w:pPr>
        <w:pStyle w:val="ListNumber"/>
      </w:pPr>
      <w:r>
        <w:rPr>
          <w:b/>
        </w:rPr>
        <w:t>Trade-off RAM:</w:t>
      </w:r>
      <w:r>
        <w:t xml:space="preserve"> Spark dùng 2,6–2,9 GB (gấp 6–7 lần baseline), sát giới hạn 3,5 GB của nhóm; đây là lý do không thể tăng heap để thử 8 nhân với 4 GB.</w:t>
      </w:r>
    </w:p>
    <w:p>
      <w:pPr>
        <w:pStyle w:val="Heading2"/>
      </w:pPr>
      <w:r>
        <w:t>5. Mối đe dọa tính hợp lệ</w:t>
      </w:r>
    </w:p>
    <w:p>
      <w:pPr>
        <w:pStyle w:val="ListBullet"/>
      </w:pPr>
      <w:r>
        <w:t xml:space="preserve">Một máy, </w:t>
      </w:r>
      <w:r>
        <w:rPr>
          <w:rFonts w:ascii="Consolas" w:hAnsi="Consolas"/>
          <w:color w:val="000000"/>
          <w:sz w:val="19"/>
        </w:rPr>
        <w:t>local</w:t>
      </w:r>
      <w:r>
        <w:t xml:space="preserve"> mode: không đo được chi phí mạng/shuffle phân tán thật; kết luận về số nhân chỉ đúng cho cấu hình RAM bị giới hạn.</w:t>
      </w:r>
    </w:p>
    <w:p>
      <w:pPr>
        <w:pStyle w:val="ListBullet"/>
      </w:pPr>
      <w:r>
        <w:t>Bộ đệm đĩa của hệ điều hành ấm sau lần chạy đầu: lần đầu mỗi cấu hình thường chậm hơn (thấy ở max). Báo cáo median để giảm ảnh hưởng.</w:t>
      </w:r>
    </w:p>
    <w:p>
      <w:pPr>
        <w:pStyle w:val="ListBullet"/>
      </w:pPr>
      <w:r>
        <w:t>Bytes I/O lấy từ bộ đếm của hệ điều hành cho tiến trình và các tiến trình con, bao gồm cả đọc thư viện JVM và tệp shuffle — là chỉ báo tổng, không phải bytes dữ liệu thuần.</w:t>
      </w:r>
    </w:p>
    <w:p>
      <w:pPr>
        <w:pStyle w:val="ListBullet"/>
      </w:pPr>
      <w:r>
        <w:t>Mức 10K–500K là tập con của cùng snapshot, có cùng phân bố nguồn; chưa kiểm tra dữ liệu có phân bố khác (ví dụ nhiều Lean hơn).</w:t>
      </w:r>
    </w:p>
    <w:p>
      <w:pPr>
        <w:pStyle w:val="Heading2"/>
      </w:pPr>
      <w:r>
        <w:t>6. Lệnh tái tạo</w:t>
      </w:r>
    </w:p>
    <w:p>
      <w:pPr>
        <w:ind w:left="283"/>
      </w:pPr>
      <w:r>
        <w:rPr>
          <w:rFonts w:ascii="Consolas" w:hAnsi="Consolas"/>
          <w:sz w:val="17"/>
        </w:rPr>
        <w:t>cd Tuan_07</w:t>
        <w:br/>
        <w:t>../.venv/Scripts/python scripts/chay_baseline.py --scales 10k 100k 500k full --repeat 3 --sql</w:t>
        <w:br/>
        <w:t>for c in 2 4 8: ../.venv/Scripts/python scripts/chay_spark.py --scales 10k 100k 500k full --repeat 3 --cores $c --queries --tag spark-c$c --out-name spark</w:t>
        <w:br/>
        <w:t>../.venv/Scripts/python scripts/tong_hop_w7.py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