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8CF5D" w14:textId="5E3BDA3D" w:rsidR="00ED6A22" w:rsidRDefault="00ED6A22" w:rsidP="00ED6A22">
      <w:pPr>
        <w:rPr>
          <w:rFonts w:ascii="Cambria" w:hAnsi="Cambria"/>
          <w:sz w:val="28"/>
          <w:szCs w:val="28"/>
        </w:rPr>
      </w:pPr>
      <w:r w:rsidRPr="00ED6A22">
        <w:rPr>
          <w:rFonts w:ascii="Cambria" w:hAnsi="Cambria"/>
          <w:sz w:val="28"/>
          <w:szCs w:val="28"/>
        </w:rPr>
        <w:t xml:space="preserve">1. </w:t>
      </w:r>
      <w:r w:rsidRPr="00ED6A22">
        <w:rPr>
          <w:rFonts w:ascii="Cambria" w:hAnsi="Cambria"/>
          <w:sz w:val="28"/>
          <w:szCs w:val="28"/>
        </w:rPr>
        <w:t>Trực quan hóa dữ liệu có vai trò gì trong phân tích dữ liệu? Tại sao nó quan trọng trong khám phá dữ</w:t>
      </w:r>
      <w:r w:rsidRPr="00ED6A22">
        <w:rPr>
          <w:rFonts w:ascii="Cambria" w:hAnsi="Cambria"/>
          <w:sz w:val="28"/>
          <w:szCs w:val="28"/>
        </w:rPr>
        <w:t xml:space="preserve"> </w:t>
      </w:r>
      <w:r w:rsidRPr="00ED6A22">
        <w:rPr>
          <w:rFonts w:ascii="Cambria" w:hAnsi="Cambria"/>
          <w:sz w:val="28"/>
          <w:szCs w:val="28"/>
        </w:rPr>
        <w:t>liệu (EDA)?</w:t>
      </w:r>
    </w:p>
    <w:p w14:paraId="5703E3EF" w14:textId="77777777" w:rsidR="00ED6A22" w:rsidRPr="00ED6A22" w:rsidRDefault="00ED6A22" w:rsidP="00ED6A22">
      <w:pPr>
        <w:rPr>
          <w:rFonts w:ascii="Cambria" w:hAnsi="Cambria"/>
          <w:sz w:val="28"/>
          <w:szCs w:val="28"/>
        </w:rPr>
      </w:pPr>
      <w:r w:rsidRPr="00ED6A22">
        <w:rPr>
          <w:rFonts w:ascii="Cambria" w:hAnsi="Cambria"/>
          <w:b/>
          <w:bCs/>
          <w:sz w:val="28"/>
          <w:szCs w:val="28"/>
        </w:rPr>
        <w:t>Trực quan hóa dữ liệu</w:t>
      </w:r>
      <w:r w:rsidRPr="00ED6A22">
        <w:rPr>
          <w:rFonts w:ascii="Cambria" w:hAnsi="Cambria"/>
          <w:sz w:val="28"/>
          <w:szCs w:val="28"/>
        </w:rPr>
        <w:t xml:space="preserve"> là quá trình biểu diễn dữ liệu dưới dạng hình ảnh, như biểu đồ, đồ thị, hoặc bản đồ, để giúp người phân tích và người dùng hiểu rõ hơn về thông tin ẩn trong dữ liệu. Nó đóng vai trò quan trọng trong phân tích dữ liệu vì những lý do sau:</w:t>
      </w:r>
    </w:p>
    <w:p w14:paraId="4B4C2F13"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Cung cấp cái nhìn trực quan và dễ hiểu</w:t>
      </w:r>
      <w:r w:rsidRPr="00ED6A22">
        <w:rPr>
          <w:rFonts w:ascii="Cambria" w:hAnsi="Cambria"/>
          <w:sz w:val="28"/>
          <w:szCs w:val="28"/>
        </w:rPr>
        <w:t>: Biểu đồ và đồ thị giúp chuyển đổi các con số phức tạp thành hình ảnh dễ nắm bắt, cho phép nhận diện nhanh xu hướng, mẫu hình, hoặc bất thường mà không cần phân tích số liệu thô. Ví dụ: Một biểu đồ histogram có thể cho thấy ngay lập tức phân bố điểm thi của một lớp học, liệu dữ liệu có đối xứng, lệch trái, hay lệch phải.</w:t>
      </w:r>
    </w:p>
    <w:p w14:paraId="44B6D148"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Phát hiện xu hướng và mối quan hệ</w:t>
      </w:r>
      <w:r w:rsidRPr="00ED6A22">
        <w:rPr>
          <w:rFonts w:ascii="Cambria" w:hAnsi="Cambria"/>
          <w:sz w:val="28"/>
          <w:szCs w:val="28"/>
        </w:rPr>
        <w:t>: Các loại biểu đồ như biểu đồ phân tán, biểu đồ đường, hoặc ma trận tương quan giúp nhận diện mối quan hệ giữa các biến, xu hướng theo thời gian, hoặc các mẫu hình tiềm ẩn. Ví dụ: Một biểu đồ phân tán giữa số giờ học và điểm thi có thể cho thấy học sinh học nhiều hơn thường đạt điểm cao hơn, gợi ý một mối quan hệ tích cực.</w:t>
      </w:r>
    </w:p>
    <w:p w14:paraId="348787C8"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Xác định giá trị ngoại lai và bất thường</w:t>
      </w:r>
      <w:r w:rsidRPr="00ED6A22">
        <w:rPr>
          <w:rFonts w:ascii="Cambria" w:hAnsi="Cambria"/>
          <w:sz w:val="28"/>
          <w:szCs w:val="28"/>
        </w:rPr>
        <w:t>: Trực quan hóa giúp phát hiện các giá trị ngoại lai hoặc lỗi dữ liệu mà các phép tính thống kê có thể bỏ qua. Ví dụ: Trong biểu đồ hộp (boxplot), các điểm nằm ngoài râu (whiskers) được đánh dấu là ngoại lai, như một học sinh có điểm 0 trong khi đa số đạt từ 60 đến 90.</w:t>
      </w:r>
    </w:p>
    <w:p w14:paraId="4E70C837"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Hỗ trợ so sánh các nhóm dữ liệu</w:t>
      </w:r>
      <w:r w:rsidRPr="00ED6A22">
        <w:rPr>
          <w:rFonts w:ascii="Cambria" w:hAnsi="Cambria"/>
          <w:sz w:val="28"/>
          <w:szCs w:val="28"/>
        </w:rPr>
        <w:t>: Biểu đồ cột, biểu đồ hộp, hoặc biểu đồ violin cho phép so sánh các nhóm dữ liệu khác nhau, làm rõ sự khác biệt hoặc tương đồng. Ví dụ: Một biểu đồ cột so sánh điểm trung bình của các lớp học giúp xác định lớp nào có thành tích tốt hơn.</w:t>
      </w:r>
    </w:p>
    <w:p w14:paraId="57BDC789"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Truyền đạt thông tin hiệu quả</w:t>
      </w:r>
      <w:r w:rsidRPr="00ED6A22">
        <w:rPr>
          <w:rFonts w:ascii="Cambria" w:hAnsi="Cambria"/>
          <w:sz w:val="28"/>
          <w:szCs w:val="28"/>
        </w:rPr>
        <w:t xml:space="preserve">: Trực quan hóa giúp trình bày kết quả phân tích một cách rõ ràng và dễ hiểu cho các đối tượng không chuyên về dữ liệu, như nhà quản lý, khách hàng, hoặc đồng nghiệp. Ví dụ: Một </w:t>
      </w:r>
      <w:r w:rsidRPr="00ED6A22">
        <w:rPr>
          <w:rFonts w:ascii="Cambria" w:hAnsi="Cambria"/>
          <w:sz w:val="28"/>
          <w:szCs w:val="28"/>
        </w:rPr>
        <w:lastRenderedPageBreak/>
        <w:t>biểu đồ tròn thể hiện tỷ lệ học sinh đạt các mức điểm (A, B, C) sẽ dễ hiểu hơn một bảng số liệu chi tiết.</w:t>
      </w:r>
    </w:p>
    <w:p w14:paraId="269CBFA4" w14:textId="77777777" w:rsidR="00ED6A22" w:rsidRPr="00ED6A22" w:rsidRDefault="00ED6A22" w:rsidP="00ED6A22">
      <w:pPr>
        <w:numPr>
          <w:ilvl w:val="0"/>
          <w:numId w:val="1"/>
        </w:numPr>
        <w:rPr>
          <w:rFonts w:ascii="Cambria" w:hAnsi="Cambria"/>
          <w:sz w:val="28"/>
          <w:szCs w:val="28"/>
        </w:rPr>
      </w:pPr>
      <w:r w:rsidRPr="00ED6A22">
        <w:rPr>
          <w:rFonts w:ascii="Cambria" w:hAnsi="Cambria"/>
          <w:b/>
          <w:bCs/>
          <w:sz w:val="28"/>
          <w:szCs w:val="28"/>
        </w:rPr>
        <w:t>Hỗ trợ ra quyết định dựa trên dữ liệu</w:t>
      </w:r>
      <w:r w:rsidRPr="00ED6A22">
        <w:rPr>
          <w:rFonts w:ascii="Cambria" w:hAnsi="Cambria"/>
          <w:sz w:val="28"/>
          <w:szCs w:val="28"/>
        </w:rPr>
        <w:t>: Bằng cách làm nổi bật các xu hướng và mẫu hình, trực quan hóa giúp người ra quyết định đưa ra các lựa chọn có cơ sở dữ liệu. Ví dụ: Một biểu đồ đường cho thấy doanh thu giảm dần theo tháng có thể thúc đẩy doanh nghiệp điều chỉnh chiến lược kinh doanh.</w:t>
      </w:r>
    </w:p>
    <w:p w14:paraId="0A1B93CB" w14:textId="77777777" w:rsidR="00ED6A22" w:rsidRPr="00ED6A22" w:rsidRDefault="00ED6A22" w:rsidP="00ED6A22">
      <w:pPr>
        <w:rPr>
          <w:rFonts w:ascii="Cambria" w:hAnsi="Cambria"/>
          <w:sz w:val="28"/>
          <w:szCs w:val="28"/>
        </w:rPr>
      </w:pPr>
      <w:r w:rsidRPr="00ED6A22">
        <w:rPr>
          <w:rFonts w:ascii="Cambria" w:hAnsi="Cambria"/>
          <w:b/>
          <w:bCs/>
          <w:sz w:val="28"/>
          <w:szCs w:val="28"/>
        </w:rPr>
        <w:t>Tầm quan trọng của trực quan hóa trong khám phá dữ liệu (EDA)</w:t>
      </w:r>
    </w:p>
    <w:p w14:paraId="5F018DB7" w14:textId="77777777" w:rsidR="00ED6A22" w:rsidRPr="00ED6A22" w:rsidRDefault="00ED6A22" w:rsidP="00ED6A22">
      <w:pPr>
        <w:rPr>
          <w:rFonts w:ascii="Cambria" w:hAnsi="Cambria"/>
          <w:sz w:val="28"/>
          <w:szCs w:val="28"/>
        </w:rPr>
      </w:pPr>
      <w:r w:rsidRPr="00ED6A22">
        <w:rPr>
          <w:rFonts w:ascii="Cambria" w:hAnsi="Cambria"/>
          <w:sz w:val="28"/>
          <w:szCs w:val="28"/>
        </w:rPr>
        <w:t>Khám phá dữ liệu (Exploratory Data Analysis - EDA) là quá trình phân tích ban đầu nhằm hiểu đặc điểm, cấu trúc, và mối quan hệ trong dữ liệu trước khi áp dụng các mô hình phức tạp hoặc kiểm định thống kê. Trực quan hóa là công cụ cốt lõi trong EDA vì những lý do sau:</w:t>
      </w:r>
    </w:p>
    <w:p w14:paraId="59A67D72"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Khám phá đặc điểm và phân bố dữ liệu</w:t>
      </w:r>
      <w:r w:rsidRPr="00ED6A22">
        <w:rPr>
          <w:rFonts w:ascii="Cambria" w:hAnsi="Cambria"/>
          <w:sz w:val="28"/>
          <w:szCs w:val="28"/>
        </w:rPr>
        <w:t>: Trong EDA, mục tiêu là trả lời các câu hỏi như: Dữ liệu phân bố thế nào? Có ngoại lai không? Có mối quan hệ nào giữa các biến? Trực quan hóa cung cấp câu trả lời nhanh chóng thông qua các biểu đồ như histogram, boxplot, hoặc ma trận tương quan. Ví dụ: Một histogram của điểm thi có thể cho thấy dữ liệu lệch phải, gợi ý bài thi khó, với ít học sinh đạt điểm cao.</w:t>
      </w:r>
    </w:p>
    <w:p w14:paraId="632761B1"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Phát hiện vấn đề dữ liệu</w:t>
      </w:r>
      <w:r w:rsidRPr="00ED6A22">
        <w:rPr>
          <w:rFonts w:ascii="Cambria" w:hAnsi="Cambria"/>
          <w:sz w:val="28"/>
          <w:szCs w:val="28"/>
        </w:rPr>
        <w:t>: Trực quan hóa giúp nhận diện các vấn đề như giá trị thiếu, giá trị ngoại lai, hoặc lỗi nhập liệu, là bước quan trọng để làm sạch dữ liệu trước khi phân tích sâu hơn. Ví dụ: Một biểu đồ phân tán có thể phát hiện một điểm bất thường, như chiều cao 300 cm trong dữ liệu con người, có thể là lỗi nhập liệu.</w:t>
      </w:r>
    </w:p>
    <w:p w14:paraId="78DBB6FD"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Hình thành giả thuyết ban đầu</w:t>
      </w:r>
      <w:r w:rsidRPr="00ED6A22">
        <w:rPr>
          <w:rFonts w:ascii="Cambria" w:hAnsi="Cambria"/>
          <w:sz w:val="28"/>
          <w:szCs w:val="28"/>
        </w:rPr>
        <w:t>: Trực quan hóa trong EDA giúp gợi ý các giả thuyết để kiểm tra trong phân tích suy luận. Ví dụ: Một biểu đồ phân tán cho thấy mối quan hệ tuyến tính giữa thời gian học và điểm thi có thể dẫn đến giả thuyết: “Thời gian học càng dài, điểm thi càng cao.”</w:t>
      </w:r>
    </w:p>
    <w:p w14:paraId="2007F323"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Hiểu mối quan hệ giữa các biến</w:t>
      </w:r>
      <w:r w:rsidRPr="00ED6A22">
        <w:rPr>
          <w:rFonts w:ascii="Cambria" w:hAnsi="Cambria"/>
          <w:sz w:val="28"/>
          <w:szCs w:val="28"/>
        </w:rPr>
        <w:t xml:space="preserve">: Các biểu đồ như ma trận tương quan hoặc biểu đồ phân tán giúp nhận diện mối quan hệ (tương quan dương, âm, hoặc không có) giữa các biến, hỗ trợ lựa chọn biến phù hợp cho mô hình. Ví dụ: Một ma trận tương quan cho thấy thu nhập và trình độ học </w:t>
      </w:r>
      <w:r w:rsidRPr="00ED6A22">
        <w:rPr>
          <w:rFonts w:ascii="Cambria" w:hAnsi="Cambria"/>
          <w:sz w:val="28"/>
          <w:szCs w:val="28"/>
        </w:rPr>
        <w:lastRenderedPageBreak/>
        <w:t>vấn có tương quan cao, gợi ý rằng chúng có thể liên quan trong phân tích.</w:t>
      </w:r>
    </w:p>
    <w:p w14:paraId="6C07367E"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Hỗ trợ so sánh và phân tích nhóm</w:t>
      </w:r>
      <w:r w:rsidRPr="00ED6A22">
        <w:rPr>
          <w:rFonts w:ascii="Cambria" w:hAnsi="Cambria"/>
          <w:sz w:val="28"/>
          <w:szCs w:val="28"/>
        </w:rPr>
        <w:t>: Trong EDA, trực quan hóa giúp so sánh các nhóm dữ liệu để phát hiện sự khác biệt hoặc xu hướng. Ví dụ: Một boxplot so sánh điểm thi của hai lớp học có thể cho thấy lớp A có trung vị cao hơn, dẫn đến giả thuyết về sự khác biệt trong phương pháp giảng dạy.</w:t>
      </w:r>
    </w:p>
    <w:p w14:paraId="6BC26320" w14:textId="77777777" w:rsidR="00ED6A22" w:rsidRPr="00ED6A22" w:rsidRDefault="00ED6A22" w:rsidP="00ED6A22">
      <w:pPr>
        <w:numPr>
          <w:ilvl w:val="0"/>
          <w:numId w:val="2"/>
        </w:numPr>
        <w:rPr>
          <w:rFonts w:ascii="Cambria" w:hAnsi="Cambria"/>
          <w:sz w:val="28"/>
          <w:szCs w:val="28"/>
        </w:rPr>
      </w:pPr>
      <w:r w:rsidRPr="00ED6A22">
        <w:rPr>
          <w:rFonts w:ascii="Cambria" w:hAnsi="Cambria"/>
          <w:b/>
          <w:bCs/>
          <w:sz w:val="28"/>
          <w:szCs w:val="28"/>
        </w:rPr>
        <w:t>Tăng cường tính tương tác và khám phá</w:t>
      </w:r>
      <w:r w:rsidRPr="00ED6A22">
        <w:rPr>
          <w:rFonts w:ascii="Cambria" w:hAnsi="Cambria"/>
          <w:sz w:val="28"/>
          <w:szCs w:val="28"/>
        </w:rPr>
        <w:t>: Các công cụ trực quan hóa hiện đại (như Tableau, Power BI, hoặc Python với Plotly) cho phép tương tác với dữ liệu, giúp nhà phân tích khám phá sâu hơn bằng cách thay đổi góc nhìn hoặc lọc dữ liệu. Ví dụ: Một biểu đồ tương tác cho phép người dùng lọc dữ liệu theo độ tuổi để xem cách điểm thi thay đổi theo nhóm tuổi.</w:t>
      </w:r>
    </w:p>
    <w:p w14:paraId="5EE684EC" w14:textId="77777777" w:rsidR="00ED6A22" w:rsidRPr="00ED6A22" w:rsidRDefault="00ED6A22" w:rsidP="00ED6A22">
      <w:pPr>
        <w:rPr>
          <w:rFonts w:ascii="Cambria" w:hAnsi="Cambria"/>
          <w:sz w:val="28"/>
          <w:szCs w:val="28"/>
        </w:rPr>
      </w:pPr>
    </w:p>
    <w:p w14:paraId="55A3177B" w14:textId="0863850A" w:rsidR="00ED6A22" w:rsidRDefault="00ED6A22" w:rsidP="00ED6A22">
      <w:pPr>
        <w:rPr>
          <w:rFonts w:ascii="Cambria" w:hAnsi="Cambria"/>
          <w:sz w:val="28"/>
          <w:szCs w:val="28"/>
        </w:rPr>
      </w:pPr>
      <w:r w:rsidRPr="00ED6A22">
        <w:rPr>
          <w:rFonts w:ascii="Cambria" w:hAnsi="Cambria"/>
          <w:sz w:val="28"/>
          <w:szCs w:val="28"/>
        </w:rPr>
        <w:t xml:space="preserve">2. </w:t>
      </w:r>
      <w:r w:rsidRPr="00ED6A22">
        <w:rPr>
          <w:rFonts w:ascii="Cambria" w:hAnsi="Cambria"/>
          <w:sz w:val="28"/>
          <w:szCs w:val="28"/>
        </w:rPr>
        <w:t>Các loại biểu đồ phổ biến (như histogram, scatter plot, boxplot, bar chart) được sử dụng trong các</w:t>
      </w:r>
      <w:r w:rsidRPr="00ED6A22">
        <w:rPr>
          <w:rFonts w:ascii="Cambria" w:hAnsi="Cambria"/>
          <w:sz w:val="28"/>
          <w:szCs w:val="28"/>
        </w:rPr>
        <w:t xml:space="preserve"> </w:t>
      </w:r>
      <w:r w:rsidRPr="00ED6A22">
        <w:rPr>
          <w:rFonts w:ascii="Cambria" w:hAnsi="Cambria"/>
          <w:sz w:val="28"/>
          <w:szCs w:val="28"/>
        </w:rPr>
        <w:t>trường hợp nào?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3"/>
        <w:gridCol w:w="2229"/>
        <w:gridCol w:w="2882"/>
        <w:gridCol w:w="2746"/>
      </w:tblGrid>
      <w:tr w:rsidR="00ED6A22" w:rsidRPr="00ED6A22" w14:paraId="4B03C7B8" w14:textId="77777777" w:rsidTr="00ED6A22">
        <w:trPr>
          <w:tblHeader/>
          <w:tblCellSpacing w:w="15" w:type="dxa"/>
        </w:trPr>
        <w:tc>
          <w:tcPr>
            <w:tcW w:w="0" w:type="auto"/>
            <w:vAlign w:val="center"/>
            <w:hideMark/>
          </w:tcPr>
          <w:p w14:paraId="36F5D2DC" w14:textId="77777777" w:rsidR="00ED6A22" w:rsidRPr="00ED6A22" w:rsidRDefault="00ED6A22" w:rsidP="00ED6A22">
            <w:pPr>
              <w:rPr>
                <w:rFonts w:ascii="Cambria" w:hAnsi="Cambria"/>
                <w:b/>
                <w:bCs/>
                <w:sz w:val="28"/>
                <w:szCs w:val="28"/>
              </w:rPr>
            </w:pPr>
            <w:r w:rsidRPr="00ED6A22">
              <w:rPr>
                <w:rFonts w:ascii="Cambria" w:hAnsi="Cambria"/>
                <w:b/>
                <w:bCs/>
                <w:sz w:val="28"/>
                <w:szCs w:val="28"/>
              </w:rPr>
              <w:t>Biểu đồ</w:t>
            </w:r>
          </w:p>
        </w:tc>
        <w:tc>
          <w:tcPr>
            <w:tcW w:w="0" w:type="auto"/>
            <w:vAlign w:val="center"/>
            <w:hideMark/>
          </w:tcPr>
          <w:p w14:paraId="0FA7194B" w14:textId="77777777" w:rsidR="00ED6A22" w:rsidRPr="00ED6A22" w:rsidRDefault="00ED6A22" w:rsidP="00ED6A22">
            <w:pPr>
              <w:rPr>
                <w:rFonts w:ascii="Cambria" w:hAnsi="Cambria"/>
                <w:b/>
                <w:bCs/>
                <w:sz w:val="28"/>
                <w:szCs w:val="28"/>
              </w:rPr>
            </w:pPr>
            <w:r w:rsidRPr="00ED6A22">
              <w:rPr>
                <w:rFonts w:ascii="Cambria" w:hAnsi="Cambria"/>
                <w:b/>
                <w:bCs/>
                <w:sz w:val="28"/>
                <w:szCs w:val="28"/>
              </w:rPr>
              <w:t>Loại dữ liệu</w:t>
            </w:r>
          </w:p>
        </w:tc>
        <w:tc>
          <w:tcPr>
            <w:tcW w:w="0" w:type="auto"/>
            <w:vAlign w:val="center"/>
            <w:hideMark/>
          </w:tcPr>
          <w:p w14:paraId="1881FDC8" w14:textId="77777777" w:rsidR="00ED6A22" w:rsidRPr="00ED6A22" w:rsidRDefault="00ED6A22" w:rsidP="00ED6A22">
            <w:pPr>
              <w:rPr>
                <w:rFonts w:ascii="Cambria" w:hAnsi="Cambria"/>
                <w:b/>
                <w:bCs/>
                <w:sz w:val="28"/>
                <w:szCs w:val="28"/>
              </w:rPr>
            </w:pPr>
            <w:r w:rsidRPr="00ED6A22">
              <w:rPr>
                <w:rFonts w:ascii="Cambria" w:hAnsi="Cambria"/>
                <w:b/>
                <w:bCs/>
                <w:sz w:val="28"/>
                <w:szCs w:val="28"/>
              </w:rPr>
              <w:t>Trường hợp sử dụng</w:t>
            </w:r>
          </w:p>
        </w:tc>
        <w:tc>
          <w:tcPr>
            <w:tcW w:w="0" w:type="auto"/>
            <w:vAlign w:val="center"/>
            <w:hideMark/>
          </w:tcPr>
          <w:p w14:paraId="4DF1A996" w14:textId="77777777" w:rsidR="00ED6A22" w:rsidRPr="00ED6A22" w:rsidRDefault="00ED6A22" w:rsidP="00ED6A22">
            <w:pPr>
              <w:rPr>
                <w:rFonts w:ascii="Cambria" w:hAnsi="Cambria"/>
                <w:b/>
                <w:bCs/>
                <w:sz w:val="28"/>
                <w:szCs w:val="28"/>
              </w:rPr>
            </w:pPr>
            <w:r w:rsidRPr="00ED6A22">
              <w:rPr>
                <w:rFonts w:ascii="Cambria" w:hAnsi="Cambria"/>
                <w:b/>
                <w:bCs/>
                <w:sz w:val="28"/>
                <w:szCs w:val="28"/>
              </w:rPr>
              <w:t>Ví dụ cụ thể</w:t>
            </w:r>
          </w:p>
        </w:tc>
      </w:tr>
      <w:tr w:rsidR="00ED6A22" w:rsidRPr="00ED6A22" w14:paraId="53A78C9F" w14:textId="77777777" w:rsidTr="00ED6A22">
        <w:trPr>
          <w:tblCellSpacing w:w="15" w:type="dxa"/>
        </w:trPr>
        <w:tc>
          <w:tcPr>
            <w:tcW w:w="0" w:type="auto"/>
            <w:vAlign w:val="center"/>
            <w:hideMark/>
          </w:tcPr>
          <w:p w14:paraId="6B11AAB8" w14:textId="77777777" w:rsidR="00ED6A22" w:rsidRPr="00ED6A22" w:rsidRDefault="00ED6A22" w:rsidP="00ED6A22">
            <w:pPr>
              <w:rPr>
                <w:rFonts w:ascii="Cambria" w:hAnsi="Cambria"/>
                <w:sz w:val="28"/>
                <w:szCs w:val="28"/>
              </w:rPr>
            </w:pPr>
            <w:r w:rsidRPr="00ED6A22">
              <w:rPr>
                <w:rFonts w:ascii="Cambria" w:hAnsi="Cambria"/>
                <w:b/>
                <w:bCs/>
                <w:sz w:val="28"/>
                <w:szCs w:val="28"/>
              </w:rPr>
              <w:t>Histogram</w:t>
            </w:r>
          </w:p>
        </w:tc>
        <w:tc>
          <w:tcPr>
            <w:tcW w:w="0" w:type="auto"/>
            <w:vAlign w:val="center"/>
            <w:hideMark/>
          </w:tcPr>
          <w:p w14:paraId="1FCF3C9F" w14:textId="77777777" w:rsidR="00ED6A22" w:rsidRPr="00ED6A22" w:rsidRDefault="00ED6A22" w:rsidP="00ED6A22">
            <w:pPr>
              <w:rPr>
                <w:rFonts w:ascii="Cambria" w:hAnsi="Cambria"/>
                <w:sz w:val="28"/>
                <w:szCs w:val="28"/>
              </w:rPr>
            </w:pPr>
            <w:r w:rsidRPr="00ED6A22">
              <w:rPr>
                <w:rFonts w:ascii="Cambria" w:hAnsi="Cambria"/>
                <w:sz w:val="28"/>
                <w:szCs w:val="28"/>
              </w:rPr>
              <w:t>Biến liên tục</w:t>
            </w:r>
          </w:p>
        </w:tc>
        <w:tc>
          <w:tcPr>
            <w:tcW w:w="0" w:type="auto"/>
            <w:vAlign w:val="center"/>
            <w:hideMark/>
          </w:tcPr>
          <w:p w14:paraId="6C556944" w14:textId="77777777" w:rsidR="00ED6A22" w:rsidRPr="00ED6A22" w:rsidRDefault="00ED6A22" w:rsidP="00ED6A22">
            <w:pPr>
              <w:rPr>
                <w:rFonts w:ascii="Cambria" w:hAnsi="Cambria"/>
                <w:sz w:val="28"/>
                <w:szCs w:val="28"/>
              </w:rPr>
            </w:pPr>
            <w:r w:rsidRPr="00ED6A22">
              <w:rPr>
                <w:rFonts w:ascii="Cambria" w:hAnsi="Cambria"/>
                <w:sz w:val="28"/>
                <w:szCs w:val="28"/>
              </w:rPr>
              <w:t>Xem phân bố, tần suất, hình dạng dữ liệu</w:t>
            </w:r>
          </w:p>
        </w:tc>
        <w:tc>
          <w:tcPr>
            <w:tcW w:w="0" w:type="auto"/>
            <w:vAlign w:val="center"/>
            <w:hideMark/>
          </w:tcPr>
          <w:p w14:paraId="23B436D0" w14:textId="77777777" w:rsidR="00ED6A22" w:rsidRPr="00ED6A22" w:rsidRDefault="00ED6A22" w:rsidP="00ED6A22">
            <w:pPr>
              <w:rPr>
                <w:rFonts w:ascii="Cambria" w:hAnsi="Cambria"/>
                <w:sz w:val="28"/>
                <w:szCs w:val="28"/>
              </w:rPr>
            </w:pPr>
            <w:r w:rsidRPr="00ED6A22">
              <w:rPr>
                <w:rFonts w:ascii="Cambria" w:hAnsi="Cambria"/>
                <w:sz w:val="28"/>
                <w:szCs w:val="28"/>
              </w:rPr>
              <w:t>Phân bố điểm thi, thời gian chờ khách hàng</w:t>
            </w:r>
          </w:p>
        </w:tc>
      </w:tr>
      <w:tr w:rsidR="00ED6A22" w:rsidRPr="00ED6A22" w14:paraId="29206BCE" w14:textId="77777777" w:rsidTr="00ED6A22">
        <w:trPr>
          <w:tblCellSpacing w:w="15" w:type="dxa"/>
        </w:trPr>
        <w:tc>
          <w:tcPr>
            <w:tcW w:w="0" w:type="auto"/>
            <w:vAlign w:val="center"/>
            <w:hideMark/>
          </w:tcPr>
          <w:p w14:paraId="5DCA9F67" w14:textId="77777777" w:rsidR="00ED6A22" w:rsidRPr="00ED6A22" w:rsidRDefault="00ED6A22" w:rsidP="00ED6A22">
            <w:pPr>
              <w:rPr>
                <w:rFonts w:ascii="Cambria" w:hAnsi="Cambria"/>
                <w:sz w:val="28"/>
                <w:szCs w:val="28"/>
              </w:rPr>
            </w:pPr>
            <w:r w:rsidRPr="00ED6A22">
              <w:rPr>
                <w:rFonts w:ascii="Cambria" w:hAnsi="Cambria"/>
                <w:b/>
                <w:bCs/>
                <w:sz w:val="28"/>
                <w:szCs w:val="28"/>
              </w:rPr>
              <w:t>Scatter Plot</w:t>
            </w:r>
          </w:p>
        </w:tc>
        <w:tc>
          <w:tcPr>
            <w:tcW w:w="0" w:type="auto"/>
            <w:vAlign w:val="center"/>
            <w:hideMark/>
          </w:tcPr>
          <w:p w14:paraId="415224FC" w14:textId="77777777" w:rsidR="00ED6A22" w:rsidRPr="00ED6A22" w:rsidRDefault="00ED6A22" w:rsidP="00ED6A22">
            <w:pPr>
              <w:rPr>
                <w:rFonts w:ascii="Cambria" w:hAnsi="Cambria"/>
                <w:sz w:val="28"/>
                <w:szCs w:val="28"/>
              </w:rPr>
            </w:pPr>
            <w:r w:rsidRPr="00ED6A22">
              <w:rPr>
                <w:rFonts w:ascii="Cambria" w:hAnsi="Cambria"/>
                <w:sz w:val="28"/>
                <w:szCs w:val="28"/>
              </w:rPr>
              <w:t>Hai biến liên tục</w:t>
            </w:r>
          </w:p>
        </w:tc>
        <w:tc>
          <w:tcPr>
            <w:tcW w:w="0" w:type="auto"/>
            <w:vAlign w:val="center"/>
            <w:hideMark/>
          </w:tcPr>
          <w:p w14:paraId="0761A6FA" w14:textId="77777777" w:rsidR="00ED6A22" w:rsidRPr="00ED6A22" w:rsidRDefault="00ED6A22" w:rsidP="00ED6A22">
            <w:pPr>
              <w:rPr>
                <w:rFonts w:ascii="Cambria" w:hAnsi="Cambria"/>
                <w:sz w:val="28"/>
                <w:szCs w:val="28"/>
              </w:rPr>
            </w:pPr>
            <w:r w:rsidRPr="00ED6A22">
              <w:rPr>
                <w:rFonts w:ascii="Cambria" w:hAnsi="Cambria"/>
                <w:sz w:val="28"/>
                <w:szCs w:val="28"/>
              </w:rPr>
              <w:t>Khám phá mối quan hệ, tương quan, cụm dữ liệu</w:t>
            </w:r>
          </w:p>
        </w:tc>
        <w:tc>
          <w:tcPr>
            <w:tcW w:w="0" w:type="auto"/>
            <w:vAlign w:val="center"/>
            <w:hideMark/>
          </w:tcPr>
          <w:p w14:paraId="484F669D" w14:textId="77777777" w:rsidR="00ED6A22" w:rsidRPr="00ED6A22" w:rsidRDefault="00ED6A22" w:rsidP="00ED6A22">
            <w:pPr>
              <w:rPr>
                <w:rFonts w:ascii="Cambria" w:hAnsi="Cambria"/>
                <w:sz w:val="28"/>
                <w:szCs w:val="28"/>
              </w:rPr>
            </w:pPr>
            <w:r w:rsidRPr="00ED6A22">
              <w:rPr>
                <w:rFonts w:ascii="Cambria" w:hAnsi="Cambria"/>
                <w:sz w:val="28"/>
                <w:szCs w:val="28"/>
              </w:rPr>
              <w:t>Mối quan hệ giữa thời gian học và điểm thi</w:t>
            </w:r>
          </w:p>
        </w:tc>
      </w:tr>
      <w:tr w:rsidR="00ED6A22" w:rsidRPr="00ED6A22" w14:paraId="65AE7A37" w14:textId="77777777" w:rsidTr="00ED6A22">
        <w:trPr>
          <w:tblCellSpacing w:w="15" w:type="dxa"/>
        </w:trPr>
        <w:tc>
          <w:tcPr>
            <w:tcW w:w="0" w:type="auto"/>
            <w:vAlign w:val="center"/>
            <w:hideMark/>
          </w:tcPr>
          <w:p w14:paraId="5BD47E59" w14:textId="77777777" w:rsidR="00ED6A22" w:rsidRPr="00ED6A22" w:rsidRDefault="00ED6A22" w:rsidP="00ED6A22">
            <w:pPr>
              <w:rPr>
                <w:rFonts w:ascii="Cambria" w:hAnsi="Cambria"/>
                <w:sz w:val="28"/>
                <w:szCs w:val="28"/>
              </w:rPr>
            </w:pPr>
            <w:r w:rsidRPr="00ED6A22">
              <w:rPr>
                <w:rFonts w:ascii="Cambria" w:hAnsi="Cambria"/>
                <w:b/>
                <w:bCs/>
                <w:sz w:val="28"/>
                <w:szCs w:val="28"/>
              </w:rPr>
              <w:t>Boxplot</w:t>
            </w:r>
          </w:p>
        </w:tc>
        <w:tc>
          <w:tcPr>
            <w:tcW w:w="0" w:type="auto"/>
            <w:vAlign w:val="center"/>
            <w:hideMark/>
          </w:tcPr>
          <w:p w14:paraId="0200053C" w14:textId="77777777" w:rsidR="00ED6A22" w:rsidRPr="00ED6A22" w:rsidRDefault="00ED6A22" w:rsidP="00ED6A22">
            <w:pPr>
              <w:rPr>
                <w:rFonts w:ascii="Cambria" w:hAnsi="Cambria"/>
                <w:sz w:val="28"/>
                <w:szCs w:val="28"/>
              </w:rPr>
            </w:pPr>
            <w:r w:rsidRPr="00ED6A22">
              <w:rPr>
                <w:rFonts w:ascii="Cambria" w:hAnsi="Cambria"/>
                <w:sz w:val="28"/>
                <w:szCs w:val="28"/>
              </w:rPr>
              <w:t>Biến liên tục (có thể so sánh nhóm)</w:t>
            </w:r>
          </w:p>
        </w:tc>
        <w:tc>
          <w:tcPr>
            <w:tcW w:w="0" w:type="auto"/>
            <w:vAlign w:val="center"/>
            <w:hideMark/>
          </w:tcPr>
          <w:p w14:paraId="55D58DA9" w14:textId="77777777" w:rsidR="00ED6A22" w:rsidRPr="00ED6A22" w:rsidRDefault="00ED6A22" w:rsidP="00ED6A22">
            <w:pPr>
              <w:rPr>
                <w:rFonts w:ascii="Cambria" w:hAnsi="Cambria"/>
                <w:sz w:val="28"/>
                <w:szCs w:val="28"/>
              </w:rPr>
            </w:pPr>
            <w:r w:rsidRPr="00ED6A22">
              <w:rPr>
                <w:rFonts w:ascii="Cambria" w:hAnsi="Cambria"/>
                <w:sz w:val="28"/>
                <w:szCs w:val="28"/>
              </w:rPr>
              <w:t>Tóm tắt phân bố, phát hiện ngoại lai, so sánh</w:t>
            </w:r>
          </w:p>
        </w:tc>
        <w:tc>
          <w:tcPr>
            <w:tcW w:w="0" w:type="auto"/>
            <w:vAlign w:val="center"/>
            <w:hideMark/>
          </w:tcPr>
          <w:p w14:paraId="7CA87571" w14:textId="77777777" w:rsidR="00ED6A22" w:rsidRPr="00ED6A22" w:rsidRDefault="00ED6A22" w:rsidP="00ED6A22">
            <w:pPr>
              <w:rPr>
                <w:rFonts w:ascii="Cambria" w:hAnsi="Cambria"/>
                <w:sz w:val="28"/>
                <w:szCs w:val="28"/>
              </w:rPr>
            </w:pPr>
            <w:r w:rsidRPr="00ED6A22">
              <w:rPr>
                <w:rFonts w:ascii="Cambria" w:hAnsi="Cambria"/>
                <w:sz w:val="28"/>
                <w:szCs w:val="28"/>
              </w:rPr>
              <w:t>So sánh điểm thi giữa các lớp, phát hiện ngoại lai</w:t>
            </w:r>
          </w:p>
        </w:tc>
      </w:tr>
      <w:tr w:rsidR="00ED6A22" w:rsidRPr="00ED6A22" w14:paraId="61253384" w14:textId="77777777" w:rsidTr="00ED6A22">
        <w:trPr>
          <w:tblCellSpacing w:w="15" w:type="dxa"/>
        </w:trPr>
        <w:tc>
          <w:tcPr>
            <w:tcW w:w="0" w:type="auto"/>
            <w:vAlign w:val="center"/>
            <w:hideMark/>
          </w:tcPr>
          <w:p w14:paraId="71938E15" w14:textId="77777777" w:rsidR="00ED6A22" w:rsidRPr="00ED6A22" w:rsidRDefault="00ED6A22" w:rsidP="00ED6A22">
            <w:pPr>
              <w:rPr>
                <w:rFonts w:ascii="Cambria" w:hAnsi="Cambria"/>
                <w:sz w:val="28"/>
                <w:szCs w:val="28"/>
              </w:rPr>
            </w:pPr>
            <w:r w:rsidRPr="00ED6A22">
              <w:rPr>
                <w:rFonts w:ascii="Cambria" w:hAnsi="Cambria"/>
                <w:b/>
                <w:bCs/>
                <w:sz w:val="28"/>
                <w:szCs w:val="28"/>
              </w:rPr>
              <w:t>Bar Chart</w:t>
            </w:r>
          </w:p>
        </w:tc>
        <w:tc>
          <w:tcPr>
            <w:tcW w:w="0" w:type="auto"/>
            <w:vAlign w:val="center"/>
            <w:hideMark/>
          </w:tcPr>
          <w:p w14:paraId="44BEB05E" w14:textId="77777777" w:rsidR="00ED6A22" w:rsidRPr="00ED6A22" w:rsidRDefault="00ED6A22" w:rsidP="00ED6A22">
            <w:pPr>
              <w:rPr>
                <w:rFonts w:ascii="Cambria" w:hAnsi="Cambria"/>
                <w:sz w:val="28"/>
                <w:szCs w:val="28"/>
              </w:rPr>
            </w:pPr>
            <w:r w:rsidRPr="00ED6A22">
              <w:rPr>
                <w:rFonts w:ascii="Cambria" w:hAnsi="Cambria"/>
                <w:sz w:val="28"/>
                <w:szCs w:val="28"/>
              </w:rPr>
              <w:t>Biến danh mục hoặc số liệu tổng hợp</w:t>
            </w:r>
          </w:p>
        </w:tc>
        <w:tc>
          <w:tcPr>
            <w:tcW w:w="0" w:type="auto"/>
            <w:vAlign w:val="center"/>
            <w:hideMark/>
          </w:tcPr>
          <w:p w14:paraId="6280DFFC" w14:textId="77777777" w:rsidR="00ED6A22" w:rsidRPr="00ED6A22" w:rsidRDefault="00ED6A22" w:rsidP="00ED6A22">
            <w:pPr>
              <w:rPr>
                <w:rFonts w:ascii="Cambria" w:hAnsi="Cambria"/>
                <w:sz w:val="28"/>
                <w:szCs w:val="28"/>
              </w:rPr>
            </w:pPr>
            <w:r w:rsidRPr="00ED6A22">
              <w:rPr>
                <w:rFonts w:ascii="Cambria" w:hAnsi="Cambria"/>
                <w:sz w:val="28"/>
                <w:szCs w:val="28"/>
              </w:rPr>
              <w:t>So sánh giá trị giữa các nhóm danh mục</w:t>
            </w:r>
          </w:p>
        </w:tc>
        <w:tc>
          <w:tcPr>
            <w:tcW w:w="0" w:type="auto"/>
            <w:vAlign w:val="center"/>
            <w:hideMark/>
          </w:tcPr>
          <w:p w14:paraId="051DBE96" w14:textId="77777777" w:rsidR="00ED6A22" w:rsidRPr="00ED6A22" w:rsidRDefault="00ED6A22" w:rsidP="00ED6A22">
            <w:pPr>
              <w:rPr>
                <w:rFonts w:ascii="Cambria" w:hAnsi="Cambria"/>
                <w:sz w:val="28"/>
                <w:szCs w:val="28"/>
              </w:rPr>
            </w:pPr>
            <w:r w:rsidRPr="00ED6A22">
              <w:rPr>
                <w:rFonts w:ascii="Cambria" w:hAnsi="Cambria"/>
                <w:sz w:val="28"/>
                <w:szCs w:val="28"/>
              </w:rPr>
              <w:t>Điểm trung bình các lớp, doanh thu các cửa hàng</w:t>
            </w:r>
          </w:p>
        </w:tc>
      </w:tr>
    </w:tbl>
    <w:p w14:paraId="053069F9" w14:textId="77777777" w:rsidR="00ED6A22" w:rsidRPr="00ED6A22" w:rsidRDefault="00ED6A22" w:rsidP="00ED6A22">
      <w:pPr>
        <w:rPr>
          <w:rFonts w:ascii="Cambria" w:hAnsi="Cambria"/>
          <w:sz w:val="28"/>
          <w:szCs w:val="28"/>
        </w:rPr>
      </w:pPr>
    </w:p>
    <w:p w14:paraId="69F9690C" w14:textId="53DE0654" w:rsidR="00ED6A22" w:rsidRDefault="00ED6A22" w:rsidP="00ED6A22">
      <w:pPr>
        <w:rPr>
          <w:rFonts w:ascii="Cambria" w:hAnsi="Cambria"/>
          <w:sz w:val="28"/>
          <w:szCs w:val="28"/>
        </w:rPr>
      </w:pPr>
      <w:r w:rsidRPr="00ED6A22">
        <w:rPr>
          <w:rFonts w:ascii="Cambria" w:hAnsi="Cambria"/>
          <w:sz w:val="28"/>
          <w:szCs w:val="28"/>
        </w:rPr>
        <w:t>3.</w:t>
      </w:r>
      <w:r w:rsidRPr="00ED6A22">
        <w:rPr>
          <w:rFonts w:ascii="Cambria" w:hAnsi="Cambria"/>
          <w:sz w:val="28"/>
          <w:szCs w:val="28"/>
        </w:rPr>
        <w:t xml:space="preserve"> Làm thế nào để chọn loại biểu đồ phù hợp với đặc điểm của dữ liệu (ví dụ: dữ liệu phân loại, dữ liệu</w:t>
      </w:r>
      <w:r w:rsidRPr="00ED6A22">
        <w:rPr>
          <w:rFonts w:ascii="Cambria" w:hAnsi="Cambria"/>
          <w:sz w:val="28"/>
          <w:szCs w:val="28"/>
        </w:rPr>
        <w:t xml:space="preserve"> </w:t>
      </w:r>
      <w:r w:rsidRPr="00ED6A22">
        <w:rPr>
          <w:rFonts w:ascii="Cambria" w:hAnsi="Cambria"/>
          <w:sz w:val="28"/>
          <w:szCs w:val="28"/>
        </w:rPr>
        <w:t>số, dữ liệu thời gian)?</w:t>
      </w:r>
    </w:p>
    <w:p w14:paraId="255D6901" w14:textId="77777777" w:rsidR="000066FA" w:rsidRPr="000066FA" w:rsidRDefault="000066FA" w:rsidP="000066FA">
      <w:pPr>
        <w:numPr>
          <w:ilvl w:val="0"/>
          <w:numId w:val="3"/>
        </w:numPr>
        <w:rPr>
          <w:rFonts w:ascii="Cambria" w:hAnsi="Cambria"/>
          <w:sz w:val="28"/>
          <w:szCs w:val="28"/>
        </w:rPr>
      </w:pPr>
      <w:r w:rsidRPr="000066FA">
        <w:rPr>
          <w:rFonts w:ascii="Cambria" w:hAnsi="Cambria"/>
          <w:b/>
          <w:bCs/>
          <w:sz w:val="28"/>
          <w:szCs w:val="28"/>
        </w:rPr>
        <w:t>Dữ liệu phân loại (Categorical)</w:t>
      </w:r>
      <w:r w:rsidRPr="000066FA">
        <w:rPr>
          <w:rFonts w:ascii="Cambria" w:hAnsi="Cambria"/>
          <w:sz w:val="28"/>
          <w:szCs w:val="28"/>
        </w:rPr>
        <w:t xml:space="preserve">: </w:t>
      </w:r>
    </w:p>
    <w:p w14:paraId="0B920776"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cột (Bar Chart)</w:t>
      </w:r>
      <w:r w:rsidRPr="000066FA">
        <w:rPr>
          <w:rFonts w:ascii="Cambria" w:hAnsi="Cambria"/>
          <w:sz w:val="28"/>
          <w:szCs w:val="28"/>
        </w:rPr>
        <w:t>: So sánh giá trị giữa các danh mục (ví dụ: số học sinh theo giới tính).</w:t>
      </w:r>
    </w:p>
    <w:p w14:paraId="7C34E0E7"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tròn (Pie Chart)</w:t>
      </w:r>
      <w:r w:rsidRPr="000066FA">
        <w:rPr>
          <w:rFonts w:ascii="Cambria" w:hAnsi="Cambria"/>
          <w:sz w:val="28"/>
          <w:szCs w:val="28"/>
        </w:rPr>
        <w:t>: Hiển thị tỷ lệ (ví dụ: tỷ lệ mức điểm A, B, C).</w:t>
      </w:r>
    </w:p>
    <w:p w14:paraId="13A4F01D"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Khi dùng</w:t>
      </w:r>
      <w:r w:rsidRPr="000066FA">
        <w:rPr>
          <w:rFonts w:ascii="Cambria" w:hAnsi="Cambria"/>
          <w:sz w:val="28"/>
          <w:szCs w:val="28"/>
        </w:rPr>
        <w:t>: So sánh, hiển thị tỷ lệ danh mục (ít hơn 6 danh mục).</w:t>
      </w:r>
    </w:p>
    <w:p w14:paraId="399C351E" w14:textId="77777777" w:rsidR="000066FA" w:rsidRPr="000066FA" w:rsidRDefault="000066FA" w:rsidP="000066FA">
      <w:pPr>
        <w:numPr>
          <w:ilvl w:val="0"/>
          <w:numId w:val="3"/>
        </w:numPr>
        <w:rPr>
          <w:rFonts w:ascii="Cambria" w:hAnsi="Cambria"/>
          <w:sz w:val="28"/>
          <w:szCs w:val="28"/>
        </w:rPr>
      </w:pPr>
      <w:r w:rsidRPr="000066FA">
        <w:rPr>
          <w:rFonts w:ascii="Cambria" w:hAnsi="Cambria"/>
          <w:b/>
          <w:bCs/>
          <w:sz w:val="28"/>
          <w:szCs w:val="28"/>
        </w:rPr>
        <w:t>Dữ liệu số (Numerical)</w:t>
      </w:r>
      <w:r w:rsidRPr="000066FA">
        <w:rPr>
          <w:rFonts w:ascii="Cambria" w:hAnsi="Cambria"/>
          <w:sz w:val="28"/>
          <w:szCs w:val="28"/>
        </w:rPr>
        <w:t xml:space="preserve">: </w:t>
      </w:r>
    </w:p>
    <w:p w14:paraId="38AE9CA9"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Histogram</w:t>
      </w:r>
      <w:r w:rsidRPr="000066FA">
        <w:rPr>
          <w:rFonts w:ascii="Cambria" w:hAnsi="Cambria"/>
          <w:sz w:val="28"/>
          <w:szCs w:val="28"/>
        </w:rPr>
        <w:t>: Xem phân bố biến liên tục (ví dụ: phân bố điểm thi).</w:t>
      </w:r>
    </w:p>
    <w:p w14:paraId="1DBCD44A"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hộp (Boxplot)</w:t>
      </w:r>
      <w:r w:rsidRPr="000066FA">
        <w:rPr>
          <w:rFonts w:ascii="Cambria" w:hAnsi="Cambria"/>
          <w:sz w:val="28"/>
          <w:szCs w:val="28"/>
        </w:rPr>
        <w:t>: Tóm tắt phân bố, phát hiện ngoại lai (ví dụ: điểm thi bất thường).</w:t>
      </w:r>
    </w:p>
    <w:p w14:paraId="7028ED00"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phân tán (Scatter Plot)</w:t>
      </w:r>
      <w:r w:rsidRPr="000066FA">
        <w:rPr>
          <w:rFonts w:ascii="Cambria" w:hAnsi="Cambria"/>
          <w:sz w:val="28"/>
          <w:szCs w:val="28"/>
        </w:rPr>
        <w:t>: Khám phá mối quan hệ hai biến (ví dụ: giờ học và điểm thi).</w:t>
      </w:r>
    </w:p>
    <w:p w14:paraId="6D191C32"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Khi dùng</w:t>
      </w:r>
      <w:r w:rsidRPr="000066FA">
        <w:rPr>
          <w:rFonts w:ascii="Cambria" w:hAnsi="Cambria"/>
          <w:sz w:val="28"/>
          <w:szCs w:val="28"/>
        </w:rPr>
        <w:t>: Phân tích phân bố, tương quan, hoặc ngoại lai.</w:t>
      </w:r>
    </w:p>
    <w:p w14:paraId="775BAC76" w14:textId="77777777" w:rsidR="000066FA" w:rsidRPr="000066FA" w:rsidRDefault="000066FA" w:rsidP="000066FA">
      <w:pPr>
        <w:numPr>
          <w:ilvl w:val="0"/>
          <w:numId w:val="3"/>
        </w:numPr>
        <w:rPr>
          <w:rFonts w:ascii="Cambria" w:hAnsi="Cambria"/>
          <w:sz w:val="28"/>
          <w:szCs w:val="28"/>
        </w:rPr>
      </w:pPr>
      <w:r w:rsidRPr="000066FA">
        <w:rPr>
          <w:rFonts w:ascii="Cambria" w:hAnsi="Cambria"/>
          <w:b/>
          <w:bCs/>
          <w:sz w:val="28"/>
          <w:szCs w:val="28"/>
        </w:rPr>
        <w:t>Dữ liệu thời gian (Time-series)</w:t>
      </w:r>
      <w:r w:rsidRPr="000066FA">
        <w:rPr>
          <w:rFonts w:ascii="Cambria" w:hAnsi="Cambria"/>
          <w:sz w:val="28"/>
          <w:szCs w:val="28"/>
        </w:rPr>
        <w:t xml:space="preserve">: </w:t>
      </w:r>
    </w:p>
    <w:p w14:paraId="12F42647"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đường (Line Chart)</w:t>
      </w:r>
      <w:r w:rsidRPr="000066FA">
        <w:rPr>
          <w:rFonts w:ascii="Cambria" w:hAnsi="Cambria"/>
          <w:sz w:val="28"/>
          <w:szCs w:val="28"/>
        </w:rPr>
        <w:t>: Hiển thị xu hướng theo thời gian (ví dụ: doanh thu hàng tháng).</w:t>
      </w:r>
    </w:p>
    <w:p w14:paraId="3B6D2B90"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Biểu đồ diện tích (Area Chart)</w:t>
      </w:r>
      <w:r w:rsidRPr="000066FA">
        <w:rPr>
          <w:rFonts w:ascii="Cambria" w:hAnsi="Cambria"/>
          <w:sz w:val="28"/>
          <w:szCs w:val="28"/>
        </w:rPr>
        <w:t>: Nhấn mạnh khối lượng hoặc tổng tích lũy (ví dụ: doanh thu tích lũy).</w:t>
      </w:r>
    </w:p>
    <w:p w14:paraId="662D0EDF" w14:textId="77777777" w:rsidR="000066FA" w:rsidRPr="000066FA" w:rsidRDefault="000066FA" w:rsidP="000066FA">
      <w:pPr>
        <w:numPr>
          <w:ilvl w:val="1"/>
          <w:numId w:val="3"/>
        </w:numPr>
        <w:rPr>
          <w:rFonts w:ascii="Cambria" w:hAnsi="Cambria"/>
          <w:sz w:val="28"/>
          <w:szCs w:val="28"/>
        </w:rPr>
      </w:pPr>
      <w:r w:rsidRPr="000066FA">
        <w:rPr>
          <w:rFonts w:ascii="Cambria" w:hAnsi="Cambria"/>
          <w:b/>
          <w:bCs/>
          <w:sz w:val="28"/>
          <w:szCs w:val="28"/>
        </w:rPr>
        <w:t>Khi dùng</w:t>
      </w:r>
      <w:r w:rsidRPr="000066FA">
        <w:rPr>
          <w:rFonts w:ascii="Cambria" w:hAnsi="Cambria"/>
          <w:sz w:val="28"/>
          <w:szCs w:val="28"/>
        </w:rPr>
        <w:t>: Xem xu hướng hoặc thay đổi theo thời gian.</w:t>
      </w:r>
    </w:p>
    <w:p w14:paraId="69A07FDD" w14:textId="77777777" w:rsidR="000066FA" w:rsidRPr="000066FA" w:rsidRDefault="000066FA" w:rsidP="000066FA">
      <w:pPr>
        <w:rPr>
          <w:rFonts w:ascii="Cambria" w:hAnsi="Cambria"/>
          <w:sz w:val="28"/>
          <w:szCs w:val="28"/>
        </w:rPr>
      </w:pPr>
      <w:r w:rsidRPr="000066FA">
        <w:rPr>
          <w:rFonts w:ascii="Cambria" w:hAnsi="Cambria"/>
          <w:b/>
          <w:bCs/>
          <w:sz w:val="28"/>
          <w:szCs w:val="28"/>
        </w:rPr>
        <w:t>Hướng dẫn chọn</w:t>
      </w:r>
      <w:r w:rsidRPr="000066FA">
        <w:rPr>
          <w:rFonts w:ascii="Cambria" w:hAnsi="Cambria"/>
          <w:sz w:val="28"/>
          <w:szCs w:val="28"/>
        </w:rPr>
        <w:t>:</w:t>
      </w:r>
    </w:p>
    <w:p w14:paraId="4D562EFB" w14:textId="77777777" w:rsidR="000066FA" w:rsidRPr="000066FA" w:rsidRDefault="000066FA" w:rsidP="000066FA">
      <w:pPr>
        <w:numPr>
          <w:ilvl w:val="0"/>
          <w:numId w:val="4"/>
        </w:numPr>
        <w:rPr>
          <w:rFonts w:ascii="Cambria" w:hAnsi="Cambria"/>
          <w:sz w:val="28"/>
          <w:szCs w:val="28"/>
        </w:rPr>
      </w:pPr>
      <w:r w:rsidRPr="000066FA">
        <w:rPr>
          <w:rFonts w:ascii="Cambria" w:hAnsi="Cambria"/>
          <w:b/>
          <w:bCs/>
          <w:sz w:val="28"/>
          <w:szCs w:val="28"/>
        </w:rPr>
        <w:t>Phân bố</w:t>
      </w:r>
      <w:r w:rsidRPr="000066FA">
        <w:rPr>
          <w:rFonts w:ascii="Cambria" w:hAnsi="Cambria"/>
          <w:sz w:val="28"/>
          <w:szCs w:val="28"/>
        </w:rPr>
        <w:t>: Histogram, Boxplot.</w:t>
      </w:r>
    </w:p>
    <w:p w14:paraId="7E552A06" w14:textId="77777777" w:rsidR="000066FA" w:rsidRPr="000066FA" w:rsidRDefault="000066FA" w:rsidP="000066FA">
      <w:pPr>
        <w:numPr>
          <w:ilvl w:val="0"/>
          <w:numId w:val="4"/>
        </w:numPr>
        <w:rPr>
          <w:rFonts w:ascii="Cambria" w:hAnsi="Cambria"/>
          <w:sz w:val="28"/>
          <w:szCs w:val="28"/>
        </w:rPr>
      </w:pPr>
      <w:r w:rsidRPr="000066FA">
        <w:rPr>
          <w:rFonts w:ascii="Cambria" w:hAnsi="Cambria"/>
          <w:b/>
          <w:bCs/>
          <w:sz w:val="28"/>
          <w:szCs w:val="28"/>
        </w:rPr>
        <w:t>So sánh nhóm</w:t>
      </w:r>
      <w:r w:rsidRPr="000066FA">
        <w:rPr>
          <w:rFonts w:ascii="Cambria" w:hAnsi="Cambria"/>
          <w:sz w:val="28"/>
          <w:szCs w:val="28"/>
        </w:rPr>
        <w:t>: Bar Chart, Boxplot.</w:t>
      </w:r>
    </w:p>
    <w:p w14:paraId="243A1607" w14:textId="77777777" w:rsidR="000066FA" w:rsidRPr="000066FA" w:rsidRDefault="000066FA" w:rsidP="000066FA">
      <w:pPr>
        <w:numPr>
          <w:ilvl w:val="0"/>
          <w:numId w:val="4"/>
        </w:numPr>
        <w:rPr>
          <w:rFonts w:ascii="Cambria" w:hAnsi="Cambria"/>
          <w:sz w:val="28"/>
          <w:szCs w:val="28"/>
        </w:rPr>
      </w:pPr>
      <w:r w:rsidRPr="000066FA">
        <w:rPr>
          <w:rFonts w:ascii="Cambria" w:hAnsi="Cambria"/>
          <w:b/>
          <w:bCs/>
          <w:sz w:val="28"/>
          <w:szCs w:val="28"/>
        </w:rPr>
        <w:t>Tương quan</w:t>
      </w:r>
      <w:r w:rsidRPr="000066FA">
        <w:rPr>
          <w:rFonts w:ascii="Cambria" w:hAnsi="Cambria"/>
          <w:sz w:val="28"/>
          <w:szCs w:val="28"/>
        </w:rPr>
        <w:t>: Scatter Plot.</w:t>
      </w:r>
    </w:p>
    <w:p w14:paraId="636BC91B" w14:textId="77777777" w:rsidR="000066FA" w:rsidRPr="000066FA" w:rsidRDefault="000066FA" w:rsidP="000066FA">
      <w:pPr>
        <w:numPr>
          <w:ilvl w:val="0"/>
          <w:numId w:val="4"/>
        </w:numPr>
        <w:rPr>
          <w:rFonts w:ascii="Cambria" w:hAnsi="Cambria"/>
          <w:sz w:val="28"/>
          <w:szCs w:val="28"/>
        </w:rPr>
      </w:pPr>
      <w:r w:rsidRPr="000066FA">
        <w:rPr>
          <w:rFonts w:ascii="Cambria" w:hAnsi="Cambria"/>
          <w:b/>
          <w:bCs/>
          <w:sz w:val="28"/>
          <w:szCs w:val="28"/>
        </w:rPr>
        <w:lastRenderedPageBreak/>
        <w:t>Xu hướng thời gian</w:t>
      </w:r>
      <w:r w:rsidRPr="000066FA">
        <w:rPr>
          <w:rFonts w:ascii="Cambria" w:hAnsi="Cambria"/>
          <w:sz w:val="28"/>
          <w:szCs w:val="28"/>
        </w:rPr>
        <w:t>: Line Chart.</w:t>
      </w:r>
    </w:p>
    <w:p w14:paraId="390F0459" w14:textId="77777777" w:rsidR="000066FA" w:rsidRPr="000066FA" w:rsidRDefault="000066FA" w:rsidP="000066FA">
      <w:pPr>
        <w:numPr>
          <w:ilvl w:val="0"/>
          <w:numId w:val="4"/>
        </w:numPr>
        <w:rPr>
          <w:rFonts w:ascii="Cambria" w:hAnsi="Cambria"/>
          <w:sz w:val="28"/>
          <w:szCs w:val="28"/>
        </w:rPr>
      </w:pPr>
      <w:r w:rsidRPr="000066FA">
        <w:rPr>
          <w:rFonts w:ascii="Cambria" w:hAnsi="Cambria"/>
          <w:b/>
          <w:bCs/>
          <w:sz w:val="28"/>
          <w:szCs w:val="28"/>
        </w:rPr>
        <w:t>Ngoại lai</w:t>
      </w:r>
      <w:r w:rsidRPr="000066FA">
        <w:rPr>
          <w:rFonts w:ascii="Cambria" w:hAnsi="Cambria"/>
          <w:sz w:val="28"/>
          <w:szCs w:val="28"/>
        </w:rPr>
        <w:t>: Boxplot, Scatter Plot.</w:t>
      </w:r>
    </w:p>
    <w:p w14:paraId="5B077F38" w14:textId="77777777" w:rsidR="000066FA" w:rsidRPr="00ED6A22" w:rsidRDefault="000066FA" w:rsidP="00ED6A22">
      <w:pPr>
        <w:rPr>
          <w:rFonts w:ascii="Cambria" w:hAnsi="Cambria"/>
          <w:sz w:val="28"/>
          <w:szCs w:val="28"/>
        </w:rPr>
      </w:pPr>
    </w:p>
    <w:p w14:paraId="203FCFFF" w14:textId="177C843A" w:rsidR="00ED6A22" w:rsidRDefault="00ED6A22" w:rsidP="00ED6A22">
      <w:pPr>
        <w:rPr>
          <w:rFonts w:ascii="Cambria" w:hAnsi="Cambria"/>
          <w:sz w:val="28"/>
          <w:szCs w:val="28"/>
        </w:rPr>
      </w:pPr>
      <w:r w:rsidRPr="00ED6A22">
        <w:rPr>
          <w:rFonts w:ascii="Cambria" w:hAnsi="Cambria"/>
          <w:sz w:val="28"/>
          <w:szCs w:val="28"/>
        </w:rPr>
        <w:t xml:space="preserve">4. </w:t>
      </w:r>
      <w:r w:rsidRPr="00ED6A22">
        <w:rPr>
          <w:rFonts w:ascii="Cambria" w:hAnsi="Cambria"/>
          <w:sz w:val="28"/>
          <w:szCs w:val="28"/>
        </w:rPr>
        <w:t>Sự khác biệt giữa các thư viện trực quan hóa trong Python như Matplotlib, Seaborn và Plotly là gì?</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544"/>
        <w:gridCol w:w="2283"/>
        <w:gridCol w:w="2671"/>
      </w:tblGrid>
      <w:tr w:rsidR="000066FA" w:rsidRPr="000066FA" w14:paraId="26B2565C" w14:textId="77777777" w:rsidTr="000066FA">
        <w:trPr>
          <w:tblHeader/>
          <w:tblCellSpacing w:w="15" w:type="dxa"/>
        </w:trPr>
        <w:tc>
          <w:tcPr>
            <w:tcW w:w="0" w:type="auto"/>
            <w:vAlign w:val="center"/>
            <w:hideMark/>
          </w:tcPr>
          <w:p w14:paraId="604EA0BC" w14:textId="77777777" w:rsidR="000066FA" w:rsidRPr="000066FA" w:rsidRDefault="000066FA" w:rsidP="000066FA">
            <w:pPr>
              <w:rPr>
                <w:rFonts w:ascii="Cambria" w:hAnsi="Cambria"/>
                <w:b/>
                <w:bCs/>
                <w:sz w:val="28"/>
                <w:szCs w:val="28"/>
              </w:rPr>
            </w:pPr>
            <w:r w:rsidRPr="000066FA">
              <w:rPr>
                <w:rFonts w:ascii="Cambria" w:hAnsi="Cambria"/>
                <w:b/>
                <w:bCs/>
                <w:sz w:val="28"/>
                <w:szCs w:val="28"/>
              </w:rPr>
              <w:t>Tiêu chí</w:t>
            </w:r>
          </w:p>
        </w:tc>
        <w:tc>
          <w:tcPr>
            <w:tcW w:w="0" w:type="auto"/>
            <w:vAlign w:val="center"/>
            <w:hideMark/>
          </w:tcPr>
          <w:p w14:paraId="43792D8E" w14:textId="77777777" w:rsidR="000066FA" w:rsidRPr="000066FA" w:rsidRDefault="000066FA" w:rsidP="000066FA">
            <w:pPr>
              <w:rPr>
                <w:rFonts w:ascii="Cambria" w:hAnsi="Cambria"/>
                <w:b/>
                <w:bCs/>
                <w:sz w:val="28"/>
                <w:szCs w:val="28"/>
              </w:rPr>
            </w:pPr>
            <w:r w:rsidRPr="000066FA">
              <w:rPr>
                <w:rFonts w:ascii="Cambria" w:hAnsi="Cambria"/>
                <w:b/>
                <w:bCs/>
                <w:sz w:val="28"/>
                <w:szCs w:val="28"/>
              </w:rPr>
              <w:t>Matplotlib</w:t>
            </w:r>
          </w:p>
        </w:tc>
        <w:tc>
          <w:tcPr>
            <w:tcW w:w="0" w:type="auto"/>
            <w:vAlign w:val="center"/>
            <w:hideMark/>
          </w:tcPr>
          <w:p w14:paraId="1AD57196" w14:textId="77777777" w:rsidR="000066FA" w:rsidRPr="000066FA" w:rsidRDefault="000066FA" w:rsidP="000066FA">
            <w:pPr>
              <w:rPr>
                <w:rFonts w:ascii="Cambria" w:hAnsi="Cambria"/>
                <w:b/>
                <w:bCs/>
                <w:sz w:val="28"/>
                <w:szCs w:val="28"/>
              </w:rPr>
            </w:pPr>
            <w:r w:rsidRPr="000066FA">
              <w:rPr>
                <w:rFonts w:ascii="Cambria" w:hAnsi="Cambria"/>
                <w:b/>
                <w:bCs/>
                <w:sz w:val="28"/>
                <w:szCs w:val="28"/>
              </w:rPr>
              <w:t>Seaborn</w:t>
            </w:r>
          </w:p>
        </w:tc>
        <w:tc>
          <w:tcPr>
            <w:tcW w:w="0" w:type="auto"/>
            <w:vAlign w:val="center"/>
            <w:hideMark/>
          </w:tcPr>
          <w:p w14:paraId="09734889" w14:textId="77777777" w:rsidR="000066FA" w:rsidRPr="000066FA" w:rsidRDefault="000066FA" w:rsidP="000066FA">
            <w:pPr>
              <w:rPr>
                <w:rFonts w:ascii="Cambria" w:hAnsi="Cambria"/>
                <w:b/>
                <w:bCs/>
                <w:sz w:val="28"/>
                <w:szCs w:val="28"/>
              </w:rPr>
            </w:pPr>
            <w:r w:rsidRPr="000066FA">
              <w:rPr>
                <w:rFonts w:ascii="Cambria" w:hAnsi="Cambria"/>
                <w:b/>
                <w:bCs/>
                <w:sz w:val="28"/>
                <w:szCs w:val="28"/>
              </w:rPr>
              <w:t>Plotly</w:t>
            </w:r>
          </w:p>
        </w:tc>
      </w:tr>
      <w:tr w:rsidR="000066FA" w:rsidRPr="000066FA" w14:paraId="00812680" w14:textId="77777777" w:rsidTr="000066FA">
        <w:trPr>
          <w:tblCellSpacing w:w="15" w:type="dxa"/>
        </w:trPr>
        <w:tc>
          <w:tcPr>
            <w:tcW w:w="0" w:type="auto"/>
            <w:vAlign w:val="center"/>
            <w:hideMark/>
          </w:tcPr>
          <w:p w14:paraId="22A7CFCE" w14:textId="77777777" w:rsidR="000066FA" w:rsidRPr="000066FA" w:rsidRDefault="000066FA" w:rsidP="000066FA">
            <w:pPr>
              <w:rPr>
                <w:rFonts w:ascii="Cambria" w:hAnsi="Cambria"/>
                <w:sz w:val="28"/>
                <w:szCs w:val="28"/>
              </w:rPr>
            </w:pPr>
            <w:r w:rsidRPr="000066FA">
              <w:rPr>
                <w:rFonts w:ascii="Cambria" w:hAnsi="Cambria"/>
                <w:b/>
                <w:bCs/>
                <w:sz w:val="28"/>
                <w:szCs w:val="28"/>
              </w:rPr>
              <w:t>Tính năng chính</w:t>
            </w:r>
          </w:p>
        </w:tc>
        <w:tc>
          <w:tcPr>
            <w:tcW w:w="0" w:type="auto"/>
            <w:vAlign w:val="center"/>
            <w:hideMark/>
          </w:tcPr>
          <w:p w14:paraId="1ADBD726" w14:textId="77777777" w:rsidR="000066FA" w:rsidRPr="000066FA" w:rsidRDefault="000066FA" w:rsidP="000066FA">
            <w:pPr>
              <w:rPr>
                <w:rFonts w:ascii="Cambria" w:hAnsi="Cambria"/>
                <w:sz w:val="28"/>
                <w:szCs w:val="28"/>
              </w:rPr>
            </w:pPr>
            <w:r w:rsidRPr="000066FA">
              <w:rPr>
                <w:rFonts w:ascii="Cambria" w:hAnsi="Cambria"/>
                <w:sz w:val="28"/>
                <w:szCs w:val="28"/>
              </w:rPr>
              <w:t>Tùy chỉnh cao, biểu đồ tĩnh</w:t>
            </w:r>
          </w:p>
        </w:tc>
        <w:tc>
          <w:tcPr>
            <w:tcW w:w="0" w:type="auto"/>
            <w:vAlign w:val="center"/>
            <w:hideMark/>
          </w:tcPr>
          <w:p w14:paraId="7ED980F4" w14:textId="77777777" w:rsidR="000066FA" w:rsidRPr="000066FA" w:rsidRDefault="000066FA" w:rsidP="000066FA">
            <w:pPr>
              <w:rPr>
                <w:rFonts w:ascii="Cambria" w:hAnsi="Cambria"/>
                <w:sz w:val="28"/>
                <w:szCs w:val="28"/>
              </w:rPr>
            </w:pPr>
            <w:r w:rsidRPr="000066FA">
              <w:rPr>
                <w:rFonts w:ascii="Cambria" w:hAnsi="Cambria"/>
                <w:sz w:val="28"/>
                <w:szCs w:val="28"/>
              </w:rPr>
              <w:t>Biểu đồ thống kê đẹp, dễ dùng</w:t>
            </w:r>
          </w:p>
        </w:tc>
        <w:tc>
          <w:tcPr>
            <w:tcW w:w="0" w:type="auto"/>
            <w:vAlign w:val="center"/>
            <w:hideMark/>
          </w:tcPr>
          <w:p w14:paraId="7934FAA9" w14:textId="77777777" w:rsidR="000066FA" w:rsidRPr="000066FA" w:rsidRDefault="000066FA" w:rsidP="000066FA">
            <w:pPr>
              <w:rPr>
                <w:rFonts w:ascii="Cambria" w:hAnsi="Cambria"/>
                <w:sz w:val="28"/>
                <w:szCs w:val="28"/>
              </w:rPr>
            </w:pPr>
            <w:r w:rsidRPr="000066FA">
              <w:rPr>
                <w:rFonts w:ascii="Cambria" w:hAnsi="Cambria"/>
                <w:sz w:val="28"/>
                <w:szCs w:val="28"/>
              </w:rPr>
              <w:t>Biểu đồ tương tác, hỗ trợ web</w:t>
            </w:r>
          </w:p>
        </w:tc>
      </w:tr>
      <w:tr w:rsidR="000066FA" w:rsidRPr="000066FA" w14:paraId="554DCD35" w14:textId="77777777" w:rsidTr="000066FA">
        <w:trPr>
          <w:tblCellSpacing w:w="15" w:type="dxa"/>
        </w:trPr>
        <w:tc>
          <w:tcPr>
            <w:tcW w:w="0" w:type="auto"/>
            <w:vAlign w:val="center"/>
            <w:hideMark/>
          </w:tcPr>
          <w:p w14:paraId="75AEAEC6" w14:textId="77777777" w:rsidR="000066FA" w:rsidRPr="000066FA" w:rsidRDefault="000066FA" w:rsidP="000066FA">
            <w:pPr>
              <w:rPr>
                <w:rFonts w:ascii="Cambria" w:hAnsi="Cambria"/>
                <w:sz w:val="28"/>
                <w:szCs w:val="28"/>
              </w:rPr>
            </w:pPr>
            <w:r w:rsidRPr="000066FA">
              <w:rPr>
                <w:rFonts w:ascii="Cambria" w:hAnsi="Cambria"/>
                <w:b/>
                <w:bCs/>
                <w:sz w:val="28"/>
                <w:szCs w:val="28"/>
              </w:rPr>
              <w:t>Cú pháp</w:t>
            </w:r>
          </w:p>
        </w:tc>
        <w:tc>
          <w:tcPr>
            <w:tcW w:w="0" w:type="auto"/>
            <w:vAlign w:val="center"/>
            <w:hideMark/>
          </w:tcPr>
          <w:p w14:paraId="4973DD90" w14:textId="77777777" w:rsidR="000066FA" w:rsidRPr="000066FA" w:rsidRDefault="000066FA" w:rsidP="000066FA">
            <w:pPr>
              <w:rPr>
                <w:rFonts w:ascii="Cambria" w:hAnsi="Cambria"/>
                <w:sz w:val="28"/>
                <w:szCs w:val="28"/>
              </w:rPr>
            </w:pPr>
            <w:r w:rsidRPr="000066FA">
              <w:rPr>
                <w:rFonts w:ascii="Cambria" w:hAnsi="Cambria"/>
                <w:sz w:val="28"/>
                <w:szCs w:val="28"/>
              </w:rPr>
              <w:t>Phức tạp, chi tiết</w:t>
            </w:r>
          </w:p>
        </w:tc>
        <w:tc>
          <w:tcPr>
            <w:tcW w:w="0" w:type="auto"/>
            <w:vAlign w:val="center"/>
            <w:hideMark/>
          </w:tcPr>
          <w:p w14:paraId="7D07B773" w14:textId="77777777" w:rsidR="000066FA" w:rsidRPr="000066FA" w:rsidRDefault="000066FA" w:rsidP="000066FA">
            <w:pPr>
              <w:rPr>
                <w:rFonts w:ascii="Cambria" w:hAnsi="Cambria"/>
                <w:sz w:val="28"/>
                <w:szCs w:val="28"/>
              </w:rPr>
            </w:pPr>
            <w:r w:rsidRPr="000066FA">
              <w:rPr>
                <w:rFonts w:ascii="Cambria" w:hAnsi="Cambria"/>
                <w:sz w:val="28"/>
                <w:szCs w:val="28"/>
              </w:rPr>
              <w:t>Đơn giản, trực quan</w:t>
            </w:r>
          </w:p>
        </w:tc>
        <w:tc>
          <w:tcPr>
            <w:tcW w:w="0" w:type="auto"/>
            <w:vAlign w:val="center"/>
            <w:hideMark/>
          </w:tcPr>
          <w:p w14:paraId="2C15A453" w14:textId="77777777" w:rsidR="000066FA" w:rsidRPr="000066FA" w:rsidRDefault="000066FA" w:rsidP="000066FA">
            <w:pPr>
              <w:rPr>
                <w:rFonts w:ascii="Cambria" w:hAnsi="Cambria"/>
                <w:sz w:val="28"/>
                <w:szCs w:val="28"/>
              </w:rPr>
            </w:pPr>
            <w:r w:rsidRPr="000066FA">
              <w:rPr>
                <w:rFonts w:ascii="Cambria" w:hAnsi="Cambria"/>
                <w:sz w:val="28"/>
                <w:szCs w:val="28"/>
              </w:rPr>
              <w:t>Trung bình, tập trung tương tác</w:t>
            </w:r>
          </w:p>
        </w:tc>
      </w:tr>
      <w:tr w:rsidR="000066FA" w:rsidRPr="000066FA" w14:paraId="0CA2761D" w14:textId="77777777" w:rsidTr="000066FA">
        <w:trPr>
          <w:tblCellSpacing w:w="15" w:type="dxa"/>
        </w:trPr>
        <w:tc>
          <w:tcPr>
            <w:tcW w:w="0" w:type="auto"/>
            <w:vAlign w:val="center"/>
            <w:hideMark/>
          </w:tcPr>
          <w:p w14:paraId="24C647EB" w14:textId="77777777" w:rsidR="000066FA" w:rsidRPr="000066FA" w:rsidRDefault="000066FA" w:rsidP="000066FA">
            <w:pPr>
              <w:rPr>
                <w:rFonts w:ascii="Cambria" w:hAnsi="Cambria"/>
                <w:sz w:val="28"/>
                <w:szCs w:val="28"/>
              </w:rPr>
            </w:pPr>
            <w:r w:rsidRPr="000066FA">
              <w:rPr>
                <w:rFonts w:ascii="Cambria" w:hAnsi="Cambria"/>
                <w:b/>
                <w:bCs/>
                <w:sz w:val="28"/>
                <w:szCs w:val="28"/>
              </w:rPr>
              <w:t>Tương tác</w:t>
            </w:r>
          </w:p>
        </w:tc>
        <w:tc>
          <w:tcPr>
            <w:tcW w:w="0" w:type="auto"/>
            <w:vAlign w:val="center"/>
            <w:hideMark/>
          </w:tcPr>
          <w:p w14:paraId="65C1B7CB" w14:textId="77777777" w:rsidR="000066FA" w:rsidRPr="000066FA" w:rsidRDefault="000066FA" w:rsidP="000066FA">
            <w:pPr>
              <w:rPr>
                <w:rFonts w:ascii="Cambria" w:hAnsi="Cambria"/>
                <w:sz w:val="28"/>
                <w:szCs w:val="28"/>
              </w:rPr>
            </w:pPr>
            <w:r w:rsidRPr="000066FA">
              <w:rPr>
                <w:rFonts w:ascii="Cambria" w:hAnsi="Cambria"/>
                <w:sz w:val="28"/>
                <w:szCs w:val="28"/>
              </w:rPr>
              <w:t>Cơ bản (zoom tĩnh)</w:t>
            </w:r>
          </w:p>
        </w:tc>
        <w:tc>
          <w:tcPr>
            <w:tcW w:w="0" w:type="auto"/>
            <w:vAlign w:val="center"/>
            <w:hideMark/>
          </w:tcPr>
          <w:p w14:paraId="53B4D424" w14:textId="77777777" w:rsidR="000066FA" w:rsidRPr="000066FA" w:rsidRDefault="000066FA" w:rsidP="000066FA">
            <w:pPr>
              <w:rPr>
                <w:rFonts w:ascii="Cambria" w:hAnsi="Cambria"/>
                <w:sz w:val="28"/>
                <w:szCs w:val="28"/>
              </w:rPr>
            </w:pPr>
            <w:r w:rsidRPr="000066FA">
              <w:rPr>
                <w:rFonts w:ascii="Cambria" w:hAnsi="Cambria"/>
                <w:sz w:val="28"/>
                <w:szCs w:val="28"/>
              </w:rPr>
              <w:t>Không hỗ trợ</w:t>
            </w:r>
          </w:p>
        </w:tc>
        <w:tc>
          <w:tcPr>
            <w:tcW w:w="0" w:type="auto"/>
            <w:vAlign w:val="center"/>
            <w:hideMark/>
          </w:tcPr>
          <w:p w14:paraId="5B3B4A69" w14:textId="77777777" w:rsidR="000066FA" w:rsidRPr="000066FA" w:rsidRDefault="000066FA" w:rsidP="000066FA">
            <w:pPr>
              <w:rPr>
                <w:rFonts w:ascii="Cambria" w:hAnsi="Cambria"/>
                <w:sz w:val="28"/>
                <w:szCs w:val="28"/>
              </w:rPr>
            </w:pPr>
            <w:r w:rsidRPr="000066FA">
              <w:rPr>
                <w:rFonts w:ascii="Cambria" w:hAnsi="Cambria"/>
                <w:sz w:val="28"/>
                <w:szCs w:val="28"/>
              </w:rPr>
              <w:t>Tương tác cao (zoom, hover, click)</w:t>
            </w:r>
          </w:p>
        </w:tc>
      </w:tr>
      <w:tr w:rsidR="000066FA" w:rsidRPr="000066FA" w14:paraId="572D90A4" w14:textId="77777777" w:rsidTr="000066FA">
        <w:trPr>
          <w:tblCellSpacing w:w="15" w:type="dxa"/>
        </w:trPr>
        <w:tc>
          <w:tcPr>
            <w:tcW w:w="0" w:type="auto"/>
            <w:vAlign w:val="center"/>
            <w:hideMark/>
          </w:tcPr>
          <w:p w14:paraId="4F99F374" w14:textId="77777777" w:rsidR="000066FA" w:rsidRPr="000066FA" w:rsidRDefault="000066FA" w:rsidP="000066FA">
            <w:pPr>
              <w:rPr>
                <w:rFonts w:ascii="Cambria" w:hAnsi="Cambria"/>
                <w:sz w:val="28"/>
                <w:szCs w:val="28"/>
              </w:rPr>
            </w:pPr>
            <w:r w:rsidRPr="000066FA">
              <w:rPr>
                <w:rFonts w:ascii="Cambria" w:hAnsi="Cambria"/>
                <w:b/>
                <w:bCs/>
                <w:sz w:val="28"/>
                <w:szCs w:val="28"/>
              </w:rPr>
              <w:t>Thẩm mỹ</w:t>
            </w:r>
          </w:p>
        </w:tc>
        <w:tc>
          <w:tcPr>
            <w:tcW w:w="0" w:type="auto"/>
            <w:vAlign w:val="center"/>
            <w:hideMark/>
          </w:tcPr>
          <w:p w14:paraId="601D7677" w14:textId="77777777" w:rsidR="000066FA" w:rsidRPr="000066FA" w:rsidRDefault="000066FA" w:rsidP="000066FA">
            <w:pPr>
              <w:rPr>
                <w:rFonts w:ascii="Cambria" w:hAnsi="Cambria"/>
                <w:sz w:val="28"/>
                <w:szCs w:val="28"/>
              </w:rPr>
            </w:pPr>
            <w:r w:rsidRPr="000066FA">
              <w:rPr>
                <w:rFonts w:ascii="Cambria" w:hAnsi="Cambria"/>
                <w:sz w:val="28"/>
                <w:szCs w:val="28"/>
              </w:rPr>
              <w:t>Cần tùy chỉnh nhiều</w:t>
            </w:r>
          </w:p>
        </w:tc>
        <w:tc>
          <w:tcPr>
            <w:tcW w:w="0" w:type="auto"/>
            <w:vAlign w:val="center"/>
            <w:hideMark/>
          </w:tcPr>
          <w:p w14:paraId="65569E73" w14:textId="77777777" w:rsidR="000066FA" w:rsidRPr="000066FA" w:rsidRDefault="000066FA" w:rsidP="000066FA">
            <w:pPr>
              <w:rPr>
                <w:rFonts w:ascii="Cambria" w:hAnsi="Cambria"/>
                <w:sz w:val="28"/>
                <w:szCs w:val="28"/>
              </w:rPr>
            </w:pPr>
            <w:r w:rsidRPr="000066FA">
              <w:rPr>
                <w:rFonts w:ascii="Cambria" w:hAnsi="Cambria"/>
                <w:sz w:val="28"/>
                <w:szCs w:val="28"/>
              </w:rPr>
              <w:t>Đẹp mặc định</w:t>
            </w:r>
          </w:p>
        </w:tc>
        <w:tc>
          <w:tcPr>
            <w:tcW w:w="0" w:type="auto"/>
            <w:vAlign w:val="center"/>
            <w:hideMark/>
          </w:tcPr>
          <w:p w14:paraId="47099F35" w14:textId="77777777" w:rsidR="000066FA" w:rsidRPr="000066FA" w:rsidRDefault="000066FA" w:rsidP="000066FA">
            <w:pPr>
              <w:rPr>
                <w:rFonts w:ascii="Cambria" w:hAnsi="Cambria"/>
                <w:sz w:val="28"/>
                <w:szCs w:val="28"/>
              </w:rPr>
            </w:pPr>
            <w:r w:rsidRPr="000066FA">
              <w:rPr>
                <w:rFonts w:ascii="Cambria" w:hAnsi="Cambria"/>
                <w:sz w:val="28"/>
                <w:szCs w:val="28"/>
              </w:rPr>
              <w:t>Đẹp, hiện đại</w:t>
            </w:r>
          </w:p>
        </w:tc>
      </w:tr>
      <w:tr w:rsidR="000066FA" w:rsidRPr="000066FA" w14:paraId="50C7040B" w14:textId="77777777" w:rsidTr="000066FA">
        <w:trPr>
          <w:tblCellSpacing w:w="15" w:type="dxa"/>
        </w:trPr>
        <w:tc>
          <w:tcPr>
            <w:tcW w:w="0" w:type="auto"/>
            <w:vAlign w:val="center"/>
            <w:hideMark/>
          </w:tcPr>
          <w:p w14:paraId="0A12BBFF" w14:textId="77777777" w:rsidR="000066FA" w:rsidRPr="000066FA" w:rsidRDefault="000066FA" w:rsidP="000066FA">
            <w:pPr>
              <w:rPr>
                <w:rFonts w:ascii="Cambria" w:hAnsi="Cambria"/>
                <w:sz w:val="28"/>
                <w:szCs w:val="28"/>
              </w:rPr>
            </w:pPr>
            <w:r w:rsidRPr="000066FA">
              <w:rPr>
                <w:rFonts w:ascii="Cambria" w:hAnsi="Cambria"/>
                <w:b/>
                <w:bCs/>
                <w:sz w:val="28"/>
                <w:szCs w:val="28"/>
              </w:rPr>
              <w:t>Trường hợp sử dụng</w:t>
            </w:r>
          </w:p>
        </w:tc>
        <w:tc>
          <w:tcPr>
            <w:tcW w:w="0" w:type="auto"/>
            <w:vAlign w:val="center"/>
            <w:hideMark/>
          </w:tcPr>
          <w:p w14:paraId="0BC2E601" w14:textId="77777777" w:rsidR="000066FA" w:rsidRPr="000066FA" w:rsidRDefault="000066FA" w:rsidP="000066FA">
            <w:pPr>
              <w:rPr>
                <w:rFonts w:ascii="Cambria" w:hAnsi="Cambria"/>
                <w:sz w:val="28"/>
                <w:szCs w:val="28"/>
              </w:rPr>
            </w:pPr>
            <w:r w:rsidRPr="000066FA">
              <w:rPr>
                <w:rFonts w:ascii="Cambria" w:hAnsi="Cambria"/>
                <w:sz w:val="28"/>
                <w:szCs w:val="28"/>
              </w:rPr>
              <w:t>Phân tích khoa học, báo cáo tĩnh</w:t>
            </w:r>
          </w:p>
        </w:tc>
        <w:tc>
          <w:tcPr>
            <w:tcW w:w="0" w:type="auto"/>
            <w:vAlign w:val="center"/>
            <w:hideMark/>
          </w:tcPr>
          <w:p w14:paraId="4EFE68F6" w14:textId="77777777" w:rsidR="000066FA" w:rsidRPr="000066FA" w:rsidRDefault="000066FA" w:rsidP="000066FA">
            <w:pPr>
              <w:rPr>
                <w:rFonts w:ascii="Cambria" w:hAnsi="Cambria"/>
                <w:sz w:val="28"/>
                <w:szCs w:val="28"/>
              </w:rPr>
            </w:pPr>
            <w:r w:rsidRPr="000066FA">
              <w:rPr>
                <w:rFonts w:ascii="Cambria" w:hAnsi="Cambria"/>
                <w:sz w:val="28"/>
                <w:szCs w:val="28"/>
              </w:rPr>
              <w:t>Khám phá dữ liệu (EDA)</w:t>
            </w:r>
          </w:p>
        </w:tc>
        <w:tc>
          <w:tcPr>
            <w:tcW w:w="0" w:type="auto"/>
            <w:vAlign w:val="center"/>
            <w:hideMark/>
          </w:tcPr>
          <w:p w14:paraId="110D92D7" w14:textId="77777777" w:rsidR="000066FA" w:rsidRPr="000066FA" w:rsidRDefault="000066FA" w:rsidP="000066FA">
            <w:pPr>
              <w:rPr>
                <w:rFonts w:ascii="Cambria" w:hAnsi="Cambria"/>
                <w:sz w:val="28"/>
                <w:szCs w:val="28"/>
              </w:rPr>
            </w:pPr>
            <w:r w:rsidRPr="000066FA">
              <w:rPr>
                <w:rFonts w:ascii="Cambria" w:hAnsi="Cambria"/>
                <w:sz w:val="28"/>
                <w:szCs w:val="28"/>
              </w:rPr>
              <w:t>Dashboard, web, dữ liệu thời gian</w:t>
            </w:r>
          </w:p>
        </w:tc>
      </w:tr>
    </w:tbl>
    <w:p w14:paraId="68C570D4" w14:textId="77777777" w:rsidR="000066FA" w:rsidRPr="00ED6A22" w:rsidRDefault="000066FA" w:rsidP="00ED6A22">
      <w:pPr>
        <w:rPr>
          <w:rFonts w:ascii="Cambria" w:hAnsi="Cambria"/>
          <w:sz w:val="28"/>
          <w:szCs w:val="28"/>
        </w:rPr>
      </w:pPr>
    </w:p>
    <w:p w14:paraId="4B1B2CEC" w14:textId="46DF4017" w:rsidR="00ED6A22" w:rsidRDefault="00ED6A22" w:rsidP="00ED6A22">
      <w:pPr>
        <w:rPr>
          <w:rFonts w:ascii="Cambria" w:hAnsi="Cambria"/>
          <w:sz w:val="28"/>
          <w:szCs w:val="28"/>
        </w:rPr>
      </w:pPr>
      <w:r w:rsidRPr="00ED6A22">
        <w:rPr>
          <w:rFonts w:ascii="Cambria" w:hAnsi="Cambria"/>
          <w:sz w:val="28"/>
          <w:szCs w:val="28"/>
        </w:rPr>
        <w:t xml:space="preserve">5. </w:t>
      </w:r>
      <w:r w:rsidRPr="00ED6A22">
        <w:rPr>
          <w:rFonts w:ascii="Cambria" w:hAnsi="Cambria"/>
          <w:sz w:val="28"/>
          <w:szCs w:val="28"/>
        </w:rPr>
        <w:t>Những nguyên tắc thiết kế nào cần tuân thủ để tạo ra một biểu đồ trực quan hóa dễ hiểu và hiệu quả?</w:t>
      </w:r>
    </w:p>
    <w:p w14:paraId="4DB6CBEE" w14:textId="77777777" w:rsidR="000066FA" w:rsidRPr="000066FA" w:rsidRDefault="000066FA" w:rsidP="000066FA">
      <w:pPr>
        <w:rPr>
          <w:rFonts w:ascii="Cambria" w:hAnsi="Cambria"/>
          <w:sz w:val="28"/>
          <w:szCs w:val="28"/>
        </w:rPr>
      </w:pPr>
      <w:r w:rsidRPr="000066FA">
        <w:rPr>
          <w:rFonts w:ascii="Cambria" w:hAnsi="Cambria"/>
          <w:sz w:val="28"/>
          <w:szCs w:val="28"/>
        </w:rPr>
        <w:t xml:space="preserve">Để tạo ra một biểu đồ trực quan hóa </w:t>
      </w:r>
      <w:r w:rsidRPr="000066FA">
        <w:rPr>
          <w:rFonts w:ascii="Cambria" w:hAnsi="Cambria"/>
          <w:b/>
          <w:bCs/>
          <w:sz w:val="28"/>
          <w:szCs w:val="28"/>
        </w:rPr>
        <w:t>dễ hiểu</w:t>
      </w:r>
      <w:r w:rsidRPr="000066FA">
        <w:rPr>
          <w:rFonts w:ascii="Cambria" w:hAnsi="Cambria"/>
          <w:sz w:val="28"/>
          <w:szCs w:val="28"/>
        </w:rPr>
        <w:t xml:space="preserve"> và </w:t>
      </w:r>
      <w:r w:rsidRPr="000066FA">
        <w:rPr>
          <w:rFonts w:ascii="Cambria" w:hAnsi="Cambria"/>
          <w:b/>
          <w:bCs/>
          <w:sz w:val="28"/>
          <w:szCs w:val="28"/>
        </w:rPr>
        <w:t>hiệu quả</w:t>
      </w:r>
      <w:r w:rsidRPr="000066FA">
        <w:rPr>
          <w:rFonts w:ascii="Cambria" w:hAnsi="Cambria"/>
          <w:sz w:val="28"/>
          <w:szCs w:val="28"/>
        </w:rPr>
        <w:t>, cần tuân thủ các nguyên tắc thiết kế sau đây, được trình bày ngắn gọn:</w:t>
      </w:r>
    </w:p>
    <w:p w14:paraId="78BA4D00" w14:textId="77777777" w:rsidR="000066FA" w:rsidRPr="000066FA" w:rsidRDefault="000066FA" w:rsidP="000066FA">
      <w:pPr>
        <w:rPr>
          <w:rFonts w:ascii="Cambria" w:hAnsi="Cambria"/>
          <w:b/>
          <w:bCs/>
          <w:sz w:val="28"/>
          <w:szCs w:val="28"/>
        </w:rPr>
      </w:pPr>
      <w:r w:rsidRPr="000066FA">
        <w:rPr>
          <w:rFonts w:ascii="Cambria" w:hAnsi="Cambria"/>
          <w:b/>
          <w:bCs/>
          <w:sz w:val="28"/>
          <w:szCs w:val="28"/>
        </w:rPr>
        <w:t>Nguyên tắc thiết kế biểu đồ trực quan hóa</w:t>
      </w:r>
    </w:p>
    <w:p w14:paraId="1E28F1F0"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Đơn giản hóa (Keep it Simple)</w:t>
      </w:r>
      <w:r w:rsidRPr="000066FA">
        <w:rPr>
          <w:rFonts w:ascii="Cambria" w:hAnsi="Cambria"/>
          <w:sz w:val="28"/>
          <w:szCs w:val="28"/>
        </w:rPr>
        <w:t>: Chỉ hiển thị thông tin cần thiết, tránh thêm chi tiết thừa (như đồ họa 3D không cần thiết). Ví dụ: Dùng biểu đồ cột đơn giản thay vì biểu đồ 3D phức tạp để so sánh doanh thu các cửa hàng.</w:t>
      </w:r>
    </w:p>
    <w:p w14:paraId="23D63E42"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lastRenderedPageBreak/>
        <w:t>Chọn loại biểu đồ phù hợp</w:t>
      </w:r>
      <w:r w:rsidRPr="000066FA">
        <w:rPr>
          <w:rFonts w:ascii="Cambria" w:hAnsi="Cambria"/>
          <w:sz w:val="28"/>
          <w:szCs w:val="28"/>
        </w:rPr>
        <w:t>: Khớp loại biểu đồ với dữ liệu và mục tiêu phân tích (ví dụ: histogram cho phân bố, biểu đồ đường cho xu hướng thời gian). Ví dụ: Dùng boxplot để phát hiện ngoại lai điểm thi, không dùng biểu đồ tròn.</w:t>
      </w:r>
    </w:p>
    <w:p w14:paraId="6D1F3B0C"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Sử dụng màu sắc hợp lý</w:t>
      </w:r>
      <w:r w:rsidRPr="000066FA">
        <w:rPr>
          <w:rFonts w:ascii="Cambria" w:hAnsi="Cambria"/>
          <w:sz w:val="28"/>
          <w:szCs w:val="28"/>
        </w:rPr>
        <w:t>: Chọn màu tương phản, dễ phân biệt, và hạn chế số lượng màu (dưới 6). Dùng màu nhạt cho nền, màu đậm cho dữ liệu chính. Ví dụ: Dùng màu xanh và đỏ để phân biệt nam/nữ trong biểu đồ cột, tránh dùng quá nhiều màu sặc sỡ.</w:t>
      </w:r>
    </w:p>
    <w:p w14:paraId="622929BA"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Đảm bảo rõ ràng nhãn và chú thích</w:t>
      </w:r>
      <w:r w:rsidRPr="000066FA">
        <w:rPr>
          <w:rFonts w:ascii="Cambria" w:hAnsi="Cambria"/>
          <w:sz w:val="28"/>
          <w:szCs w:val="28"/>
        </w:rPr>
        <w:t>: Gắn nhãn trục, tiêu đề, và chú thích rõ ràng, ngắn gọn. Sử dụng phông chữ dễ đọc, kích thước phù hợp. Ví dụ: Ghi “Điểm thi” trên trục y và “Học sinh” trên trục x trong histogram.</w:t>
      </w:r>
    </w:p>
    <w:p w14:paraId="6032B3D6"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Tối ưu hóa tỷ lệ và bố cục</w:t>
      </w:r>
      <w:r w:rsidRPr="000066FA">
        <w:rPr>
          <w:rFonts w:ascii="Cambria" w:hAnsi="Cambria"/>
          <w:sz w:val="28"/>
          <w:szCs w:val="28"/>
        </w:rPr>
        <w:t>: Đảm bảo tỷ lệ trục không làm sai lệch dữ liệu (ví dụ: trục y bắt đầu từ 0 cho biểu đồ cột). Sắp xếp bố cục gọn gàng. Ví dụ: Trong biểu đồ đường, giữ tỷ lệ thời gian trên trục x để xu hướng không bị phóng đại.</w:t>
      </w:r>
    </w:p>
    <w:p w14:paraId="142A0ED5"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Làm nổi bật thông điệp chính</w:t>
      </w:r>
      <w:r w:rsidRPr="000066FA">
        <w:rPr>
          <w:rFonts w:ascii="Cambria" w:hAnsi="Cambria"/>
          <w:sz w:val="28"/>
          <w:szCs w:val="28"/>
        </w:rPr>
        <w:t>: Nhấn mạnh dữ liệu quan trọng bằng màu sắc, kích thước, hoặc chú thích. Tránh làm lu mờ thông điệp bằng chi tiết không cần thiết. Ví dụ: Làm nổi bật cột doanh thu cao nhất trong biểu đồ cột bằng màu đậm.</w:t>
      </w:r>
    </w:p>
    <w:p w14:paraId="2C87BF0C"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Hỗ trợ khả năng tiếp cận</w:t>
      </w:r>
      <w:r w:rsidRPr="000066FA">
        <w:rPr>
          <w:rFonts w:ascii="Cambria" w:hAnsi="Cambria"/>
          <w:sz w:val="28"/>
          <w:szCs w:val="28"/>
        </w:rPr>
        <w:t>: Đảm bảo biểu đồ dễ hiểu cho người mù màu (dùng mẫu hoặc kết cấu thay vì chỉ dựa vào màu). Cung cấp mô tả văn bản nếu cần. Ví dụ: Sử dụng đường chéo hoặc chấm để phân biệt các danh mục trong biểu đồ tròn.</w:t>
      </w:r>
    </w:p>
    <w:p w14:paraId="6EB8F5A4" w14:textId="77777777" w:rsidR="000066FA" w:rsidRPr="000066FA" w:rsidRDefault="000066FA" w:rsidP="000066FA">
      <w:pPr>
        <w:numPr>
          <w:ilvl w:val="0"/>
          <w:numId w:val="5"/>
        </w:numPr>
        <w:rPr>
          <w:rFonts w:ascii="Cambria" w:hAnsi="Cambria"/>
          <w:sz w:val="28"/>
          <w:szCs w:val="28"/>
        </w:rPr>
      </w:pPr>
      <w:r w:rsidRPr="000066FA">
        <w:rPr>
          <w:rFonts w:ascii="Cambria" w:hAnsi="Cambria"/>
          <w:b/>
          <w:bCs/>
          <w:sz w:val="28"/>
          <w:szCs w:val="28"/>
        </w:rPr>
        <w:t>Kiểm tra tính trung thực</w:t>
      </w:r>
      <w:r w:rsidRPr="000066FA">
        <w:rPr>
          <w:rFonts w:ascii="Cambria" w:hAnsi="Cambria"/>
          <w:sz w:val="28"/>
          <w:szCs w:val="28"/>
        </w:rPr>
        <w:t>: Không bóp méo dữ liệu bằng cách cắt trục, phóng đại tỷ lệ, hoặc chọn sai loại biểu đồ. Ví dụ: Tránh cắt trục y để làm doanh thu trông tăng mạnh hơn thực tế.</w:t>
      </w:r>
    </w:p>
    <w:p w14:paraId="2B66DDC5" w14:textId="77777777" w:rsidR="000066FA" w:rsidRPr="00ED6A22" w:rsidRDefault="000066FA" w:rsidP="00ED6A22">
      <w:pPr>
        <w:rPr>
          <w:rFonts w:ascii="Cambria" w:hAnsi="Cambria"/>
          <w:sz w:val="28"/>
          <w:szCs w:val="28"/>
        </w:rPr>
      </w:pPr>
    </w:p>
    <w:p w14:paraId="00491894" w14:textId="77DB592D" w:rsidR="00ED6A22" w:rsidRDefault="00ED6A22" w:rsidP="00ED6A22">
      <w:pPr>
        <w:rPr>
          <w:rFonts w:ascii="Cambria" w:hAnsi="Cambria"/>
          <w:sz w:val="28"/>
          <w:szCs w:val="28"/>
        </w:rPr>
      </w:pPr>
      <w:r w:rsidRPr="00ED6A22">
        <w:rPr>
          <w:rFonts w:ascii="Cambria" w:hAnsi="Cambria"/>
          <w:sz w:val="28"/>
          <w:szCs w:val="28"/>
        </w:rPr>
        <w:t xml:space="preserve">6. </w:t>
      </w:r>
      <w:r w:rsidRPr="00ED6A22">
        <w:rPr>
          <w:rFonts w:ascii="Cambria" w:hAnsi="Cambria"/>
          <w:sz w:val="28"/>
          <w:szCs w:val="28"/>
        </w:rPr>
        <w:t>Làm thế nào để tạo một biểu đồ đơn giản như histogram hoặc bar chart bằng Matplotlib? Bạn có thể</w:t>
      </w:r>
      <w:r w:rsidRPr="00ED6A22">
        <w:rPr>
          <w:rFonts w:ascii="Cambria" w:hAnsi="Cambria"/>
          <w:sz w:val="28"/>
          <w:szCs w:val="28"/>
        </w:rPr>
        <w:t xml:space="preserve"> </w:t>
      </w:r>
      <w:r w:rsidRPr="00ED6A22">
        <w:rPr>
          <w:rFonts w:ascii="Cambria" w:hAnsi="Cambria"/>
          <w:sz w:val="28"/>
          <w:szCs w:val="28"/>
        </w:rPr>
        <w:t>chia sẻ đoạn code mẫu không?</w:t>
      </w:r>
    </w:p>
    <w:p w14:paraId="15F2E7C9" w14:textId="77777777" w:rsidR="000066FA" w:rsidRPr="000066FA" w:rsidRDefault="000066FA" w:rsidP="000066FA">
      <w:pPr>
        <w:rPr>
          <w:rFonts w:ascii="Cambria" w:hAnsi="Cambria"/>
          <w:b/>
          <w:bCs/>
          <w:sz w:val="28"/>
          <w:szCs w:val="28"/>
        </w:rPr>
      </w:pPr>
      <w:r w:rsidRPr="000066FA">
        <w:rPr>
          <w:rFonts w:ascii="Cambria" w:hAnsi="Cambria"/>
          <w:b/>
          <w:bCs/>
          <w:sz w:val="28"/>
          <w:szCs w:val="28"/>
        </w:rPr>
        <w:lastRenderedPageBreak/>
        <w:t>1. Tạo biểu đồ Histogram</w:t>
      </w:r>
    </w:p>
    <w:p w14:paraId="22B2D77F" w14:textId="77777777" w:rsidR="000066FA" w:rsidRPr="000066FA" w:rsidRDefault="000066FA" w:rsidP="000066FA">
      <w:pPr>
        <w:numPr>
          <w:ilvl w:val="0"/>
          <w:numId w:val="6"/>
        </w:numPr>
        <w:rPr>
          <w:rFonts w:ascii="Cambria" w:hAnsi="Cambria"/>
          <w:sz w:val="28"/>
          <w:szCs w:val="28"/>
        </w:rPr>
      </w:pPr>
      <w:r w:rsidRPr="000066FA">
        <w:rPr>
          <w:rFonts w:ascii="Cambria" w:hAnsi="Cambria"/>
          <w:b/>
          <w:bCs/>
          <w:sz w:val="28"/>
          <w:szCs w:val="28"/>
        </w:rPr>
        <w:t>Mục đích</w:t>
      </w:r>
      <w:r w:rsidRPr="000066FA">
        <w:rPr>
          <w:rFonts w:ascii="Cambria" w:hAnsi="Cambria"/>
          <w:sz w:val="28"/>
          <w:szCs w:val="28"/>
        </w:rPr>
        <w:t>: Hiển thị phân bố tần suất của một biến số liên tục.</w:t>
      </w:r>
    </w:p>
    <w:p w14:paraId="4201F5EF" w14:textId="77777777" w:rsidR="000066FA" w:rsidRPr="000066FA" w:rsidRDefault="000066FA" w:rsidP="000066FA">
      <w:pPr>
        <w:numPr>
          <w:ilvl w:val="0"/>
          <w:numId w:val="6"/>
        </w:numPr>
        <w:rPr>
          <w:rFonts w:ascii="Cambria" w:hAnsi="Cambria"/>
          <w:sz w:val="28"/>
          <w:szCs w:val="28"/>
        </w:rPr>
      </w:pPr>
      <w:r w:rsidRPr="000066FA">
        <w:rPr>
          <w:rFonts w:ascii="Cambria" w:hAnsi="Cambria"/>
          <w:b/>
          <w:bCs/>
          <w:sz w:val="28"/>
          <w:szCs w:val="28"/>
        </w:rPr>
        <w:t>Hàm chính</w:t>
      </w:r>
      <w:r w:rsidRPr="000066FA">
        <w:rPr>
          <w:rFonts w:ascii="Cambria" w:hAnsi="Cambria"/>
          <w:sz w:val="28"/>
          <w:szCs w:val="28"/>
        </w:rPr>
        <w:t>: plt.hist().</w:t>
      </w:r>
    </w:p>
    <w:p w14:paraId="6044A0A6" w14:textId="77777777" w:rsidR="000066FA" w:rsidRPr="000066FA" w:rsidRDefault="000066FA" w:rsidP="000066FA">
      <w:pPr>
        <w:numPr>
          <w:ilvl w:val="0"/>
          <w:numId w:val="6"/>
        </w:numPr>
        <w:rPr>
          <w:rFonts w:ascii="Cambria" w:hAnsi="Cambria"/>
          <w:sz w:val="28"/>
          <w:szCs w:val="28"/>
        </w:rPr>
      </w:pPr>
      <w:r w:rsidRPr="000066FA">
        <w:rPr>
          <w:rFonts w:ascii="Cambria" w:hAnsi="Cambria"/>
          <w:b/>
          <w:bCs/>
          <w:sz w:val="28"/>
          <w:szCs w:val="28"/>
        </w:rPr>
        <w:t>Các bước</w:t>
      </w:r>
      <w:r w:rsidRPr="000066FA">
        <w:rPr>
          <w:rFonts w:ascii="Cambria" w:hAnsi="Cambria"/>
          <w:sz w:val="28"/>
          <w:szCs w:val="28"/>
        </w:rPr>
        <w:t xml:space="preserve">: </w:t>
      </w:r>
    </w:p>
    <w:p w14:paraId="43D3DD71" w14:textId="77777777" w:rsidR="000066FA" w:rsidRPr="000066FA" w:rsidRDefault="000066FA" w:rsidP="000066FA">
      <w:pPr>
        <w:numPr>
          <w:ilvl w:val="1"/>
          <w:numId w:val="6"/>
        </w:numPr>
        <w:rPr>
          <w:rFonts w:ascii="Cambria" w:hAnsi="Cambria"/>
          <w:sz w:val="28"/>
          <w:szCs w:val="28"/>
        </w:rPr>
      </w:pPr>
      <w:r w:rsidRPr="000066FA">
        <w:rPr>
          <w:rFonts w:ascii="Cambria" w:hAnsi="Cambria"/>
          <w:sz w:val="28"/>
          <w:szCs w:val="28"/>
        </w:rPr>
        <w:t>Chuẩn bị dữ liệu số liên tục.</w:t>
      </w:r>
    </w:p>
    <w:p w14:paraId="31E3096D" w14:textId="77777777" w:rsidR="000066FA" w:rsidRDefault="000066FA" w:rsidP="000066FA">
      <w:pPr>
        <w:numPr>
          <w:ilvl w:val="1"/>
          <w:numId w:val="6"/>
        </w:numPr>
        <w:rPr>
          <w:rFonts w:ascii="Cambria" w:hAnsi="Cambria"/>
          <w:sz w:val="28"/>
          <w:szCs w:val="28"/>
        </w:rPr>
      </w:pPr>
      <w:r w:rsidRPr="000066FA">
        <w:rPr>
          <w:rFonts w:ascii="Cambria" w:hAnsi="Cambria"/>
          <w:sz w:val="28"/>
          <w:szCs w:val="28"/>
        </w:rPr>
        <w:t>Chỉ định số lượng khoảng (bins) và tùy chỉnh (nhãn, tiêu đề, màu sắc).</w:t>
      </w:r>
    </w:p>
    <w:p w14:paraId="0EB669B1" w14:textId="0CF6ADEF" w:rsidR="000066FA" w:rsidRDefault="000066FA" w:rsidP="000066FA">
      <w:pPr>
        <w:rPr>
          <w:rFonts w:ascii="Cambria" w:hAnsi="Cambria"/>
          <w:sz w:val="28"/>
          <w:szCs w:val="28"/>
        </w:rPr>
      </w:pPr>
      <w:r>
        <w:rPr>
          <w:rFonts w:ascii="Cambria" w:hAnsi="Cambria"/>
          <w:sz w:val="28"/>
          <w:szCs w:val="28"/>
        </w:rPr>
        <w:t>CODE</w:t>
      </w:r>
    </w:p>
    <w:tbl>
      <w:tblPr>
        <w:tblStyle w:val="TableGrid"/>
        <w:tblW w:w="0" w:type="auto"/>
        <w:tblLook w:val="04A0" w:firstRow="1" w:lastRow="0" w:firstColumn="1" w:lastColumn="0" w:noHBand="0" w:noVBand="1"/>
      </w:tblPr>
      <w:tblGrid>
        <w:gridCol w:w="2942"/>
        <w:gridCol w:w="6408"/>
      </w:tblGrid>
      <w:tr w:rsidR="000066FA" w14:paraId="38C53D9D" w14:textId="77777777" w:rsidTr="000066FA">
        <w:tc>
          <w:tcPr>
            <w:tcW w:w="2942" w:type="dxa"/>
          </w:tcPr>
          <w:p w14:paraId="6749798F" w14:textId="77777777" w:rsidR="000066FA" w:rsidRPr="000066FA" w:rsidRDefault="000066FA" w:rsidP="000066FA">
            <w:pPr>
              <w:rPr>
                <w:rFonts w:ascii="Cambria" w:hAnsi="Cambria"/>
                <w:sz w:val="28"/>
                <w:szCs w:val="28"/>
              </w:rPr>
            </w:pPr>
            <w:r w:rsidRPr="000066FA">
              <w:rPr>
                <w:rFonts w:ascii="Cambria" w:hAnsi="Cambria"/>
                <w:sz w:val="28"/>
                <w:szCs w:val="28"/>
              </w:rPr>
              <w:t>import matplotlib.pyplot as plt</w:t>
            </w:r>
          </w:p>
          <w:p w14:paraId="08C95239" w14:textId="77777777" w:rsidR="000066FA" w:rsidRPr="000066FA" w:rsidRDefault="000066FA" w:rsidP="000066FA">
            <w:pPr>
              <w:rPr>
                <w:rFonts w:ascii="Cambria" w:hAnsi="Cambria"/>
                <w:sz w:val="28"/>
                <w:szCs w:val="28"/>
              </w:rPr>
            </w:pPr>
          </w:p>
          <w:p w14:paraId="2E63FE12" w14:textId="77777777" w:rsidR="000066FA" w:rsidRPr="000066FA" w:rsidRDefault="000066FA" w:rsidP="000066FA">
            <w:pPr>
              <w:rPr>
                <w:rFonts w:ascii="Cambria" w:hAnsi="Cambria"/>
                <w:sz w:val="28"/>
                <w:szCs w:val="28"/>
              </w:rPr>
            </w:pPr>
            <w:r w:rsidRPr="000066FA">
              <w:rPr>
                <w:rFonts w:ascii="Cambria" w:hAnsi="Cambria"/>
                <w:sz w:val="28"/>
                <w:szCs w:val="28"/>
              </w:rPr>
              <w:t># Dữ liệu giả định: điểm thi của học sinh</w:t>
            </w:r>
          </w:p>
          <w:p w14:paraId="4D16B634" w14:textId="77777777" w:rsidR="000066FA" w:rsidRPr="000066FA" w:rsidRDefault="000066FA" w:rsidP="000066FA">
            <w:pPr>
              <w:rPr>
                <w:rFonts w:ascii="Cambria" w:hAnsi="Cambria"/>
                <w:sz w:val="28"/>
                <w:szCs w:val="28"/>
              </w:rPr>
            </w:pPr>
            <w:r w:rsidRPr="000066FA">
              <w:rPr>
                <w:rFonts w:ascii="Cambria" w:hAnsi="Cambria"/>
                <w:sz w:val="28"/>
                <w:szCs w:val="28"/>
              </w:rPr>
              <w:t>scores = [45, 50, 55, 58, 60, 62, 65, 65, 68, 70, 70, 72, 75, 75, 78, 80, 82, 85, 85, 88, 90, 90, 92, 95, 95, 98, 100, 100, 100, 40]</w:t>
            </w:r>
          </w:p>
          <w:p w14:paraId="7B58D589" w14:textId="77777777" w:rsidR="000066FA" w:rsidRPr="000066FA" w:rsidRDefault="000066FA" w:rsidP="000066FA">
            <w:pPr>
              <w:rPr>
                <w:rFonts w:ascii="Cambria" w:hAnsi="Cambria"/>
                <w:sz w:val="28"/>
                <w:szCs w:val="28"/>
              </w:rPr>
            </w:pPr>
          </w:p>
          <w:p w14:paraId="1A04D126" w14:textId="77777777" w:rsidR="000066FA" w:rsidRPr="000066FA" w:rsidRDefault="000066FA" w:rsidP="000066FA">
            <w:pPr>
              <w:rPr>
                <w:rFonts w:ascii="Cambria" w:hAnsi="Cambria"/>
                <w:sz w:val="28"/>
                <w:szCs w:val="28"/>
              </w:rPr>
            </w:pPr>
            <w:r w:rsidRPr="000066FA">
              <w:rPr>
                <w:rFonts w:ascii="Cambria" w:hAnsi="Cambria"/>
                <w:sz w:val="28"/>
                <w:szCs w:val="28"/>
              </w:rPr>
              <w:t># Tạo histogram</w:t>
            </w:r>
          </w:p>
          <w:p w14:paraId="45D85354" w14:textId="77777777" w:rsidR="000066FA" w:rsidRPr="000066FA" w:rsidRDefault="000066FA" w:rsidP="000066FA">
            <w:pPr>
              <w:rPr>
                <w:rFonts w:ascii="Cambria" w:hAnsi="Cambria"/>
                <w:sz w:val="28"/>
                <w:szCs w:val="28"/>
              </w:rPr>
            </w:pPr>
            <w:r w:rsidRPr="000066FA">
              <w:rPr>
                <w:rFonts w:ascii="Cambria" w:hAnsi="Cambria"/>
                <w:sz w:val="28"/>
                <w:szCs w:val="28"/>
              </w:rPr>
              <w:t>plt.hist(scores, bins=10, edgecolor='black', color='skyblue')</w:t>
            </w:r>
          </w:p>
          <w:p w14:paraId="1701A405" w14:textId="77777777" w:rsidR="000066FA" w:rsidRPr="000066FA" w:rsidRDefault="000066FA" w:rsidP="000066FA">
            <w:pPr>
              <w:rPr>
                <w:rFonts w:ascii="Cambria" w:hAnsi="Cambria"/>
                <w:sz w:val="28"/>
                <w:szCs w:val="28"/>
              </w:rPr>
            </w:pPr>
          </w:p>
          <w:p w14:paraId="34FE19E0" w14:textId="77777777" w:rsidR="000066FA" w:rsidRPr="000066FA" w:rsidRDefault="000066FA" w:rsidP="000066FA">
            <w:pPr>
              <w:rPr>
                <w:rFonts w:ascii="Cambria" w:hAnsi="Cambria"/>
                <w:sz w:val="28"/>
                <w:szCs w:val="28"/>
              </w:rPr>
            </w:pPr>
            <w:r w:rsidRPr="000066FA">
              <w:rPr>
                <w:rFonts w:ascii="Cambria" w:hAnsi="Cambria"/>
                <w:sz w:val="28"/>
                <w:szCs w:val="28"/>
              </w:rPr>
              <w:t># Thêm nhãn và tiêu đề</w:t>
            </w:r>
          </w:p>
          <w:p w14:paraId="133379D9" w14:textId="77777777" w:rsidR="000066FA" w:rsidRPr="000066FA" w:rsidRDefault="000066FA" w:rsidP="000066FA">
            <w:pPr>
              <w:rPr>
                <w:rFonts w:ascii="Cambria" w:hAnsi="Cambria"/>
                <w:sz w:val="28"/>
                <w:szCs w:val="28"/>
              </w:rPr>
            </w:pPr>
            <w:r w:rsidRPr="000066FA">
              <w:rPr>
                <w:rFonts w:ascii="Cambria" w:hAnsi="Cambria"/>
                <w:sz w:val="28"/>
                <w:szCs w:val="28"/>
              </w:rPr>
              <w:t>plt.xlabel('Điểm thi')</w:t>
            </w:r>
          </w:p>
          <w:p w14:paraId="38D63AA5" w14:textId="77777777" w:rsidR="000066FA" w:rsidRPr="000066FA" w:rsidRDefault="000066FA" w:rsidP="000066FA">
            <w:pPr>
              <w:rPr>
                <w:rFonts w:ascii="Cambria" w:hAnsi="Cambria"/>
                <w:sz w:val="28"/>
                <w:szCs w:val="28"/>
              </w:rPr>
            </w:pPr>
            <w:r w:rsidRPr="000066FA">
              <w:rPr>
                <w:rFonts w:ascii="Cambria" w:hAnsi="Cambria"/>
                <w:sz w:val="28"/>
                <w:szCs w:val="28"/>
              </w:rPr>
              <w:t>plt.ylabel('Tần suất')</w:t>
            </w:r>
          </w:p>
          <w:p w14:paraId="0D94AA5B" w14:textId="77777777" w:rsidR="000066FA" w:rsidRPr="000066FA" w:rsidRDefault="000066FA" w:rsidP="000066FA">
            <w:pPr>
              <w:rPr>
                <w:rFonts w:ascii="Cambria" w:hAnsi="Cambria"/>
                <w:sz w:val="28"/>
                <w:szCs w:val="28"/>
              </w:rPr>
            </w:pPr>
            <w:r w:rsidRPr="000066FA">
              <w:rPr>
                <w:rFonts w:ascii="Cambria" w:hAnsi="Cambria"/>
                <w:sz w:val="28"/>
                <w:szCs w:val="28"/>
              </w:rPr>
              <w:t>plt.title('Phân bố điểm thi của học sinh')</w:t>
            </w:r>
          </w:p>
          <w:p w14:paraId="1B581371" w14:textId="77777777" w:rsidR="000066FA" w:rsidRPr="000066FA" w:rsidRDefault="000066FA" w:rsidP="000066FA">
            <w:pPr>
              <w:rPr>
                <w:rFonts w:ascii="Cambria" w:hAnsi="Cambria"/>
                <w:sz w:val="28"/>
                <w:szCs w:val="28"/>
              </w:rPr>
            </w:pPr>
          </w:p>
          <w:p w14:paraId="1CEE9A3D" w14:textId="77777777" w:rsidR="000066FA" w:rsidRPr="000066FA" w:rsidRDefault="000066FA" w:rsidP="000066FA">
            <w:pPr>
              <w:rPr>
                <w:rFonts w:ascii="Cambria" w:hAnsi="Cambria"/>
                <w:sz w:val="28"/>
                <w:szCs w:val="28"/>
              </w:rPr>
            </w:pPr>
            <w:r w:rsidRPr="000066FA">
              <w:rPr>
                <w:rFonts w:ascii="Cambria" w:hAnsi="Cambria"/>
                <w:sz w:val="28"/>
                <w:szCs w:val="28"/>
              </w:rPr>
              <w:lastRenderedPageBreak/>
              <w:t># Hiển thị biểu đồ</w:t>
            </w:r>
          </w:p>
          <w:p w14:paraId="5EB9B37F" w14:textId="089FD4E1" w:rsidR="000066FA" w:rsidRDefault="000066FA" w:rsidP="000066FA">
            <w:pPr>
              <w:rPr>
                <w:rFonts w:ascii="Cambria" w:hAnsi="Cambria"/>
                <w:sz w:val="28"/>
                <w:szCs w:val="28"/>
              </w:rPr>
            </w:pPr>
            <w:r w:rsidRPr="000066FA">
              <w:rPr>
                <w:rFonts w:ascii="Cambria" w:hAnsi="Cambria"/>
                <w:sz w:val="28"/>
                <w:szCs w:val="28"/>
              </w:rPr>
              <w:t>plt.show()</w:t>
            </w:r>
          </w:p>
        </w:tc>
        <w:tc>
          <w:tcPr>
            <w:tcW w:w="6408" w:type="dxa"/>
          </w:tcPr>
          <w:p w14:paraId="1527F3EB" w14:textId="1E66108A" w:rsidR="000066FA" w:rsidRDefault="000066FA" w:rsidP="000066FA">
            <w:pPr>
              <w:rPr>
                <w:rFonts w:ascii="Cambria" w:hAnsi="Cambria"/>
                <w:sz w:val="28"/>
                <w:szCs w:val="28"/>
              </w:rPr>
            </w:pPr>
            <w:r w:rsidRPr="000066FA">
              <w:rPr>
                <w:rFonts w:ascii="Cambria" w:hAnsi="Cambria"/>
                <w:sz w:val="28"/>
                <w:szCs w:val="28"/>
              </w:rPr>
              <w:lastRenderedPageBreak/>
              <w:drawing>
                <wp:inline distT="0" distB="0" distL="0" distR="0" wp14:anchorId="4C952E9C" wp14:editId="7B2A1BE9">
                  <wp:extent cx="3931920" cy="2755705"/>
                  <wp:effectExtent l="0" t="0" r="0" b="6985"/>
                  <wp:docPr id="66805480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4806" name="Picture 1" descr="A graph with blue bars&#10;&#10;AI-generated content may be incorrect."/>
                          <pic:cNvPicPr/>
                        </pic:nvPicPr>
                        <pic:blipFill>
                          <a:blip r:embed="rId5"/>
                          <a:stretch>
                            <a:fillRect/>
                          </a:stretch>
                        </pic:blipFill>
                        <pic:spPr>
                          <a:xfrm>
                            <a:off x="0" y="0"/>
                            <a:ext cx="3941446" cy="2762381"/>
                          </a:xfrm>
                          <a:prstGeom prst="rect">
                            <a:avLst/>
                          </a:prstGeom>
                        </pic:spPr>
                      </pic:pic>
                    </a:graphicData>
                  </a:graphic>
                </wp:inline>
              </w:drawing>
            </w:r>
          </w:p>
        </w:tc>
      </w:tr>
    </w:tbl>
    <w:p w14:paraId="478E437B" w14:textId="77777777" w:rsidR="000066FA" w:rsidRDefault="000066FA" w:rsidP="000066FA">
      <w:pPr>
        <w:rPr>
          <w:rFonts w:ascii="Cambria" w:hAnsi="Cambria"/>
          <w:sz w:val="28"/>
          <w:szCs w:val="28"/>
        </w:rPr>
      </w:pPr>
    </w:p>
    <w:p w14:paraId="7713509E" w14:textId="77777777" w:rsidR="000066FA" w:rsidRPr="000066FA" w:rsidRDefault="000066FA" w:rsidP="000066FA">
      <w:pPr>
        <w:rPr>
          <w:rFonts w:ascii="Cambria" w:hAnsi="Cambria"/>
          <w:b/>
          <w:bCs/>
          <w:sz w:val="28"/>
          <w:szCs w:val="28"/>
        </w:rPr>
      </w:pPr>
      <w:r w:rsidRPr="000066FA">
        <w:rPr>
          <w:rFonts w:ascii="Cambria" w:hAnsi="Cambria"/>
          <w:b/>
          <w:bCs/>
          <w:sz w:val="28"/>
          <w:szCs w:val="28"/>
        </w:rPr>
        <w:t>2. Tạo biểu đồ Bar Chart</w:t>
      </w:r>
    </w:p>
    <w:p w14:paraId="3B08A9D2" w14:textId="77777777" w:rsidR="000066FA" w:rsidRPr="000066FA" w:rsidRDefault="000066FA" w:rsidP="000066FA">
      <w:pPr>
        <w:numPr>
          <w:ilvl w:val="0"/>
          <w:numId w:val="7"/>
        </w:numPr>
        <w:rPr>
          <w:rFonts w:ascii="Cambria" w:hAnsi="Cambria"/>
          <w:sz w:val="28"/>
          <w:szCs w:val="28"/>
        </w:rPr>
      </w:pPr>
      <w:r w:rsidRPr="000066FA">
        <w:rPr>
          <w:rFonts w:ascii="Cambria" w:hAnsi="Cambria"/>
          <w:b/>
          <w:bCs/>
          <w:sz w:val="28"/>
          <w:szCs w:val="28"/>
        </w:rPr>
        <w:t>Mục đích</w:t>
      </w:r>
      <w:r w:rsidRPr="000066FA">
        <w:rPr>
          <w:rFonts w:ascii="Cambria" w:hAnsi="Cambria"/>
          <w:sz w:val="28"/>
          <w:szCs w:val="28"/>
        </w:rPr>
        <w:t>: So sánh giá trị giữa các danh mục.</w:t>
      </w:r>
    </w:p>
    <w:p w14:paraId="5667B0D5" w14:textId="77777777" w:rsidR="000066FA" w:rsidRPr="000066FA" w:rsidRDefault="000066FA" w:rsidP="000066FA">
      <w:pPr>
        <w:numPr>
          <w:ilvl w:val="0"/>
          <w:numId w:val="7"/>
        </w:numPr>
        <w:rPr>
          <w:rFonts w:ascii="Cambria" w:hAnsi="Cambria"/>
          <w:sz w:val="28"/>
          <w:szCs w:val="28"/>
        </w:rPr>
      </w:pPr>
      <w:r w:rsidRPr="000066FA">
        <w:rPr>
          <w:rFonts w:ascii="Cambria" w:hAnsi="Cambria"/>
          <w:b/>
          <w:bCs/>
          <w:sz w:val="28"/>
          <w:szCs w:val="28"/>
        </w:rPr>
        <w:t>Hàm chính</w:t>
      </w:r>
      <w:r w:rsidRPr="000066FA">
        <w:rPr>
          <w:rFonts w:ascii="Cambria" w:hAnsi="Cambria"/>
          <w:sz w:val="28"/>
          <w:szCs w:val="28"/>
        </w:rPr>
        <w:t>: plt.bar().</w:t>
      </w:r>
    </w:p>
    <w:p w14:paraId="62F7C986" w14:textId="77777777" w:rsidR="000066FA" w:rsidRPr="000066FA" w:rsidRDefault="000066FA" w:rsidP="000066FA">
      <w:pPr>
        <w:numPr>
          <w:ilvl w:val="0"/>
          <w:numId w:val="7"/>
        </w:numPr>
        <w:rPr>
          <w:rFonts w:ascii="Cambria" w:hAnsi="Cambria"/>
          <w:sz w:val="28"/>
          <w:szCs w:val="28"/>
        </w:rPr>
      </w:pPr>
      <w:r w:rsidRPr="000066FA">
        <w:rPr>
          <w:rFonts w:ascii="Cambria" w:hAnsi="Cambria"/>
          <w:b/>
          <w:bCs/>
          <w:sz w:val="28"/>
          <w:szCs w:val="28"/>
        </w:rPr>
        <w:t>Các bước</w:t>
      </w:r>
      <w:r w:rsidRPr="000066FA">
        <w:rPr>
          <w:rFonts w:ascii="Cambria" w:hAnsi="Cambria"/>
          <w:sz w:val="28"/>
          <w:szCs w:val="28"/>
        </w:rPr>
        <w:t xml:space="preserve">: </w:t>
      </w:r>
    </w:p>
    <w:p w14:paraId="56FAF3F8" w14:textId="77777777" w:rsidR="000066FA" w:rsidRPr="000066FA" w:rsidRDefault="000066FA" w:rsidP="000066FA">
      <w:pPr>
        <w:numPr>
          <w:ilvl w:val="1"/>
          <w:numId w:val="7"/>
        </w:numPr>
        <w:rPr>
          <w:rFonts w:ascii="Cambria" w:hAnsi="Cambria"/>
          <w:sz w:val="28"/>
          <w:szCs w:val="28"/>
        </w:rPr>
      </w:pPr>
      <w:r w:rsidRPr="000066FA">
        <w:rPr>
          <w:rFonts w:ascii="Cambria" w:hAnsi="Cambria"/>
          <w:sz w:val="28"/>
          <w:szCs w:val="28"/>
        </w:rPr>
        <w:t>Chuẩn bị danh mục (labels) và giá trị tương ứng.</w:t>
      </w:r>
    </w:p>
    <w:p w14:paraId="746E4636" w14:textId="77777777" w:rsidR="000066FA" w:rsidRDefault="000066FA" w:rsidP="000066FA">
      <w:pPr>
        <w:numPr>
          <w:ilvl w:val="1"/>
          <w:numId w:val="7"/>
        </w:numPr>
        <w:rPr>
          <w:rFonts w:ascii="Cambria" w:hAnsi="Cambria"/>
          <w:sz w:val="28"/>
          <w:szCs w:val="28"/>
        </w:rPr>
      </w:pPr>
      <w:r w:rsidRPr="000066FA">
        <w:rPr>
          <w:rFonts w:ascii="Cambria" w:hAnsi="Cambria"/>
          <w:sz w:val="28"/>
          <w:szCs w:val="28"/>
        </w:rPr>
        <w:t>Tùy chỉnh nhãn, tiêu đề, và màu sắc.</w:t>
      </w:r>
    </w:p>
    <w:p w14:paraId="0BF5D977" w14:textId="77777777" w:rsidR="000066FA" w:rsidRPr="000066FA" w:rsidRDefault="000066FA" w:rsidP="000066FA">
      <w:pPr>
        <w:rPr>
          <w:rFonts w:ascii="Cambria" w:hAnsi="Cambria"/>
          <w:sz w:val="28"/>
          <w:szCs w:val="28"/>
        </w:rPr>
      </w:pPr>
    </w:p>
    <w:tbl>
      <w:tblPr>
        <w:tblStyle w:val="TableGrid"/>
        <w:tblW w:w="0" w:type="auto"/>
        <w:tblLook w:val="04A0" w:firstRow="1" w:lastRow="0" w:firstColumn="1" w:lastColumn="0" w:noHBand="0" w:noVBand="1"/>
      </w:tblPr>
      <w:tblGrid>
        <w:gridCol w:w="3764"/>
        <w:gridCol w:w="5586"/>
      </w:tblGrid>
      <w:tr w:rsidR="000066FA" w14:paraId="62B4228A" w14:textId="77777777" w:rsidTr="000066FA">
        <w:tc>
          <w:tcPr>
            <w:tcW w:w="4675" w:type="dxa"/>
          </w:tcPr>
          <w:p w14:paraId="3ED8C840" w14:textId="77777777" w:rsidR="000066FA" w:rsidRPr="000066FA" w:rsidRDefault="000066FA" w:rsidP="000066FA">
            <w:pPr>
              <w:rPr>
                <w:rFonts w:ascii="Cambria" w:hAnsi="Cambria"/>
                <w:sz w:val="28"/>
                <w:szCs w:val="28"/>
              </w:rPr>
            </w:pPr>
            <w:r w:rsidRPr="000066FA">
              <w:rPr>
                <w:rFonts w:ascii="Cambria" w:hAnsi="Cambria"/>
                <w:sz w:val="28"/>
                <w:szCs w:val="28"/>
              </w:rPr>
              <w:t>import matplotlib.pyplot as plt</w:t>
            </w:r>
          </w:p>
          <w:p w14:paraId="1D8720E2" w14:textId="77777777" w:rsidR="000066FA" w:rsidRPr="000066FA" w:rsidRDefault="000066FA" w:rsidP="000066FA">
            <w:pPr>
              <w:rPr>
                <w:rFonts w:ascii="Cambria" w:hAnsi="Cambria"/>
                <w:sz w:val="28"/>
                <w:szCs w:val="28"/>
              </w:rPr>
            </w:pPr>
          </w:p>
          <w:p w14:paraId="64054B93" w14:textId="77777777" w:rsidR="000066FA" w:rsidRPr="000066FA" w:rsidRDefault="000066FA" w:rsidP="000066FA">
            <w:pPr>
              <w:rPr>
                <w:rFonts w:ascii="Cambria" w:hAnsi="Cambria"/>
                <w:sz w:val="28"/>
                <w:szCs w:val="28"/>
              </w:rPr>
            </w:pPr>
            <w:r w:rsidRPr="000066FA">
              <w:rPr>
                <w:rFonts w:ascii="Cambria" w:hAnsi="Cambria"/>
                <w:sz w:val="28"/>
                <w:szCs w:val="28"/>
              </w:rPr>
              <w:t># Dữ liệu giả định: điểm trung bình của các lớp</w:t>
            </w:r>
          </w:p>
          <w:p w14:paraId="3A313F90" w14:textId="77777777" w:rsidR="000066FA" w:rsidRPr="000066FA" w:rsidRDefault="000066FA" w:rsidP="000066FA">
            <w:pPr>
              <w:rPr>
                <w:rFonts w:ascii="Cambria" w:hAnsi="Cambria"/>
                <w:sz w:val="28"/>
                <w:szCs w:val="28"/>
              </w:rPr>
            </w:pPr>
            <w:r w:rsidRPr="000066FA">
              <w:rPr>
                <w:rFonts w:ascii="Cambria" w:hAnsi="Cambria"/>
                <w:sz w:val="28"/>
                <w:szCs w:val="28"/>
              </w:rPr>
              <w:t>classes = ['Lớp A', 'Lớp B', 'Lớp C']</w:t>
            </w:r>
          </w:p>
          <w:p w14:paraId="0E604624" w14:textId="77777777" w:rsidR="000066FA" w:rsidRPr="000066FA" w:rsidRDefault="000066FA" w:rsidP="000066FA">
            <w:pPr>
              <w:rPr>
                <w:rFonts w:ascii="Cambria" w:hAnsi="Cambria"/>
                <w:sz w:val="28"/>
                <w:szCs w:val="28"/>
              </w:rPr>
            </w:pPr>
            <w:r w:rsidRPr="000066FA">
              <w:rPr>
                <w:rFonts w:ascii="Cambria" w:hAnsi="Cambria"/>
                <w:sz w:val="28"/>
                <w:szCs w:val="28"/>
              </w:rPr>
              <w:t>avg_scores = [75, 80, 85]</w:t>
            </w:r>
          </w:p>
          <w:p w14:paraId="1E6F89DA" w14:textId="77777777" w:rsidR="000066FA" w:rsidRPr="000066FA" w:rsidRDefault="000066FA" w:rsidP="000066FA">
            <w:pPr>
              <w:rPr>
                <w:rFonts w:ascii="Cambria" w:hAnsi="Cambria"/>
                <w:sz w:val="28"/>
                <w:szCs w:val="28"/>
              </w:rPr>
            </w:pPr>
          </w:p>
          <w:p w14:paraId="38084191" w14:textId="77777777" w:rsidR="000066FA" w:rsidRPr="000066FA" w:rsidRDefault="000066FA" w:rsidP="000066FA">
            <w:pPr>
              <w:rPr>
                <w:rFonts w:ascii="Cambria" w:hAnsi="Cambria"/>
                <w:sz w:val="28"/>
                <w:szCs w:val="28"/>
              </w:rPr>
            </w:pPr>
            <w:r w:rsidRPr="000066FA">
              <w:rPr>
                <w:rFonts w:ascii="Cambria" w:hAnsi="Cambria"/>
                <w:sz w:val="28"/>
                <w:szCs w:val="28"/>
              </w:rPr>
              <w:t># Tạo bar chart</w:t>
            </w:r>
          </w:p>
          <w:p w14:paraId="2FC83B8E" w14:textId="77777777" w:rsidR="000066FA" w:rsidRPr="000066FA" w:rsidRDefault="000066FA" w:rsidP="000066FA">
            <w:pPr>
              <w:rPr>
                <w:rFonts w:ascii="Cambria" w:hAnsi="Cambria"/>
                <w:sz w:val="28"/>
                <w:szCs w:val="28"/>
              </w:rPr>
            </w:pPr>
            <w:r w:rsidRPr="000066FA">
              <w:rPr>
                <w:rFonts w:ascii="Cambria" w:hAnsi="Cambria"/>
                <w:sz w:val="28"/>
                <w:szCs w:val="28"/>
              </w:rPr>
              <w:t>plt.bar(classes, avg_scores, color='lightgreen', edgecolor='black')</w:t>
            </w:r>
          </w:p>
          <w:p w14:paraId="2FA1954C" w14:textId="77777777" w:rsidR="000066FA" w:rsidRPr="000066FA" w:rsidRDefault="000066FA" w:rsidP="000066FA">
            <w:pPr>
              <w:rPr>
                <w:rFonts w:ascii="Cambria" w:hAnsi="Cambria"/>
                <w:sz w:val="28"/>
                <w:szCs w:val="28"/>
              </w:rPr>
            </w:pPr>
          </w:p>
          <w:p w14:paraId="64E94EDD" w14:textId="77777777" w:rsidR="000066FA" w:rsidRPr="000066FA" w:rsidRDefault="000066FA" w:rsidP="000066FA">
            <w:pPr>
              <w:rPr>
                <w:rFonts w:ascii="Cambria" w:hAnsi="Cambria"/>
                <w:sz w:val="28"/>
                <w:szCs w:val="28"/>
              </w:rPr>
            </w:pPr>
            <w:r w:rsidRPr="000066FA">
              <w:rPr>
                <w:rFonts w:ascii="Cambria" w:hAnsi="Cambria"/>
                <w:sz w:val="28"/>
                <w:szCs w:val="28"/>
              </w:rPr>
              <w:t># Thêm nhãn và tiêu đề</w:t>
            </w:r>
          </w:p>
          <w:p w14:paraId="65834E59" w14:textId="77777777" w:rsidR="000066FA" w:rsidRPr="000066FA" w:rsidRDefault="000066FA" w:rsidP="000066FA">
            <w:pPr>
              <w:rPr>
                <w:rFonts w:ascii="Cambria" w:hAnsi="Cambria"/>
                <w:sz w:val="28"/>
                <w:szCs w:val="28"/>
              </w:rPr>
            </w:pPr>
            <w:r w:rsidRPr="000066FA">
              <w:rPr>
                <w:rFonts w:ascii="Cambria" w:hAnsi="Cambria"/>
                <w:sz w:val="28"/>
                <w:szCs w:val="28"/>
              </w:rPr>
              <w:t>plt.xlabel('Lớp học')</w:t>
            </w:r>
          </w:p>
          <w:p w14:paraId="796192E8" w14:textId="77777777" w:rsidR="000066FA" w:rsidRPr="000066FA" w:rsidRDefault="000066FA" w:rsidP="000066FA">
            <w:pPr>
              <w:rPr>
                <w:rFonts w:ascii="Cambria" w:hAnsi="Cambria"/>
                <w:sz w:val="28"/>
                <w:szCs w:val="28"/>
              </w:rPr>
            </w:pPr>
            <w:r w:rsidRPr="000066FA">
              <w:rPr>
                <w:rFonts w:ascii="Cambria" w:hAnsi="Cambria"/>
                <w:sz w:val="28"/>
                <w:szCs w:val="28"/>
              </w:rPr>
              <w:t>plt.ylabel('Điểm trung bình')</w:t>
            </w:r>
          </w:p>
          <w:p w14:paraId="2F4DC1AC" w14:textId="77777777" w:rsidR="000066FA" w:rsidRPr="000066FA" w:rsidRDefault="000066FA" w:rsidP="000066FA">
            <w:pPr>
              <w:rPr>
                <w:rFonts w:ascii="Cambria" w:hAnsi="Cambria"/>
                <w:sz w:val="28"/>
                <w:szCs w:val="28"/>
              </w:rPr>
            </w:pPr>
            <w:r w:rsidRPr="000066FA">
              <w:rPr>
                <w:rFonts w:ascii="Cambria" w:hAnsi="Cambria"/>
                <w:sz w:val="28"/>
                <w:szCs w:val="28"/>
              </w:rPr>
              <w:t>plt.title('So sánh điểm trung bình giữa các lớp')</w:t>
            </w:r>
          </w:p>
          <w:p w14:paraId="550BB2D5" w14:textId="77777777" w:rsidR="000066FA" w:rsidRPr="000066FA" w:rsidRDefault="000066FA" w:rsidP="000066FA">
            <w:pPr>
              <w:rPr>
                <w:rFonts w:ascii="Cambria" w:hAnsi="Cambria"/>
                <w:sz w:val="28"/>
                <w:szCs w:val="28"/>
              </w:rPr>
            </w:pPr>
          </w:p>
          <w:p w14:paraId="3CD87CEE" w14:textId="77777777" w:rsidR="000066FA" w:rsidRPr="000066FA" w:rsidRDefault="000066FA" w:rsidP="000066FA">
            <w:pPr>
              <w:rPr>
                <w:rFonts w:ascii="Cambria" w:hAnsi="Cambria"/>
                <w:sz w:val="28"/>
                <w:szCs w:val="28"/>
              </w:rPr>
            </w:pPr>
            <w:r w:rsidRPr="000066FA">
              <w:rPr>
                <w:rFonts w:ascii="Cambria" w:hAnsi="Cambria"/>
                <w:sz w:val="28"/>
                <w:szCs w:val="28"/>
              </w:rPr>
              <w:t># Hiển thị biểu đồ</w:t>
            </w:r>
          </w:p>
          <w:p w14:paraId="1D5AA4E9" w14:textId="583D9159" w:rsidR="000066FA" w:rsidRPr="000066FA" w:rsidRDefault="000066FA" w:rsidP="000066FA">
            <w:pPr>
              <w:rPr>
                <w:rFonts w:ascii="Cambria" w:hAnsi="Cambria"/>
                <w:sz w:val="28"/>
                <w:szCs w:val="28"/>
              </w:rPr>
            </w:pPr>
            <w:r w:rsidRPr="000066FA">
              <w:rPr>
                <w:rFonts w:ascii="Cambria" w:hAnsi="Cambria"/>
                <w:sz w:val="28"/>
                <w:szCs w:val="28"/>
              </w:rPr>
              <w:t>plt.show()</w:t>
            </w:r>
          </w:p>
        </w:tc>
        <w:tc>
          <w:tcPr>
            <w:tcW w:w="4675" w:type="dxa"/>
          </w:tcPr>
          <w:p w14:paraId="397543BB" w14:textId="7792F9C7" w:rsidR="000066FA" w:rsidRDefault="000066FA" w:rsidP="000066FA">
            <w:pPr>
              <w:rPr>
                <w:rFonts w:ascii="Cambria" w:hAnsi="Cambria"/>
                <w:sz w:val="28"/>
                <w:szCs w:val="28"/>
              </w:rPr>
            </w:pPr>
            <w:r w:rsidRPr="000066FA">
              <w:rPr>
                <w:rFonts w:ascii="Cambria" w:hAnsi="Cambria"/>
                <w:sz w:val="28"/>
                <w:szCs w:val="28"/>
              </w:rPr>
              <w:drawing>
                <wp:inline distT="0" distB="0" distL="0" distR="0" wp14:anchorId="5C854FD0" wp14:editId="5C791F33">
                  <wp:extent cx="3406475" cy="2327758"/>
                  <wp:effectExtent l="0" t="0" r="3810" b="0"/>
                  <wp:docPr id="99619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95884" name=""/>
                          <pic:cNvPicPr/>
                        </pic:nvPicPr>
                        <pic:blipFill>
                          <a:blip r:embed="rId6"/>
                          <a:stretch>
                            <a:fillRect/>
                          </a:stretch>
                        </pic:blipFill>
                        <pic:spPr>
                          <a:xfrm>
                            <a:off x="0" y="0"/>
                            <a:ext cx="3422023" cy="2338382"/>
                          </a:xfrm>
                          <a:prstGeom prst="rect">
                            <a:avLst/>
                          </a:prstGeom>
                        </pic:spPr>
                      </pic:pic>
                    </a:graphicData>
                  </a:graphic>
                </wp:inline>
              </w:drawing>
            </w:r>
          </w:p>
        </w:tc>
      </w:tr>
    </w:tbl>
    <w:p w14:paraId="4A5AEF0D" w14:textId="77777777" w:rsidR="000066FA" w:rsidRDefault="000066FA" w:rsidP="000066FA">
      <w:pPr>
        <w:rPr>
          <w:rFonts w:ascii="Cambria" w:hAnsi="Cambria"/>
          <w:sz w:val="28"/>
          <w:szCs w:val="28"/>
        </w:rPr>
      </w:pPr>
    </w:p>
    <w:p w14:paraId="0D66A845" w14:textId="77777777" w:rsidR="000066FA" w:rsidRPr="000066FA" w:rsidRDefault="000066FA" w:rsidP="000066FA">
      <w:pPr>
        <w:rPr>
          <w:rFonts w:ascii="Cambria" w:hAnsi="Cambria"/>
          <w:sz w:val="28"/>
          <w:szCs w:val="28"/>
        </w:rPr>
      </w:pPr>
    </w:p>
    <w:p w14:paraId="06F11C17" w14:textId="7B58F2C3" w:rsidR="000066FA" w:rsidRPr="00ED6A22" w:rsidRDefault="000066FA" w:rsidP="00ED6A22">
      <w:pPr>
        <w:rPr>
          <w:rFonts w:ascii="Cambria" w:hAnsi="Cambria"/>
          <w:sz w:val="28"/>
          <w:szCs w:val="28"/>
        </w:rPr>
      </w:pPr>
    </w:p>
    <w:p w14:paraId="78A05D15" w14:textId="24C1958A" w:rsidR="00954221" w:rsidRDefault="00ED6A22" w:rsidP="00ED6A22">
      <w:pPr>
        <w:rPr>
          <w:rFonts w:ascii="Cambria" w:hAnsi="Cambria"/>
          <w:sz w:val="28"/>
          <w:szCs w:val="28"/>
        </w:rPr>
      </w:pPr>
      <w:r w:rsidRPr="00ED6A22">
        <w:rPr>
          <w:rFonts w:ascii="Cambria" w:hAnsi="Cambria"/>
          <w:sz w:val="28"/>
          <w:szCs w:val="28"/>
        </w:rPr>
        <w:t xml:space="preserve">7. </w:t>
      </w:r>
      <w:r w:rsidRPr="00ED6A22">
        <w:rPr>
          <w:rFonts w:ascii="Cambria" w:hAnsi="Cambria"/>
          <w:sz w:val="28"/>
          <w:szCs w:val="28"/>
        </w:rPr>
        <w:t>Làm thế nào để xuất biểu đồ từ Python ra các định dạng như PNG, PDF hoặc HTML để sử dụng trong</w:t>
      </w:r>
      <w:r w:rsidRPr="00ED6A22">
        <w:rPr>
          <w:rFonts w:ascii="Cambria" w:hAnsi="Cambria"/>
          <w:sz w:val="28"/>
          <w:szCs w:val="28"/>
        </w:rPr>
        <w:t xml:space="preserve"> </w:t>
      </w:r>
      <w:r w:rsidRPr="00ED6A22">
        <w:rPr>
          <w:rFonts w:ascii="Cambria" w:hAnsi="Cambria"/>
          <w:sz w:val="28"/>
          <w:szCs w:val="28"/>
        </w:rPr>
        <w:t>báo cáo?</w:t>
      </w:r>
    </w:p>
    <w:p w14:paraId="3F4729D0" w14:textId="77777777" w:rsidR="000066FA" w:rsidRPr="000066FA" w:rsidRDefault="000066FA" w:rsidP="000066FA">
      <w:pPr>
        <w:rPr>
          <w:rFonts w:ascii="Cambria" w:hAnsi="Cambria"/>
          <w:sz w:val="28"/>
          <w:szCs w:val="28"/>
        </w:rPr>
      </w:pPr>
      <w:r w:rsidRPr="000066FA">
        <w:rPr>
          <w:rFonts w:ascii="Cambria" w:hAnsi="Cambria"/>
          <w:sz w:val="28"/>
          <w:szCs w:val="28"/>
        </w:rPr>
        <w:t xml:space="preserve">Để xuất biểu đồ từ Python ra các định dạng như </w:t>
      </w:r>
      <w:r w:rsidRPr="000066FA">
        <w:rPr>
          <w:rFonts w:ascii="Cambria" w:hAnsi="Cambria"/>
          <w:b/>
          <w:bCs/>
          <w:sz w:val="28"/>
          <w:szCs w:val="28"/>
        </w:rPr>
        <w:t>PNG</w:t>
      </w:r>
      <w:r w:rsidRPr="000066FA">
        <w:rPr>
          <w:rFonts w:ascii="Cambria" w:hAnsi="Cambria"/>
          <w:sz w:val="28"/>
          <w:szCs w:val="28"/>
        </w:rPr>
        <w:t xml:space="preserve">, </w:t>
      </w:r>
      <w:r w:rsidRPr="000066FA">
        <w:rPr>
          <w:rFonts w:ascii="Cambria" w:hAnsi="Cambria"/>
          <w:b/>
          <w:bCs/>
          <w:sz w:val="28"/>
          <w:szCs w:val="28"/>
        </w:rPr>
        <w:t>PDF</w:t>
      </w:r>
      <w:r w:rsidRPr="000066FA">
        <w:rPr>
          <w:rFonts w:ascii="Cambria" w:hAnsi="Cambria"/>
          <w:sz w:val="28"/>
          <w:szCs w:val="28"/>
        </w:rPr>
        <w:t xml:space="preserve">, hoặc </w:t>
      </w:r>
      <w:r w:rsidRPr="000066FA">
        <w:rPr>
          <w:rFonts w:ascii="Cambria" w:hAnsi="Cambria"/>
          <w:b/>
          <w:bCs/>
          <w:sz w:val="28"/>
          <w:szCs w:val="28"/>
        </w:rPr>
        <w:t>HTML</w:t>
      </w:r>
      <w:r w:rsidRPr="000066FA">
        <w:rPr>
          <w:rFonts w:ascii="Cambria" w:hAnsi="Cambria"/>
          <w:sz w:val="28"/>
          <w:szCs w:val="28"/>
        </w:rPr>
        <w:t xml:space="preserve"> mà không cần code, dưới đây là hướng dẫn ngắn gọn:</w:t>
      </w:r>
    </w:p>
    <w:p w14:paraId="281BDA25" w14:textId="77777777" w:rsidR="000066FA" w:rsidRPr="000066FA" w:rsidRDefault="000066FA" w:rsidP="000066FA">
      <w:pPr>
        <w:numPr>
          <w:ilvl w:val="0"/>
          <w:numId w:val="8"/>
        </w:numPr>
        <w:rPr>
          <w:rFonts w:ascii="Cambria" w:hAnsi="Cambria"/>
          <w:sz w:val="28"/>
          <w:szCs w:val="28"/>
        </w:rPr>
      </w:pPr>
      <w:r w:rsidRPr="000066FA">
        <w:rPr>
          <w:rFonts w:ascii="Cambria" w:hAnsi="Cambria"/>
          <w:b/>
          <w:bCs/>
          <w:sz w:val="28"/>
          <w:szCs w:val="28"/>
        </w:rPr>
        <w:t>PNG</w:t>
      </w:r>
      <w:r w:rsidRPr="000066FA">
        <w:rPr>
          <w:rFonts w:ascii="Cambria" w:hAnsi="Cambria"/>
          <w:sz w:val="28"/>
          <w:szCs w:val="28"/>
        </w:rPr>
        <w:t>: Sử dụng Matplotlib hoặc Plotly để lưu biểu đồ dưới dạng hình ảnh tĩnh. Trong Matplotlib, dùng hàm lưu với định dạng PNG; trong Plotly, xuất hình ảnh tĩnh. Phù hợp cho báo cáo hoặc trình bày. Chỉnh độ phân giải để đảm bảo chất lượng.</w:t>
      </w:r>
    </w:p>
    <w:p w14:paraId="4F8C7F27" w14:textId="77777777" w:rsidR="000066FA" w:rsidRPr="000066FA" w:rsidRDefault="000066FA" w:rsidP="000066FA">
      <w:pPr>
        <w:numPr>
          <w:ilvl w:val="0"/>
          <w:numId w:val="8"/>
        </w:numPr>
        <w:rPr>
          <w:rFonts w:ascii="Cambria" w:hAnsi="Cambria"/>
          <w:sz w:val="28"/>
          <w:szCs w:val="28"/>
        </w:rPr>
      </w:pPr>
      <w:r w:rsidRPr="000066FA">
        <w:rPr>
          <w:rFonts w:ascii="Cambria" w:hAnsi="Cambria"/>
          <w:b/>
          <w:bCs/>
          <w:sz w:val="28"/>
          <w:szCs w:val="28"/>
        </w:rPr>
        <w:t>PDF</w:t>
      </w:r>
      <w:r w:rsidRPr="000066FA">
        <w:rPr>
          <w:rFonts w:ascii="Cambria" w:hAnsi="Cambria"/>
          <w:sz w:val="28"/>
          <w:szCs w:val="28"/>
        </w:rPr>
        <w:t>: Sử dụng Matplotlib hoặc Plotly để lưu biểu đồ dưới dạng vector, lý tưởng cho in ấn chất lượng cao. Trong Matplotlib, chỉ định định dạng PDF; trong Plotly, dùng chức năng xuất PDF. Đảm bảo bố cục gọn gàng để tránh cắt chữ.</w:t>
      </w:r>
    </w:p>
    <w:p w14:paraId="5BF6E078" w14:textId="77777777" w:rsidR="000066FA" w:rsidRPr="000066FA" w:rsidRDefault="000066FA" w:rsidP="000066FA">
      <w:pPr>
        <w:numPr>
          <w:ilvl w:val="0"/>
          <w:numId w:val="8"/>
        </w:numPr>
        <w:rPr>
          <w:rFonts w:ascii="Cambria" w:hAnsi="Cambria"/>
          <w:sz w:val="28"/>
          <w:szCs w:val="28"/>
        </w:rPr>
      </w:pPr>
      <w:r w:rsidRPr="000066FA">
        <w:rPr>
          <w:rFonts w:ascii="Cambria" w:hAnsi="Cambria"/>
          <w:b/>
          <w:bCs/>
          <w:sz w:val="28"/>
          <w:szCs w:val="28"/>
        </w:rPr>
        <w:t>HTML</w:t>
      </w:r>
      <w:r w:rsidRPr="000066FA">
        <w:rPr>
          <w:rFonts w:ascii="Cambria" w:hAnsi="Cambria"/>
          <w:sz w:val="28"/>
          <w:szCs w:val="28"/>
        </w:rPr>
        <w:t>: Sử dụng Plotly để lưu biểu đồ tương tác dưới dạng HTML, có thể mở trên trình duyệt với tính năng zoom, hover. Matplotlib không hỗ trợ HTML trực tiếp. Phù hợp cho web hoặc chia sẻ trực tuyến.</w:t>
      </w:r>
    </w:p>
    <w:p w14:paraId="59EFB0EE" w14:textId="77777777" w:rsidR="000066FA" w:rsidRPr="000066FA" w:rsidRDefault="000066FA" w:rsidP="000066FA">
      <w:pPr>
        <w:rPr>
          <w:rFonts w:ascii="Cambria" w:hAnsi="Cambria"/>
          <w:sz w:val="28"/>
          <w:szCs w:val="28"/>
        </w:rPr>
      </w:pPr>
    </w:p>
    <w:sectPr w:rsidR="000066FA" w:rsidRPr="0000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233FB"/>
    <w:multiLevelType w:val="multilevel"/>
    <w:tmpl w:val="D2BE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75704"/>
    <w:multiLevelType w:val="multilevel"/>
    <w:tmpl w:val="D630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E686E"/>
    <w:multiLevelType w:val="multilevel"/>
    <w:tmpl w:val="FD8E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9485F"/>
    <w:multiLevelType w:val="multilevel"/>
    <w:tmpl w:val="46C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0539"/>
    <w:multiLevelType w:val="multilevel"/>
    <w:tmpl w:val="132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E588E"/>
    <w:multiLevelType w:val="multilevel"/>
    <w:tmpl w:val="ECA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8453C"/>
    <w:multiLevelType w:val="multilevel"/>
    <w:tmpl w:val="84B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7776C"/>
    <w:multiLevelType w:val="multilevel"/>
    <w:tmpl w:val="5F3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235680">
    <w:abstractNumId w:val="5"/>
  </w:num>
  <w:num w:numId="2" w16cid:durableId="947127671">
    <w:abstractNumId w:val="4"/>
  </w:num>
  <w:num w:numId="3" w16cid:durableId="1350571829">
    <w:abstractNumId w:val="1"/>
  </w:num>
  <w:num w:numId="4" w16cid:durableId="686178587">
    <w:abstractNumId w:val="7"/>
  </w:num>
  <w:num w:numId="5" w16cid:durableId="840314790">
    <w:abstractNumId w:val="6"/>
  </w:num>
  <w:num w:numId="6" w16cid:durableId="1132553352">
    <w:abstractNumId w:val="0"/>
  </w:num>
  <w:num w:numId="7" w16cid:durableId="1114518361">
    <w:abstractNumId w:val="2"/>
  </w:num>
  <w:num w:numId="8" w16cid:durableId="2086536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22"/>
    <w:rsid w:val="000066FA"/>
    <w:rsid w:val="00137744"/>
    <w:rsid w:val="001E560A"/>
    <w:rsid w:val="00357DB0"/>
    <w:rsid w:val="00954221"/>
    <w:rsid w:val="00ED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6847"/>
  <w15:chartTrackingRefBased/>
  <w15:docId w15:val="{BE84D956-A99D-4B0C-8619-898D18E7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22"/>
    <w:rPr>
      <w:rFonts w:eastAsiaTheme="majorEastAsia" w:cstheme="majorBidi"/>
      <w:color w:val="272727" w:themeColor="text1" w:themeTint="D8"/>
    </w:rPr>
  </w:style>
  <w:style w:type="paragraph" w:styleId="Title">
    <w:name w:val="Title"/>
    <w:basedOn w:val="Normal"/>
    <w:next w:val="Normal"/>
    <w:link w:val="TitleChar"/>
    <w:uiPriority w:val="10"/>
    <w:qFormat/>
    <w:rsid w:val="00ED6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22"/>
    <w:pPr>
      <w:spacing w:before="160"/>
      <w:jc w:val="center"/>
    </w:pPr>
    <w:rPr>
      <w:i/>
      <w:iCs/>
      <w:color w:val="404040" w:themeColor="text1" w:themeTint="BF"/>
    </w:rPr>
  </w:style>
  <w:style w:type="character" w:customStyle="1" w:styleId="QuoteChar">
    <w:name w:val="Quote Char"/>
    <w:basedOn w:val="DefaultParagraphFont"/>
    <w:link w:val="Quote"/>
    <w:uiPriority w:val="29"/>
    <w:rsid w:val="00ED6A22"/>
    <w:rPr>
      <w:i/>
      <w:iCs/>
      <w:color w:val="404040" w:themeColor="text1" w:themeTint="BF"/>
    </w:rPr>
  </w:style>
  <w:style w:type="paragraph" w:styleId="ListParagraph">
    <w:name w:val="List Paragraph"/>
    <w:basedOn w:val="Normal"/>
    <w:uiPriority w:val="34"/>
    <w:qFormat/>
    <w:rsid w:val="00ED6A22"/>
    <w:pPr>
      <w:ind w:left="720"/>
      <w:contextualSpacing/>
    </w:pPr>
  </w:style>
  <w:style w:type="character" w:styleId="IntenseEmphasis">
    <w:name w:val="Intense Emphasis"/>
    <w:basedOn w:val="DefaultParagraphFont"/>
    <w:uiPriority w:val="21"/>
    <w:qFormat/>
    <w:rsid w:val="00ED6A22"/>
    <w:rPr>
      <w:i/>
      <w:iCs/>
      <w:color w:val="2F5496" w:themeColor="accent1" w:themeShade="BF"/>
    </w:rPr>
  </w:style>
  <w:style w:type="paragraph" w:styleId="IntenseQuote">
    <w:name w:val="Intense Quote"/>
    <w:basedOn w:val="Normal"/>
    <w:next w:val="Normal"/>
    <w:link w:val="IntenseQuoteChar"/>
    <w:uiPriority w:val="30"/>
    <w:qFormat/>
    <w:rsid w:val="00ED6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A22"/>
    <w:rPr>
      <w:i/>
      <w:iCs/>
      <w:color w:val="2F5496" w:themeColor="accent1" w:themeShade="BF"/>
    </w:rPr>
  </w:style>
  <w:style w:type="character" w:styleId="IntenseReference">
    <w:name w:val="Intense Reference"/>
    <w:basedOn w:val="DefaultParagraphFont"/>
    <w:uiPriority w:val="32"/>
    <w:qFormat/>
    <w:rsid w:val="00ED6A22"/>
    <w:rPr>
      <w:b/>
      <w:bCs/>
      <w:smallCaps/>
      <w:color w:val="2F5496" w:themeColor="accent1" w:themeShade="BF"/>
      <w:spacing w:val="5"/>
    </w:rPr>
  </w:style>
  <w:style w:type="table" w:styleId="TableGrid">
    <w:name w:val="Table Grid"/>
    <w:basedOn w:val="TableNormal"/>
    <w:uiPriority w:val="39"/>
    <w:rsid w:val="00006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 Hồng Phúc</dc:creator>
  <cp:keywords/>
  <dc:description/>
  <cp:lastModifiedBy>Lư Hồng Phúc</cp:lastModifiedBy>
  <cp:revision>1</cp:revision>
  <dcterms:created xsi:type="dcterms:W3CDTF">2025-09-29T13:13:00Z</dcterms:created>
  <dcterms:modified xsi:type="dcterms:W3CDTF">2025-09-29T13:30:00Z</dcterms:modified>
</cp:coreProperties>
</file>