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Meeting Minutes</w:t>
      </w:r>
    </w:p>
    <w:p>
      <w:pPr/>
      <w:r>
        <w:rPr>
          <w:rFonts w:ascii="Times" w:hAnsi="Times" w:cs="Times"/>
          <w:sz w:val="24"/>
          <w:sz-cs w:val="24"/>
        </w:rPr>
        <w:t xml:space="preserve">Call to order</w:t>
      </w:r>
    </w:p>
    <w:p>
      <w:pPr/>
      <w:r>
        <w:rPr>
          <w:rFonts w:ascii="Times" w:hAnsi="Times" w:cs="Times"/>
          <w:sz w:val="24"/>
          <w:sz-cs w:val="24"/>
        </w:rPr>
        <w:t xml:space="preserve">A meeting of "Quan ly nha thuoc develop team" was held at facebook messager on 11/03/2017.</w:t>
      </w:r>
    </w:p>
    <w:p>
      <w:pPr/>
      <w:r>
        <w:rPr>
          <w:rFonts w:ascii="Times" w:hAnsi="Times" w:cs="Times"/>
          <w:sz w:val="24"/>
          <w:sz-cs w:val="24"/>
        </w:rPr>
        <w:t xml:space="preserve">Attendees</w:t>
      </w:r>
    </w:p>
    <w:p>
      <w:pPr/>
      <w:r>
        <w:rPr>
          <w:rFonts w:ascii="Times" w:hAnsi="Times" w:cs="Times"/>
          <w:sz w:val="24"/>
          <w:sz-cs w:val="24"/>
        </w:rPr>
        <w:t xml:space="preserve">Attendees included :</w:t>
      </w:r>
    </w:p>
    <w:p>
      <w:pPr/>
      <w:r>
        <w:rPr>
          <w:rFonts w:ascii="Times" w:hAnsi="Times" w:cs="Times"/>
          <w:sz w:val="24"/>
          <w:sz-cs w:val="24"/>
        </w:rPr>
        <w:t xml:space="preserve">DoDV1</w:t>
      </w:r>
    </w:p>
    <w:p>
      <w:pPr/>
      <w:r>
        <w:rPr>
          <w:rFonts w:ascii="Times" w:hAnsi="Times" w:cs="Times"/>
          <w:sz w:val="24"/>
          <w:sz-cs w:val="24"/>
        </w:rPr>
        <w:t xml:space="preserve">AnhNPH</w:t>
      </w:r>
    </w:p>
    <w:p>
      <w:pPr/>
      <w:r>
        <w:rPr>
          <w:rFonts w:ascii="Times" w:hAnsi="Times" w:cs="Times"/>
          <w:sz w:val="24"/>
          <w:sz-cs w:val="24"/>
        </w:rPr>
        <w:t xml:space="preserve">GiangNPT</w:t>
      </w:r>
    </w:p>
    <w:p>
      <w:pPr/>
      <w:r>
        <w:rPr>
          <w:rFonts w:ascii="Times" w:hAnsi="Times" w:cs="Times"/>
          <w:sz w:val="24"/>
          <w:sz-cs w:val="24"/>
        </w:rPr>
        <w:t xml:space="preserve">ManhLN</w:t>
      </w:r>
    </w:p>
    <w:p>
      <w:pPr/>
      <w:r>
        <w:rPr>
          <w:rFonts w:ascii="Times" w:hAnsi="Times" w:cs="Times"/>
          <w:sz w:val="24"/>
          <w:sz-cs w:val="24"/>
        </w:rPr>
        <w:t xml:space="preserve">HIEUNV</w:t>
      </w:r>
    </w:p>
    <w:p>
      <w:pPr/>
      <w:r>
        <w:rPr>
          <w:rFonts w:ascii="Times" w:hAnsi="Times" w:cs="Times"/>
          <w:sz w:val="24"/>
          <w:sz-cs w:val="24"/>
        </w:rPr>
        <w:t xml:space="preserve">Members not in attendance</w:t>
      </w:r>
    </w:p>
    <w:p>
      <w:pPr/>
      <w:r>
        <w:rPr>
          <w:rFonts w:ascii="Times" w:hAnsi="Times" w:cs="Times"/>
          <w:sz w:val="24"/>
          <w:sz-cs w:val="24"/>
        </w:rPr>
        <w:t xml:space="preserve">Members not in attendance included: </w:t>
      </w:r>
    </w:p>
    <w:p>
      <w:pPr/>
      <w:r>
        <w:rPr>
          <w:rFonts w:ascii="Times" w:hAnsi="Times" w:cs="Times"/>
          <w:sz w:val="24"/>
          <w:sz-cs w:val="24"/>
        </w:rPr>
        <w:t xml:space="preserve">Approval of minutes</w:t>
      </w:r>
    </w:p>
    <w:p>
      <w:pPr/>
      <w:r>
        <w:rPr>
          <w:rFonts w:ascii="Times" w:hAnsi="Times" w:cs="Times"/>
          <w:sz w:val="24"/>
          <w:sz-cs w:val="24"/>
        </w:rPr>
        <w:t xml:space="preserve">- Chốt: Mọi người sẽ tập trung làm web trước sau đó mới đến app trên mobile</w:t>
      </w:r>
    </w:p>
    <w:p>
      <w:pPr/>
      <w:r>
        <w:rPr>
          <w:rFonts w:ascii="Times" w:hAnsi="Times" w:cs="Times"/>
          <w:sz w:val="24"/>
          <w:sz-cs w:val="24"/>
        </w:rPr>
        <w:t xml:space="preserve">Reports</w:t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</w:rPr>
        <w:t xml:space="preserve">Unfinished business</w:t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New business</w:t>
      </w:r>
    </w:p>
    <w:p>
      <w:pPr/>
      <w:r>
        <w:rPr>
          <w:rFonts w:ascii="Times" w:hAnsi="Times" w:cs="Times"/>
          <w:sz w:val="24"/>
          <w:sz-cs w:val="24"/>
        </w:rPr>
        <w:t xml:space="preserve">Phân chia công vi</w:t>
      </w:r>
      <w:r>
        <w:rPr>
          <w:rFonts w:ascii="Arial" w:hAnsi="Arial" w:cs="Arial"/>
          <w:sz w:val="24"/>
          <w:sz-cs w:val="24"/>
        </w:rPr>
        <w:t xml:space="preserve">ệc sắp tới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Tạo ERD: (ANHNPH,DODV và GiangNPT làm 2 bản nộp vào thứ 4)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ManhLN sẽ vẽ database từ ERD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Đô sẽ phân chia màn hình của phần hoàng hoá cho mọi người vào ngày 12.03.2017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Hiếu sẽ review screen senario và sẽ chỉnh sửa nếu có.</w:t>
      </w:r>
    </w:p>
    <w:p>
      <w:pPr/>
      <w:r>
        <w:rPr>
          <w:rFonts w:ascii="Times" w:hAnsi="Times" w:cs="Times"/>
          <w:sz w:val="24"/>
          <w:sz-cs w:val="24"/>
        </w:rPr>
        <w:t xml:space="preserve">Announcements</w:t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Secretary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of approval</w:t>
      </w:r>
    </w:p>
    <w:p>
      <w:pPr/>
      <w:r>
        <w:rPr>
          <w:rFonts w:ascii="Times" w:hAnsi="Times" w:cs="Times"/>
          <w:sz w:val="24"/>
          <w:sz-cs w:val="24"/>
        </w:rPr>
        <w:t xml:space="preserve">ANHNPH</w:t>
      </w:r>
    </w:p>
    <w:sectPr>
      <w:pgSz w:w="12240" w:h="15840"/>
      <w:pgMar w:top="1080" w:right="1080" w:bottom="72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