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9895" w14:textId="60EE3781" w:rsidR="005A35F5" w:rsidRDefault="005A35F5" w:rsidP="005A35F5">
      <w:r>
        <w:t>В последние годы искусственный интеллект и машинное обучение активно развиваются и уже многие компании начинают применять их на практике. 5 августа 2021 года состоялась международная конференция по искусственному интеллекту и машинному обучению в Сан-Франциско. В рамках этого грандиозного события выступили именитые специалисты, в числе которых был известный ученый Ян Лекун, один из отцов глубокого обучения и создатель сверточных нейронных сетей.</w:t>
      </w:r>
    </w:p>
    <w:p w14:paraId="5B9977F1" w14:textId="2DD430AC" w:rsidR="005A35F5" w:rsidRDefault="005A35F5" w:rsidP="005A35F5">
      <w:r>
        <w:t>На конференции разработчики компании OpenAI представили свою новую нейросетевую архитектуру GPT-4, которая способна работать с текстами на разных языках, генерировать разнообразный текстовый контент и даже создавать программный код. Зрителям были продемонстрированы примеры работы сети, заставившие многих восклицать от удивления и восхищения.</w:t>
      </w:r>
    </w:p>
    <w:p w14:paraId="0F14ADC2" w14:textId="78D51D37" w:rsidR="00446FD0" w:rsidRDefault="005A35F5" w:rsidP="005A35F5">
      <w:r>
        <w:t>Помимо того, в рамках конференции стартап Waymo провел открытую демонстрацию своего новейшего дата центра, расположенного в Кремниевой долине. Благодаря исключительно энергоэффективным серверам и инновационным системам охлаждения, их дата центр стал одним из самых интеллектуально продвинутых и экологичных объектов данного класса.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D156EF" w14:paraId="4C2AE471" w14:textId="77777777" w:rsidTr="00D156EF">
        <w:tc>
          <w:tcPr>
            <w:tcW w:w="2336" w:type="dxa"/>
            <w:vAlign w:val="bottom"/>
          </w:tcPr>
          <w:p w14:paraId="5BFBDDB7" w14:textId="0308AA27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2336" w:type="dxa"/>
            <w:vAlign w:val="bottom"/>
          </w:tcPr>
          <w:p w14:paraId="50B4FDB8" w14:textId="22A5F603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ФИО</w:t>
            </w:r>
          </w:p>
        </w:tc>
        <w:tc>
          <w:tcPr>
            <w:tcW w:w="2336" w:type="dxa"/>
            <w:vAlign w:val="bottom"/>
          </w:tcPr>
          <w:p w14:paraId="50EBFEB8" w14:textId="366345F7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Баллы за 1 тест</w:t>
            </w:r>
          </w:p>
        </w:tc>
        <w:tc>
          <w:tcPr>
            <w:tcW w:w="2336" w:type="dxa"/>
            <w:vAlign w:val="bottom"/>
          </w:tcPr>
          <w:p w14:paraId="683BF138" w14:textId="6B151699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Баллы за 2 тест</w:t>
            </w:r>
          </w:p>
        </w:tc>
      </w:tr>
      <w:tr w:rsidR="00D156EF" w14:paraId="741A45D4" w14:textId="77777777" w:rsidTr="00D156EF">
        <w:tc>
          <w:tcPr>
            <w:tcW w:w="2336" w:type="dxa"/>
            <w:vAlign w:val="center"/>
          </w:tcPr>
          <w:p w14:paraId="04F06176" w14:textId="7E743A4F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336" w:type="dxa"/>
            <w:vAlign w:val="bottom"/>
          </w:tcPr>
          <w:p w14:paraId="39D8BFB4" w14:textId="53DB89E2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Акимов М. А.</w:t>
            </w:r>
          </w:p>
        </w:tc>
        <w:tc>
          <w:tcPr>
            <w:tcW w:w="2336" w:type="dxa"/>
            <w:vAlign w:val="center"/>
          </w:tcPr>
          <w:p w14:paraId="40919F85" w14:textId="197FF0D2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336" w:type="dxa"/>
            <w:vAlign w:val="center"/>
          </w:tcPr>
          <w:p w14:paraId="04AB45D2" w14:textId="2310D0F6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7.000</w:t>
            </w:r>
          </w:p>
        </w:tc>
      </w:tr>
      <w:tr w:rsidR="00D156EF" w14:paraId="245CEF43" w14:textId="77777777" w:rsidTr="00D156EF">
        <w:tc>
          <w:tcPr>
            <w:tcW w:w="2336" w:type="dxa"/>
            <w:vAlign w:val="center"/>
          </w:tcPr>
          <w:p w14:paraId="2CC41EC4" w14:textId="4BEDE5FB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2336" w:type="dxa"/>
            <w:vAlign w:val="bottom"/>
          </w:tcPr>
          <w:p w14:paraId="509503B0" w14:textId="2845972B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Антонов Н. С.</w:t>
            </w:r>
          </w:p>
        </w:tc>
        <w:tc>
          <w:tcPr>
            <w:tcW w:w="2336" w:type="dxa"/>
            <w:vAlign w:val="center"/>
          </w:tcPr>
          <w:p w14:paraId="290E1316" w14:textId="5C4664D4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336" w:type="dxa"/>
            <w:vAlign w:val="center"/>
          </w:tcPr>
          <w:p w14:paraId="211E9013" w14:textId="572D3E10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5.000</w:t>
            </w:r>
          </w:p>
        </w:tc>
      </w:tr>
      <w:tr w:rsidR="00D156EF" w14:paraId="1D0C2C66" w14:textId="77777777" w:rsidTr="00D156EF">
        <w:tc>
          <w:tcPr>
            <w:tcW w:w="2336" w:type="dxa"/>
            <w:vAlign w:val="center"/>
          </w:tcPr>
          <w:p w14:paraId="0E30CF5D" w14:textId="009CB3B7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2336" w:type="dxa"/>
            <w:vAlign w:val="bottom"/>
          </w:tcPr>
          <w:p w14:paraId="4E8725F1" w14:textId="10C50DF6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Верхоглядов Д. А.</w:t>
            </w:r>
          </w:p>
        </w:tc>
        <w:tc>
          <w:tcPr>
            <w:tcW w:w="2336" w:type="dxa"/>
            <w:vAlign w:val="center"/>
          </w:tcPr>
          <w:p w14:paraId="1E12CD4D" w14:textId="1397103B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336" w:type="dxa"/>
            <w:vAlign w:val="center"/>
          </w:tcPr>
          <w:p w14:paraId="41E08F81" w14:textId="7DB2DDB3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8.000</w:t>
            </w:r>
          </w:p>
        </w:tc>
      </w:tr>
      <w:tr w:rsidR="00D156EF" w14:paraId="48E7549E" w14:textId="77777777" w:rsidTr="00D156EF">
        <w:tc>
          <w:tcPr>
            <w:tcW w:w="2336" w:type="dxa"/>
            <w:vAlign w:val="center"/>
          </w:tcPr>
          <w:p w14:paraId="07240E1E" w14:textId="16A72BAE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2336" w:type="dxa"/>
            <w:vAlign w:val="bottom"/>
          </w:tcPr>
          <w:p w14:paraId="49899B2C" w14:textId="72B558D3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Грецкий Е. А.</w:t>
            </w:r>
          </w:p>
        </w:tc>
        <w:tc>
          <w:tcPr>
            <w:tcW w:w="2336" w:type="dxa"/>
            <w:vAlign w:val="center"/>
          </w:tcPr>
          <w:p w14:paraId="7F4F51D7" w14:textId="25565A89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336" w:type="dxa"/>
            <w:vAlign w:val="center"/>
          </w:tcPr>
          <w:p w14:paraId="6DF20631" w14:textId="51F01FD3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8.000</w:t>
            </w:r>
          </w:p>
        </w:tc>
      </w:tr>
      <w:tr w:rsidR="00D156EF" w14:paraId="5756FABB" w14:textId="77777777" w:rsidTr="00D156EF">
        <w:tc>
          <w:tcPr>
            <w:tcW w:w="2336" w:type="dxa"/>
            <w:vAlign w:val="center"/>
          </w:tcPr>
          <w:p w14:paraId="2A06A111" w14:textId="26436E88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336" w:type="dxa"/>
            <w:vAlign w:val="bottom"/>
          </w:tcPr>
          <w:p w14:paraId="4F1FDD71" w14:textId="3B1A1CDD" w:rsidR="00D156EF" w:rsidRDefault="00577E87" w:rsidP="00D156EF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Кулагин</w:t>
            </w:r>
            <w:r w:rsidR="00D156EF"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К. В.</w:t>
            </w:r>
          </w:p>
        </w:tc>
        <w:tc>
          <w:tcPr>
            <w:tcW w:w="2336" w:type="dxa"/>
            <w:vAlign w:val="center"/>
          </w:tcPr>
          <w:p w14:paraId="224BAC12" w14:textId="7CDC0EF6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336" w:type="dxa"/>
            <w:vAlign w:val="center"/>
          </w:tcPr>
          <w:p w14:paraId="720F84DE" w14:textId="0401CEFA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7.000</w:t>
            </w:r>
          </w:p>
        </w:tc>
      </w:tr>
      <w:tr w:rsidR="00D156EF" w14:paraId="34481819" w14:textId="77777777" w:rsidTr="00D156EF">
        <w:tc>
          <w:tcPr>
            <w:tcW w:w="2336" w:type="dxa"/>
            <w:vAlign w:val="center"/>
          </w:tcPr>
          <w:p w14:paraId="39610EA4" w14:textId="03F41EDB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336" w:type="dxa"/>
            <w:vAlign w:val="bottom"/>
          </w:tcPr>
          <w:p w14:paraId="6B9E9553" w14:textId="34DAB9C0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Зарицкий В. И.</w:t>
            </w:r>
          </w:p>
        </w:tc>
        <w:tc>
          <w:tcPr>
            <w:tcW w:w="2336" w:type="dxa"/>
            <w:vAlign w:val="center"/>
          </w:tcPr>
          <w:p w14:paraId="5BDB7AD6" w14:textId="2136E15D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336" w:type="dxa"/>
            <w:vAlign w:val="center"/>
          </w:tcPr>
          <w:p w14:paraId="57D95364" w14:textId="546E00D2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5.500</w:t>
            </w:r>
          </w:p>
        </w:tc>
      </w:tr>
      <w:tr w:rsidR="00D156EF" w14:paraId="3283D53F" w14:textId="77777777" w:rsidTr="00D156EF">
        <w:tc>
          <w:tcPr>
            <w:tcW w:w="2336" w:type="dxa"/>
            <w:vAlign w:val="center"/>
          </w:tcPr>
          <w:p w14:paraId="2D6D4609" w14:textId="47505F4F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336" w:type="dxa"/>
            <w:vAlign w:val="bottom"/>
          </w:tcPr>
          <w:p w14:paraId="740F94C2" w14:textId="4614D51D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Захаров Д. А.</w:t>
            </w:r>
          </w:p>
        </w:tc>
        <w:tc>
          <w:tcPr>
            <w:tcW w:w="2336" w:type="dxa"/>
            <w:vAlign w:val="center"/>
          </w:tcPr>
          <w:p w14:paraId="52EF37FB" w14:textId="51707923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336" w:type="dxa"/>
            <w:vAlign w:val="center"/>
          </w:tcPr>
          <w:p w14:paraId="6E2DD42E" w14:textId="1B225461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7.750</w:t>
            </w:r>
          </w:p>
        </w:tc>
      </w:tr>
      <w:tr w:rsidR="00D156EF" w14:paraId="0D157F07" w14:textId="77777777" w:rsidTr="00D156EF">
        <w:tc>
          <w:tcPr>
            <w:tcW w:w="2336" w:type="dxa"/>
            <w:vAlign w:val="center"/>
          </w:tcPr>
          <w:p w14:paraId="18FB46BD" w14:textId="71652E2E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336" w:type="dxa"/>
            <w:vAlign w:val="bottom"/>
          </w:tcPr>
          <w:p w14:paraId="41B22461" w14:textId="284095A0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Зеленин К. В.</w:t>
            </w:r>
          </w:p>
        </w:tc>
        <w:tc>
          <w:tcPr>
            <w:tcW w:w="2336" w:type="dxa"/>
            <w:vAlign w:val="center"/>
          </w:tcPr>
          <w:p w14:paraId="4003991D" w14:textId="62E41113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336" w:type="dxa"/>
            <w:vAlign w:val="center"/>
          </w:tcPr>
          <w:p w14:paraId="661DA912" w14:textId="0F0BC9C9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5.000</w:t>
            </w:r>
          </w:p>
        </w:tc>
      </w:tr>
      <w:tr w:rsidR="00D156EF" w14:paraId="7453218B" w14:textId="77777777" w:rsidTr="00D156EF">
        <w:tc>
          <w:tcPr>
            <w:tcW w:w="2336" w:type="dxa"/>
            <w:vAlign w:val="center"/>
          </w:tcPr>
          <w:p w14:paraId="6C7E75BC" w14:textId="51A98003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336" w:type="dxa"/>
            <w:vAlign w:val="bottom"/>
          </w:tcPr>
          <w:p w14:paraId="7910387B" w14:textId="50B8D7AB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Калинина Д. Д.</w:t>
            </w:r>
          </w:p>
        </w:tc>
        <w:tc>
          <w:tcPr>
            <w:tcW w:w="2336" w:type="dxa"/>
            <w:vAlign w:val="center"/>
          </w:tcPr>
          <w:p w14:paraId="106BD598" w14:textId="626FEC2D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336" w:type="dxa"/>
            <w:vAlign w:val="center"/>
          </w:tcPr>
          <w:p w14:paraId="69F0D864" w14:textId="7D8FE168" w:rsidR="00D156EF" w:rsidRPr="00D156EF" w:rsidRDefault="00D156EF" w:rsidP="00D156EF">
            <w:pPr>
              <w:rPr>
                <w:lang w:val="en-US"/>
              </w:rPr>
            </w:pPr>
            <w:r>
              <w:rPr>
                <w:lang w:val="en-US"/>
              </w:rPr>
              <w:t>0.000</w:t>
            </w:r>
          </w:p>
        </w:tc>
      </w:tr>
      <w:tr w:rsidR="00D156EF" w14:paraId="3BE9A88E" w14:textId="77777777" w:rsidTr="00D156EF">
        <w:tc>
          <w:tcPr>
            <w:tcW w:w="2336" w:type="dxa"/>
            <w:vAlign w:val="center"/>
          </w:tcPr>
          <w:p w14:paraId="6995F848" w14:textId="6EA0E31B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336" w:type="dxa"/>
            <w:vAlign w:val="bottom"/>
          </w:tcPr>
          <w:p w14:paraId="6B9ACB52" w14:textId="5E368BF8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Клинов Я. В.</w:t>
            </w:r>
          </w:p>
        </w:tc>
        <w:tc>
          <w:tcPr>
            <w:tcW w:w="2336" w:type="dxa"/>
            <w:vAlign w:val="center"/>
          </w:tcPr>
          <w:p w14:paraId="25714017" w14:textId="7AC47839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336" w:type="dxa"/>
            <w:vAlign w:val="center"/>
          </w:tcPr>
          <w:p w14:paraId="3C1552D4" w14:textId="4E270454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8.000</w:t>
            </w:r>
          </w:p>
        </w:tc>
      </w:tr>
      <w:tr w:rsidR="00D156EF" w14:paraId="5B3AA248" w14:textId="77777777" w:rsidTr="00D156EF">
        <w:tc>
          <w:tcPr>
            <w:tcW w:w="2336" w:type="dxa"/>
            <w:vAlign w:val="center"/>
          </w:tcPr>
          <w:p w14:paraId="214AD854" w14:textId="2D3571DB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2336" w:type="dxa"/>
            <w:vAlign w:val="bottom"/>
          </w:tcPr>
          <w:p w14:paraId="6AFA688A" w14:textId="6DA4828E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Медведникова И. Н.</w:t>
            </w:r>
          </w:p>
        </w:tc>
        <w:tc>
          <w:tcPr>
            <w:tcW w:w="2336" w:type="dxa"/>
            <w:vAlign w:val="center"/>
          </w:tcPr>
          <w:p w14:paraId="1AF228AE" w14:textId="5E4528E7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336" w:type="dxa"/>
            <w:vAlign w:val="center"/>
          </w:tcPr>
          <w:p w14:paraId="2FEB0494" w14:textId="49DDDFB5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6.000</w:t>
            </w:r>
          </w:p>
        </w:tc>
      </w:tr>
      <w:tr w:rsidR="00D156EF" w14:paraId="2E231D2B" w14:textId="77777777" w:rsidTr="00D156EF">
        <w:tc>
          <w:tcPr>
            <w:tcW w:w="2336" w:type="dxa"/>
            <w:vAlign w:val="center"/>
          </w:tcPr>
          <w:p w14:paraId="4553B254" w14:textId="765D9986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2336" w:type="dxa"/>
            <w:vAlign w:val="bottom"/>
          </w:tcPr>
          <w:p w14:paraId="68CD52BF" w14:textId="5B317D24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Миронкина А. А. </w:t>
            </w:r>
          </w:p>
        </w:tc>
        <w:tc>
          <w:tcPr>
            <w:tcW w:w="2336" w:type="dxa"/>
            <w:vAlign w:val="center"/>
          </w:tcPr>
          <w:p w14:paraId="00F72B5D" w14:textId="1E3F0C0C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336" w:type="dxa"/>
            <w:vAlign w:val="center"/>
          </w:tcPr>
          <w:p w14:paraId="47A0F823" w14:textId="5FDC10BF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7.000</w:t>
            </w:r>
          </w:p>
        </w:tc>
      </w:tr>
      <w:tr w:rsidR="00D156EF" w14:paraId="0A96E0AF" w14:textId="77777777" w:rsidTr="00D156EF">
        <w:tc>
          <w:tcPr>
            <w:tcW w:w="2336" w:type="dxa"/>
            <w:vAlign w:val="center"/>
          </w:tcPr>
          <w:p w14:paraId="40AE8B84" w14:textId="7FD7A801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13</w:t>
            </w:r>
          </w:p>
        </w:tc>
        <w:tc>
          <w:tcPr>
            <w:tcW w:w="2336" w:type="dxa"/>
            <w:vAlign w:val="bottom"/>
          </w:tcPr>
          <w:p w14:paraId="31B5CD62" w14:textId="149ABC27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Мурашева А. В.</w:t>
            </w:r>
          </w:p>
        </w:tc>
        <w:tc>
          <w:tcPr>
            <w:tcW w:w="2336" w:type="dxa"/>
            <w:vAlign w:val="center"/>
          </w:tcPr>
          <w:p w14:paraId="3A5E2F29" w14:textId="73BDF1F0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336" w:type="dxa"/>
            <w:vAlign w:val="center"/>
          </w:tcPr>
          <w:p w14:paraId="3A97A217" w14:textId="187B621B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8.000</w:t>
            </w:r>
          </w:p>
        </w:tc>
      </w:tr>
      <w:tr w:rsidR="00D156EF" w14:paraId="71033ECB" w14:textId="77777777" w:rsidTr="00D156EF">
        <w:tc>
          <w:tcPr>
            <w:tcW w:w="2336" w:type="dxa"/>
            <w:vAlign w:val="center"/>
          </w:tcPr>
          <w:p w14:paraId="285F3FE0" w14:textId="0F553829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14</w:t>
            </w:r>
          </w:p>
        </w:tc>
        <w:tc>
          <w:tcPr>
            <w:tcW w:w="2336" w:type="dxa"/>
            <w:vAlign w:val="bottom"/>
          </w:tcPr>
          <w:p w14:paraId="3E5D5148" w14:textId="0F30D121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Паршуков К. В.</w:t>
            </w:r>
          </w:p>
        </w:tc>
        <w:tc>
          <w:tcPr>
            <w:tcW w:w="2336" w:type="dxa"/>
            <w:vAlign w:val="center"/>
          </w:tcPr>
          <w:p w14:paraId="2E14B5C5" w14:textId="58F76C43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336" w:type="dxa"/>
            <w:vAlign w:val="center"/>
          </w:tcPr>
          <w:p w14:paraId="2AB6F772" w14:textId="506F5CCE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7.000</w:t>
            </w:r>
          </w:p>
        </w:tc>
      </w:tr>
      <w:tr w:rsidR="00D156EF" w14:paraId="7118548E" w14:textId="77777777" w:rsidTr="00D156EF">
        <w:tc>
          <w:tcPr>
            <w:tcW w:w="2336" w:type="dxa"/>
            <w:vAlign w:val="center"/>
          </w:tcPr>
          <w:p w14:paraId="644A9AB7" w14:textId="535831DE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15</w:t>
            </w:r>
          </w:p>
        </w:tc>
        <w:tc>
          <w:tcPr>
            <w:tcW w:w="2336" w:type="dxa"/>
            <w:vAlign w:val="bottom"/>
          </w:tcPr>
          <w:p w14:paraId="40E46E9C" w14:textId="5ED391DD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Рачков С. С.</w:t>
            </w:r>
          </w:p>
        </w:tc>
        <w:tc>
          <w:tcPr>
            <w:tcW w:w="2336" w:type="dxa"/>
            <w:vAlign w:val="center"/>
          </w:tcPr>
          <w:p w14:paraId="41D23D41" w14:textId="27012BB8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336" w:type="dxa"/>
            <w:vAlign w:val="center"/>
          </w:tcPr>
          <w:p w14:paraId="492F026E" w14:textId="5B48311D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7.000</w:t>
            </w:r>
          </w:p>
        </w:tc>
      </w:tr>
      <w:tr w:rsidR="00D156EF" w14:paraId="53B623D3" w14:textId="77777777" w:rsidTr="00D156EF">
        <w:tc>
          <w:tcPr>
            <w:tcW w:w="2336" w:type="dxa"/>
            <w:vAlign w:val="center"/>
          </w:tcPr>
          <w:p w14:paraId="2C326A27" w14:textId="797DFB98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16</w:t>
            </w:r>
          </w:p>
        </w:tc>
        <w:tc>
          <w:tcPr>
            <w:tcW w:w="2336" w:type="dxa"/>
            <w:vAlign w:val="bottom"/>
          </w:tcPr>
          <w:p w14:paraId="021147CB" w14:textId="758FB1EF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Ромашова А. Е.</w:t>
            </w:r>
          </w:p>
        </w:tc>
        <w:tc>
          <w:tcPr>
            <w:tcW w:w="2336" w:type="dxa"/>
            <w:vAlign w:val="center"/>
          </w:tcPr>
          <w:p w14:paraId="33008906" w14:textId="72F70277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336" w:type="dxa"/>
            <w:vAlign w:val="center"/>
          </w:tcPr>
          <w:p w14:paraId="76BA49D1" w14:textId="62888F23" w:rsidR="00D156EF" w:rsidRPr="00D156EF" w:rsidRDefault="00D156EF" w:rsidP="00D156EF">
            <w:pPr>
              <w:rPr>
                <w:lang w:val="en-US"/>
              </w:rPr>
            </w:pPr>
            <w:r>
              <w:rPr>
                <w:lang w:val="en-US"/>
              </w:rPr>
              <w:t>0.000</w:t>
            </w:r>
          </w:p>
        </w:tc>
      </w:tr>
      <w:tr w:rsidR="00D156EF" w14:paraId="1C2E704E" w14:textId="77777777" w:rsidTr="00D156EF">
        <w:tc>
          <w:tcPr>
            <w:tcW w:w="2336" w:type="dxa"/>
            <w:vAlign w:val="center"/>
          </w:tcPr>
          <w:p w14:paraId="34D0F3CD" w14:textId="7129F046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17</w:t>
            </w:r>
          </w:p>
        </w:tc>
        <w:tc>
          <w:tcPr>
            <w:tcW w:w="2336" w:type="dxa"/>
            <w:vAlign w:val="bottom"/>
          </w:tcPr>
          <w:p w14:paraId="38E28F11" w14:textId="24AA182F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Сметанин В. А.</w:t>
            </w:r>
          </w:p>
        </w:tc>
        <w:tc>
          <w:tcPr>
            <w:tcW w:w="2336" w:type="dxa"/>
            <w:vAlign w:val="center"/>
          </w:tcPr>
          <w:p w14:paraId="1ED83C9D" w14:textId="09267A28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336" w:type="dxa"/>
            <w:vAlign w:val="center"/>
          </w:tcPr>
          <w:p w14:paraId="42B6FECF" w14:textId="0448BB8F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6.500</w:t>
            </w:r>
          </w:p>
        </w:tc>
      </w:tr>
      <w:tr w:rsidR="00D156EF" w14:paraId="62962E5D" w14:textId="77777777" w:rsidTr="00D156EF">
        <w:tc>
          <w:tcPr>
            <w:tcW w:w="2336" w:type="dxa"/>
            <w:vAlign w:val="center"/>
          </w:tcPr>
          <w:p w14:paraId="7A31222E" w14:textId="70F3A995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18</w:t>
            </w:r>
          </w:p>
        </w:tc>
        <w:tc>
          <w:tcPr>
            <w:tcW w:w="2336" w:type="dxa"/>
            <w:vAlign w:val="bottom"/>
          </w:tcPr>
          <w:p w14:paraId="540E64DA" w14:textId="2C6E8E61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Смирнов Ю. Ю.</w:t>
            </w:r>
          </w:p>
        </w:tc>
        <w:tc>
          <w:tcPr>
            <w:tcW w:w="2336" w:type="dxa"/>
            <w:vAlign w:val="center"/>
          </w:tcPr>
          <w:p w14:paraId="7BEC73BC" w14:textId="24290BCD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336" w:type="dxa"/>
            <w:vAlign w:val="center"/>
          </w:tcPr>
          <w:p w14:paraId="7934EED9" w14:textId="75501CB6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7.000</w:t>
            </w:r>
          </w:p>
        </w:tc>
      </w:tr>
      <w:tr w:rsidR="00D156EF" w14:paraId="7BA4ABEE" w14:textId="77777777" w:rsidTr="00D156EF">
        <w:tc>
          <w:tcPr>
            <w:tcW w:w="2336" w:type="dxa"/>
            <w:vAlign w:val="center"/>
          </w:tcPr>
          <w:p w14:paraId="7834BCAB" w14:textId="4EBDB895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19</w:t>
            </w:r>
          </w:p>
        </w:tc>
        <w:tc>
          <w:tcPr>
            <w:tcW w:w="2336" w:type="dxa"/>
            <w:vAlign w:val="bottom"/>
          </w:tcPr>
          <w:p w14:paraId="7A501F17" w14:textId="2858E7C5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Стройнова А. А.</w:t>
            </w:r>
          </w:p>
        </w:tc>
        <w:tc>
          <w:tcPr>
            <w:tcW w:w="2336" w:type="dxa"/>
            <w:vAlign w:val="center"/>
          </w:tcPr>
          <w:p w14:paraId="412CFB9C" w14:textId="55B684F3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336" w:type="dxa"/>
            <w:vAlign w:val="center"/>
          </w:tcPr>
          <w:p w14:paraId="09336CAB" w14:textId="1D6A6210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6.000</w:t>
            </w:r>
          </w:p>
        </w:tc>
      </w:tr>
      <w:tr w:rsidR="00D156EF" w14:paraId="6845AE4F" w14:textId="77777777" w:rsidTr="00D156EF">
        <w:tc>
          <w:tcPr>
            <w:tcW w:w="2336" w:type="dxa"/>
            <w:vAlign w:val="center"/>
          </w:tcPr>
          <w:p w14:paraId="466E70D6" w14:textId="5F5F04EB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20</w:t>
            </w:r>
          </w:p>
        </w:tc>
        <w:tc>
          <w:tcPr>
            <w:tcW w:w="2336" w:type="dxa"/>
            <w:vAlign w:val="bottom"/>
          </w:tcPr>
          <w:p w14:paraId="301E145B" w14:textId="75C043CF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Шорохов С. К.</w:t>
            </w:r>
          </w:p>
        </w:tc>
        <w:tc>
          <w:tcPr>
            <w:tcW w:w="2336" w:type="dxa"/>
            <w:vAlign w:val="center"/>
          </w:tcPr>
          <w:p w14:paraId="7BA8993D" w14:textId="56173112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336" w:type="dxa"/>
            <w:vAlign w:val="center"/>
          </w:tcPr>
          <w:p w14:paraId="6F6ED05E" w14:textId="1540C1AD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7.000</w:t>
            </w:r>
          </w:p>
        </w:tc>
      </w:tr>
    </w:tbl>
    <w:p w14:paraId="64D1D35E" w14:textId="77777777" w:rsidR="005A35F5" w:rsidRDefault="005A35F5" w:rsidP="005A35F5"/>
    <w:p w14:paraId="74F4F74F" w14:textId="77777777" w:rsidR="005A35F5" w:rsidRDefault="005A35F5" w:rsidP="005A35F5"/>
    <w:sectPr w:rsidR="005A3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70"/>
    <w:rsid w:val="00011592"/>
    <w:rsid w:val="0018766B"/>
    <w:rsid w:val="00446FD0"/>
    <w:rsid w:val="00577E87"/>
    <w:rsid w:val="005A35F5"/>
    <w:rsid w:val="005A5A70"/>
    <w:rsid w:val="00882DCA"/>
    <w:rsid w:val="00D1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D28F89"/>
  <w14:defaultImageDpi w14:val="32767"/>
  <w15:chartTrackingRefBased/>
  <w15:docId w15:val="{3E6E563C-96D4-4D6C-B71A-89BAFDA7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3B44F-9C1A-408D-96C4-383B57242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Дементьев</dc:creator>
  <cp:keywords/>
  <dc:description/>
  <cp:lastModifiedBy>Кирилл Дементьев</cp:lastModifiedBy>
  <cp:revision>6</cp:revision>
  <dcterms:created xsi:type="dcterms:W3CDTF">2023-05-24T12:06:00Z</dcterms:created>
  <dcterms:modified xsi:type="dcterms:W3CDTF">2023-05-24T17:06:00Z</dcterms:modified>
</cp:coreProperties>
</file>