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bool isPrime(int);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vector&lt;int&gt; my_vec;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k 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for(int i = 0; i &lt; 150000; i 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if(isPrime(i)== 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cout&lt;&lt;k&lt;&lt;"."&lt;&lt;i&lt;&lt;endl;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my_vec.push_back(i);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cout&lt;&lt;my_vec[0]&lt;&lt;endl;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cout&lt;&lt;my_vec[10000]&lt;&lt;endl;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bool isPrime(int num)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(num &lt; 2) // numbers less than 2 are a special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bool checkPrime = true; // change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limit = sqrt(num);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(int i = 2; i &lt;= limit;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(num%i ==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checkPrime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checkPrime;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