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B2C" w:rsidRPr="007C5B2C" w:rsidRDefault="001A241D" w:rsidP="007C5B2C">
      <w:pPr>
        <w:jc w:val="center"/>
        <w:rPr>
          <w:rFonts w:ascii="Times New Roman" w:eastAsia="微软雅黑" w:hAnsi="Times New Roman"/>
          <w:b/>
          <w:sz w:val="24"/>
          <w:szCs w:val="24"/>
        </w:rPr>
      </w:pPr>
      <w:r w:rsidRPr="00240034">
        <w:rPr>
          <w:rFonts w:ascii="Times New Roman" w:eastAsia="微软雅黑" w:hAnsi="Times New Roman" w:hint="eastAsia"/>
          <w:b/>
          <w:sz w:val="24"/>
          <w:szCs w:val="24"/>
        </w:rPr>
        <w:t>返利</w:t>
      </w:r>
      <w:r w:rsidR="0092795F" w:rsidRPr="00240034">
        <w:rPr>
          <w:rFonts w:ascii="Times New Roman" w:eastAsia="微软雅黑" w:hAnsi="Times New Roman" w:hint="eastAsia"/>
          <w:b/>
          <w:sz w:val="24"/>
          <w:szCs w:val="24"/>
        </w:rPr>
        <w:t>管理</w:t>
      </w:r>
      <w:r w:rsidRPr="00240034">
        <w:rPr>
          <w:rFonts w:ascii="Times New Roman" w:eastAsia="微软雅黑" w:hAnsi="Times New Roman" w:hint="eastAsia"/>
          <w:b/>
          <w:sz w:val="24"/>
          <w:szCs w:val="24"/>
        </w:rPr>
        <w:t>系统</w:t>
      </w:r>
    </w:p>
    <w:p w:rsidR="008E04E6" w:rsidRPr="00240034" w:rsidRDefault="008E04E6" w:rsidP="007C5B2C">
      <w:pPr>
        <w:rPr>
          <w:rFonts w:ascii="Times New Roman" w:eastAsia="微软雅黑" w:hAnsi="Times New Roman"/>
          <w:b/>
          <w:sz w:val="24"/>
          <w:szCs w:val="24"/>
        </w:rPr>
      </w:pPr>
      <w:bookmarkStart w:id="0" w:name="_Toc511302688"/>
      <w:r w:rsidRPr="00240034">
        <w:rPr>
          <w:rFonts w:ascii="Times New Roman" w:eastAsia="微软雅黑" w:hAnsi="Times New Roman" w:hint="eastAsia"/>
          <w:b/>
          <w:sz w:val="24"/>
          <w:szCs w:val="24"/>
        </w:rPr>
        <w:t>【合同系统同步数据】</w:t>
      </w:r>
      <w:bookmarkEnd w:id="0"/>
    </w:p>
    <w:p w:rsidR="00C53C9E" w:rsidRDefault="00D62F43" w:rsidP="00C53C9E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 w:hint="eastAsia"/>
          <w:sz w:val="20"/>
          <w:szCs w:val="20"/>
        </w:rPr>
        <w:t xml:space="preserve">1, </w:t>
      </w:r>
      <w:r w:rsidR="008E04E6" w:rsidRPr="00240034">
        <w:rPr>
          <w:rFonts w:ascii="Times New Roman" w:eastAsia="微软雅黑" w:hAnsi="Times New Roman" w:hint="eastAsia"/>
          <w:sz w:val="20"/>
          <w:szCs w:val="20"/>
        </w:rPr>
        <w:t>全额</w:t>
      </w:r>
      <w:r w:rsidR="008E04E6" w:rsidRPr="00240034">
        <w:rPr>
          <w:rFonts w:ascii="Times New Roman" w:eastAsia="微软雅黑" w:hAnsi="Times New Roman" w:hint="eastAsia"/>
          <w:sz w:val="20"/>
          <w:szCs w:val="20"/>
        </w:rPr>
        <w:t>/</w:t>
      </w:r>
      <w:r w:rsidR="008E04E6" w:rsidRPr="00240034">
        <w:rPr>
          <w:rFonts w:ascii="Times New Roman" w:eastAsia="微软雅黑" w:hAnsi="Times New Roman" w:hint="eastAsia"/>
          <w:sz w:val="20"/>
          <w:szCs w:val="20"/>
        </w:rPr>
        <w:t>分段规模返利协议自动延期的拆分为</w:t>
      </w:r>
      <w:r w:rsidR="008E04E6" w:rsidRPr="00240034">
        <w:rPr>
          <w:rFonts w:ascii="Times New Roman" w:eastAsia="微软雅黑" w:hAnsi="Times New Roman" w:hint="eastAsia"/>
          <w:sz w:val="20"/>
          <w:szCs w:val="20"/>
        </w:rPr>
        <w:t>2</w:t>
      </w:r>
      <w:r w:rsidR="008E04E6" w:rsidRPr="00240034">
        <w:rPr>
          <w:rFonts w:ascii="Times New Roman" w:eastAsia="微软雅黑" w:hAnsi="Times New Roman" w:hint="eastAsia"/>
          <w:sz w:val="20"/>
          <w:szCs w:val="20"/>
        </w:rPr>
        <w:t>条协议，变为非自动延期</w:t>
      </w:r>
      <w:r w:rsidR="008F6A3E">
        <w:rPr>
          <w:rFonts w:ascii="Times New Roman" w:eastAsia="微软雅黑" w:hAnsi="Times New Roman" w:hint="eastAsia"/>
          <w:sz w:val="20"/>
          <w:szCs w:val="20"/>
        </w:rPr>
        <w:t>；</w:t>
      </w:r>
    </w:p>
    <w:p w:rsidR="00C53C9E" w:rsidRDefault="008F6A3E" w:rsidP="00C53C9E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 w:hint="eastAsia"/>
          <w:sz w:val="20"/>
          <w:szCs w:val="20"/>
        </w:rPr>
        <w:t>费用协议自动延期的，默认为非自动延期</w:t>
      </w:r>
      <w:r w:rsidR="00D62F43">
        <w:rPr>
          <w:rFonts w:ascii="Times New Roman" w:eastAsia="微软雅黑" w:hAnsi="Times New Roman" w:hint="eastAsia"/>
          <w:sz w:val="20"/>
          <w:szCs w:val="20"/>
        </w:rPr>
        <w:t>。</w:t>
      </w:r>
    </w:p>
    <w:p w:rsidR="005B0324" w:rsidRPr="00240034" w:rsidRDefault="00D62F43" w:rsidP="00C53C9E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 w:hint="eastAsia"/>
          <w:sz w:val="20"/>
          <w:szCs w:val="20"/>
        </w:rPr>
        <w:t xml:space="preserve">2. </w:t>
      </w:r>
      <w:r w:rsidR="00613B41" w:rsidRPr="00240034">
        <w:rPr>
          <w:rFonts w:ascii="Times New Roman" w:eastAsia="微软雅黑" w:hAnsi="Times New Roman" w:hint="eastAsia"/>
          <w:sz w:val="20"/>
          <w:szCs w:val="20"/>
        </w:rPr>
        <w:t>合同系统同步到返利的协议根据</w:t>
      </w:r>
      <w:r w:rsidR="0097610E" w:rsidRPr="00240034">
        <w:rPr>
          <w:rFonts w:ascii="Times New Roman" w:eastAsia="微软雅黑" w:hAnsi="Times New Roman" w:hint="eastAsia"/>
          <w:sz w:val="20"/>
          <w:szCs w:val="20"/>
        </w:rPr>
        <w:t>【</w:t>
      </w:r>
      <w:r w:rsidR="00613B41" w:rsidRPr="00240034">
        <w:rPr>
          <w:rFonts w:ascii="Times New Roman" w:eastAsia="微软雅黑" w:hAnsi="Times New Roman" w:hint="eastAsia"/>
          <w:sz w:val="20"/>
          <w:szCs w:val="20"/>
        </w:rPr>
        <w:t>业务类型</w:t>
      </w:r>
      <w:r w:rsidR="0097610E" w:rsidRPr="00240034">
        <w:rPr>
          <w:rFonts w:ascii="Times New Roman" w:eastAsia="微软雅黑" w:hAnsi="Times New Roman" w:hint="eastAsia"/>
          <w:sz w:val="20"/>
          <w:szCs w:val="20"/>
        </w:rPr>
        <w:t>】</w:t>
      </w:r>
      <w:r w:rsidR="00613B41" w:rsidRPr="00240034">
        <w:rPr>
          <w:rFonts w:ascii="Times New Roman" w:eastAsia="微软雅黑" w:hAnsi="Times New Roman" w:hint="eastAsia"/>
          <w:sz w:val="20"/>
          <w:szCs w:val="20"/>
        </w:rPr>
        <w:t>和</w:t>
      </w:r>
      <w:r w:rsidR="0097610E" w:rsidRPr="00240034">
        <w:rPr>
          <w:rFonts w:ascii="Times New Roman" w:eastAsia="微软雅黑" w:hAnsi="Times New Roman" w:hint="eastAsia"/>
          <w:sz w:val="20"/>
          <w:szCs w:val="20"/>
        </w:rPr>
        <w:t>【</w:t>
      </w:r>
      <w:r w:rsidR="00613B41" w:rsidRPr="00240034">
        <w:rPr>
          <w:rFonts w:ascii="Times New Roman" w:eastAsia="微软雅黑" w:hAnsi="Times New Roman" w:hint="eastAsia"/>
          <w:sz w:val="20"/>
          <w:szCs w:val="20"/>
        </w:rPr>
        <w:t>支付方式</w:t>
      </w:r>
      <w:r w:rsidR="0097610E" w:rsidRPr="00240034">
        <w:rPr>
          <w:rFonts w:ascii="Times New Roman" w:eastAsia="微软雅黑" w:hAnsi="Times New Roman" w:hint="eastAsia"/>
          <w:sz w:val="20"/>
          <w:szCs w:val="20"/>
        </w:rPr>
        <w:t>】</w:t>
      </w:r>
      <w:r w:rsidR="00613B41" w:rsidRPr="00240034">
        <w:rPr>
          <w:rFonts w:ascii="Times New Roman" w:eastAsia="微软雅黑" w:hAnsi="Times New Roman" w:hint="eastAsia"/>
          <w:sz w:val="20"/>
          <w:szCs w:val="20"/>
        </w:rPr>
        <w:t>自动匹配开票方式</w:t>
      </w:r>
      <w:r w:rsidR="0097610E" w:rsidRPr="00240034">
        <w:rPr>
          <w:rFonts w:ascii="Times New Roman" w:eastAsia="微软雅黑" w:hAnsi="Times New Roman" w:hint="eastAsia"/>
          <w:sz w:val="20"/>
          <w:szCs w:val="20"/>
        </w:rPr>
        <w:t>和发票类型</w:t>
      </w:r>
      <w:r w:rsidR="00C53C9E">
        <w:rPr>
          <w:rFonts w:ascii="Times New Roman" w:eastAsia="微软雅黑" w:hAnsi="Times New Roman" w:hint="eastAsia"/>
          <w:sz w:val="20"/>
          <w:szCs w:val="20"/>
        </w:rPr>
        <w:t>，</w:t>
      </w:r>
      <w:r w:rsidR="005B0324" w:rsidRPr="00240034">
        <w:rPr>
          <w:rFonts w:ascii="Times New Roman" w:eastAsia="微软雅黑" w:hAnsi="Times New Roman" w:hint="eastAsia"/>
          <w:sz w:val="20"/>
          <w:szCs w:val="20"/>
        </w:rPr>
        <w:t>发票抬头默认为</w:t>
      </w:r>
      <w:r w:rsidR="004A30C3" w:rsidRPr="00240034">
        <w:rPr>
          <w:rFonts w:ascii="Times New Roman" w:eastAsia="微软雅黑" w:hAnsi="Times New Roman" w:hint="eastAsia"/>
          <w:sz w:val="20"/>
          <w:szCs w:val="20"/>
        </w:rPr>
        <w:t>签约途牛公司</w:t>
      </w:r>
      <w:r w:rsidR="0079649D" w:rsidRPr="00240034">
        <w:rPr>
          <w:rFonts w:ascii="Times New Roman" w:eastAsia="微软雅黑" w:hAnsi="Times New Roman" w:hint="eastAsia"/>
          <w:sz w:val="20"/>
          <w:szCs w:val="20"/>
        </w:rPr>
        <w:t>。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384"/>
        <w:gridCol w:w="2410"/>
        <w:gridCol w:w="1134"/>
        <w:gridCol w:w="1984"/>
        <w:gridCol w:w="1701"/>
      </w:tblGrid>
      <w:tr w:rsidR="008E04E6" w:rsidRPr="00240034" w:rsidTr="00321A71">
        <w:tc>
          <w:tcPr>
            <w:tcW w:w="1384" w:type="dxa"/>
            <w:shd w:val="clear" w:color="auto" w:fill="D9D9D9" w:themeFill="background1" w:themeFillShade="D9"/>
          </w:tcPr>
          <w:p w:rsidR="008E04E6" w:rsidRPr="00240034" w:rsidRDefault="008E04E6" w:rsidP="001C5AC1">
            <w:pPr>
              <w:jc w:val="center"/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合同项目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E04E6" w:rsidRPr="00240034" w:rsidRDefault="008E04E6" w:rsidP="001C5AC1">
            <w:pPr>
              <w:jc w:val="center"/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返利业务类型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E04E6" w:rsidRPr="00240034" w:rsidRDefault="008E04E6" w:rsidP="001C5AC1">
            <w:pPr>
              <w:jc w:val="center"/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支付方式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E04E6" w:rsidRPr="00240034" w:rsidRDefault="008E04E6" w:rsidP="001C5AC1">
            <w:pPr>
              <w:jc w:val="center"/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开票方式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E04E6" w:rsidRPr="00240034" w:rsidRDefault="008E04E6" w:rsidP="001C5AC1">
            <w:pPr>
              <w:jc w:val="center"/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发票类型</w:t>
            </w:r>
          </w:p>
        </w:tc>
      </w:tr>
      <w:tr w:rsidR="00613B41" w:rsidRPr="00240034" w:rsidTr="00321A71">
        <w:trPr>
          <w:trHeight w:val="592"/>
        </w:trPr>
        <w:tc>
          <w:tcPr>
            <w:tcW w:w="1384" w:type="dxa"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返利</w:t>
            </w:r>
          </w:p>
        </w:tc>
        <w:tc>
          <w:tcPr>
            <w:tcW w:w="2410" w:type="dxa"/>
          </w:tcPr>
          <w:p w:rsidR="00613B41" w:rsidRPr="00240034" w:rsidRDefault="0097610E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4</w:t>
            </w:r>
            <w:r w:rsidR="00613B41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返利</w:t>
            </w:r>
          </w:p>
        </w:tc>
        <w:tc>
          <w:tcPr>
            <w:tcW w:w="1134" w:type="dxa"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账扣</w:t>
            </w:r>
          </w:p>
        </w:tc>
        <w:tc>
          <w:tcPr>
            <w:tcW w:w="1984" w:type="dxa"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采购抵扣</w:t>
            </w:r>
          </w:p>
        </w:tc>
        <w:tc>
          <w:tcPr>
            <w:tcW w:w="1701" w:type="dxa"/>
            <w:vMerge w:val="restart"/>
            <w:vAlign w:val="center"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增值税普通发票</w:t>
            </w:r>
          </w:p>
        </w:tc>
      </w:tr>
      <w:tr w:rsidR="00613B41" w:rsidRPr="00240034" w:rsidTr="00321A71">
        <w:tc>
          <w:tcPr>
            <w:tcW w:w="1384" w:type="dxa"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产品推广费</w:t>
            </w:r>
          </w:p>
        </w:tc>
        <w:tc>
          <w:tcPr>
            <w:tcW w:w="2410" w:type="dxa"/>
          </w:tcPr>
          <w:p w:rsidR="001C5AC1" w:rsidRPr="00240034" w:rsidRDefault="0097610E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8</w:t>
            </w:r>
            <w:r w:rsidR="001C5AC1">
              <w:rPr>
                <w:rFonts w:ascii="Times New Roman" w:eastAsia="微软雅黑" w:hAnsi="Times New Roman" w:hint="eastAsia"/>
                <w:sz w:val="20"/>
                <w:szCs w:val="20"/>
              </w:rPr>
              <w:t>宣传</w:t>
            </w:r>
            <w:r w:rsidR="00613B41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推广费</w:t>
            </w:r>
            <w:r w:rsidR="001C5AC1">
              <w:rPr>
                <w:rFonts w:ascii="Times New Roman" w:eastAsia="微软雅黑" w:hAnsi="Times New Roman" w:hint="eastAsia"/>
                <w:sz w:val="20"/>
                <w:szCs w:val="20"/>
              </w:rPr>
              <w:t>（招客宝）</w:t>
            </w:r>
          </w:p>
        </w:tc>
        <w:tc>
          <w:tcPr>
            <w:tcW w:w="1134" w:type="dxa"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账扣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/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电汇</w:t>
            </w:r>
          </w:p>
        </w:tc>
        <w:tc>
          <w:tcPr>
            <w:tcW w:w="1984" w:type="dxa"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直接开票</w:t>
            </w:r>
          </w:p>
        </w:tc>
        <w:tc>
          <w:tcPr>
            <w:tcW w:w="1701" w:type="dxa"/>
            <w:vMerge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</w:p>
        </w:tc>
      </w:tr>
      <w:tr w:rsidR="00613B41" w:rsidRPr="00240034" w:rsidTr="00321A71">
        <w:tc>
          <w:tcPr>
            <w:tcW w:w="1384" w:type="dxa"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市场推广费</w:t>
            </w:r>
          </w:p>
        </w:tc>
        <w:tc>
          <w:tcPr>
            <w:tcW w:w="2410" w:type="dxa"/>
          </w:tcPr>
          <w:p w:rsidR="00613B41" w:rsidRPr="00240034" w:rsidRDefault="0097610E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9</w:t>
            </w:r>
            <w:r w:rsidR="00613B41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宣传推广费</w:t>
            </w:r>
            <w:r w:rsidR="001C5AC1">
              <w:rPr>
                <w:rFonts w:ascii="Times New Roman" w:eastAsia="微软雅黑" w:hAnsi="Times New Roman" w:hint="eastAsia"/>
                <w:sz w:val="20"/>
                <w:szCs w:val="20"/>
              </w:rPr>
              <w:t>（非招客宝）</w:t>
            </w:r>
          </w:p>
        </w:tc>
        <w:tc>
          <w:tcPr>
            <w:tcW w:w="1134" w:type="dxa"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账扣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/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电汇</w:t>
            </w:r>
          </w:p>
        </w:tc>
        <w:tc>
          <w:tcPr>
            <w:tcW w:w="1984" w:type="dxa"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采购抵扣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/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直接开票</w:t>
            </w:r>
          </w:p>
        </w:tc>
        <w:tc>
          <w:tcPr>
            <w:tcW w:w="1701" w:type="dxa"/>
            <w:vMerge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</w:p>
        </w:tc>
      </w:tr>
      <w:tr w:rsidR="00613B41" w:rsidRPr="00240034" w:rsidTr="00321A71">
        <w:tc>
          <w:tcPr>
            <w:tcW w:w="1384" w:type="dxa"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促销支持费</w:t>
            </w:r>
          </w:p>
        </w:tc>
        <w:tc>
          <w:tcPr>
            <w:tcW w:w="2410" w:type="dxa"/>
          </w:tcPr>
          <w:p w:rsidR="00613B41" w:rsidRPr="00240034" w:rsidRDefault="0097610E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10</w:t>
            </w:r>
            <w:r w:rsidR="00613B41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促销费</w:t>
            </w:r>
          </w:p>
        </w:tc>
        <w:tc>
          <w:tcPr>
            <w:tcW w:w="1134" w:type="dxa"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账扣</w:t>
            </w:r>
          </w:p>
        </w:tc>
        <w:tc>
          <w:tcPr>
            <w:tcW w:w="1984" w:type="dxa"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采购抵扣</w:t>
            </w:r>
          </w:p>
        </w:tc>
        <w:tc>
          <w:tcPr>
            <w:tcW w:w="1701" w:type="dxa"/>
            <w:vMerge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</w:p>
        </w:tc>
      </w:tr>
      <w:tr w:rsidR="00613B41" w:rsidRPr="00240034" w:rsidTr="00321A71">
        <w:tc>
          <w:tcPr>
            <w:tcW w:w="1384" w:type="dxa"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考察支持费</w:t>
            </w:r>
          </w:p>
        </w:tc>
        <w:tc>
          <w:tcPr>
            <w:tcW w:w="2410" w:type="dxa"/>
          </w:tcPr>
          <w:p w:rsidR="00613B41" w:rsidRPr="00240034" w:rsidRDefault="0097610E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11</w:t>
            </w:r>
            <w:r w:rsidR="00613B41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踩线支持费</w:t>
            </w:r>
          </w:p>
        </w:tc>
        <w:tc>
          <w:tcPr>
            <w:tcW w:w="1134" w:type="dxa"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账扣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/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电汇</w:t>
            </w:r>
          </w:p>
        </w:tc>
        <w:tc>
          <w:tcPr>
            <w:tcW w:w="1984" w:type="dxa"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采购抵扣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/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直接开票</w:t>
            </w:r>
          </w:p>
        </w:tc>
        <w:tc>
          <w:tcPr>
            <w:tcW w:w="1701" w:type="dxa"/>
            <w:vMerge/>
          </w:tcPr>
          <w:p w:rsidR="00613B41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</w:p>
        </w:tc>
      </w:tr>
      <w:tr w:rsidR="008E04E6" w:rsidRPr="00240034" w:rsidTr="00321A71">
        <w:tc>
          <w:tcPr>
            <w:tcW w:w="1384" w:type="dxa"/>
          </w:tcPr>
          <w:p w:rsidR="008E04E6" w:rsidRPr="00240034" w:rsidRDefault="008E04E6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合同保证金</w:t>
            </w:r>
          </w:p>
        </w:tc>
        <w:tc>
          <w:tcPr>
            <w:tcW w:w="2410" w:type="dxa"/>
          </w:tcPr>
          <w:p w:rsidR="008E04E6" w:rsidRPr="00240034" w:rsidRDefault="0097610E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17</w:t>
            </w:r>
            <w:r w:rsidR="008E04E6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合作保证金</w:t>
            </w:r>
          </w:p>
        </w:tc>
        <w:tc>
          <w:tcPr>
            <w:tcW w:w="1134" w:type="dxa"/>
          </w:tcPr>
          <w:p w:rsidR="008E04E6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账扣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/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电汇</w:t>
            </w:r>
          </w:p>
        </w:tc>
        <w:tc>
          <w:tcPr>
            <w:tcW w:w="1984" w:type="dxa"/>
          </w:tcPr>
          <w:p w:rsidR="008E04E6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直接开票</w:t>
            </w:r>
          </w:p>
        </w:tc>
        <w:tc>
          <w:tcPr>
            <w:tcW w:w="1701" w:type="dxa"/>
          </w:tcPr>
          <w:p w:rsidR="008E04E6" w:rsidRPr="00240034" w:rsidRDefault="00613B4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收据</w:t>
            </w:r>
          </w:p>
        </w:tc>
      </w:tr>
    </w:tbl>
    <w:p w:rsidR="00D62F43" w:rsidRDefault="00740427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3 . </w:t>
      </w:r>
      <w:r w:rsidRPr="00240034">
        <w:rPr>
          <w:rFonts w:ascii="Times New Roman" w:eastAsia="微软雅黑" w:hAnsi="Times New Roman" w:hint="eastAsia"/>
          <w:sz w:val="20"/>
          <w:szCs w:val="20"/>
        </w:rPr>
        <w:t>合同浮动政策中费用选择按固定金额，传该业务类型选择的计算周期和支付方式</w:t>
      </w:r>
    </w:p>
    <w:p w:rsidR="00740427" w:rsidRPr="00240034" w:rsidRDefault="00740427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选择按采购金额比例</w:t>
      </w:r>
      <w:r w:rsidRPr="00240034">
        <w:rPr>
          <w:rFonts w:ascii="Times New Roman" w:eastAsia="微软雅黑" w:hAnsi="Times New Roman" w:hint="eastAsia"/>
          <w:sz w:val="20"/>
          <w:szCs w:val="20"/>
        </w:rPr>
        <w:t>/</w:t>
      </w:r>
      <w:r w:rsidRPr="00240034">
        <w:rPr>
          <w:rFonts w:ascii="Times New Roman" w:eastAsia="微软雅黑" w:hAnsi="Times New Roman" w:hint="eastAsia"/>
          <w:sz w:val="20"/>
          <w:szCs w:val="20"/>
        </w:rPr>
        <w:t>采购数量</w:t>
      </w:r>
      <w:r w:rsidR="005B0324" w:rsidRPr="00240034">
        <w:rPr>
          <w:rFonts w:ascii="Times New Roman" w:eastAsia="微软雅黑" w:hAnsi="Times New Roman" w:hint="eastAsia"/>
          <w:sz w:val="20"/>
          <w:szCs w:val="20"/>
        </w:rPr>
        <w:t>，支付方式默认：账扣；计算周期：账单频率</w:t>
      </w:r>
    </w:p>
    <w:p w:rsidR="00520ED1" w:rsidRPr="00240034" w:rsidRDefault="00520ED1" w:rsidP="00D62F43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合作保证金默认为生效一次性</w:t>
      </w:r>
    </w:p>
    <w:p w:rsidR="00381FDF" w:rsidRPr="00240034" w:rsidRDefault="00381FDF" w:rsidP="00D62F43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校验</w:t>
      </w:r>
      <w:r w:rsidRPr="00240034">
        <w:rPr>
          <w:rFonts w:ascii="Times New Roman" w:eastAsia="微软雅黑" w:hAnsi="Times New Roman" w:hint="eastAsia"/>
          <w:sz w:val="20"/>
          <w:szCs w:val="20"/>
        </w:rPr>
        <w:t>contract_no</w:t>
      </w:r>
      <w:r w:rsidRPr="00240034">
        <w:rPr>
          <w:rFonts w:ascii="Times New Roman" w:eastAsia="微软雅黑" w:hAnsi="Times New Roman" w:hint="eastAsia"/>
          <w:sz w:val="20"/>
          <w:szCs w:val="20"/>
        </w:rPr>
        <w:t>唯一性</w:t>
      </w:r>
    </w:p>
    <w:p w:rsidR="00106EDA" w:rsidRPr="00240034" w:rsidRDefault="00D5509E" w:rsidP="00D62F43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合同系统同步的数据，</w:t>
      </w:r>
      <w:r w:rsidR="00106EDA" w:rsidRPr="00240034">
        <w:rPr>
          <w:rFonts w:ascii="Times New Roman" w:eastAsia="微软雅黑" w:hAnsi="Times New Roman" w:hint="eastAsia"/>
          <w:sz w:val="20"/>
          <w:szCs w:val="20"/>
        </w:rPr>
        <w:t>合同协议编号：</w:t>
      </w:r>
      <w:r w:rsidR="00106EDA" w:rsidRPr="00240034">
        <w:rPr>
          <w:rFonts w:ascii="Times New Roman" w:eastAsia="微软雅黑" w:hAnsi="Times New Roman" w:hint="eastAsia"/>
          <w:sz w:val="20"/>
          <w:szCs w:val="20"/>
        </w:rPr>
        <w:t>SW-</w:t>
      </w:r>
      <w:r w:rsidR="00106EDA" w:rsidRPr="00240034">
        <w:rPr>
          <w:rFonts w:ascii="Times New Roman" w:eastAsia="微软雅黑" w:hAnsi="Times New Roman" w:hint="eastAsia"/>
          <w:sz w:val="20"/>
          <w:szCs w:val="20"/>
        </w:rPr>
        <w:t>年</w:t>
      </w:r>
      <w:r w:rsidR="00106EDA" w:rsidRPr="00240034">
        <w:rPr>
          <w:rFonts w:ascii="Times New Roman" w:eastAsia="微软雅黑" w:hAnsi="Times New Roman" w:hint="eastAsia"/>
          <w:sz w:val="20"/>
          <w:szCs w:val="20"/>
        </w:rPr>
        <w:t>-6</w:t>
      </w:r>
      <w:r w:rsidR="00106EDA" w:rsidRPr="00240034">
        <w:rPr>
          <w:rFonts w:ascii="Times New Roman" w:eastAsia="微软雅黑" w:hAnsi="Times New Roman" w:hint="eastAsia"/>
          <w:sz w:val="20"/>
          <w:szCs w:val="20"/>
        </w:rPr>
        <w:t>位流水号</w:t>
      </w:r>
    </w:p>
    <w:p w:rsidR="00D5509E" w:rsidRPr="00240034" w:rsidRDefault="00E06F95" w:rsidP="00D62F43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自动生成</w:t>
      </w:r>
      <w:r w:rsidR="00D5509E" w:rsidRPr="00240034">
        <w:rPr>
          <w:rFonts w:ascii="Times New Roman" w:eastAsia="微软雅黑" w:hAnsi="Times New Roman" w:hint="eastAsia"/>
          <w:sz w:val="20"/>
          <w:szCs w:val="20"/>
        </w:rPr>
        <w:t>返利协议号为：</w:t>
      </w:r>
      <w:r w:rsidR="00D5509E" w:rsidRPr="00240034">
        <w:rPr>
          <w:rFonts w:ascii="Times New Roman" w:eastAsia="微软雅黑" w:hAnsi="Times New Roman" w:hint="eastAsia"/>
          <w:sz w:val="20"/>
          <w:szCs w:val="20"/>
        </w:rPr>
        <w:t>DL-</w:t>
      </w:r>
      <w:r w:rsidR="00D5509E" w:rsidRPr="00240034">
        <w:rPr>
          <w:rFonts w:ascii="Times New Roman" w:eastAsia="微软雅黑" w:hAnsi="Times New Roman" w:hint="eastAsia"/>
          <w:sz w:val="20"/>
          <w:szCs w:val="20"/>
        </w:rPr>
        <w:t>年月日</w:t>
      </w:r>
      <w:r w:rsidR="00D5509E" w:rsidRPr="00240034">
        <w:rPr>
          <w:rFonts w:ascii="Times New Roman" w:eastAsia="微软雅黑" w:hAnsi="Times New Roman" w:hint="eastAsia"/>
          <w:sz w:val="20"/>
          <w:szCs w:val="20"/>
        </w:rPr>
        <w:t>-6</w:t>
      </w:r>
      <w:r w:rsidR="00D5509E" w:rsidRPr="00240034">
        <w:rPr>
          <w:rFonts w:ascii="Times New Roman" w:eastAsia="微软雅黑" w:hAnsi="Times New Roman" w:hint="eastAsia"/>
          <w:sz w:val="20"/>
          <w:szCs w:val="20"/>
        </w:rPr>
        <w:t>位流水号</w:t>
      </w:r>
    </w:p>
    <w:p w:rsidR="00A246D8" w:rsidRPr="00240034" w:rsidRDefault="00F22058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4 . </w:t>
      </w:r>
      <w:r w:rsidR="00F00921" w:rsidRPr="00240034">
        <w:rPr>
          <w:rFonts w:ascii="Times New Roman" w:eastAsia="微软雅黑" w:hAnsi="Times New Roman" w:hint="eastAsia"/>
          <w:sz w:val="20"/>
          <w:szCs w:val="20"/>
        </w:rPr>
        <w:t>合同系统同步的数据：</w:t>
      </w:r>
    </w:p>
    <w:p w:rsidR="00A246D8" w:rsidRPr="00240034" w:rsidRDefault="00A246D8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费用协议入库</w:t>
      </w:r>
      <w:r w:rsidR="00F22058" w:rsidRPr="00240034">
        <w:rPr>
          <w:rFonts w:ascii="Times New Roman" w:eastAsia="微软雅黑" w:hAnsi="Times New Roman" w:hint="eastAsia"/>
          <w:sz w:val="20"/>
          <w:szCs w:val="20"/>
        </w:rPr>
        <w:t>raf_fee_contract</w:t>
      </w:r>
      <w:r w:rsidR="00F22058" w:rsidRPr="00240034">
        <w:rPr>
          <w:rFonts w:ascii="Times New Roman" w:eastAsia="微软雅黑" w:hAnsi="Times New Roman" w:hint="eastAsia"/>
          <w:sz w:val="20"/>
          <w:szCs w:val="20"/>
        </w:rPr>
        <w:t>，</w:t>
      </w:r>
      <w:r w:rsidR="00F22058" w:rsidRPr="00240034">
        <w:rPr>
          <w:rFonts w:ascii="Times New Roman" w:eastAsia="微软雅黑" w:hAnsi="Times New Roman" w:hint="eastAsia"/>
          <w:sz w:val="20"/>
          <w:szCs w:val="20"/>
        </w:rPr>
        <w:t>raf_fee</w:t>
      </w:r>
      <w:r w:rsidRPr="00240034">
        <w:rPr>
          <w:rFonts w:ascii="Times New Roman" w:eastAsia="微软雅黑" w:hAnsi="Times New Roman" w:hint="eastAsia"/>
          <w:sz w:val="20"/>
          <w:szCs w:val="20"/>
        </w:rPr>
        <w:t>_join_agency</w:t>
      </w:r>
      <w:r w:rsidR="00F22058" w:rsidRPr="00240034">
        <w:rPr>
          <w:rFonts w:ascii="Times New Roman" w:eastAsia="微软雅黑" w:hAnsi="Times New Roman" w:hint="eastAsia"/>
          <w:sz w:val="20"/>
          <w:szCs w:val="20"/>
        </w:rPr>
        <w:t>，</w:t>
      </w:r>
      <w:r w:rsidRPr="00240034">
        <w:rPr>
          <w:rFonts w:ascii="Times New Roman" w:eastAsia="微软雅黑" w:hAnsi="Times New Roman" w:hint="eastAsia"/>
          <w:sz w:val="20"/>
          <w:szCs w:val="20"/>
        </w:rPr>
        <w:t>raf_fee_settle_policy</w:t>
      </w:r>
      <w:r w:rsidRPr="00240034">
        <w:rPr>
          <w:rFonts w:ascii="Times New Roman" w:eastAsia="微软雅黑" w:hAnsi="Times New Roman" w:hint="eastAsia"/>
          <w:sz w:val="20"/>
          <w:szCs w:val="20"/>
        </w:rPr>
        <w:t>，</w:t>
      </w:r>
    </w:p>
    <w:p w:rsidR="00A246D8" w:rsidRPr="00240034" w:rsidRDefault="00A246D8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raf_fee_policy</w:t>
      </w:r>
      <w:r w:rsidRPr="00240034">
        <w:rPr>
          <w:rFonts w:ascii="Times New Roman" w:eastAsia="微软雅黑" w:hAnsi="Times New Roman" w:hint="eastAsia"/>
          <w:sz w:val="20"/>
          <w:szCs w:val="20"/>
        </w:rPr>
        <w:t>，</w:t>
      </w:r>
      <w:r w:rsidRPr="00240034">
        <w:rPr>
          <w:rFonts w:ascii="Times New Roman" w:eastAsia="微软雅黑" w:hAnsi="Times New Roman" w:hint="eastAsia"/>
          <w:sz w:val="20"/>
          <w:szCs w:val="20"/>
        </w:rPr>
        <w:t>raf_fee_rule(flag=0)</w:t>
      </w:r>
    </w:p>
    <w:p w:rsidR="00A246D8" w:rsidRPr="00240034" w:rsidRDefault="00A246D8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lastRenderedPageBreak/>
        <w:t>返利协议入库</w:t>
      </w:r>
      <w:r w:rsidRPr="00240034">
        <w:rPr>
          <w:rFonts w:ascii="Times New Roman" w:eastAsia="微软雅黑" w:hAnsi="Times New Roman" w:hint="eastAsia"/>
          <w:sz w:val="20"/>
          <w:szCs w:val="20"/>
        </w:rPr>
        <w:t>raf_rebate_contract</w:t>
      </w:r>
      <w:r w:rsidRPr="00240034">
        <w:rPr>
          <w:rFonts w:ascii="Times New Roman" w:eastAsia="微软雅黑" w:hAnsi="Times New Roman" w:hint="eastAsia"/>
          <w:sz w:val="20"/>
          <w:szCs w:val="20"/>
        </w:rPr>
        <w:t>，</w:t>
      </w:r>
      <w:r w:rsidRPr="00240034">
        <w:rPr>
          <w:rFonts w:ascii="Times New Roman" w:eastAsia="微软雅黑" w:hAnsi="Times New Roman" w:hint="eastAsia"/>
          <w:sz w:val="20"/>
          <w:szCs w:val="20"/>
        </w:rPr>
        <w:t>raf_rebate_join_agency</w:t>
      </w:r>
      <w:r w:rsidRPr="00240034">
        <w:rPr>
          <w:rFonts w:ascii="Times New Roman" w:eastAsia="微软雅黑" w:hAnsi="Times New Roman" w:hint="eastAsia"/>
          <w:sz w:val="20"/>
          <w:szCs w:val="20"/>
        </w:rPr>
        <w:t>，</w:t>
      </w:r>
      <w:r w:rsidRPr="00240034">
        <w:rPr>
          <w:rFonts w:ascii="Times New Roman" w:eastAsia="微软雅黑" w:hAnsi="Times New Roman" w:hint="eastAsia"/>
          <w:sz w:val="20"/>
          <w:szCs w:val="20"/>
        </w:rPr>
        <w:t>raf_rebate_settle_policy</w:t>
      </w:r>
      <w:r w:rsidRPr="00240034">
        <w:rPr>
          <w:rFonts w:ascii="Times New Roman" w:eastAsia="微软雅黑" w:hAnsi="Times New Roman" w:hint="eastAsia"/>
          <w:sz w:val="20"/>
          <w:szCs w:val="20"/>
        </w:rPr>
        <w:t>，</w:t>
      </w:r>
    </w:p>
    <w:p w:rsidR="00BB2F34" w:rsidRPr="00240034" w:rsidRDefault="00A246D8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raf_rebate_policy</w:t>
      </w:r>
      <w:r w:rsidRPr="00240034">
        <w:rPr>
          <w:rFonts w:ascii="Times New Roman" w:eastAsia="微软雅黑" w:hAnsi="Times New Roman" w:hint="eastAsia"/>
          <w:sz w:val="20"/>
          <w:szCs w:val="20"/>
        </w:rPr>
        <w:t>，</w:t>
      </w:r>
      <w:r w:rsidRPr="00240034">
        <w:rPr>
          <w:rFonts w:ascii="Times New Roman" w:eastAsia="微软雅黑" w:hAnsi="Times New Roman" w:hint="eastAsia"/>
          <w:sz w:val="20"/>
          <w:szCs w:val="20"/>
        </w:rPr>
        <w:t>raf_rebate_rule(flag=0)</w:t>
      </w:r>
    </w:p>
    <w:p w:rsidR="00CD04E2" w:rsidRPr="00240034" w:rsidRDefault="0037685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5 . </w:t>
      </w:r>
      <w:r w:rsidRPr="00240034">
        <w:rPr>
          <w:rFonts w:ascii="Times New Roman" w:eastAsia="微软雅黑" w:hAnsi="Times New Roman" w:hint="eastAsia"/>
          <w:sz w:val="20"/>
          <w:szCs w:val="20"/>
        </w:rPr>
        <w:t>批量确认功能：</w:t>
      </w:r>
      <w:r w:rsidR="00106EDA" w:rsidRPr="00240034">
        <w:rPr>
          <w:rFonts w:ascii="Times New Roman" w:eastAsia="微软雅黑" w:hAnsi="Times New Roman" w:hint="eastAsia"/>
          <w:sz w:val="20"/>
          <w:szCs w:val="20"/>
        </w:rPr>
        <w:t>批量确认时，根据供应商</w:t>
      </w:r>
      <w:r w:rsidR="00106EDA" w:rsidRPr="00240034">
        <w:rPr>
          <w:rFonts w:ascii="Times New Roman" w:eastAsia="微软雅黑" w:hAnsi="Times New Roman" w:hint="eastAsia"/>
          <w:sz w:val="20"/>
          <w:szCs w:val="20"/>
        </w:rPr>
        <w:t>id</w:t>
      </w:r>
      <w:r w:rsidR="00106EDA" w:rsidRPr="00240034">
        <w:rPr>
          <w:rFonts w:ascii="Times New Roman" w:eastAsia="微软雅黑" w:hAnsi="Times New Roman" w:hint="eastAsia"/>
          <w:sz w:val="20"/>
          <w:szCs w:val="20"/>
        </w:rPr>
        <w:t>和协议有效期判断，下方显示所有</w:t>
      </w:r>
      <w:r w:rsidR="00C90738" w:rsidRPr="00240034">
        <w:rPr>
          <w:rFonts w:ascii="Times New Roman" w:eastAsia="微软雅黑" w:hAnsi="Times New Roman" w:hint="eastAsia"/>
          <w:sz w:val="20"/>
          <w:szCs w:val="20"/>
        </w:rPr>
        <w:t>执行中的有冲突的协议；选择系统计算</w:t>
      </w:r>
      <w:r w:rsidR="00C90738" w:rsidRPr="00240034">
        <w:rPr>
          <w:rFonts w:ascii="Times New Roman" w:eastAsia="微软雅黑" w:hAnsi="Times New Roman" w:hint="eastAsia"/>
          <w:sz w:val="20"/>
          <w:szCs w:val="20"/>
        </w:rPr>
        <w:t>/</w:t>
      </w:r>
      <w:r w:rsidR="00C90738" w:rsidRPr="00240034">
        <w:rPr>
          <w:rFonts w:ascii="Times New Roman" w:eastAsia="微软雅黑" w:hAnsi="Times New Roman" w:hint="eastAsia"/>
          <w:sz w:val="20"/>
          <w:szCs w:val="20"/>
        </w:rPr>
        <w:t>人工计算，</w:t>
      </w:r>
      <w:r w:rsidR="00106EDA" w:rsidRPr="00240034">
        <w:rPr>
          <w:rFonts w:ascii="Times New Roman" w:eastAsia="微软雅黑" w:hAnsi="Times New Roman" w:hint="eastAsia"/>
          <w:sz w:val="20"/>
          <w:szCs w:val="20"/>
        </w:rPr>
        <w:t>点击确认，终止所有冲突的协议</w:t>
      </w:r>
      <w:r w:rsidR="00C90738" w:rsidRPr="00240034">
        <w:rPr>
          <w:rFonts w:ascii="Times New Roman" w:eastAsia="微软雅黑" w:hAnsi="Times New Roman" w:hint="eastAsia"/>
          <w:sz w:val="20"/>
          <w:szCs w:val="20"/>
        </w:rPr>
        <w:t>；点击拒绝，有冲突的协议状态不变</w:t>
      </w:r>
      <w:r w:rsidR="00BB2F34" w:rsidRPr="00240034">
        <w:rPr>
          <w:rFonts w:ascii="Times New Roman" w:eastAsia="微软雅黑" w:hAnsi="Times New Roman" w:hint="eastAsia"/>
          <w:sz w:val="20"/>
          <w:szCs w:val="20"/>
        </w:rPr>
        <w:t>。</w:t>
      </w:r>
      <w:r w:rsidR="00920776" w:rsidRPr="00240034">
        <w:rPr>
          <w:rFonts w:ascii="Times New Roman" w:eastAsia="微软雅黑" w:hAnsi="Times New Roman" w:hint="eastAsia"/>
          <w:sz w:val="20"/>
          <w:szCs w:val="20"/>
        </w:rPr>
        <w:t>常规返利</w:t>
      </w:r>
      <w:r w:rsidR="0047147B" w:rsidRPr="00240034">
        <w:rPr>
          <w:rFonts w:ascii="Times New Roman" w:eastAsia="微软雅黑" w:hAnsi="Times New Roman" w:hint="eastAsia"/>
          <w:sz w:val="20"/>
          <w:szCs w:val="20"/>
        </w:rPr>
        <w:t>/</w:t>
      </w:r>
      <w:r w:rsidR="0047147B" w:rsidRPr="00240034">
        <w:rPr>
          <w:rFonts w:ascii="Times New Roman" w:eastAsia="微软雅黑" w:hAnsi="Times New Roman" w:hint="eastAsia"/>
          <w:sz w:val="20"/>
          <w:szCs w:val="20"/>
        </w:rPr>
        <w:t>费用</w:t>
      </w:r>
      <w:r w:rsidR="00920776" w:rsidRPr="00240034">
        <w:rPr>
          <w:rFonts w:ascii="Times New Roman" w:eastAsia="微软雅黑" w:hAnsi="Times New Roman" w:hint="eastAsia"/>
          <w:sz w:val="20"/>
          <w:szCs w:val="20"/>
        </w:rPr>
        <w:t>返利比率为</w:t>
      </w:r>
      <w:r w:rsidR="00920776" w:rsidRPr="00240034">
        <w:rPr>
          <w:rFonts w:ascii="Times New Roman" w:eastAsia="微软雅黑" w:hAnsi="Times New Roman" w:hint="eastAsia"/>
          <w:sz w:val="20"/>
          <w:szCs w:val="20"/>
        </w:rPr>
        <w:t>0</w:t>
      </w:r>
      <w:r w:rsidR="00920776" w:rsidRPr="00240034">
        <w:rPr>
          <w:rFonts w:ascii="Times New Roman" w:eastAsia="微软雅黑" w:hAnsi="Times New Roman" w:hint="eastAsia"/>
          <w:sz w:val="20"/>
          <w:szCs w:val="20"/>
        </w:rPr>
        <w:t>的协议批量确认时，将直接拒绝。</w:t>
      </w:r>
    </w:p>
    <w:p w:rsidR="005776E7" w:rsidRPr="00240034" w:rsidRDefault="008A15BA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6 . </w:t>
      </w:r>
      <w:r w:rsidRPr="00240034">
        <w:rPr>
          <w:rFonts w:ascii="Times New Roman" w:eastAsia="微软雅黑" w:hAnsi="Times New Roman" w:hint="eastAsia"/>
          <w:sz w:val="20"/>
          <w:szCs w:val="20"/>
        </w:rPr>
        <w:t>状态标记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2552"/>
        <w:gridCol w:w="1701"/>
      </w:tblGrid>
      <w:tr w:rsidR="005776E7" w:rsidRPr="00240034" w:rsidTr="00156000">
        <w:trPr>
          <w:jc w:val="center"/>
        </w:trPr>
        <w:tc>
          <w:tcPr>
            <w:tcW w:w="1384" w:type="dxa"/>
            <w:tcBorders>
              <w:tl2br w:val="single" w:sz="4" w:space="0" w:color="auto"/>
            </w:tcBorders>
          </w:tcPr>
          <w:p w:rsidR="001D5C5C" w:rsidRPr="00240034" w:rsidRDefault="004D5BE1" w:rsidP="007C5B2C">
            <w:pPr>
              <w:rPr>
                <w:rFonts w:ascii="Times New Roman" w:eastAsia="微软雅黑" w:hAnsi="Times New Roman"/>
                <w:sz w:val="15"/>
                <w:szCs w:val="15"/>
              </w:rPr>
            </w:pPr>
            <w:r w:rsidRPr="00240034">
              <w:rPr>
                <w:rFonts w:ascii="Times New Roman" w:eastAsia="微软雅黑" w:hAnsi="Times New Roman" w:hint="eastAsia"/>
                <w:sz w:val="10"/>
                <w:szCs w:val="10"/>
              </w:rPr>
              <w:t xml:space="preserve"> </w:t>
            </w:r>
            <w:r w:rsidR="001D5C5C" w:rsidRPr="00240034">
              <w:rPr>
                <w:rFonts w:ascii="Times New Roman" w:eastAsia="微软雅黑" w:hAnsi="Times New Roman" w:hint="eastAsia"/>
                <w:sz w:val="10"/>
                <w:szCs w:val="10"/>
              </w:rPr>
              <w:t xml:space="preserve">        </w:t>
            </w:r>
            <w:r w:rsidR="001D5C5C" w:rsidRPr="00240034">
              <w:rPr>
                <w:rFonts w:ascii="Times New Roman" w:eastAsia="微软雅黑" w:hAnsi="Times New Roman" w:hint="eastAsia"/>
                <w:sz w:val="15"/>
                <w:szCs w:val="15"/>
              </w:rPr>
              <w:t xml:space="preserve">    </w:t>
            </w:r>
            <w:r w:rsidR="00F8110F" w:rsidRPr="00240034">
              <w:rPr>
                <w:rFonts w:ascii="Times New Roman" w:eastAsia="微软雅黑" w:hAnsi="Times New Roman" w:hint="eastAsia"/>
                <w:sz w:val="15"/>
                <w:szCs w:val="15"/>
              </w:rPr>
              <w:t>标记</w:t>
            </w:r>
            <w:r w:rsidR="001D5C5C" w:rsidRPr="00240034">
              <w:rPr>
                <w:rFonts w:ascii="Times New Roman" w:eastAsia="微软雅黑" w:hAnsi="Times New Roman" w:hint="eastAsia"/>
                <w:sz w:val="15"/>
                <w:szCs w:val="15"/>
              </w:rPr>
              <w:t xml:space="preserve">                </w:t>
            </w:r>
          </w:p>
          <w:p w:rsidR="005776E7" w:rsidRPr="00240034" w:rsidRDefault="001D5C5C" w:rsidP="007C5B2C">
            <w:pPr>
              <w:rPr>
                <w:rFonts w:ascii="Times New Roman" w:eastAsia="微软雅黑" w:hAnsi="Times New Roman"/>
                <w:sz w:val="15"/>
                <w:szCs w:val="15"/>
              </w:rPr>
            </w:pPr>
            <w:r w:rsidRPr="00240034">
              <w:rPr>
                <w:rFonts w:ascii="Times New Roman" w:eastAsia="微软雅黑" w:hAnsi="Times New Roman" w:hint="eastAsia"/>
                <w:sz w:val="15"/>
                <w:szCs w:val="15"/>
              </w:rPr>
              <w:t>协议状态</w:t>
            </w:r>
            <w:r w:rsidR="004D5BE1" w:rsidRPr="00240034">
              <w:rPr>
                <w:rFonts w:ascii="Times New Roman" w:eastAsia="微软雅黑" w:hAnsi="Times New Roman" w:hint="eastAsia"/>
                <w:sz w:val="15"/>
                <w:szCs w:val="15"/>
              </w:rPr>
              <w:t xml:space="preserve">              </w:t>
            </w:r>
          </w:p>
        </w:tc>
        <w:tc>
          <w:tcPr>
            <w:tcW w:w="2552" w:type="dxa"/>
            <w:vAlign w:val="center"/>
          </w:tcPr>
          <w:p w:rsidR="005776E7" w:rsidRPr="00240034" w:rsidRDefault="005776E7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raf_execute_plan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表</w:t>
            </w:r>
          </w:p>
        </w:tc>
        <w:tc>
          <w:tcPr>
            <w:tcW w:w="1701" w:type="dxa"/>
            <w:vAlign w:val="center"/>
          </w:tcPr>
          <w:p w:rsidR="005776E7" w:rsidRPr="00240034" w:rsidRDefault="005776E7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rule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表</w:t>
            </w:r>
          </w:p>
        </w:tc>
      </w:tr>
      <w:tr w:rsidR="005776E7" w:rsidRPr="00240034" w:rsidTr="00156000">
        <w:trPr>
          <w:jc w:val="center"/>
        </w:trPr>
        <w:tc>
          <w:tcPr>
            <w:tcW w:w="1384" w:type="dxa"/>
            <w:vAlign w:val="center"/>
          </w:tcPr>
          <w:p w:rsidR="005776E7" w:rsidRPr="00240034" w:rsidRDefault="00333B3C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新建中</w:t>
            </w:r>
          </w:p>
        </w:tc>
        <w:tc>
          <w:tcPr>
            <w:tcW w:w="2552" w:type="dxa"/>
            <w:vAlign w:val="center"/>
          </w:tcPr>
          <w:p w:rsidR="005776E7" w:rsidRPr="00240034" w:rsidRDefault="00333B3C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mark=0</w:t>
            </w:r>
          </w:p>
        </w:tc>
        <w:tc>
          <w:tcPr>
            <w:tcW w:w="1701" w:type="dxa"/>
            <w:vAlign w:val="center"/>
          </w:tcPr>
          <w:p w:rsidR="005776E7" w:rsidRPr="00240034" w:rsidRDefault="00333B3C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flag=0</w:t>
            </w:r>
          </w:p>
        </w:tc>
      </w:tr>
      <w:tr w:rsidR="005776E7" w:rsidRPr="00240034" w:rsidTr="00156000">
        <w:trPr>
          <w:jc w:val="center"/>
        </w:trPr>
        <w:tc>
          <w:tcPr>
            <w:tcW w:w="1384" w:type="dxa"/>
            <w:vAlign w:val="center"/>
          </w:tcPr>
          <w:p w:rsidR="005776E7" w:rsidRPr="00240034" w:rsidRDefault="00333B3C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执行中</w:t>
            </w:r>
          </w:p>
        </w:tc>
        <w:tc>
          <w:tcPr>
            <w:tcW w:w="2552" w:type="dxa"/>
            <w:vAlign w:val="center"/>
          </w:tcPr>
          <w:p w:rsidR="005776E7" w:rsidRPr="00240034" w:rsidRDefault="008A15BA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mark=0</w:t>
            </w:r>
          </w:p>
        </w:tc>
        <w:tc>
          <w:tcPr>
            <w:tcW w:w="1701" w:type="dxa"/>
            <w:vAlign w:val="center"/>
          </w:tcPr>
          <w:p w:rsidR="005776E7" w:rsidRPr="00240034" w:rsidRDefault="00333B3C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flag=1</w:t>
            </w:r>
          </w:p>
        </w:tc>
      </w:tr>
      <w:tr w:rsidR="005776E7" w:rsidRPr="00240034" w:rsidTr="00156000">
        <w:trPr>
          <w:jc w:val="center"/>
        </w:trPr>
        <w:tc>
          <w:tcPr>
            <w:tcW w:w="1384" w:type="dxa"/>
            <w:vAlign w:val="center"/>
          </w:tcPr>
          <w:p w:rsidR="005776E7" w:rsidRPr="00240034" w:rsidRDefault="00333B3C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已终止</w:t>
            </w:r>
          </w:p>
        </w:tc>
        <w:tc>
          <w:tcPr>
            <w:tcW w:w="2552" w:type="dxa"/>
            <w:vAlign w:val="center"/>
          </w:tcPr>
          <w:p w:rsidR="005776E7" w:rsidRPr="00240034" w:rsidRDefault="00333B3C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mark=-1</w:t>
            </w:r>
          </w:p>
        </w:tc>
        <w:tc>
          <w:tcPr>
            <w:tcW w:w="1701" w:type="dxa"/>
            <w:vAlign w:val="center"/>
          </w:tcPr>
          <w:p w:rsidR="005776E7" w:rsidRPr="00240034" w:rsidRDefault="00333B3C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flag=2</w:t>
            </w:r>
          </w:p>
        </w:tc>
      </w:tr>
      <w:tr w:rsidR="00333B3C" w:rsidRPr="00240034" w:rsidTr="00156000">
        <w:trPr>
          <w:jc w:val="center"/>
        </w:trPr>
        <w:tc>
          <w:tcPr>
            <w:tcW w:w="1384" w:type="dxa"/>
            <w:vAlign w:val="center"/>
          </w:tcPr>
          <w:p w:rsidR="00333B3C" w:rsidRPr="00240034" w:rsidRDefault="00333B3C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已拒绝</w:t>
            </w:r>
          </w:p>
        </w:tc>
        <w:tc>
          <w:tcPr>
            <w:tcW w:w="2552" w:type="dxa"/>
            <w:vAlign w:val="center"/>
          </w:tcPr>
          <w:p w:rsidR="00333B3C" w:rsidRPr="00240034" w:rsidRDefault="00333B3C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mark=-1</w:t>
            </w:r>
          </w:p>
        </w:tc>
        <w:tc>
          <w:tcPr>
            <w:tcW w:w="1701" w:type="dxa"/>
            <w:vAlign w:val="center"/>
          </w:tcPr>
          <w:p w:rsidR="00333B3C" w:rsidRPr="00240034" w:rsidRDefault="00333B3C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flag=2</w:t>
            </w:r>
          </w:p>
        </w:tc>
      </w:tr>
    </w:tbl>
    <w:p w:rsidR="005776E7" w:rsidRPr="00240034" w:rsidRDefault="005776E7" w:rsidP="007C5B2C">
      <w:pPr>
        <w:rPr>
          <w:rFonts w:ascii="Times New Roman" w:eastAsia="微软雅黑" w:hAnsi="Times New Roman"/>
          <w:sz w:val="20"/>
          <w:szCs w:val="20"/>
        </w:rPr>
      </w:pPr>
    </w:p>
    <w:p w:rsidR="0016444B" w:rsidRPr="00240034" w:rsidRDefault="008766AE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b/>
          <w:sz w:val="24"/>
          <w:szCs w:val="24"/>
        </w:rPr>
        <w:t>【协议冲突校验】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705"/>
        <w:gridCol w:w="1705"/>
      </w:tblGrid>
      <w:tr w:rsidR="0016444B" w:rsidRPr="00240034" w:rsidTr="007412FF">
        <w:tc>
          <w:tcPr>
            <w:tcW w:w="1703" w:type="dxa"/>
            <w:tcBorders>
              <w:tl2br w:val="single" w:sz="4" w:space="0" w:color="auto"/>
            </w:tcBorders>
          </w:tcPr>
          <w:p w:rsidR="0016444B" w:rsidRPr="00240034" w:rsidRDefault="0016444B" w:rsidP="007C5B2C">
            <w:pPr>
              <w:rPr>
                <w:rFonts w:ascii="Times New Roman" w:eastAsia="微软雅黑" w:hAnsi="Times New Roman"/>
                <w:sz w:val="16"/>
                <w:szCs w:val="16"/>
              </w:rPr>
            </w:pPr>
            <w:r w:rsidRPr="00240034">
              <w:rPr>
                <w:rFonts w:ascii="Times New Roman" w:eastAsia="微软雅黑" w:hAnsi="Times New Roman" w:hint="eastAsia"/>
                <w:sz w:val="16"/>
                <w:szCs w:val="16"/>
              </w:rPr>
              <w:t xml:space="preserve">       </w:t>
            </w:r>
            <w:r w:rsidRPr="00240034">
              <w:rPr>
                <w:rFonts w:ascii="Times New Roman" w:eastAsia="微软雅黑" w:hAnsi="Times New Roman" w:hint="eastAsia"/>
                <w:sz w:val="16"/>
                <w:szCs w:val="16"/>
              </w:rPr>
              <w:t>已有</w:t>
            </w:r>
          </w:p>
          <w:p w:rsidR="0016444B" w:rsidRPr="00240034" w:rsidRDefault="0016444B" w:rsidP="007C5B2C">
            <w:pPr>
              <w:rPr>
                <w:rFonts w:ascii="Times New Roman" w:eastAsia="微软雅黑" w:hAnsi="Times New Roman"/>
                <w:sz w:val="16"/>
                <w:szCs w:val="16"/>
              </w:rPr>
            </w:pPr>
            <w:r w:rsidRPr="00240034">
              <w:rPr>
                <w:rFonts w:ascii="Times New Roman" w:eastAsia="微软雅黑" w:hAnsi="Times New Roman" w:hint="eastAsia"/>
                <w:sz w:val="16"/>
                <w:szCs w:val="16"/>
              </w:rPr>
              <w:t>新建</w:t>
            </w: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:rsidR="0016444B" w:rsidRPr="00240034" w:rsidRDefault="0016444B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AMS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常规返利</w:t>
            </w:r>
          </w:p>
        </w:tc>
        <w:tc>
          <w:tcPr>
            <w:tcW w:w="1705" w:type="dxa"/>
            <w:shd w:val="clear" w:color="auto" w:fill="FFFFFF" w:themeFill="background1"/>
            <w:vAlign w:val="center"/>
          </w:tcPr>
          <w:p w:rsidR="0016444B" w:rsidRPr="00240034" w:rsidRDefault="0016444B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AMS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规模返利</w:t>
            </w:r>
          </w:p>
        </w:tc>
        <w:tc>
          <w:tcPr>
            <w:tcW w:w="1705" w:type="dxa"/>
            <w:shd w:val="clear" w:color="auto" w:fill="FFFFFF" w:themeFill="background1"/>
            <w:vAlign w:val="center"/>
          </w:tcPr>
          <w:p w:rsidR="0016444B" w:rsidRPr="00240034" w:rsidRDefault="0016444B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RAF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常规返利</w:t>
            </w:r>
          </w:p>
        </w:tc>
        <w:tc>
          <w:tcPr>
            <w:tcW w:w="1705" w:type="dxa"/>
            <w:shd w:val="clear" w:color="auto" w:fill="FFFFFF" w:themeFill="background1"/>
            <w:vAlign w:val="center"/>
          </w:tcPr>
          <w:p w:rsidR="0016444B" w:rsidRPr="00240034" w:rsidRDefault="0016444B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RAF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规模返利</w:t>
            </w:r>
          </w:p>
        </w:tc>
      </w:tr>
      <w:tr w:rsidR="007412FF" w:rsidRPr="00240034" w:rsidTr="007412FF">
        <w:tc>
          <w:tcPr>
            <w:tcW w:w="1703" w:type="dxa"/>
            <w:shd w:val="clear" w:color="auto" w:fill="FFFFFF" w:themeFill="background1"/>
            <w:vAlign w:val="center"/>
          </w:tcPr>
          <w:p w:rsidR="007412FF" w:rsidRPr="00240034" w:rsidRDefault="007412FF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AMS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常规返利</w:t>
            </w:r>
          </w:p>
        </w:tc>
        <w:tc>
          <w:tcPr>
            <w:tcW w:w="6819" w:type="dxa"/>
            <w:gridSpan w:val="4"/>
            <w:vMerge w:val="restart"/>
            <w:vAlign w:val="center"/>
          </w:tcPr>
          <w:p w:rsidR="007412FF" w:rsidRPr="00240034" w:rsidRDefault="007412FF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有效期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/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执行中，批量确认时校验</w:t>
            </w:r>
          </w:p>
          <w:p w:rsidR="007412FF" w:rsidRPr="00240034" w:rsidRDefault="007412FF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按照新协议的计算口径冲销</w:t>
            </w:r>
          </w:p>
        </w:tc>
      </w:tr>
      <w:tr w:rsidR="007412FF" w:rsidRPr="00240034" w:rsidTr="007412FF">
        <w:tc>
          <w:tcPr>
            <w:tcW w:w="1703" w:type="dxa"/>
            <w:shd w:val="clear" w:color="auto" w:fill="FFFFFF" w:themeFill="background1"/>
            <w:vAlign w:val="center"/>
          </w:tcPr>
          <w:p w:rsidR="007412FF" w:rsidRPr="00240034" w:rsidRDefault="007412FF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AMS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规模返利</w:t>
            </w:r>
          </w:p>
        </w:tc>
        <w:tc>
          <w:tcPr>
            <w:tcW w:w="6819" w:type="dxa"/>
            <w:gridSpan w:val="4"/>
            <w:vMerge/>
            <w:vAlign w:val="center"/>
          </w:tcPr>
          <w:p w:rsidR="007412FF" w:rsidRPr="00240034" w:rsidRDefault="007412FF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</w:p>
        </w:tc>
      </w:tr>
      <w:tr w:rsidR="0016444B" w:rsidRPr="00240034" w:rsidTr="007412FF">
        <w:tc>
          <w:tcPr>
            <w:tcW w:w="1703" w:type="dxa"/>
            <w:shd w:val="clear" w:color="auto" w:fill="FFFFFF" w:themeFill="background1"/>
            <w:vAlign w:val="center"/>
          </w:tcPr>
          <w:p w:rsidR="0016444B" w:rsidRPr="00240034" w:rsidRDefault="0016444B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RAF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常规返利</w:t>
            </w:r>
          </w:p>
        </w:tc>
        <w:tc>
          <w:tcPr>
            <w:tcW w:w="1704" w:type="dxa"/>
            <w:vAlign w:val="center"/>
          </w:tcPr>
          <w:p w:rsidR="002F26B7" w:rsidRPr="00240034" w:rsidRDefault="002F26B7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资源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/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新建中</w:t>
            </w:r>
          </w:p>
          <w:p w:rsidR="0016444B" w:rsidRPr="00240034" w:rsidRDefault="002F26B7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审批时校验</w:t>
            </w:r>
          </w:p>
        </w:tc>
        <w:tc>
          <w:tcPr>
            <w:tcW w:w="1705" w:type="dxa"/>
            <w:vAlign w:val="center"/>
          </w:tcPr>
          <w:p w:rsidR="0016444B" w:rsidRPr="00240034" w:rsidRDefault="0016444B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不校验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:rsidR="0016444B" w:rsidRPr="00240034" w:rsidRDefault="0016444B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资源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/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新建中</w:t>
            </w:r>
          </w:p>
          <w:p w:rsidR="0016444B" w:rsidRPr="00240034" w:rsidRDefault="0016444B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新建时校验</w:t>
            </w:r>
          </w:p>
        </w:tc>
        <w:tc>
          <w:tcPr>
            <w:tcW w:w="1705" w:type="dxa"/>
            <w:tcBorders>
              <w:tl2br w:val="nil"/>
            </w:tcBorders>
            <w:vAlign w:val="center"/>
          </w:tcPr>
          <w:p w:rsidR="0016444B" w:rsidRPr="00240034" w:rsidRDefault="00ED3C5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资源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/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执行中</w:t>
            </w:r>
          </w:p>
          <w:p w:rsidR="00ED3C51" w:rsidRPr="00240034" w:rsidRDefault="00ED3C5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审批时校验</w:t>
            </w:r>
          </w:p>
        </w:tc>
      </w:tr>
      <w:tr w:rsidR="0016444B" w:rsidRPr="00240034" w:rsidTr="007412FF">
        <w:tc>
          <w:tcPr>
            <w:tcW w:w="1703" w:type="dxa"/>
            <w:shd w:val="clear" w:color="auto" w:fill="FFFFFF" w:themeFill="background1"/>
            <w:vAlign w:val="center"/>
          </w:tcPr>
          <w:p w:rsidR="0016444B" w:rsidRPr="00240034" w:rsidRDefault="0016444B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RAF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规模返利</w:t>
            </w:r>
          </w:p>
        </w:tc>
        <w:tc>
          <w:tcPr>
            <w:tcW w:w="1704" w:type="dxa"/>
            <w:vAlign w:val="center"/>
          </w:tcPr>
          <w:p w:rsidR="0016444B" w:rsidRPr="00240034" w:rsidRDefault="0016444B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不校验</w:t>
            </w:r>
          </w:p>
        </w:tc>
        <w:tc>
          <w:tcPr>
            <w:tcW w:w="1705" w:type="dxa"/>
            <w:vAlign w:val="center"/>
          </w:tcPr>
          <w:p w:rsidR="0016444B" w:rsidRPr="00240034" w:rsidRDefault="0016444B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不校验</w:t>
            </w:r>
          </w:p>
        </w:tc>
        <w:tc>
          <w:tcPr>
            <w:tcW w:w="1705" w:type="dxa"/>
            <w:tcBorders>
              <w:tl2br w:val="nil"/>
            </w:tcBorders>
            <w:vAlign w:val="center"/>
          </w:tcPr>
          <w:p w:rsidR="0016444B" w:rsidRPr="00240034" w:rsidRDefault="0016444B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不校验</w:t>
            </w:r>
          </w:p>
        </w:tc>
        <w:tc>
          <w:tcPr>
            <w:tcW w:w="1705" w:type="dxa"/>
            <w:vAlign w:val="center"/>
          </w:tcPr>
          <w:p w:rsidR="0016444B" w:rsidRPr="00240034" w:rsidRDefault="0016444B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资源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/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新建中</w:t>
            </w:r>
          </w:p>
          <w:p w:rsidR="0016444B" w:rsidRPr="00240034" w:rsidRDefault="0016444B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新建时校验</w:t>
            </w:r>
          </w:p>
        </w:tc>
      </w:tr>
    </w:tbl>
    <w:p w:rsidR="008766AE" w:rsidRPr="00240034" w:rsidRDefault="004B0EB8" w:rsidP="007C5B2C">
      <w:pPr>
        <w:rPr>
          <w:rFonts w:ascii="Times New Roman" w:eastAsia="微软雅黑" w:hAnsi="Times New Roman"/>
          <w:b/>
          <w:sz w:val="24"/>
          <w:szCs w:val="24"/>
        </w:rPr>
      </w:pPr>
      <w:bookmarkStart w:id="1" w:name="_Toc511302689"/>
      <w:r w:rsidRPr="00240034">
        <w:rPr>
          <w:rFonts w:ascii="Times New Roman" w:eastAsia="微软雅黑" w:hAnsi="Times New Roman" w:hint="eastAsia"/>
          <w:b/>
          <w:sz w:val="24"/>
          <w:szCs w:val="24"/>
        </w:rPr>
        <w:t>【数据同步过程】</w:t>
      </w:r>
      <w:bookmarkEnd w:id="1"/>
    </w:p>
    <w:p w:rsidR="000152F4" w:rsidRPr="00240034" w:rsidRDefault="00740427" w:rsidP="007C5B2C">
      <w:pPr>
        <w:rPr>
          <w:rFonts w:ascii="Times New Roman" w:eastAsia="微软雅黑" w:hAnsi="Times New Roman"/>
          <w:b/>
          <w:sz w:val="20"/>
          <w:szCs w:val="20"/>
        </w:rPr>
      </w:pPr>
      <w:r w:rsidRPr="00240034">
        <w:rPr>
          <w:rFonts w:ascii="Times New Roman" w:eastAsia="微软雅黑" w:hAnsi="Times New Roman" w:hint="eastAsia"/>
          <w:b/>
          <w:sz w:val="20"/>
          <w:szCs w:val="20"/>
        </w:rPr>
        <w:t>1</w:t>
      </w:r>
      <w:r w:rsidRPr="00240034">
        <w:rPr>
          <w:rFonts w:ascii="Times New Roman" w:eastAsia="微软雅黑" w:hAnsi="Times New Roman" w:hint="eastAsia"/>
          <w:b/>
          <w:sz w:val="20"/>
          <w:szCs w:val="20"/>
        </w:rPr>
        <w:t>．</w:t>
      </w:r>
      <w:r w:rsidR="00BB79D2" w:rsidRPr="00240034">
        <w:rPr>
          <w:rFonts w:ascii="Times New Roman" w:eastAsia="微软雅黑" w:hAnsi="Times New Roman" w:hint="eastAsia"/>
          <w:b/>
          <w:sz w:val="20"/>
          <w:szCs w:val="20"/>
        </w:rPr>
        <w:t>同步</w:t>
      </w:r>
      <w:r w:rsidR="00523BC3" w:rsidRPr="00240034">
        <w:rPr>
          <w:rFonts w:ascii="Times New Roman" w:eastAsia="微软雅黑" w:hAnsi="Times New Roman" w:hint="eastAsia"/>
          <w:b/>
          <w:sz w:val="20"/>
          <w:szCs w:val="20"/>
        </w:rPr>
        <w:t>scs</w:t>
      </w:r>
      <w:r w:rsidR="00523BC3" w:rsidRPr="00240034">
        <w:rPr>
          <w:rFonts w:ascii="Times New Roman" w:eastAsia="微软雅黑" w:hAnsi="Times New Roman" w:hint="eastAsia"/>
          <w:b/>
          <w:sz w:val="20"/>
          <w:szCs w:val="20"/>
        </w:rPr>
        <w:t>的</w:t>
      </w:r>
      <w:r w:rsidR="00BB79D2" w:rsidRPr="00240034">
        <w:rPr>
          <w:rFonts w:ascii="Times New Roman" w:eastAsia="微软雅黑" w:hAnsi="Times New Roman" w:hint="eastAsia"/>
          <w:b/>
          <w:sz w:val="20"/>
          <w:szCs w:val="20"/>
        </w:rPr>
        <w:t>fmis_purchase</w:t>
      </w:r>
      <w:r w:rsidR="00BB79D2" w:rsidRPr="00240034">
        <w:rPr>
          <w:rFonts w:ascii="Times New Roman" w:eastAsia="微软雅黑" w:hAnsi="Times New Roman" w:hint="eastAsia"/>
          <w:b/>
          <w:sz w:val="20"/>
          <w:szCs w:val="20"/>
        </w:rPr>
        <w:t>表中的数据到</w:t>
      </w:r>
      <w:r w:rsidR="00523BC3" w:rsidRPr="00240034">
        <w:rPr>
          <w:rFonts w:ascii="Times New Roman" w:eastAsia="微软雅黑" w:hAnsi="Times New Roman" w:hint="eastAsia"/>
          <w:b/>
          <w:sz w:val="20"/>
          <w:szCs w:val="20"/>
        </w:rPr>
        <w:t>raf</w:t>
      </w:r>
      <w:r w:rsidR="00523BC3" w:rsidRPr="00240034">
        <w:rPr>
          <w:rFonts w:ascii="Times New Roman" w:eastAsia="微软雅黑" w:hAnsi="Times New Roman" w:hint="eastAsia"/>
          <w:b/>
          <w:sz w:val="20"/>
          <w:szCs w:val="20"/>
        </w:rPr>
        <w:t>的</w:t>
      </w:r>
      <w:r w:rsidR="005465D4" w:rsidRPr="00240034">
        <w:rPr>
          <w:rFonts w:ascii="Times New Roman" w:eastAsia="微软雅黑" w:hAnsi="Times New Roman" w:hint="eastAsia"/>
          <w:b/>
          <w:sz w:val="20"/>
          <w:szCs w:val="20"/>
        </w:rPr>
        <w:t>raf_purchase_</w:t>
      </w:r>
      <w:r w:rsidR="00BB79D2" w:rsidRPr="00240034">
        <w:rPr>
          <w:rFonts w:ascii="Times New Roman" w:eastAsia="微软雅黑" w:hAnsi="Times New Roman" w:hint="eastAsia"/>
          <w:b/>
          <w:sz w:val="20"/>
          <w:szCs w:val="20"/>
        </w:rPr>
        <w:t>sync</w:t>
      </w:r>
      <w:r w:rsidR="00BB79D2" w:rsidRPr="00240034">
        <w:rPr>
          <w:rFonts w:ascii="Times New Roman" w:eastAsia="微软雅黑" w:hAnsi="Times New Roman" w:hint="eastAsia"/>
          <w:b/>
          <w:sz w:val="20"/>
          <w:szCs w:val="20"/>
        </w:rPr>
        <w:t>表</w:t>
      </w:r>
    </w:p>
    <w:p w:rsidR="005D5C0C" w:rsidRPr="00240034" w:rsidRDefault="00EE084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lastRenderedPageBreak/>
        <w:t>根据</w:t>
      </w:r>
      <w:r w:rsidR="00607369" w:rsidRPr="00240034">
        <w:rPr>
          <w:rFonts w:ascii="Times New Roman" w:eastAsia="微软雅黑" w:hAnsi="Times New Roman" w:hint="eastAsia"/>
          <w:sz w:val="20"/>
          <w:szCs w:val="20"/>
        </w:rPr>
        <w:t>fmis_purchase</w:t>
      </w:r>
      <w:r w:rsidR="00607369" w:rsidRPr="00240034">
        <w:rPr>
          <w:rFonts w:ascii="Times New Roman" w:eastAsia="微软雅黑" w:hAnsi="Times New Roman" w:hint="eastAsia"/>
          <w:sz w:val="20"/>
          <w:szCs w:val="20"/>
        </w:rPr>
        <w:t>表中</w:t>
      </w:r>
      <w:r w:rsidR="005D5C0C" w:rsidRPr="00240034">
        <w:rPr>
          <w:rFonts w:ascii="Times New Roman" w:eastAsia="微软雅黑" w:hAnsi="Times New Roman" w:hint="eastAsia"/>
          <w:sz w:val="20"/>
          <w:szCs w:val="20"/>
        </w:rPr>
        <w:t>update_time</w:t>
      </w:r>
      <w:r w:rsidRPr="00240034">
        <w:rPr>
          <w:rFonts w:ascii="Times New Roman" w:eastAsia="微软雅黑" w:hAnsi="Times New Roman" w:hint="eastAsia"/>
          <w:sz w:val="20"/>
          <w:szCs w:val="20"/>
        </w:rPr>
        <w:t>每天凌晨</w:t>
      </w:r>
      <w:r w:rsidR="00ED415B" w:rsidRPr="00240034">
        <w:rPr>
          <w:rFonts w:ascii="Times New Roman" w:eastAsia="微软雅黑" w:hAnsi="Times New Roman" w:hint="eastAsia"/>
          <w:sz w:val="20"/>
          <w:szCs w:val="20"/>
        </w:rPr>
        <w:t>同步前一天</w:t>
      </w:r>
      <w:r w:rsidR="005D5C0C" w:rsidRPr="00240034">
        <w:rPr>
          <w:rFonts w:ascii="Times New Roman" w:eastAsia="微软雅黑" w:hAnsi="Times New Roman" w:hint="eastAsia"/>
          <w:sz w:val="20"/>
          <w:szCs w:val="20"/>
        </w:rPr>
        <w:t>的数据</w:t>
      </w:r>
    </w:p>
    <w:p w:rsidR="00F520C2" w:rsidRPr="00240034" w:rsidRDefault="00F520C2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若要同步</w:t>
      </w:r>
      <w:r w:rsidRPr="00240034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2018-01-01</w:t>
      </w:r>
      <w:r w:rsidRPr="00240034">
        <w:rPr>
          <w:rFonts w:ascii="Times New Roman" w:eastAsia="微软雅黑" w:hAnsi="Times New Roman" w:hint="eastAsia"/>
          <w:sz w:val="20"/>
          <w:szCs w:val="20"/>
        </w:rPr>
        <w:t>的数据</w:t>
      </w:r>
    </w:p>
    <w:p w:rsidR="00B33B41" w:rsidRPr="00240034" w:rsidRDefault="0025141A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前提</w:t>
      </w:r>
      <w:r w:rsidR="00B33B41" w:rsidRPr="00240034">
        <w:rPr>
          <w:rFonts w:ascii="Times New Roman" w:eastAsia="微软雅黑" w:hAnsi="Times New Roman" w:hint="eastAsia"/>
          <w:sz w:val="20"/>
          <w:szCs w:val="20"/>
        </w:rPr>
        <w:t>raf_purchase_sync_plan</w:t>
      </w:r>
      <w:r w:rsidR="00B33B41" w:rsidRPr="00240034">
        <w:rPr>
          <w:rFonts w:ascii="Times New Roman" w:eastAsia="微软雅黑" w:hAnsi="Times New Roman" w:hint="eastAsia"/>
          <w:sz w:val="20"/>
          <w:szCs w:val="20"/>
        </w:rPr>
        <w:t>中有</w:t>
      </w:r>
      <w:r w:rsidR="000144D0" w:rsidRPr="00240034">
        <w:rPr>
          <w:rFonts w:ascii="Times New Roman" w:eastAsia="微软雅黑" w:hAnsi="Times New Roman" w:hint="eastAsia"/>
          <w:sz w:val="20"/>
          <w:szCs w:val="20"/>
        </w:rPr>
        <w:t>前一天的</w:t>
      </w:r>
      <w:r w:rsidR="000144D0" w:rsidRPr="00240034">
        <w:rPr>
          <w:rFonts w:ascii="Times New Roman" w:eastAsia="微软雅黑" w:hAnsi="Times New Roman" w:hint="eastAsia"/>
          <w:sz w:val="20"/>
          <w:szCs w:val="20"/>
        </w:rPr>
        <w:t>sync_plan</w:t>
      </w:r>
      <w:r w:rsidR="00B33B41" w:rsidRPr="00240034">
        <w:rPr>
          <w:rFonts w:ascii="Times New Roman" w:eastAsia="微软雅黑" w:hAnsi="Times New Roman" w:hint="eastAsia"/>
          <w:sz w:val="20"/>
          <w:szCs w:val="20"/>
        </w:rPr>
        <w:t>：</w:t>
      </w:r>
    </w:p>
    <w:p w:rsidR="00BB79D2" w:rsidRPr="00240034" w:rsidRDefault="00BB79D2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</w:t>
      </w:r>
      <w:r w:rsidRPr="00240034">
        <w:rPr>
          <w:rFonts w:ascii="Times New Roman" w:eastAsia="微软雅黑" w:hAnsi="Times New Roman" w:hint="eastAsia"/>
          <w:sz w:val="20"/>
          <w:szCs w:val="20"/>
        </w:rPr>
        <w:t>sync_plan0</w:t>
      </w:r>
      <w:r w:rsidRPr="00240034">
        <w:rPr>
          <w:rFonts w:ascii="Times New Roman" w:eastAsia="微软雅黑" w:hAnsi="Times New Roman" w:hint="eastAsia"/>
          <w:sz w:val="20"/>
          <w:szCs w:val="20"/>
        </w:rPr>
        <w:t>】</w:t>
      </w:r>
    </w:p>
    <w:p w:rsidR="003D2891" w:rsidRPr="00240034" w:rsidRDefault="006A680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2017-</w:t>
      </w:r>
      <w:r w:rsidR="00B33B41" w:rsidRPr="00240034">
        <w:rPr>
          <w:rFonts w:ascii="Times New Roman" w:eastAsia="微软雅黑" w:hAnsi="Times New Roman" w:hint="eastAsia"/>
          <w:sz w:val="20"/>
          <w:szCs w:val="20"/>
        </w:rPr>
        <w:t>1</w:t>
      </w:r>
      <w:r w:rsidRPr="00240034">
        <w:rPr>
          <w:rFonts w:ascii="Times New Roman" w:eastAsia="微软雅黑" w:hAnsi="Times New Roman" w:hint="eastAsia"/>
          <w:sz w:val="20"/>
          <w:szCs w:val="20"/>
        </w:rPr>
        <w:t>2-31 00:00:00</w:t>
      </w:r>
      <w:r w:rsidR="00E67FB3"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2018-01-01 00:00:00</w:t>
      </w:r>
    </w:p>
    <w:p w:rsidR="00B33B41" w:rsidRPr="00240034" w:rsidRDefault="006A680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exec_status=2</w:t>
      </w:r>
      <w:r w:rsidRPr="00240034">
        <w:rPr>
          <w:rFonts w:ascii="Times New Roman" w:eastAsia="微软雅黑" w:hAnsi="Times New Roman" w:hint="eastAsia"/>
          <w:sz w:val="20"/>
          <w:szCs w:val="20"/>
        </w:rPr>
        <w:t>；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process_status=2</w:t>
      </w:r>
    </w:p>
    <w:p w:rsidR="00FF360E" w:rsidRDefault="0025141A" w:rsidP="007C5B2C">
      <w:pPr>
        <w:rPr>
          <w:rFonts w:ascii="Times New Roman" w:eastAsia="微软雅黑" w:hAnsi="Times New Roman"/>
          <w:sz w:val="20"/>
          <w:szCs w:val="20"/>
          <w:shd w:val="pct15" w:color="auto" w:fill="FFFFFF"/>
        </w:rPr>
      </w:pPr>
      <w:r w:rsidRPr="00240034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plan_date=2017-12-31</w:t>
      </w:r>
    </w:p>
    <w:p w:rsidR="0025141A" w:rsidRPr="00240034" w:rsidRDefault="00C9776D" w:rsidP="007C5B2C">
      <w:pPr>
        <w:rPr>
          <w:rFonts w:ascii="Times New Roman" w:eastAsia="微软雅黑" w:hAnsi="Times New Roman"/>
          <w:sz w:val="20"/>
          <w:szCs w:val="20"/>
          <w:shd w:val="pct15" w:color="auto" w:fill="FFFFFF"/>
        </w:rPr>
      </w:pPr>
      <w:r>
        <w:rPr>
          <w:rFonts w:ascii="Times New Roman" w:eastAsia="微软雅黑" w:hAnsi="Times New Roman"/>
          <w:sz w:val="20"/>
          <w:szCs w:val="20"/>
        </w:rPr>
        <w:pict>
          <v:rect id="_x0000_i1025" style="width:415.3pt;height:.5pt;mso-position-vertical:absolute" o:hralign="center" o:hrstd="t" o:hrnoshade="t" o:hr="t" fillcolor="black [3213]" stroked="f"/>
        </w:pict>
      </w:r>
    </w:p>
    <w:p w:rsidR="00E67FB3" w:rsidRPr="00240034" w:rsidRDefault="00E67FB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执行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2018-01-01</w:t>
      </w:r>
      <w:r w:rsidRPr="00240034">
        <w:rPr>
          <w:rFonts w:ascii="Times New Roman" w:eastAsia="微软雅黑" w:hAnsi="Times New Roman" w:hint="eastAsia"/>
          <w:sz w:val="20"/>
          <w:szCs w:val="20"/>
        </w:rPr>
        <w:t>的同步计划：</w:t>
      </w:r>
    </w:p>
    <w:p w:rsidR="00BB79D2" w:rsidRPr="00240034" w:rsidRDefault="006A680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执行成功后自动</w:t>
      </w:r>
      <w:r w:rsidR="00BB79D2" w:rsidRPr="00240034">
        <w:rPr>
          <w:rFonts w:ascii="Times New Roman" w:eastAsia="微软雅黑" w:hAnsi="Times New Roman" w:hint="eastAsia"/>
          <w:sz w:val="20"/>
          <w:szCs w:val="20"/>
        </w:rPr>
        <w:t>生成一条记录</w:t>
      </w:r>
    </w:p>
    <w:p w:rsidR="00BB79D2" w:rsidRPr="00240034" w:rsidRDefault="00BB79D2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</w:t>
      </w:r>
      <w:r w:rsidRPr="00240034">
        <w:rPr>
          <w:rFonts w:ascii="Times New Roman" w:eastAsia="微软雅黑" w:hAnsi="Times New Roman" w:hint="eastAsia"/>
          <w:sz w:val="20"/>
          <w:szCs w:val="20"/>
        </w:rPr>
        <w:t>sync_plan1</w:t>
      </w:r>
      <w:r w:rsidRPr="00240034">
        <w:rPr>
          <w:rFonts w:ascii="Times New Roman" w:eastAsia="微软雅黑" w:hAnsi="Times New Roman" w:hint="eastAsia"/>
          <w:sz w:val="20"/>
          <w:szCs w:val="20"/>
        </w:rPr>
        <w:t>】</w:t>
      </w:r>
    </w:p>
    <w:p w:rsidR="00BB79D2" w:rsidRPr="00240034" w:rsidRDefault="00BB79D2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2018-01-01 00:00:00</w:t>
      </w:r>
      <w:r w:rsidR="00E67FB3"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2018-01-02 00:00:00</w:t>
      </w:r>
    </w:p>
    <w:p w:rsidR="00E67FB3" w:rsidRPr="00240034" w:rsidRDefault="0025141A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plan_date=2018-01-01</w:t>
      </w:r>
    </w:p>
    <w:p w:rsidR="005D5C0C" w:rsidRPr="00240034" w:rsidRDefault="00BB79D2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exec_status=2</w:t>
      </w:r>
      <w:r w:rsidRPr="00240034">
        <w:rPr>
          <w:rFonts w:ascii="Times New Roman" w:eastAsia="微软雅黑" w:hAnsi="Times New Roman" w:hint="eastAsia"/>
          <w:sz w:val="20"/>
          <w:szCs w:val="20"/>
        </w:rPr>
        <w:t>；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process_status=2</w:t>
      </w:r>
    </w:p>
    <w:p w:rsidR="00BB79D2" w:rsidRPr="00240034" w:rsidRDefault="005D5C0C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同步完成后</w:t>
      </w:r>
      <w:r w:rsidR="00EE27B2" w:rsidRPr="00240034">
        <w:rPr>
          <w:rFonts w:ascii="Times New Roman" w:eastAsia="微软雅黑" w:hAnsi="Times New Roman" w:hint="eastAsia"/>
          <w:sz w:val="20"/>
          <w:szCs w:val="20"/>
        </w:rPr>
        <w:t>raf_purchase_process_plan</w:t>
      </w:r>
      <w:r w:rsidR="00EE27B2" w:rsidRPr="00240034">
        <w:rPr>
          <w:rFonts w:ascii="Times New Roman" w:eastAsia="微软雅黑" w:hAnsi="Times New Roman" w:hint="eastAsia"/>
          <w:sz w:val="20"/>
          <w:szCs w:val="20"/>
        </w:rPr>
        <w:t>中</w:t>
      </w:r>
      <w:r w:rsidR="00BB79D2" w:rsidRPr="00240034">
        <w:rPr>
          <w:rFonts w:ascii="Times New Roman" w:eastAsia="微软雅黑" w:hAnsi="Times New Roman" w:hint="eastAsia"/>
          <w:sz w:val="20"/>
          <w:szCs w:val="20"/>
        </w:rPr>
        <w:t>自动生成一条过程计划</w:t>
      </w:r>
    </w:p>
    <w:p w:rsidR="003D2A3D" w:rsidRPr="00240034" w:rsidRDefault="00BB79D2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process_plan1</w:t>
      </w:r>
      <w:r w:rsidRPr="00240034">
        <w:rPr>
          <w:rFonts w:ascii="Times New Roman" w:eastAsia="微软雅黑" w:hAnsi="Times New Roman" w:hint="eastAsia"/>
          <w:sz w:val="20"/>
          <w:szCs w:val="20"/>
        </w:rPr>
        <w:t>】</w:t>
      </w:r>
    </w:p>
    <w:p w:rsidR="0094695E" w:rsidRPr="00240034" w:rsidRDefault="00A51F30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plan_date=2018-01-01</w:t>
      </w:r>
    </w:p>
    <w:p w:rsidR="002B128E" w:rsidRPr="00240034" w:rsidRDefault="00494E2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原采购单未登记，新采购单已登记，执行同步计划后，</w:t>
      </w:r>
      <w:r w:rsidRPr="00240034">
        <w:rPr>
          <w:rFonts w:ascii="Times New Roman" w:eastAsia="微软雅黑" w:hAnsi="Times New Roman" w:hint="eastAsia"/>
          <w:sz w:val="20"/>
          <w:szCs w:val="20"/>
        </w:rPr>
        <w:t>sync</w:t>
      </w:r>
      <w:r w:rsidR="001D3C4E" w:rsidRPr="00240034">
        <w:rPr>
          <w:rFonts w:ascii="Times New Roman" w:eastAsia="微软雅黑" w:hAnsi="Times New Roman" w:hint="eastAsia"/>
          <w:sz w:val="20"/>
          <w:szCs w:val="20"/>
        </w:rPr>
        <w:t>表中</w:t>
      </w:r>
      <w:r w:rsidRPr="00240034">
        <w:rPr>
          <w:rFonts w:ascii="Times New Roman" w:eastAsia="微软雅黑" w:hAnsi="Times New Roman" w:hint="eastAsia"/>
          <w:sz w:val="20"/>
          <w:szCs w:val="20"/>
        </w:rPr>
        <w:t>新增一条已登记的采购单。</w:t>
      </w:r>
    </w:p>
    <w:p w:rsidR="00BB79D2" w:rsidRPr="00240034" w:rsidRDefault="000152F4" w:rsidP="007C5B2C">
      <w:pPr>
        <w:rPr>
          <w:rFonts w:ascii="Times New Roman" w:eastAsia="微软雅黑" w:hAnsi="Times New Roman"/>
          <w:b/>
          <w:sz w:val="20"/>
          <w:szCs w:val="20"/>
        </w:rPr>
      </w:pPr>
      <w:r w:rsidRPr="00240034">
        <w:rPr>
          <w:rFonts w:ascii="Times New Roman" w:eastAsia="微软雅黑" w:hAnsi="Times New Roman" w:hint="eastAsia"/>
          <w:b/>
          <w:sz w:val="20"/>
          <w:szCs w:val="20"/>
        </w:rPr>
        <w:t>2</w:t>
      </w:r>
      <w:r w:rsidRPr="00240034">
        <w:rPr>
          <w:rFonts w:ascii="Times New Roman" w:eastAsia="微软雅黑" w:hAnsi="Times New Roman" w:hint="eastAsia"/>
          <w:b/>
          <w:sz w:val="20"/>
          <w:szCs w:val="20"/>
        </w:rPr>
        <w:t>．</w:t>
      </w:r>
      <w:r w:rsidR="00BB79D2" w:rsidRPr="00240034">
        <w:rPr>
          <w:rFonts w:ascii="Times New Roman" w:eastAsia="微软雅黑" w:hAnsi="Times New Roman" w:hint="eastAsia"/>
          <w:b/>
          <w:sz w:val="20"/>
          <w:szCs w:val="20"/>
        </w:rPr>
        <w:t>同步</w:t>
      </w:r>
      <w:r w:rsidR="005465D4" w:rsidRPr="00240034">
        <w:rPr>
          <w:rFonts w:ascii="Times New Roman" w:eastAsia="微软雅黑" w:hAnsi="Times New Roman" w:hint="eastAsia"/>
          <w:b/>
          <w:sz w:val="20"/>
          <w:szCs w:val="20"/>
        </w:rPr>
        <w:t>raf_purchase_</w:t>
      </w:r>
      <w:r w:rsidR="00BB79D2" w:rsidRPr="00240034">
        <w:rPr>
          <w:rFonts w:ascii="Times New Roman" w:eastAsia="微软雅黑" w:hAnsi="Times New Roman" w:hint="eastAsia"/>
          <w:b/>
          <w:sz w:val="20"/>
          <w:szCs w:val="20"/>
        </w:rPr>
        <w:t>sync</w:t>
      </w:r>
      <w:r w:rsidR="00BB79D2" w:rsidRPr="00240034">
        <w:rPr>
          <w:rFonts w:ascii="Times New Roman" w:eastAsia="微软雅黑" w:hAnsi="Times New Roman" w:hint="eastAsia"/>
          <w:b/>
          <w:sz w:val="20"/>
          <w:szCs w:val="20"/>
        </w:rPr>
        <w:t>表中的数据到</w:t>
      </w:r>
      <w:r w:rsidR="005465D4" w:rsidRPr="00240034">
        <w:rPr>
          <w:rFonts w:ascii="Times New Roman" w:eastAsia="微软雅黑" w:hAnsi="Times New Roman" w:hint="eastAsia"/>
          <w:b/>
          <w:sz w:val="20"/>
          <w:szCs w:val="20"/>
        </w:rPr>
        <w:t>raf_purchase_</w:t>
      </w:r>
      <w:r w:rsidR="00BB79D2" w:rsidRPr="00240034">
        <w:rPr>
          <w:rFonts w:ascii="Times New Roman" w:eastAsia="微软雅黑" w:hAnsi="Times New Roman" w:hint="eastAsia"/>
          <w:b/>
          <w:sz w:val="20"/>
          <w:szCs w:val="20"/>
        </w:rPr>
        <w:t>process</w:t>
      </w:r>
      <w:r w:rsidR="00BB79D2" w:rsidRPr="00240034">
        <w:rPr>
          <w:rFonts w:ascii="Times New Roman" w:eastAsia="微软雅黑" w:hAnsi="Times New Roman" w:hint="eastAsia"/>
          <w:b/>
          <w:sz w:val="20"/>
          <w:szCs w:val="20"/>
        </w:rPr>
        <w:t>表</w:t>
      </w:r>
    </w:p>
    <w:p w:rsidR="003D2A3D" w:rsidRPr="00240034" w:rsidRDefault="00BB79D2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执行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2018-01-01</w:t>
      </w:r>
      <w:r w:rsidRPr="00240034">
        <w:rPr>
          <w:rFonts w:ascii="Times New Roman" w:eastAsia="微软雅黑" w:hAnsi="Times New Roman" w:hint="eastAsia"/>
          <w:sz w:val="20"/>
          <w:szCs w:val="20"/>
        </w:rPr>
        <w:t>的过程计划【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process_plan1</w:t>
      </w:r>
      <w:r w:rsidRPr="00240034">
        <w:rPr>
          <w:rFonts w:ascii="Times New Roman" w:eastAsia="微软雅黑" w:hAnsi="Times New Roman" w:hint="eastAsia"/>
          <w:sz w:val="20"/>
          <w:szCs w:val="20"/>
        </w:rPr>
        <w:t>】</w:t>
      </w:r>
    </w:p>
    <w:p w:rsidR="006857A4" w:rsidRPr="00240034" w:rsidRDefault="00A540D2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自动生成一条费用计划和常规返利计划</w:t>
      </w:r>
    </w:p>
    <w:p w:rsidR="00A540D2" w:rsidRPr="00240034" w:rsidRDefault="00A540D2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raf_fee_plan</w:t>
      </w:r>
      <w:r w:rsidRPr="00240034">
        <w:rPr>
          <w:rFonts w:ascii="Times New Roman" w:eastAsia="微软雅黑" w:hAnsi="Times New Roman" w:hint="eastAsia"/>
          <w:sz w:val="20"/>
          <w:szCs w:val="20"/>
        </w:rPr>
        <w:t>和</w:t>
      </w:r>
      <w:r w:rsidRPr="00240034">
        <w:rPr>
          <w:rFonts w:ascii="Times New Roman" w:eastAsia="微软雅黑" w:hAnsi="Times New Roman" w:hint="eastAsia"/>
          <w:sz w:val="20"/>
          <w:szCs w:val="20"/>
        </w:rPr>
        <w:t>raf_rebate_plan</w:t>
      </w:r>
      <w:r w:rsidRPr="00240034">
        <w:rPr>
          <w:rFonts w:ascii="Times New Roman" w:eastAsia="微软雅黑" w:hAnsi="Times New Roman" w:hint="eastAsia"/>
          <w:sz w:val="20"/>
          <w:szCs w:val="20"/>
        </w:rPr>
        <w:t>中各生成一条关联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process_plan_id</w:t>
      </w:r>
      <w:r w:rsidRPr="00240034">
        <w:rPr>
          <w:rFonts w:ascii="Times New Roman" w:eastAsia="微软雅黑" w:hAnsi="Times New Roman" w:hint="eastAsia"/>
          <w:sz w:val="20"/>
          <w:szCs w:val="20"/>
        </w:rPr>
        <w:t>的计划</w:t>
      </w:r>
    </w:p>
    <w:p w:rsidR="00EE27B2" w:rsidRPr="00240034" w:rsidRDefault="00A51F30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plan_date=2018-01-01</w:t>
      </w:r>
    </w:p>
    <w:p w:rsidR="00373FDD" w:rsidRDefault="002165B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执行时间为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2018-01-02</w:t>
      </w:r>
    </w:p>
    <w:p w:rsidR="002165BB" w:rsidRPr="00240034" w:rsidRDefault="00C9776D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/>
          <w:sz w:val="20"/>
          <w:szCs w:val="20"/>
        </w:rPr>
        <w:pict>
          <v:rect id="_x0000_i1026" style="width:415.3pt;height:.5pt;mso-position-vertical:absolute" o:hralign="center" o:hrstd="t" o:hrnoshade="t" o:hr="t" fillcolor="black [3213]" stroked="f"/>
        </w:pict>
      </w:r>
    </w:p>
    <w:p w:rsidR="008A431E" w:rsidRPr="00240034" w:rsidRDefault="008A431E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lastRenderedPageBreak/>
        <w:t>同步数据规则：</w:t>
      </w:r>
    </w:p>
    <w:p w:rsidR="0080712E" w:rsidRPr="00240034" w:rsidRDefault="0024003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1</w:t>
      </w:r>
      <w:r w:rsidRPr="00240034">
        <w:rPr>
          <w:rFonts w:ascii="Times New Roman" w:eastAsia="微软雅黑" w:hAnsi="Times New Roman" w:hint="eastAsia"/>
          <w:sz w:val="20"/>
          <w:szCs w:val="20"/>
        </w:rPr>
        <w:t>）</w:t>
      </w:r>
      <w:r w:rsidR="006857A4" w:rsidRPr="00240034">
        <w:rPr>
          <w:rFonts w:ascii="Times New Roman" w:eastAsia="微软雅黑" w:hAnsi="Times New Roman" w:hint="eastAsia"/>
          <w:sz w:val="20"/>
          <w:szCs w:val="20"/>
        </w:rPr>
        <w:t>供应商在</w:t>
      </w:r>
      <w:r w:rsidR="006857A4" w:rsidRPr="00240034">
        <w:rPr>
          <w:rFonts w:ascii="Times New Roman" w:eastAsia="微软雅黑" w:hAnsi="Times New Roman" w:hint="eastAsia"/>
          <w:sz w:val="20"/>
          <w:szCs w:val="20"/>
        </w:rPr>
        <w:t>raf_agency_brand</w:t>
      </w:r>
      <w:r w:rsidR="008A431E" w:rsidRPr="00240034">
        <w:rPr>
          <w:rFonts w:ascii="Times New Roman" w:eastAsia="微软雅黑" w:hAnsi="Times New Roman" w:hint="eastAsia"/>
          <w:sz w:val="20"/>
          <w:szCs w:val="20"/>
        </w:rPr>
        <w:t>中</w:t>
      </w:r>
    </w:p>
    <w:p w:rsidR="008A431E" w:rsidRPr="00240034" w:rsidRDefault="0024003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2</w:t>
      </w:r>
      <w:r w:rsidRPr="00240034">
        <w:rPr>
          <w:rFonts w:ascii="Times New Roman" w:eastAsia="微软雅黑" w:hAnsi="Times New Roman" w:hint="eastAsia"/>
          <w:sz w:val="20"/>
          <w:szCs w:val="20"/>
        </w:rPr>
        <w:t>）</w:t>
      </w:r>
      <w:r w:rsidR="0080712E" w:rsidRPr="00240034">
        <w:rPr>
          <w:rFonts w:ascii="Times New Roman" w:eastAsia="微软雅黑" w:hAnsi="Times New Roman" w:hint="eastAsia"/>
          <w:sz w:val="20"/>
          <w:szCs w:val="20"/>
        </w:rPr>
        <w:t>raf_available_agency</w:t>
      </w:r>
      <w:r w:rsidR="0080712E" w:rsidRPr="00240034">
        <w:rPr>
          <w:rFonts w:ascii="Times New Roman" w:eastAsia="微软雅黑" w:hAnsi="Times New Roman" w:hint="eastAsia"/>
          <w:sz w:val="20"/>
          <w:szCs w:val="20"/>
        </w:rPr>
        <w:t>表中</w:t>
      </w:r>
      <w:r w:rsidR="0080712E" w:rsidRPr="00240034">
        <w:rPr>
          <w:rFonts w:ascii="Times New Roman" w:eastAsia="微软雅黑" w:hAnsi="Times New Roman" w:hint="eastAsia"/>
          <w:sz w:val="20"/>
          <w:szCs w:val="20"/>
        </w:rPr>
        <w:t>flag=1</w:t>
      </w:r>
    </w:p>
    <w:p w:rsidR="008A431E" w:rsidRPr="00240034" w:rsidRDefault="0024003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3</w:t>
      </w:r>
      <w:r w:rsidRPr="00240034">
        <w:rPr>
          <w:rFonts w:ascii="Times New Roman" w:eastAsia="微软雅黑" w:hAnsi="Times New Roman" w:hint="eastAsia"/>
          <w:sz w:val="20"/>
          <w:szCs w:val="20"/>
        </w:rPr>
        <w:t>）</w:t>
      </w:r>
      <w:r w:rsidR="006857A4" w:rsidRPr="00240034">
        <w:rPr>
          <w:rFonts w:ascii="Times New Roman" w:eastAsia="微软雅黑" w:hAnsi="Times New Roman" w:hint="eastAsia"/>
          <w:sz w:val="20"/>
          <w:szCs w:val="20"/>
        </w:rPr>
        <w:t>采购单的登记状态为已登记</w:t>
      </w:r>
    </w:p>
    <w:p w:rsidR="00550986" w:rsidRDefault="0024003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4</w:t>
      </w:r>
      <w:r w:rsidRPr="00240034">
        <w:rPr>
          <w:rFonts w:ascii="Times New Roman" w:eastAsia="微软雅黑" w:hAnsi="Times New Roman" w:hint="eastAsia"/>
          <w:sz w:val="20"/>
          <w:szCs w:val="20"/>
        </w:rPr>
        <w:t>）</w:t>
      </w:r>
      <w:r w:rsidR="008A431E" w:rsidRPr="00240034">
        <w:rPr>
          <w:rFonts w:ascii="Times New Roman" w:eastAsia="微软雅黑" w:hAnsi="Times New Roman" w:hint="eastAsia"/>
          <w:sz w:val="20"/>
          <w:szCs w:val="20"/>
        </w:rPr>
        <w:t>raf_purchase_sync_plan</w:t>
      </w:r>
      <w:r w:rsidR="008A431E" w:rsidRPr="00240034">
        <w:rPr>
          <w:rFonts w:ascii="Times New Roman" w:eastAsia="微软雅黑" w:hAnsi="Times New Roman" w:hint="eastAsia"/>
          <w:sz w:val="20"/>
          <w:szCs w:val="20"/>
        </w:rPr>
        <w:t>表中</w:t>
      </w:r>
      <w:r w:rsidR="003A1A95" w:rsidRPr="00240034">
        <w:rPr>
          <w:rFonts w:ascii="Times New Roman" w:eastAsia="微软雅黑" w:hAnsi="Times New Roman" w:hint="eastAsia"/>
          <w:sz w:val="20"/>
          <w:szCs w:val="20"/>
        </w:rPr>
        <w:t>start_id</w:t>
      </w:r>
      <w:r w:rsidR="003A1A95" w:rsidRPr="00240034">
        <w:rPr>
          <w:rFonts w:ascii="Times New Roman" w:eastAsia="微软雅黑" w:hAnsi="Times New Roman" w:hint="eastAsia"/>
          <w:sz w:val="20"/>
          <w:szCs w:val="20"/>
        </w:rPr>
        <w:t>≤</w:t>
      </w:r>
      <w:r w:rsidR="003A1A95" w:rsidRPr="00240034">
        <w:rPr>
          <w:rFonts w:ascii="Times New Roman" w:eastAsia="微软雅黑" w:hAnsi="Times New Roman" w:hint="eastAsia"/>
          <w:sz w:val="20"/>
          <w:szCs w:val="20"/>
        </w:rPr>
        <w:t>sync</w:t>
      </w:r>
      <w:r w:rsidR="003A1A95" w:rsidRPr="00240034">
        <w:rPr>
          <w:rFonts w:ascii="Times New Roman" w:eastAsia="微软雅黑" w:hAnsi="Times New Roman" w:hint="eastAsia"/>
          <w:sz w:val="20"/>
          <w:szCs w:val="20"/>
        </w:rPr>
        <w:t>表中的</w:t>
      </w:r>
      <w:r w:rsidR="003A1A95" w:rsidRPr="00240034">
        <w:rPr>
          <w:rFonts w:ascii="Times New Roman" w:eastAsia="微软雅黑" w:hAnsi="Times New Roman" w:hint="eastAsia"/>
          <w:sz w:val="20"/>
          <w:szCs w:val="20"/>
        </w:rPr>
        <w:t>id</w:t>
      </w:r>
      <w:r w:rsidR="003A1A95" w:rsidRPr="00240034">
        <w:rPr>
          <w:rFonts w:ascii="Times New Roman" w:eastAsia="微软雅黑" w:hAnsi="Times New Roman" w:hint="eastAsia"/>
          <w:sz w:val="20"/>
          <w:szCs w:val="20"/>
        </w:rPr>
        <w:t>≤</w:t>
      </w:r>
      <w:r w:rsidR="003A1A95" w:rsidRPr="00240034">
        <w:rPr>
          <w:rFonts w:ascii="Times New Roman" w:eastAsia="微软雅黑" w:hAnsi="Times New Roman" w:hint="eastAsia"/>
          <w:sz w:val="20"/>
          <w:szCs w:val="20"/>
        </w:rPr>
        <w:t>end_id</w:t>
      </w:r>
    </w:p>
    <w:p w:rsidR="006857A4" w:rsidRPr="00240034" w:rsidRDefault="00C9776D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/>
          <w:sz w:val="20"/>
          <w:szCs w:val="20"/>
        </w:rPr>
        <w:pict>
          <v:rect id="_x0000_i1027" style="width:415.3pt;height:.5pt;mso-position-vertical:absolute" o:hralign="center" o:hrstd="t" o:hrnoshade="t" o:hr="t" fillcolor="black [3213]" stroked="f"/>
        </w:pict>
      </w:r>
    </w:p>
    <w:p w:rsidR="00C93ED4" w:rsidRPr="00240034" w:rsidRDefault="00C93ED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原来采购单未登记，新采购单已登记，</w:t>
      </w:r>
      <w:r w:rsidR="00494E24" w:rsidRPr="00240034">
        <w:rPr>
          <w:rFonts w:ascii="Times New Roman" w:eastAsia="微软雅黑" w:hAnsi="Times New Roman" w:hint="eastAsia"/>
          <w:sz w:val="20"/>
          <w:szCs w:val="20"/>
        </w:rPr>
        <w:t>执行过程计划后，</w:t>
      </w:r>
      <w:r w:rsidR="00494E24" w:rsidRPr="00240034">
        <w:rPr>
          <w:rFonts w:ascii="Times New Roman" w:eastAsia="微软雅黑" w:hAnsi="Times New Roman" w:hint="eastAsia"/>
          <w:sz w:val="20"/>
          <w:szCs w:val="20"/>
        </w:rPr>
        <w:t>process</w:t>
      </w:r>
      <w:r w:rsidR="00494E24" w:rsidRPr="00240034">
        <w:rPr>
          <w:rFonts w:ascii="Times New Roman" w:eastAsia="微软雅黑" w:hAnsi="Times New Roman" w:hint="eastAsia"/>
          <w:sz w:val="20"/>
          <w:szCs w:val="20"/>
        </w:rPr>
        <w:t>表中</w:t>
      </w:r>
      <w:r w:rsidRPr="00240034">
        <w:rPr>
          <w:rFonts w:ascii="Times New Roman" w:eastAsia="微软雅黑" w:hAnsi="Times New Roman" w:hint="eastAsia"/>
          <w:sz w:val="20"/>
          <w:szCs w:val="20"/>
        </w:rPr>
        <w:t>新增一条已登记的采购单</w:t>
      </w:r>
      <w:r w:rsidR="00494E24" w:rsidRPr="00240034">
        <w:rPr>
          <w:rFonts w:ascii="Times New Roman" w:eastAsia="微软雅黑" w:hAnsi="Times New Roman" w:hint="eastAsia"/>
          <w:sz w:val="20"/>
          <w:szCs w:val="20"/>
        </w:rPr>
        <w:t>。</w:t>
      </w:r>
    </w:p>
    <w:p w:rsidR="00D95888" w:rsidRPr="00240034" w:rsidRDefault="00D95888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如果</w:t>
      </w:r>
      <w:r w:rsidRPr="00240034">
        <w:rPr>
          <w:rFonts w:ascii="Times New Roman" w:eastAsia="微软雅黑" w:hAnsi="Times New Roman" w:hint="eastAsia"/>
          <w:sz w:val="20"/>
          <w:szCs w:val="20"/>
        </w:rPr>
        <w:t>sync</w:t>
      </w:r>
      <w:r w:rsidR="009717A1">
        <w:rPr>
          <w:rFonts w:ascii="Times New Roman" w:eastAsia="微软雅黑" w:hAnsi="Times New Roman" w:hint="eastAsia"/>
          <w:sz w:val="20"/>
          <w:szCs w:val="20"/>
        </w:rPr>
        <w:t>表</w:t>
      </w:r>
      <w:r w:rsidR="00932BEF">
        <w:rPr>
          <w:rFonts w:ascii="Times New Roman" w:eastAsia="微软雅黑" w:hAnsi="Times New Roman" w:hint="eastAsia"/>
          <w:sz w:val="20"/>
          <w:szCs w:val="20"/>
        </w:rPr>
        <w:t>中</w:t>
      </w:r>
      <w:r w:rsidR="00932BEF">
        <w:rPr>
          <w:rFonts w:ascii="Times New Roman" w:eastAsia="微软雅黑" w:hAnsi="Times New Roman" w:hint="eastAsia"/>
          <w:sz w:val="20"/>
          <w:szCs w:val="20"/>
        </w:rPr>
        <w:t>resource_type=18</w:t>
      </w:r>
      <w:r w:rsidR="00AA1ED6">
        <w:rPr>
          <w:rFonts w:ascii="Times New Roman" w:eastAsia="微软雅黑" w:hAnsi="Times New Roman" w:hint="eastAsia"/>
          <w:sz w:val="20"/>
          <w:szCs w:val="20"/>
        </w:rPr>
        <w:t>【</w:t>
      </w:r>
      <w:r w:rsidRPr="00240034">
        <w:rPr>
          <w:rFonts w:ascii="Times New Roman" w:eastAsia="微软雅黑" w:hAnsi="Times New Roman" w:hint="eastAsia"/>
          <w:sz w:val="20"/>
          <w:szCs w:val="20"/>
        </w:rPr>
        <w:t>附加项目</w:t>
      </w:r>
      <w:r w:rsidR="00AA1ED6">
        <w:rPr>
          <w:rFonts w:ascii="Times New Roman" w:eastAsia="微软雅黑" w:hAnsi="Times New Roman" w:hint="eastAsia"/>
          <w:sz w:val="20"/>
          <w:szCs w:val="20"/>
        </w:rPr>
        <w:t>】</w:t>
      </w:r>
      <w:r w:rsidR="00C93ED4" w:rsidRPr="00240034">
        <w:rPr>
          <w:rFonts w:ascii="Times New Roman" w:eastAsia="微软雅黑" w:hAnsi="Times New Roman" w:hint="eastAsia"/>
          <w:sz w:val="20"/>
          <w:szCs w:val="20"/>
        </w:rPr>
        <w:t>，</w:t>
      </w:r>
      <w:r w:rsidRPr="00240034">
        <w:rPr>
          <w:rFonts w:ascii="Times New Roman" w:eastAsia="微软雅黑" w:hAnsi="Times New Roman" w:hint="eastAsia"/>
          <w:sz w:val="20"/>
          <w:szCs w:val="20"/>
        </w:rPr>
        <w:t>优先通过</w:t>
      </w:r>
      <w:r w:rsidRPr="00240034">
        <w:rPr>
          <w:rFonts w:ascii="Times New Roman" w:eastAsia="微软雅黑" w:hAnsi="Times New Roman" w:hint="eastAsia"/>
          <w:sz w:val="20"/>
          <w:szCs w:val="20"/>
        </w:rPr>
        <w:t>sync</w:t>
      </w:r>
      <w:r w:rsidR="00D3558E" w:rsidRPr="00240034">
        <w:rPr>
          <w:rFonts w:ascii="Times New Roman" w:eastAsia="微软雅黑" w:hAnsi="Times New Roman" w:hint="eastAsia"/>
          <w:sz w:val="20"/>
          <w:szCs w:val="20"/>
        </w:rPr>
        <w:t>表中的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product_id</w:t>
      </w:r>
      <w:r w:rsidRPr="00240034">
        <w:rPr>
          <w:rFonts w:ascii="Times New Roman" w:eastAsia="微软雅黑" w:hAnsi="Times New Roman" w:hint="eastAsia"/>
          <w:sz w:val="20"/>
          <w:szCs w:val="20"/>
        </w:rPr>
        <w:t>匹配</w:t>
      </w:r>
      <w:r w:rsidRPr="00240034">
        <w:rPr>
          <w:rFonts w:ascii="Times New Roman" w:eastAsia="微软雅黑" w:hAnsi="Times New Roman" w:hint="eastAsia"/>
          <w:sz w:val="20"/>
          <w:szCs w:val="20"/>
        </w:rPr>
        <w:t>raf_annex_items</w:t>
      </w:r>
      <w:r w:rsidR="00D3558E" w:rsidRPr="00240034">
        <w:rPr>
          <w:rFonts w:ascii="Times New Roman" w:eastAsia="微软雅黑" w:hAnsi="Times New Roman" w:hint="eastAsia"/>
          <w:sz w:val="20"/>
          <w:szCs w:val="20"/>
        </w:rPr>
        <w:t>表中的</w:t>
      </w:r>
      <w:r w:rsidRPr="00240034">
        <w:rPr>
          <w:rFonts w:ascii="Times New Roman" w:eastAsia="微软雅黑" w:hAnsi="Times New Roman" w:hint="eastAsia"/>
          <w:sz w:val="20"/>
          <w:szCs w:val="20"/>
        </w:rPr>
        <w:t>res_prodect_id</w:t>
      </w:r>
      <w:r w:rsidR="00932BEF">
        <w:rPr>
          <w:rFonts w:ascii="Times New Roman" w:eastAsia="微软雅黑" w:hAnsi="Times New Roman" w:hint="eastAsia"/>
          <w:sz w:val="20"/>
          <w:szCs w:val="20"/>
        </w:rPr>
        <w:t>，查看对应的</w:t>
      </w:r>
      <w:r w:rsidRPr="00240034">
        <w:rPr>
          <w:rFonts w:ascii="Times New Roman" w:eastAsia="微软雅黑" w:hAnsi="Times New Roman" w:hint="eastAsia"/>
          <w:sz w:val="20"/>
          <w:szCs w:val="20"/>
        </w:rPr>
        <w:t>的</w:t>
      </w:r>
      <w:r w:rsidR="00932BEF">
        <w:rPr>
          <w:rFonts w:ascii="Times New Roman" w:eastAsia="微软雅黑" w:hAnsi="Times New Roman" w:hint="eastAsia"/>
          <w:sz w:val="20"/>
          <w:szCs w:val="20"/>
        </w:rPr>
        <w:t>res_t</w:t>
      </w:r>
      <w:r w:rsidRPr="00240034">
        <w:rPr>
          <w:rFonts w:ascii="Times New Roman" w:eastAsia="微软雅黑" w:hAnsi="Times New Roman" w:hint="eastAsia"/>
          <w:sz w:val="20"/>
          <w:szCs w:val="20"/>
        </w:rPr>
        <w:t>ype</w:t>
      </w:r>
      <w:r w:rsidR="00932BEF">
        <w:rPr>
          <w:rFonts w:ascii="Times New Roman" w:eastAsia="微软雅黑" w:hAnsi="Times New Roman" w:hint="eastAsia"/>
          <w:sz w:val="20"/>
          <w:szCs w:val="20"/>
        </w:rPr>
        <w:t>；通过</w:t>
      </w:r>
      <w:r w:rsidR="00932BEF">
        <w:rPr>
          <w:rFonts w:ascii="Times New Roman" w:eastAsia="微软雅黑" w:hAnsi="Times New Roman" w:hint="eastAsia"/>
          <w:sz w:val="20"/>
          <w:szCs w:val="20"/>
        </w:rPr>
        <w:t>res_type</w:t>
      </w:r>
      <w:r w:rsidR="00932BEF">
        <w:rPr>
          <w:rFonts w:ascii="Times New Roman" w:eastAsia="微软雅黑" w:hAnsi="Times New Roman" w:hint="eastAsia"/>
          <w:sz w:val="20"/>
          <w:szCs w:val="20"/>
        </w:rPr>
        <w:t>匹配</w:t>
      </w:r>
      <w:r w:rsidRPr="00240034">
        <w:rPr>
          <w:rFonts w:ascii="Times New Roman" w:eastAsia="微软雅黑" w:hAnsi="Times New Roman" w:hint="eastAsia"/>
          <w:sz w:val="20"/>
          <w:szCs w:val="20"/>
        </w:rPr>
        <w:t>raf_inout_resource_map</w:t>
      </w:r>
      <w:r w:rsidR="00932BEF">
        <w:rPr>
          <w:rFonts w:ascii="Times New Roman" w:eastAsia="微软雅黑" w:hAnsi="Times New Roman" w:hint="eastAsia"/>
          <w:sz w:val="20"/>
          <w:szCs w:val="20"/>
        </w:rPr>
        <w:t>表中的</w:t>
      </w:r>
      <w:r w:rsidR="00932BEF">
        <w:rPr>
          <w:rFonts w:ascii="Times New Roman" w:eastAsia="微软雅黑" w:hAnsi="Times New Roman" w:hint="eastAsia"/>
          <w:sz w:val="20"/>
          <w:szCs w:val="20"/>
        </w:rPr>
        <w:t>system_resource_type</w:t>
      </w:r>
      <w:r w:rsidR="00932BEF">
        <w:rPr>
          <w:rFonts w:ascii="Times New Roman" w:eastAsia="微软雅黑" w:hAnsi="Times New Roman" w:hint="eastAsia"/>
          <w:sz w:val="20"/>
          <w:szCs w:val="20"/>
        </w:rPr>
        <w:t>，查看对应的</w:t>
      </w:r>
      <w:r w:rsidR="00932BEF">
        <w:rPr>
          <w:rFonts w:ascii="Times New Roman" w:eastAsia="微软雅黑" w:hAnsi="Times New Roman" w:hint="eastAsia"/>
          <w:sz w:val="20"/>
          <w:szCs w:val="20"/>
        </w:rPr>
        <w:t>contract_resource_type</w:t>
      </w:r>
      <w:r w:rsidRPr="00240034">
        <w:rPr>
          <w:rFonts w:ascii="Times New Roman" w:eastAsia="微软雅黑" w:hAnsi="Times New Roman" w:hint="eastAsia"/>
          <w:sz w:val="20"/>
          <w:szCs w:val="20"/>
        </w:rPr>
        <w:t>，更新为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</w:t>
      </w:r>
      <w:r w:rsidRPr="00240034">
        <w:rPr>
          <w:rFonts w:ascii="Times New Roman" w:eastAsia="微软雅黑" w:hAnsi="Times New Roman" w:hint="eastAsia"/>
          <w:sz w:val="20"/>
          <w:szCs w:val="20"/>
        </w:rPr>
        <w:t>的</w:t>
      </w:r>
      <w:r w:rsidRPr="00240034">
        <w:rPr>
          <w:rFonts w:ascii="Times New Roman" w:eastAsia="微软雅黑" w:hAnsi="Times New Roman" w:hint="eastAsia"/>
          <w:sz w:val="20"/>
          <w:szCs w:val="20"/>
        </w:rPr>
        <w:t>res</w:t>
      </w:r>
      <w:r w:rsidR="004767EA">
        <w:rPr>
          <w:rFonts w:ascii="Times New Roman" w:eastAsia="微软雅黑" w:hAnsi="Times New Roman" w:hint="eastAsia"/>
          <w:sz w:val="20"/>
          <w:szCs w:val="20"/>
        </w:rPr>
        <w:t>ource_</w:t>
      </w:r>
      <w:r w:rsidRPr="00240034">
        <w:rPr>
          <w:rFonts w:ascii="Times New Roman" w:eastAsia="微软雅黑" w:hAnsi="Times New Roman" w:hint="eastAsia"/>
          <w:sz w:val="20"/>
          <w:szCs w:val="20"/>
        </w:rPr>
        <w:t>type</w:t>
      </w:r>
      <w:r w:rsidR="002B1565">
        <w:rPr>
          <w:rFonts w:ascii="Times New Roman" w:eastAsia="微软雅黑" w:hAnsi="Times New Roman" w:hint="eastAsia"/>
          <w:sz w:val="20"/>
          <w:szCs w:val="20"/>
        </w:rPr>
        <w:t>。</w:t>
      </w:r>
      <w:r w:rsidRPr="00240034">
        <w:rPr>
          <w:rFonts w:ascii="Times New Roman" w:eastAsia="微软雅黑" w:hAnsi="Times New Roman" w:hint="eastAsia"/>
          <w:sz w:val="20"/>
          <w:szCs w:val="20"/>
        </w:rPr>
        <w:t>raf_annex_items</w:t>
      </w:r>
      <w:r w:rsidRPr="00240034">
        <w:rPr>
          <w:rFonts w:ascii="Times New Roman" w:eastAsia="微软雅黑" w:hAnsi="Times New Roman" w:hint="eastAsia"/>
          <w:sz w:val="20"/>
          <w:szCs w:val="20"/>
        </w:rPr>
        <w:t>本地无匹配，则调用外资源系统重新匹配并保存数据到</w:t>
      </w:r>
      <w:r w:rsidRPr="00240034">
        <w:rPr>
          <w:rFonts w:ascii="Times New Roman" w:eastAsia="微软雅黑" w:hAnsi="Times New Roman" w:hint="eastAsia"/>
          <w:sz w:val="20"/>
          <w:szCs w:val="20"/>
        </w:rPr>
        <w:t>raf_annex_items</w:t>
      </w:r>
      <w:r w:rsidR="00D3558E" w:rsidRPr="00240034">
        <w:rPr>
          <w:rFonts w:ascii="Times New Roman" w:eastAsia="微软雅黑" w:hAnsi="Times New Roman" w:hint="eastAsia"/>
          <w:sz w:val="20"/>
          <w:szCs w:val="20"/>
        </w:rPr>
        <w:t>。</w:t>
      </w:r>
    </w:p>
    <w:p w:rsidR="00A8208C" w:rsidRPr="00240034" w:rsidRDefault="00A8208C" w:rsidP="007C5B2C">
      <w:pPr>
        <w:rPr>
          <w:rFonts w:ascii="Times New Roman" w:eastAsia="微软雅黑" w:hAnsi="Times New Roman"/>
          <w:b/>
          <w:sz w:val="24"/>
          <w:szCs w:val="24"/>
        </w:rPr>
      </w:pPr>
      <w:bookmarkStart w:id="2" w:name="_Toc511302690"/>
      <w:r w:rsidRPr="00240034">
        <w:rPr>
          <w:rFonts w:ascii="Times New Roman" w:eastAsia="微软雅黑" w:hAnsi="Times New Roman" w:hint="eastAsia"/>
          <w:b/>
          <w:sz w:val="24"/>
          <w:szCs w:val="24"/>
        </w:rPr>
        <w:t>【费用计算流程】</w:t>
      </w:r>
      <w:bookmarkEnd w:id="2"/>
    </w:p>
    <w:p w:rsidR="00A8208C" w:rsidRPr="00240034" w:rsidRDefault="007276BE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1 . </w:t>
      </w:r>
      <w:r w:rsidR="00AA1ED6">
        <w:rPr>
          <w:rFonts w:ascii="Times New Roman" w:eastAsia="微软雅黑" w:hAnsi="Times New Roman" w:hint="eastAsia"/>
          <w:sz w:val="20"/>
          <w:szCs w:val="20"/>
        </w:rPr>
        <w:t>返利系统中手动添加的</w:t>
      </w:r>
      <w:r w:rsidR="00A8208C" w:rsidRPr="00240034">
        <w:rPr>
          <w:rFonts w:ascii="Times New Roman" w:eastAsia="微软雅黑" w:hAnsi="Times New Roman" w:hint="eastAsia"/>
          <w:sz w:val="20"/>
          <w:szCs w:val="20"/>
        </w:rPr>
        <w:t>固定</w:t>
      </w:r>
      <w:r w:rsidR="000B7A43" w:rsidRPr="00240034">
        <w:rPr>
          <w:rFonts w:ascii="Times New Roman" w:eastAsia="微软雅黑" w:hAnsi="Times New Roman" w:hint="eastAsia"/>
          <w:sz w:val="20"/>
          <w:szCs w:val="20"/>
        </w:rPr>
        <w:t>金额</w:t>
      </w:r>
      <w:r w:rsidR="00A8208C" w:rsidRPr="00240034">
        <w:rPr>
          <w:rFonts w:ascii="Times New Roman" w:eastAsia="微软雅黑" w:hAnsi="Times New Roman" w:hint="eastAsia"/>
          <w:sz w:val="20"/>
          <w:szCs w:val="20"/>
        </w:rPr>
        <w:t>费用协议审批通过后立即根据计算周期生成费用单</w:t>
      </w:r>
      <w:r w:rsidR="001002A4">
        <w:rPr>
          <w:rFonts w:ascii="Times New Roman" w:eastAsia="微软雅黑" w:hAnsi="Times New Roman" w:hint="eastAsia"/>
          <w:sz w:val="20"/>
          <w:szCs w:val="20"/>
        </w:rPr>
        <w:t>，</w:t>
      </w:r>
      <w:r w:rsidR="001002A4">
        <w:rPr>
          <w:rFonts w:ascii="Times New Roman" w:eastAsia="微软雅黑" w:hAnsi="Times New Roman" w:hint="eastAsia"/>
          <w:sz w:val="20"/>
          <w:szCs w:val="20"/>
        </w:rPr>
        <w:t>rule</w:t>
      </w:r>
      <w:r w:rsidR="00AA1ED6">
        <w:rPr>
          <w:rFonts w:ascii="Times New Roman" w:eastAsia="微软雅黑" w:hAnsi="Times New Roman" w:hint="eastAsia"/>
          <w:sz w:val="20"/>
          <w:szCs w:val="20"/>
        </w:rPr>
        <w:t>表中不生成规则；</w:t>
      </w:r>
      <w:r w:rsidR="001002A4">
        <w:rPr>
          <w:rFonts w:ascii="Times New Roman" w:eastAsia="微软雅黑" w:hAnsi="Times New Roman" w:hint="eastAsia"/>
          <w:sz w:val="20"/>
          <w:szCs w:val="20"/>
        </w:rPr>
        <w:t>合同系统同步的固定金额类型的费用协议，</w:t>
      </w:r>
      <w:r w:rsidR="001002A4">
        <w:rPr>
          <w:rFonts w:ascii="Times New Roman" w:eastAsia="微软雅黑" w:hAnsi="Times New Roman" w:hint="eastAsia"/>
          <w:sz w:val="20"/>
          <w:szCs w:val="20"/>
        </w:rPr>
        <w:t>rule</w:t>
      </w:r>
      <w:r w:rsidR="001002A4">
        <w:rPr>
          <w:rFonts w:ascii="Times New Roman" w:eastAsia="微软雅黑" w:hAnsi="Times New Roman" w:hint="eastAsia"/>
          <w:sz w:val="20"/>
          <w:szCs w:val="20"/>
        </w:rPr>
        <w:t>表中</w:t>
      </w:r>
      <w:r w:rsidR="001002A4">
        <w:rPr>
          <w:rFonts w:ascii="Times New Roman" w:eastAsia="微软雅黑" w:hAnsi="Times New Roman" w:hint="eastAsia"/>
          <w:sz w:val="20"/>
          <w:szCs w:val="20"/>
        </w:rPr>
        <w:t>flag=0</w:t>
      </w:r>
      <w:r w:rsidR="001002A4">
        <w:rPr>
          <w:rFonts w:ascii="Times New Roman" w:eastAsia="微软雅黑" w:hAnsi="Times New Roman" w:hint="eastAsia"/>
          <w:sz w:val="20"/>
          <w:szCs w:val="20"/>
        </w:rPr>
        <w:t>，批量确认或拒绝后，</w:t>
      </w:r>
      <w:r w:rsidR="001002A4">
        <w:rPr>
          <w:rFonts w:ascii="Times New Roman" w:eastAsia="微软雅黑" w:hAnsi="Times New Roman" w:hint="eastAsia"/>
          <w:sz w:val="20"/>
          <w:szCs w:val="20"/>
        </w:rPr>
        <w:t>flag</w:t>
      </w:r>
      <w:r w:rsidR="001002A4">
        <w:rPr>
          <w:rFonts w:ascii="Times New Roman" w:eastAsia="微软雅黑" w:hAnsi="Times New Roman" w:hint="eastAsia"/>
          <w:sz w:val="20"/>
          <w:szCs w:val="20"/>
        </w:rPr>
        <w:t>置为</w:t>
      </w:r>
      <w:r w:rsidR="001002A4">
        <w:rPr>
          <w:rFonts w:ascii="Times New Roman" w:eastAsia="微软雅黑" w:hAnsi="Times New Roman" w:hint="eastAsia"/>
          <w:sz w:val="20"/>
          <w:szCs w:val="20"/>
        </w:rPr>
        <w:t>2</w:t>
      </w:r>
      <w:r w:rsidR="001002A4">
        <w:rPr>
          <w:rFonts w:ascii="Times New Roman" w:eastAsia="微软雅黑" w:hAnsi="Times New Roman" w:hint="eastAsia"/>
          <w:sz w:val="20"/>
          <w:szCs w:val="20"/>
        </w:rPr>
        <w:t>。</w:t>
      </w:r>
    </w:p>
    <w:p w:rsidR="007276BE" w:rsidRDefault="007276BE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2 . </w:t>
      </w:r>
      <w:r w:rsidRPr="00240034">
        <w:rPr>
          <w:rFonts w:ascii="Times New Roman" w:eastAsia="微软雅黑" w:hAnsi="Times New Roman" w:hint="eastAsia"/>
          <w:sz w:val="20"/>
          <w:szCs w:val="20"/>
        </w:rPr>
        <w:t>常规费用计算过程同常规返利</w:t>
      </w:r>
    </w:p>
    <w:p w:rsidR="0041642C" w:rsidRDefault="007A24ED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 w:hint="eastAsia"/>
          <w:sz w:val="20"/>
          <w:szCs w:val="20"/>
        </w:rPr>
        <w:t xml:space="preserve">3. </w:t>
      </w:r>
      <w:r>
        <w:rPr>
          <w:rFonts w:ascii="Times New Roman" w:eastAsia="微软雅黑" w:hAnsi="Times New Roman" w:hint="eastAsia"/>
          <w:sz w:val="20"/>
          <w:szCs w:val="20"/>
        </w:rPr>
        <w:t>固定金额协议终止时</w:t>
      </w:r>
      <w:r w:rsidR="009900BC">
        <w:rPr>
          <w:rFonts w:ascii="Times New Roman" w:eastAsia="微软雅黑" w:hAnsi="Times New Roman" w:hint="eastAsia"/>
          <w:sz w:val="20"/>
          <w:szCs w:val="20"/>
        </w:rPr>
        <w:t>选择不冲销，当前时间之前的费用</w:t>
      </w:r>
      <w:r>
        <w:rPr>
          <w:rFonts w:ascii="Times New Roman" w:eastAsia="微软雅黑" w:hAnsi="Times New Roman" w:hint="eastAsia"/>
          <w:sz w:val="20"/>
          <w:szCs w:val="20"/>
        </w:rPr>
        <w:t>不冲销，冲销</w:t>
      </w:r>
      <w:r w:rsidR="009900BC">
        <w:rPr>
          <w:rFonts w:ascii="Times New Roman" w:eastAsia="微软雅黑" w:hAnsi="Times New Roman" w:hint="eastAsia"/>
          <w:sz w:val="20"/>
          <w:szCs w:val="20"/>
        </w:rPr>
        <w:t>当前时间之后的费用</w:t>
      </w:r>
      <w:r>
        <w:rPr>
          <w:rFonts w:ascii="Times New Roman" w:eastAsia="微软雅黑" w:hAnsi="Times New Roman" w:hint="eastAsia"/>
          <w:sz w:val="20"/>
          <w:szCs w:val="20"/>
        </w:rPr>
        <w:t>；</w:t>
      </w:r>
      <w:r w:rsidR="006A57BA">
        <w:rPr>
          <w:rFonts w:ascii="Times New Roman" w:eastAsia="微软雅黑" w:hAnsi="Times New Roman" w:hint="eastAsia"/>
          <w:sz w:val="20"/>
          <w:szCs w:val="20"/>
        </w:rPr>
        <w:t>终止时选择冲销，根据冲销时间</w:t>
      </w:r>
      <w:bookmarkStart w:id="3" w:name="_GoBack"/>
      <w:bookmarkEnd w:id="3"/>
      <w:r w:rsidR="006A57BA">
        <w:rPr>
          <w:rFonts w:ascii="Times New Roman" w:eastAsia="微软雅黑" w:hAnsi="Times New Roman" w:hint="eastAsia"/>
          <w:sz w:val="20"/>
          <w:szCs w:val="20"/>
        </w:rPr>
        <w:t>冲销该协议下的</w:t>
      </w:r>
      <w:r w:rsidR="002414C1">
        <w:rPr>
          <w:rFonts w:ascii="Times New Roman" w:eastAsia="微软雅黑" w:hAnsi="Times New Roman" w:hint="eastAsia"/>
          <w:sz w:val="20"/>
          <w:szCs w:val="20"/>
        </w:rPr>
        <w:t>费用</w:t>
      </w:r>
      <w:r w:rsidR="009900BC">
        <w:rPr>
          <w:rFonts w:ascii="Times New Roman" w:eastAsia="微软雅黑" w:hAnsi="Times New Roman" w:hint="eastAsia"/>
          <w:sz w:val="20"/>
          <w:szCs w:val="20"/>
        </w:rPr>
        <w:t>。</w:t>
      </w:r>
    </w:p>
    <w:p w:rsidR="00132E5F" w:rsidRPr="00240034" w:rsidRDefault="00132E5F" w:rsidP="007C5B2C">
      <w:pPr>
        <w:rPr>
          <w:rFonts w:ascii="Times New Roman" w:eastAsia="微软雅黑" w:hAnsi="Times New Roman"/>
          <w:b/>
          <w:sz w:val="24"/>
          <w:szCs w:val="24"/>
        </w:rPr>
      </w:pPr>
      <w:bookmarkStart w:id="4" w:name="_Toc511302691"/>
      <w:r w:rsidRPr="00240034">
        <w:rPr>
          <w:rFonts w:ascii="Times New Roman" w:eastAsia="微软雅黑" w:hAnsi="Times New Roman" w:hint="eastAsia"/>
          <w:b/>
          <w:sz w:val="24"/>
          <w:szCs w:val="24"/>
        </w:rPr>
        <w:t>【常规返利计算流程】</w:t>
      </w:r>
      <w:bookmarkEnd w:id="4"/>
    </w:p>
    <w:p w:rsidR="002A1386" w:rsidRPr="00240034" w:rsidRDefault="00132E5F" w:rsidP="007C5B2C">
      <w:pPr>
        <w:rPr>
          <w:rFonts w:ascii="Times New Roman" w:eastAsia="微软雅黑" w:hAnsi="Times New Roman"/>
          <w:b/>
          <w:sz w:val="20"/>
          <w:szCs w:val="20"/>
        </w:rPr>
      </w:pPr>
      <w:bookmarkStart w:id="5" w:name="_Toc511302692"/>
      <w:r w:rsidRPr="00240034">
        <w:rPr>
          <w:rFonts w:ascii="Times New Roman" w:eastAsia="微软雅黑" w:hAnsi="Times New Roman" w:hint="eastAsia"/>
          <w:b/>
          <w:sz w:val="20"/>
          <w:szCs w:val="20"/>
        </w:rPr>
        <w:t>新建</w:t>
      </w:r>
      <w:r w:rsidR="003E58B8" w:rsidRPr="00240034">
        <w:rPr>
          <w:rFonts w:ascii="Times New Roman" w:eastAsia="微软雅黑" w:hAnsi="Times New Roman" w:hint="eastAsia"/>
          <w:b/>
          <w:sz w:val="20"/>
          <w:szCs w:val="20"/>
        </w:rPr>
        <w:t>常规</w:t>
      </w:r>
      <w:r w:rsidRPr="00240034">
        <w:rPr>
          <w:rFonts w:ascii="Times New Roman" w:eastAsia="微软雅黑" w:hAnsi="Times New Roman" w:hint="eastAsia"/>
          <w:b/>
          <w:sz w:val="20"/>
          <w:szCs w:val="20"/>
        </w:rPr>
        <w:t>返利协议</w:t>
      </w:r>
      <w:bookmarkEnd w:id="5"/>
    </w:p>
    <w:p w:rsidR="00D5509E" w:rsidRPr="00240034" w:rsidRDefault="00D5509E" w:rsidP="007C5B2C">
      <w:pPr>
        <w:rPr>
          <w:rFonts w:ascii="Times New Roman" w:eastAsia="微软雅黑" w:hAnsi="Times New Roman"/>
          <w:b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返利系统新建的协议，返利协议号：</w:t>
      </w:r>
      <w:r w:rsidRPr="00240034">
        <w:rPr>
          <w:rFonts w:ascii="Times New Roman" w:eastAsia="微软雅黑" w:hAnsi="Times New Roman" w:hint="eastAsia"/>
          <w:sz w:val="20"/>
          <w:szCs w:val="20"/>
        </w:rPr>
        <w:t>FL-</w:t>
      </w:r>
      <w:r w:rsidRPr="00240034">
        <w:rPr>
          <w:rFonts w:ascii="Times New Roman" w:eastAsia="微软雅黑" w:hAnsi="Times New Roman" w:hint="eastAsia"/>
          <w:sz w:val="20"/>
          <w:szCs w:val="20"/>
        </w:rPr>
        <w:t>年月日</w:t>
      </w:r>
      <w:r w:rsidRPr="00240034">
        <w:rPr>
          <w:rFonts w:ascii="Times New Roman" w:eastAsia="微软雅黑" w:hAnsi="Times New Roman" w:hint="eastAsia"/>
          <w:sz w:val="20"/>
          <w:szCs w:val="20"/>
        </w:rPr>
        <w:t>-6</w:t>
      </w:r>
      <w:r w:rsidRPr="00240034">
        <w:rPr>
          <w:rFonts w:ascii="Times New Roman" w:eastAsia="微软雅黑" w:hAnsi="Times New Roman" w:hint="eastAsia"/>
          <w:sz w:val="20"/>
          <w:szCs w:val="20"/>
        </w:rPr>
        <w:t>位流水号</w:t>
      </w:r>
    </w:p>
    <w:p w:rsidR="002A1386" w:rsidRPr="00240034" w:rsidRDefault="0024003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新建</w:t>
      </w:r>
      <w:r w:rsidRPr="00240034">
        <w:rPr>
          <w:rFonts w:ascii="Times New Roman" w:eastAsia="微软雅黑" w:hAnsi="Times New Roman" w:hint="eastAsia"/>
          <w:sz w:val="20"/>
          <w:szCs w:val="20"/>
        </w:rPr>
        <w:t>1</w:t>
      </w:r>
      <w:r w:rsidRPr="00240034">
        <w:rPr>
          <w:rFonts w:ascii="Times New Roman" w:eastAsia="微软雅黑" w:hAnsi="Times New Roman" w:hint="eastAsia"/>
          <w:sz w:val="20"/>
          <w:szCs w:val="20"/>
        </w:rPr>
        <w:t>条常规返利协议：</w:t>
      </w:r>
      <w:r w:rsidR="002A1386" w:rsidRPr="00240034">
        <w:rPr>
          <w:rFonts w:ascii="Times New Roman" w:eastAsia="微软雅黑" w:hAnsi="Times New Roman" w:hint="eastAsia"/>
          <w:sz w:val="20"/>
          <w:szCs w:val="20"/>
        </w:rPr>
        <w:t>有效期：</w:t>
      </w:r>
      <w:r w:rsidR="002A1386" w:rsidRPr="00240034">
        <w:rPr>
          <w:rFonts w:ascii="Times New Roman" w:eastAsia="微软雅黑" w:hAnsi="Times New Roman" w:hint="eastAsia"/>
          <w:sz w:val="20"/>
          <w:szCs w:val="20"/>
        </w:rPr>
        <w:t>2018-01-01</w:t>
      </w:r>
      <w:r w:rsidR="002A1386"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="002A1386" w:rsidRPr="00240034">
        <w:rPr>
          <w:rFonts w:ascii="Times New Roman" w:eastAsia="微软雅黑" w:hAnsi="Times New Roman" w:hint="eastAsia"/>
          <w:sz w:val="20"/>
          <w:szCs w:val="20"/>
        </w:rPr>
        <w:t xml:space="preserve">2018-12-31 </w:t>
      </w:r>
      <w:r w:rsidR="002A1386" w:rsidRPr="00240034">
        <w:rPr>
          <w:rFonts w:ascii="Times New Roman" w:eastAsia="微软雅黑" w:hAnsi="Times New Roman" w:hint="eastAsia"/>
          <w:sz w:val="20"/>
          <w:szCs w:val="20"/>
        </w:rPr>
        <w:t>自动延期</w:t>
      </w:r>
    </w:p>
    <w:p w:rsidR="00132E5F" w:rsidRPr="00240034" w:rsidRDefault="00C20035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 w:hint="eastAsia"/>
          <w:sz w:val="20"/>
          <w:szCs w:val="20"/>
        </w:rPr>
        <w:t>提交审批，</w:t>
      </w:r>
      <w:r w:rsidR="00132E5F" w:rsidRPr="00240034">
        <w:rPr>
          <w:rFonts w:ascii="Times New Roman" w:eastAsia="微软雅黑" w:hAnsi="Times New Roman" w:hint="eastAsia"/>
          <w:sz w:val="20"/>
          <w:szCs w:val="20"/>
        </w:rPr>
        <w:t>审批通过日期为：</w:t>
      </w:r>
      <w:r w:rsidR="00132E5F" w:rsidRPr="00240034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2018-02-27</w:t>
      </w:r>
    </w:p>
    <w:p w:rsidR="00132E5F" w:rsidRPr="00240034" w:rsidRDefault="00132E5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lastRenderedPageBreak/>
        <w:t>raf_execute_plan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表中生成</w:t>
      </w:r>
    </w:p>
    <w:p w:rsidR="00373FDD" w:rsidRDefault="00132E5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补录计划（取前一年的数据）</w:t>
      </w:r>
      <w:r w:rsidRPr="00A80277">
        <w:rPr>
          <w:rFonts w:ascii="Times New Roman" w:eastAsia="微软雅黑" w:hAnsi="Times New Roman" w:hint="eastAsia"/>
          <w:sz w:val="20"/>
          <w:szCs w:val="20"/>
        </w:rPr>
        <w:t>2017-01-01</w:t>
      </w:r>
      <w:r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="00D12FDB" w:rsidRPr="00240034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2018-02-26</w:t>
      </w:r>
      <w:r w:rsidR="009615F7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（</w:t>
      </w:r>
      <w:r w:rsidR="009A5AC6" w:rsidRPr="00A80277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审批通过日期的</w:t>
      </w:r>
      <w:r w:rsidR="009615F7" w:rsidRPr="00A80277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前一天）</w:t>
      </w:r>
    </w:p>
    <w:p w:rsidR="0097511F" w:rsidRPr="00240034" w:rsidRDefault="00C9776D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/>
          <w:sz w:val="20"/>
          <w:szCs w:val="20"/>
        </w:rPr>
        <w:pict>
          <v:rect id="_x0000_i1028" style="width:415.3pt;height:.5pt;mso-position-vertical:absolute" o:hralign="center" o:hrstd="t" o:hrnoshade="t" o:hr="t" fillcolor="black [3213]" stroked="f"/>
        </w:pict>
      </w:r>
    </w:p>
    <w:p w:rsidR="00132E5F" w:rsidRPr="00240034" w:rsidRDefault="00132E5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raf_rebate_contract</w:t>
      </w:r>
      <w:r w:rsidR="005465D4" w:rsidRPr="00240034">
        <w:rPr>
          <w:rFonts w:ascii="Times New Roman" w:eastAsia="微软雅黑" w:hAnsi="Times New Roman" w:hint="eastAsia"/>
          <w:sz w:val="20"/>
          <w:szCs w:val="20"/>
        </w:rPr>
        <w:t>表中生成</w:t>
      </w:r>
      <w:r w:rsidRPr="00240034">
        <w:rPr>
          <w:rFonts w:ascii="Times New Roman" w:eastAsia="微软雅黑" w:hAnsi="Times New Roman" w:hint="eastAsia"/>
          <w:sz w:val="20"/>
          <w:szCs w:val="20"/>
        </w:rPr>
        <w:t>协议数据</w:t>
      </w:r>
      <w:r w:rsidR="00706C4D">
        <w:rPr>
          <w:rFonts w:ascii="Times New Roman" w:eastAsia="微软雅黑" w:hAnsi="Times New Roman" w:hint="eastAsia"/>
          <w:sz w:val="20"/>
          <w:szCs w:val="20"/>
        </w:rPr>
        <w:t>（新建时生成）</w:t>
      </w:r>
    </w:p>
    <w:p w:rsidR="00132E5F" w:rsidRPr="00240034" w:rsidRDefault="00132E5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raf_rebate_settle_policy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表中生成结算政策</w:t>
      </w:r>
      <w:r w:rsidR="00A666AD" w:rsidRPr="00240034">
        <w:rPr>
          <w:rFonts w:ascii="Times New Roman" w:eastAsia="微软雅黑" w:hAnsi="Times New Roman" w:hint="eastAsia"/>
          <w:sz w:val="20"/>
          <w:szCs w:val="20"/>
        </w:rPr>
        <w:t>（新建时生成）</w:t>
      </w:r>
    </w:p>
    <w:p w:rsidR="00132E5F" w:rsidRPr="00240034" w:rsidRDefault="00132E5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raf_rebate_join_agency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表中生成协议供应商品牌</w:t>
      </w:r>
      <w:r w:rsidR="00A666AD" w:rsidRPr="00240034">
        <w:rPr>
          <w:rFonts w:ascii="Times New Roman" w:eastAsia="微软雅黑" w:hAnsi="Times New Roman" w:hint="eastAsia"/>
          <w:sz w:val="20"/>
          <w:szCs w:val="20"/>
        </w:rPr>
        <w:t>（新建时生成）</w:t>
      </w:r>
    </w:p>
    <w:p w:rsidR="00132E5F" w:rsidRPr="00240034" w:rsidRDefault="00132E5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raf_rebate_policy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表中生成规模返利政策</w:t>
      </w:r>
      <w:r w:rsidR="00A666AD" w:rsidRPr="00240034">
        <w:rPr>
          <w:rFonts w:ascii="Times New Roman" w:eastAsia="微软雅黑" w:hAnsi="Times New Roman" w:hint="eastAsia"/>
          <w:sz w:val="20"/>
          <w:szCs w:val="20"/>
        </w:rPr>
        <w:t>（新建时生成）</w:t>
      </w:r>
    </w:p>
    <w:p w:rsidR="00132E5F" w:rsidRPr="00240034" w:rsidRDefault="00132E5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raf_rebate_rule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表中生成供应商品牌和系统资源对应关系</w:t>
      </w:r>
      <w:r w:rsidR="00A666AD" w:rsidRPr="00240034">
        <w:rPr>
          <w:rFonts w:ascii="Times New Roman" w:eastAsia="微软雅黑" w:hAnsi="Times New Roman" w:hint="eastAsia"/>
          <w:sz w:val="20"/>
          <w:szCs w:val="20"/>
        </w:rPr>
        <w:t>（审批通过后生成）</w:t>
      </w:r>
    </w:p>
    <w:p w:rsidR="00132E5F" w:rsidRPr="00240034" w:rsidRDefault="003E58B8" w:rsidP="007C5B2C">
      <w:pPr>
        <w:rPr>
          <w:rFonts w:ascii="Times New Roman" w:eastAsia="微软雅黑" w:hAnsi="Times New Roman"/>
          <w:b/>
          <w:sz w:val="20"/>
          <w:szCs w:val="20"/>
        </w:rPr>
      </w:pPr>
      <w:bookmarkStart w:id="6" w:name="_Toc511302693"/>
      <w:r w:rsidRPr="00240034">
        <w:rPr>
          <w:rFonts w:ascii="Times New Roman" w:eastAsia="微软雅黑" w:hAnsi="Times New Roman" w:hint="eastAsia"/>
          <w:b/>
          <w:sz w:val="20"/>
          <w:szCs w:val="20"/>
        </w:rPr>
        <w:t>2</w:t>
      </w:r>
      <w:r w:rsidR="00132E5F" w:rsidRPr="00240034">
        <w:rPr>
          <w:rFonts w:ascii="Times New Roman" w:eastAsia="微软雅黑" w:hAnsi="Times New Roman" w:hint="eastAsia"/>
          <w:b/>
          <w:sz w:val="20"/>
          <w:szCs w:val="20"/>
        </w:rPr>
        <w:t>．</w:t>
      </w:r>
      <w:r w:rsidR="00EE27B2" w:rsidRPr="00240034">
        <w:rPr>
          <w:rFonts w:ascii="Times New Roman" w:eastAsia="微软雅黑" w:hAnsi="Times New Roman" w:hint="eastAsia"/>
          <w:b/>
          <w:sz w:val="20"/>
          <w:szCs w:val="20"/>
        </w:rPr>
        <w:t>常规</w:t>
      </w:r>
      <w:r w:rsidR="00132E5F" w:rsidRPr="00240034">
        <w:rPr>
          <w:rFonts w:ascii="Times New Roman" w:eastAsia="微软雅黑" w:hAnsi="Times New Roman" w:hint="eastAsia"/>
          <w:b/>
          <w:sz w:val="20"/>
          <w:szCs w:val="20"/>
        </w:rPr>
        <w:t>返利执行补录计划</w:t>
      </w:r>
      <w:bookmarkEnd w:id="6"/>
    </w:p>
    <w:p w:rsidR="00132E5F" w:rsidRPr="00240034" w:rsidRDefault="00A1222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执行常规</w:t>
      </w:r>
      <w:r w:rsidR="00132E5F" w:rsidRPr="00240034">
        <w:rPr>
          <w:rFonts w:ascii="Times New Roman" w:eastAsia="微软雅黑" w:hAnsi="Times New Roman" w:hint="eastAsia"/>
          <w:sz w:val="20"/>
          <w:szCs w:val="20"/>
        </w:rPr>
        <w:t>返利补录的前提：</w:t>
      </w:r>
    </w:p>
    <w:p w:rsidR="00AE02F7" w:rsidRPr="00240034" w:rsidRDefault="002540A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1</w:t>
      </w:r>
      <w:r w:rsidRPr="00240034">
        <w:rPr>
          <w:rFonts w:ascii="Times New Roman" w:eastAsia="微软雅黑" w:hAnsi="Times New Roman" w:hint="eastAsia"/>
          <w:sz w:val="20"/>
          <w:szCs w:val="20"/>
        </w:rPr>
        <w:t>）</w:t>
      </w:r>
      <w:r w:rsidR="00AE02F7" w:rsidRPr="00240034">
        <w:rPr>
          <w:rFonts w:ascii="Times New Roman" w:eastAsia="微软雅黑" w:hAnsi="Times New Roman" w:hint="eastAsia"/>
          <w:sz w:val="20"/>
          <w:szCs w:val="20"/>
        </w:rPr>
        <w:t>供应商不存在待执行的冲销计划</w:t>
      </w:r>
    </w:p>
    <w:p w:rsidR="00132E5F" w:rsidRPr="00240034" w:rsidRDefault="002540A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2</w:t>
      </w:r>
      <w:r w:rsidRPr="00240034">
        <w:rPr>
          <w:rFonts w:ascii="Times New Roman" w:eastAsia="微软雅黑" w:hAnsi="Times New Roman" w:hint="eastAsia"/>
          <w:sz w:val="20"/>
          <w:szCs w:val="20"/>
        </w:rPr>
        <w:t>）</w:t>
      </w:r>
      <w:r w:rsidR="00132E5F" w:rsidRPr="00240034">
        <w:rPr>
          <w:rFonts w:ascii="Times New Roman" w:eastAsia="微软雅黑" w:hAnsi="Times New Roman" w:hint="eastAsia"/>
          <w:sz w:val="20"/>
          <w:szCs w:val="20"/>
        </w:rPr>
        <w:t>sync_plan</w:t>
      </w:r>
      <w:r w:rsidR="00132E5F" w:rsidRPr="00240034">
        <w:rPr>
          <w:rFonts w:ascii="Times New Roman" w:eastAsia="微软雅黑" w:hAnsi="Times New Roman" w:hint="eastAsia"/>
          <w:sz w:val="20"/>
          <w:szCs w:val="20"/>
        </w:rPr>
        <w:t>表中存在</w:t>
      </w:r>
    </w:p>
    <w:p w:rsidR="00132E5F" w:rsidRPr="00240034" w:rsidRDefault="00132E5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</w:t>
      </w:r>
      <w:r w:rsidRPr="00240034">
        <w:rPr>
          <w:rFonts w:ascii="Times New Roman" w:eastAsia="微软雅黑" w:hAnsi="Times New Roman" w:hint="eastAsia"/>
          <w:sz w:val="20"/>
          <w:szCs w:val="20"/>
        </w:rPr>
        <w:t>plan1</w:t>
      </w:r>
      <w:r w:rsidRPr="00240034">
        <w:rPr>
          <w:rFonts w:ascii="Times New Roman" w:eastAsia="微软雅黑" w:hAnsi="Times New Roman" w:hint="eastAsia"/>
          <w:sz w:val="20"/>
          <w:szCs w:val="20"/>
        </w:rPr>
        <w:t>】</w:t>
      </w:r>
    </w:p>
    <w:p w:rsidR="00132E5F" w:rsidRPr="00240034" w:rsidRDefault="00132E5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2017-01-01 00:00:00</w:t>
      </w:r>
      <w:r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2017-01-02 00:00:00</w:t>
      </w:r>
    </w:p>
    <w:p w:rsidR="00132E5F" w:rsidRPr="00240034" w:rsidRDefault="00132E5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exec_status=2</w:t>
      </w:r>
      <w:r w:rsidRPr="00240034">
        <w:rPr>
          <w:rFonts w:ascii="Times New Roman" w:eastAsia="微软雅黑" w:hAnsi="Times New Roman" w:hint="eastAsia"/>
          <w:sz w:val="20"/>
          <w:szCs w:val="20"/>
        </w:rPr>
        <w:t>；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process_status=2</w:t>
      </w:r>
    </w:p>
    <w:p w:rsidR="00132E5F" w:rsidRPr="00240034" w:rsidRDefault="00132E5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plan_date=</w:t>
      </w:r>
      <w:r w:rsidRPr="00A11156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2017-01-01</w:t>
      </w:r>
      <w:r w:rsidR="004B7D7C" w:rsidRPr="00240034">
        <w:rPr>
          <w:rFonts w:ascii="Times New Roman" w:eastAsia="微软雅黑" w:hAnsi="Times New Roman" w:hint="eastAsia"/>
          <w:sz w:val="20"/>
          <w:szCs w:val="20"/>
        </w:rPr>
        <w:t xml:space="preserve"> </w:t>
      </w:r>
    </w:p>
    <w:p w:rsidR="00132E5F" w:rsidRPr="00240034" w:rsidRDefault="00132E5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</w:t>
      </w:r>
      <w:r w:rsidRPr="00240034">
        <w:rPr>
          <w:rFonts w:ascii="Times New Roman" w:eastAsia="微软雅黑" w:hAnsi="Times New Roman" w:hint="eastAsia"/>
          <w:sz w:val="20"/>
          <w:szCs w:val="20"/>
        </w:rPr>
        <w:t>plan2</w:t>
      </w:r>
      <w:r w:rsidRPr="00240034">
        <w:rPr>
          <w:rFonts w:ascii="Times New Roman" w:eastAsia="微软雅黑" w:hAnsi="Times New Roman" w:hint="eastAsia"/>
          <w:sz w:val="20"/>
          <w:szCs w:val="20"/>
        </w:rPr>
        <w:t>】</w:t>
      </w:r>
    </w:p>
    <w:p w:rsidR="00132E5F" w:rsidRPr="00240034" w:rsidRDefault="00B05066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2018-02-26</w:t>
      </w:r>
      <w:r w:rsidR="00132E5F" w:rsidRPr="00240034">
        <w:rPr>
          <w:rFonts w:ascii="Times New Roman" w:eastAsia="微软雅黑" w:hAnsi="Times New Roman" w:hint="eastAsia"/>
          <w:sz w:val="20"/>
          <w:szCs w:val="20"/>
        </w:rPr>
        <w:t xml:space="preserve"> 00:00:00</w:t>
      </w:r>
      <w:r w:rsidR="00132E5F"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="00DD2CE0" w:rsidRPr="00240034">
        <w:rPr>
          <w:rFonts w:ascii="Times New Roman" w:eastAsia="微软雅黑" w:hAnsi="Times New Roman" w:hint="eastAsia"/>
          <w:sz w:val="20"/>
          <w:szCs w:val="20"/>
        </w:rPr>
        <w:t>2018-02-2</w:t>
      </w: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7 </w:t>
      </w:r>
      <w:r w:rsidR="00132E5F" w:rsidRPr="00240034">
        <w:rPr>
          <w:rFonts w:ascii="Times New Roman" w:eastAsia="微软雅黑" w:hAnsi="Times New Roman" w:hint="eastAsia"/>
          <w:sz w:val="20"/>
          <w:szCs w:val="20"/>
        </w:rPr>
        <w:t>00:00:00</w:t>
      </w:r>
    </w:p>
    <w:p w:rsidR="00132E5F" w:rsidRPr="00240034" w:rsidRDefault="00132E5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exec_status=2</w:t>
      </w:r>
      <w:r w:rsidRPr="00240034">
        <w:rPr>
          <w:rFonts w:ascii="Times New Roman" w:eastAsia="微软雅黑" w:hAnsi="Times New Roman" w:hint="eastAsia"/>
          <w:sz w:val="20"/>
          <w:szCs w:val="20"/>
        </w:rPr>
        <w:t>；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process_status=2</w:t>
      </w:r>
    </w:p>
    <w:p w:rsidR="009F2339" w:rsidRDefault="00B05066" w:rsidP="007C5B2C">
      <w:pPr>
        <w:rPr>
          <w:rFonts w:ascii="Times New Roman" w:eastAsia="微软雅黑" w:hAnsi="Times New Roman"/>
          <w:sz w:val="20"/>
          <w:szCs w:val="20"/>
          <w:shd w:val="pct15" w:color="auto" w:fill="FFFFFF"/>
        </w:rPr>
      </w:pPr>
      <w:r w:rsidRPr="00A11156">
        <w:rPr>
          <w:rFonts w:ascii="Times New Roman" w:eastAsia="微软雅黑" w:hAnsi="Times New Roman" w:hint="eastAsia"/>
          <w:sz w:val="20"/>
          <w:szCs w:val="20"/>
        </w:rPr>
        <w:t>plan_date=</w:t>
      </w:r>
      <w:r w:rsidRPr="00240034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2018-02-26</w:t>
      </w:r>
    </w:p>
    <w:p w:rsidR="008B7B3B" w:rsidRPr="00240034" w:rsidRDefault="00C9776D" w:rsidP="007C5B2C">
      <w:pPr>
        <w:rPr>
          <w:rFonts w:ascii="Times New Roman" w:eastAsia="微软雅黑" w:hAnsi="Times New Roman"/>
          <w:sz w:val="20"/>
          <w:szCs w:val="20"/>
          <w:shd w:val="pct15" w:color="auto" w:fill="FFFFFF"/>
        </w:rPr>
      </w:pPr>
      <w:r>
        <w:rPr>
          <w:rFonts w:ascii="Times New Roman" w:eastAsia="微软雅黑" w:hAnsi="Times New Roman"/>
          <w:sz w:val="20"/>
          <w:szCs w:val="20"/>
        </w:rPr>
        <w:pict>
          <v:rect id="_x0000_i1029" style="width:415.3pt;height:.5pt;mso-position-vertical:absolute" o:hralign="center" o:hrstd="t" o:hrnoshade="t" o:hr="t" fillcolor="black [3213]" stroked="f"/>
        </w:pict>
      </w:r>
    </w:p>
    <w:p w:rsidR="008B7B3B" w:rsidRDefault="008B7B3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执行常规返利补录计划</w:t>
      </w:r>
      <w:r w:rsidR="008B45FB">
        <w:rPr>
          <w:rFonts w:ascii="Times New Roman" w:eastAsia="微软雅黑" w:hAnsi="Times New Roman" w:hint="eastAsia"/>
          <w:sz w:val="20"/>
          <w:szCs w:val="20"/>
        </w:rPr>
        <w:t>：</w:t>
      </w:r>
    </w:p>
    <w:p w:rsidR="00296C9D" w:rsidRPr="00240034" w:rsidRDefault="00296C9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</w:t>
      </w:r>
      <w:r>
        <w:rPr>
          <w:rFonts w:ascii="Times New Roman" w:eastAsia="微软雅黑" w:hAnsi="Times New Roman" w:hint="eastAsia"/>
          <w:sz w:val="20"/>
          <w:szCs w:val="20"/>
        </w:rPr>
        <w:t>常规</w:t>
      </w:r>
      <w:r w:rsidRPr="00240034">
        <w:rPr>
          <w:rFonts w:ascii="Times New Roman" w:eastAsia="微软雅黑" w:hAnsi="Times New Roman" w:hint="eastAsia"/>
          <w:sz w:val="20"/>
          <w:szCs w:val="20"/>
        </w:rPr>
        <w:t>返利补录】</w:t>
      </w:r>
      <w:r w:rsidRPr="00296C9D">
        <w:rPr>
          <w:rFonts w:ascii="Times New Roman" w:eastAsia="微软雅黑" w:hAnsi="Times New Roman"/>
          <w:sz w:val="20"/>
          <w:szCs w:val="20"/>
        </w:rPr>
        <w:t>rebateResultSupply</w:t>
      </w:r>
      <w:r w:rsidRPr="00240034">
        <w:rPr>
          <w:rFonts w:ascii="Times New Roman" w:eastAsia="微软雅黑" w:hAnsi="Times New Roman" w:hint="eastAsia"/>
          <w:sz w:val="20"/>
          <w:szCs w:val="20"/>
        </w:rPr>
        <w:t>{</w:t>
      </w:r>
      <w:r w:rsidRPr="00953323">
        <w:rPr>
          <w:rFonts w:ascii="Times New Roman" w:eastAsia="微软雅黑" w:hAnsi="Times New Roman"/>
          <w:sz w:val="20"/>
          <w:szCs w:val="20"/>
        </w:rPr>
        <w:t>"dividend":3,"remainder":</w:t>
      </w:r>
      <w:r>
        <w:rPr>
          <w:rFonts w:ascii="Times New Roman" w:eastAsia="微软雅黑" w:hAnsi="Times New Roman" w:hint="eastAsia"/>
          <w:sz w:val="20"/>
          <w:szCs w:val="20"/>
        </w:rPr>
        <w:t>0</w:t>
      </w:r>
      <w:r w:rsidRPr="00240034">
        <w:rPr>
          <w:rFonts w:ascii="Times New Roman" w:eastAsia="微软雅黑" w:hAnsi="Times New Roman" w:hint="eastAsia"/>
          <w:sz w:val="20"/>
          <w:szCs w:val="20"/>
        </w:rPr>
        <w:t>}</w:t>
      </w:r>
    </w:p>
    <w:p w:rsidR="004B7D7C" w:rsidRPr="00240034" w:rsidRDefault="008B7B3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从</w:t>
      </w:r>
      <w:r w:rsidRPr="00240034">
        <w:rPr>
          <w:rFonts w:ascii="Times New Roman" w:eastAsia="微软雅黑" w:hAnsi="Times New Roman" w:hint="eastAsia"/>
          <w:sz w:val="20"/>
          <w:szCs w:val="20"/>
        </w:rPr>
        <w:t>sync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</w:t>
      </w:r>
      <w:r w:rsidR="004B7D7C" w:rsidRPr="00240034">
        <w:rPr>
          <w:rFonts w:ascii="Times New Roman" w:eastAsia="微软雅黑" w:hAnsi="Times New Roman" w:hint="eastAsia"/>
          <w:sz w:val="20"/>
          <w:szCs w:val="20"/>
        </w:rPr>
        <w:t>根据</w:t>
      </w:r>
      <w:r w:rsidR="004B7D7C" w:rsidRPr="00240034">
        <w:rPr>
          <w:rFonts w:ascii="Times New Roman" w:eastAsia="微软雅黑" w:hAnsi="Times New Roman" w:hint="eastAsia"/>
          <w:sz w:val="20"/>
          <w:szCs w:val="20"/>
        </w:rPr>
        <w:t>plan_date=2017-01-01</w:t>
      </w:r>
      <w:r w:rsidR="004B7D7C" w:rsidRPr="00240034">
        <w:rPr>
          <w:rFonts w:ascii="Times New Roman" w:eastAsia="微软雅黑" w:hAnsi="Times New Roman" w:hint="eastAsia"/>
          <w:sz w:val="20"/>
          <w:szCs w:val="20"/>
        </w:rPr>
        <w:t>的</w:t>
      </w:r>
      <w:r w:rsidR="004B7D7C" w:rsidRPr="00240034">
        <w:rPr>
          <w:rFonts w:ascii="Times New Roman" w:eastAsia="微软雅黑" w:hAnsi="Times New Roman" w:hint="eastAsia"/>
          <w:sz w:val="20"/>
          <w:szCs w:val="20"/>
        </w:rPr>
        <w:t>start_id</w:t>
      </w:r>
      <w:r w:rsidR="004B7D7C" w:rsidRPr="00240034">
        <w:rPr>
          <w:rFonts w:ascii="Times New Roman" w:eastAsia="微软雅黑" w:hAnsi="Times New Roman" w:hint="eastAsia"/>
          <w:sz w:val="20"/>
          <w:szCs w:val="20"/>
        </w:rPr>
        <w:t>和</w:t>
      </w:r>
      <w:r w:rsidR="004B7D7C" w:rsidRPr="00240034">
        <w:rPr>
          <w:rFonts w:ascii="Times New Roman" w:eastAsia="微软雅黑" w:hAnsi="Times New Roman" w:hint="eastAsia"/>
          <w:sz w:val="20"/>
          <w:szCs w:val="20"/>
        </w:rPr>
        <w:t>plan_date=2018-02-26</w:t>
      </w:r>
      <w:r w:rsidR="004B7D7C" w:rsidRPr="00240034">
        <w:rPr>
          <w:rFonts w:ascii="Times New Roman" w:eastAsia="微软雅黑" w:hAnsi="Times New Roman" w:hint="eastAsia"/>
          <w:sz w:val="20"/>
          <w:szCs w:val="20"/>
        </w:rPr>
        <w:t>的</w:t>
      </w:r>
      <w:r w:rsidR="00254F22" w:rsidRPr="00240034">
        <w:rPr>
          <w:rFonts w:ascii="Times New Roman" w:eastAsia="微软雅黑" w:hAnsi="Times New Roman" w:hint="eastAsia"/>
          <w:sz w:val="20"/>
          <w:szCs w:val="20"/>
        </w:rPr>
        <w:t>end_id</w:t>
      </w:r>
      <w:r w:rsidR="00A474B6" w:rsidRPr="00240034">
        <w:rPr>
          <w:rFonts w:ascii="Times New Roman" w:eastAsia="微软雅黑" w:hAnsi="Times New Roman" w:hint="eastAsia"/>
          <w:sz w:val="20"/>
          <w:szCs w:val="20"/>
        </w:rPr>
        <w:t>、</w:t>
      </w:r>
      <w:r w:rsidR="001D42CE" w:rsidRPr="00240034">
        <w:rPr>
          <w:rFonts w:ascii="Times New Roman" w:eastAsia="微软雅黑" w:hAnsi="Times New Roman" w:hint="eastAsia"/>
          <w:sz w:val="20"/>
          <w:szCs w:val="20"/>
        </w:rPr>
        <w:t>供应商品</w:t>
      </w:r>
      <w:r w:rsidR="001D42CE" w:rsidRPr="00240034">
        <w:rPr>
          <w:rFonts w:ascii="Times New Roman" w:eastAsia="微软雅黑" w:hAnsi="Times New Roman" w:hint="eastAsia"/>
          <w:sz w:val="20"/>
          <w:szCs w:val="20"/>
        </w:rPr>
        <w:lastRenderedPageBreak/>
        <w:t>牌</w:t>
      </w:r>
      <w:r w:rsidR="00A474B6" w:rsidRPr="00240034">
        <w:rPr>
          <w:rFonts w:ascii="Times New Roman" w:eastAsia="微软雅黑" w:hAnsi="Times New Roman" w:hint="eastAsia"/>
          <w:sz w:val="20"/>
          <w:szCs w:val="20"/>
        </w:rPr>
        <w:t>id</w:t>
      </w:r>
      <w:r w:rsidRPr="00240034">
        <w:rPr>
          <w:rFonts w:ascii="Times New Roman" w:eastAsia="微软雅黑" w:hAnsi="Times New Roman" w:hint="eastAsia"/>
          <w:sz w:val="20"/>
          <w:szCs w:val="20"/>
        </w:rPr>
        <w:t>捞取</w:t>
      </w:r>
      <w:r w:rsidR="004B7D7C" w:rsidRPr="00240034">
        <w:rPr>
          <w:rFonts w:ascii="Times New Roman" w:eastAsia="微软雅黑" w:hAnsi="Times New Roman" w:hint="eastAsia"/>
          <w:sz w:val="20"/>
          <w:szCs w:val="20"/>
        </w:rPr>
        <w:t>sync</w:t>
      </w:r>
      <w:r w:rsidR="001025F6" w:rsidRPr="00240034">
        <w:rPr>
          <w:rFonts w:ascii="Times New Roman" w:eastAsia="微软雅黑" w:hAnsi="Times New Roman" w:hint="eastAsia"/>
          <w:sz w:val="20"/>
          <w:szCs w:val="20"/>
        </w:rPr>
        <w:t>表中的数据</w:t>
      </w:r>
      <w:r w:rsidR="001D42CE" w:rsidRPr="00240034">
        <w:rPr>
          <w:rFonts w:ascii="Times New Roman" w:eastAsia="微软雅黑" w:hAnsi="Times New Roman" w:hint="eastAsia"/>
          <w:sz w:val="20"/>
          <w:szCs w:val="20"/>
        </w:rPr>
        <w:t>。</w:t>
      </w:r>
    </w:p>
    <w:p w:rsidR="008B7B3B" w:rsidRPr="00240034" w:rsidRDefault="001D42CE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若</w:t>
      </w:r>
      <w:r w:rsidR="008B7B3B" w:rsidRPr="00240034">
        <w:rPr>
          <w:rFonts w:ascii="Times New Roman" w:eastAsia="微软雅黑" w:hAnsi="Times New Roman" w:hint="eastAsia"/>
          <w:sz w:val="20"/>
          <w:szCs w:val="20"/>
        </w:rPr>
        <w:t>process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表中已存在</w:t>
      </w:r>
      <w:r w:rsidR="008B7B3B" w:rsidRPr="00240034">
        <w:rPr>
          <w:rFonts w:ascii="Times New Roman" w:eastAsia="微软雅黑" w:hAnsi="Times New Roman" w:hint="eastAsia"/>
          <w:sz w:val="20"/>
          <w:szCs w:val="20"/>
        </w:rPr>
        <w:t>purchase_id</w:t>
      </w:r>
      <w:r w:rsidR="008B7B3B" w:rsidRPr="00240034">
        <w:rPr>
          <w:rFonts w:ascii="Times New Roman" w:eastAsia="微软雅黑" w:hAnsi="Times New Roman" w:hint="eastAsia"/>
          <w:sz w:val="20"/>
          <w:szCs w:val="20"/>
        </w:rPr>
        <w:t>且已登记</w:t>
      </w:r>
      <w:r w:rsidRPr="00240034">
        <w:rPr>
          <w:rFonts w:ascii="Times New Roman" w:eastAsia="微软雅黑" w:hAnsi="Times New Roman" w:hint="eastAsia"/>
          <w:sz w:val="20"/>
          <w:szCs w:val="20"/>
        </w:rPr>
        <w:t>，不同步；</w:t>
      </w:r>
    </w:p>
    <w:p w:rsidR="001D42CE" w:rsidRPr="00240034" w:rsidRDefault="00254F22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若</w:t>
      </w:r>
      <w:r w:rsidR="001D42CE" w:rsidRPr="00240034">
        <w:rPr>
          <w:rFonts w:ascii="Times New Roman" w:eastAsia="微软雅黑" w:hAnsi="Times New Roman" w:hint="eastAsia"/>
          <w:sz w:val="20"/>
          <w:szCs w:val="20"/>
        </w:rPr>
        <w:t>process</w:t>
      </w:r>
      <w:r w:rsidR="001D42CE" w:rsidRPr="00240034">
        <w:rPr>
          <w:rFonts w:ascii="Times New Roman" w:eastAsia="微软雅黑" w:hAnsi="Times New Roman" w:hint="eastAsia"/>
          <w:sz w:val="20"/>
          <w:szCs w:val="20"/>
        </w:rPr>
        <w:t>表中已存在</w:t>
      </w:r>
      <w:r w:rsidRPr="00240034">
        <w:rPr>
          <w:rFonts w:ascii="Times New Roman" w:eastAsia="微软雅黑" w:hAnsi="Times New Roman" w:hint="eastAsia"/>
          <w:sz w:val="20"/>
          <w:szCs w:val="20"/>
        </w:rPr>
        <w:t>purchase_id</w:t>
      </w:r>
      <w:r w:rsidR="00B06253">
        <w:rPr>
          <w:rFonts w:ascii="Times New Roman" w:eastAsia="微软雅黑" w:hAnsi="Times New Roman" w:hint="eastAsia"/>
          <w:sz w:val="20"/>
          <w:szCs w:val="20"/>
        </w:rPr>
        <w:t>但未登记</w:t>
      </w:r>
      <w:r w:rsidR="001D42CE" w:rsidRPr="00240034">
        <w:rPr>
          <w:rFonts w:ascii="Times New Roman" w:eastAsia="微软雅黑" w:hAnsi="Times New Roman" w:hint="eastAsia"/>
          <w:sz w:val="20"/>
          <w:szCs w:val="20"/>
        </w:rPr>
        <w:t>，</w:t>
      </w:r>
      <w:r w:rsidR="001D42CE" w:rsidRPr="00240034">
        <w:rPr>
          <w:rFonts w:ascii="Times New Roman" w:eastAsia="微软雅黑" w:hAnsi="Times New Roman" w:hint="eastAsia"/>
          <w:sz w:val="20"/>
          <w:szCs w:val="20"/>
        </w:rPr>
        <w:t>sync</w:t>
      </w:r>
      <w:r w:rsidR="001D42CE" w:rsidRPr="00240034">
        <w:rPr>
          <w:rFonts w:ascii="Times New Roman" w:eastAsia="微软雅黑" w:hAnsi="Times New Roman" w:hint="eastAsia"/>
          <w:sz w:val="20"/>
          <w:szCs w:val="20"/>
        </w:rPr>
        <w:t>表中更新为已登记，</w:t>
      </w:r>
      <w:r w:rsidRPr="00240034">
        <w:rPr>
          <w:rFonts w:ascii="Times New Roman" w:eastAsia="微软雅黑" w:hAnsi="Times New Roman" w:hint="eastAsia"/>
          <w:sz w:val="20"/>
          <w:szCs w:val="20"/>
        </w:rPr>
        <w:t>且</w:t>
      </w:r>
      <w:r w:rsidRPr="00240034">
        <w:rPr>
          <w:rFonts w:ascii="Times New Roman" w:eastAsia="微软雅黑" w:hAnsi="Times New Roman" w:hint="eastAsia"/>
          <w:sz w:val="20"/>
          <w:szCs w:val="20"/>
        </w:rPr>
        <w:t>sync</w:t>
      </w:r>
      <w:r w:rsidR="001D42CE" w:rsidRPr="00240034">
        <w:rPr>
          <w:rFonts w:ascii="Times New Roman" w:eastAsia="微软雅黑" w:hAnsi="Times New Roman" w:hint="eastAsia"/>
          <w:sz w:val="20"/>
          <w:szCs w:val="20"/>
        </w:rPr>
        <w:t>表中该采购单</w:t>
      </w:r>
      <w:r w:rsidRPr="00240034">
        <w:rPr>
          <w:rFonts w:ascii="Times New Roman" w:eastAsia="微软雅黑" w:hAnsi="Times New Roman" w:hint="eastAsia"/>
          <w:sz w:val="20"/>
          <w:szCs w:val="20"/>
        </w:rPr>
        <w:t>的</w:t>
      </w:r>
      <w:r w:rsidRPr="00240034">
        <w:rPr>
          <w:rFonts w:ascii="Times New Roman" w:eastAsia="微软雅黑" w:hAnsi="Times New Roman" w:hint="eastAsia"/>
          <w:sz w:val="20"/>
          <w:szCs w:val="20"/>
        </w:rPr>
        <w:t>purchase_update_time</w:t>
      </w:r>
      <w:r w:rsidRPr="00240034">
        <w:rPr>
          <w:rFonts w:ascii="Times New Roman" w:eastAsia="微软雅黑" w:hAnsi="Times New Roman" w:hint="eastAsia"/>
          <w:sz w:val="20"/>
          <w:szCs w:val="20"/>
        </w:rPr>
        <w:t>＞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表中的</w:t>
      </w:r>
      <w:r w:rsidRPr="00240034">
        <w:rPr>
          <w:rFonts w:ascii="Times New Roman" w:eastAsia="微软雅黑" w:hAnsi="Times New Roman" w:hint="eastAsia"/>
          <w:sz w:val="20"/>
          <w:szCs w:val="20"/>
        </w:rPr>
        <w:t>purchase_update_time</w:t>
      </w:r>
      <w:r w:rsidR="00587BEB">
        <w:rPr>
          <w:rFonts w:ascii="Times New Roman" w:eastAsia="微软雅黑" w:hAnsi="Times New Roman" w:hint="eastAsia"/>
          <w:sz w:val="20"/>
          <w:szCs w:val="20"/>
        </w:rPr>
        <w:t>，</w:t>
      </w:r>
      <w:r w:rsidR="00587BEB">
        <w:rPr>
          <w:rFonts w:ascii="Times New Roman" w:eastAsia="微软雅黑" w:hAnsi="Times New Roman" w:hint="eastAsia"/>
          <w:sz w:val="20"/>
          <w:szCs w:val="20"/>
        </w:rPr>
        <w:t xml:space="preserve"> </w:t>
      </w:r>
      <w:r w:rsidR="000043A2" w:rsidRPr="00240034">
        <w:rPr>
          <w:rFonts w:ascii="Times New Roman" w:eastAsia="微软雅黑" w:hAnsi="Times New Roman" w:hint="eastAsia"/>
          <w:sz w:val="20"/>
          <w:szCs w:val="20"/>
        </w:rPr>
        <w:t>process</w:t>
      </w:r>
      <w:r w:rsidR="000043A2" w:rsidRPr="00240034">
        <w:rPr>
          <w:rFonts w:ascii="Times New Roman" w:eastAsia="微软雅黑" w:hAnsi="Times New Roman" w:hint="eastAsia"/>
          <w:sz w:val="20"/>
          <w:szCs w:val="20"/>
        </w:rPr>
        <w:t>表中新增</w:t>
      </w:r>
      <w:r w:rsidR="000043A2" w:rsidRPr="00240034">
        <w:rPr>
          <w:rFonts w:ascii="Times New Roman" w:eastAsia="微软雅黑" w:hAnsi="Times New Roman" w:hint="eastAsia"/>
          <w:sz w:val="20"/>
          <w:szCs w:val="20"/>
        </w:rPr>
        <w:t>1</w:t>
      </w:r>
      <w:r w:rsidR="000043A2" w:rsidRPr="00240034">
        <w:rPr>
          <w:rFonts w:ascii="Times New Roman" w:eastAsia="微软雅黑" w:hAnsi="Times New Roman" w:hint="eastAsia"/>
          <w:sz w:val="20"/>
          <w:szCs w:val="20"/>
        </w:rPr>
        <w:t>条已登记的数据</w:t>
      </w:r>
      <w:r w:rsidR="001D42CE" w:rsidRPr="00240034">
        <w:rPr>
          <w:rFonts w:ascii="Times New Roman" w:eastAsia="微软雅黑" w:hAnsi="Times New Roman" w:hint="eastAsia"/>
          <w:sz w:val="20"/>
          <w:szCs w:val="20"/>
        </w:rPr>
        <w:t>，</w:t>
      </w:r>
      <w:r w:rsidR="00823D33" w:rsidRPr="00240034">
        <w:rPr>
          <w:rFonts w:ascii="Times New Roman" w:eastAsia="微软雅黑" w:hAnsi="Times New Roman" w:hint="eastAsia"/>
          <w:sz w:val="20"/>
          <w:szCs w:val="20"/>
        </w:rPr>
        <w:t>已登记的采购单（</w:t>
      </w:r>
      <w:r w:rsidR="00823D33" w:rsidRPr="00240034">
        <w:rPr>
          <w:rFonts w:ascii="Times New Roman" w:eastAsia="微软雅黑" w:hAnsi="Times New Roman" w:hint="eastAsia"/>
          <w:sz w:val="20"/>
          <w:szCs w:val="20"/>
        </w:rPr>
        <w:t>process_status=2</w:t>
      </w:r>
      <w:r w:rsidR="00823D33" w:rsidRPr="00240034">
        <w:rPr>
          <w:rFonts w:ascii="Times New Roman" w:eastAsia="微软雅黑" w:hAnsi="Times New Roman" w:hint="eastAsia"/>
          <w:sz w:val="20"/>
          <w:szCs w:val="20"/>
        </w:rPr>
        <w:t>）</w:t>
      </w:r>
      <w:r w:rsidR="001D42CE" w:rsidRPr="00240034">
        <w:rPr>
          <w:rFonts w:ascii="Times New Roman" w:eastAsia="微软雅黑" w:hAnsi="Times New Roman" w:hint="eastAsia"/>
          <w:sz w:val="20"/>
          <w:szCs w:val="20"/>
        </w:rPr>
        <w:t>，</w:t>
      </w:r>
      <w:r w:rsidR="00823D33" w:rsidRPr="00240034">
        <w:rPr>
          <w:rFonts w:ascii="Times New Roman" w:eastAsia="微软雅黑" w:hAnsi="Times New Roman" w:hint="eastAsia"/>
          <w:sz w:val="20"/>
          <w:szCs w:val="20"/>
        </w:rPr>
        <w:t>把对应的未登记采购单</w:t>
      </w:r>
      <w:r w:rsidR="00823D33" w:rsidRPr="00240034">
        <w:rPr>
          <w:rFonts w:ascii="Times New Roman" w:eastAsia="微软雅黑" w:hAnsi="Times New Roman" w:hint="eastAsia"/>
          <w:sz w:val="20"/>
          <w:szCs w:val="20"/>
        </w:rPr>
        <w:t>process_status</w:t>
      </w:r>
      <w:r w:rsidR="00823D33" w:rsidRPr="00240034">
        <w:rPr>
          <w:rFonts w:ascii="Times New Roman" w:eastAsia="微软雅黑" w:hAnsi="Times New Roman" w:hint="eastAsia"/>
          <w:sz w:val="20"/>
          <w:szCs w:val="20"/>
        </w:rPr>
        <w:t>置为</w:t>
      </w:r>
      <w:r w:rsidR="00823D33" w:rsidRPr="00240034">
        <w:rPr>
          <w:rFonts w:ascii="Times New Roman" w:eastAsia="微软雅黑" w:hAnsi="Times New Roman" w:hint="eastAsia"/>
          <w:sz w:val="20"/>
          <w:szCs w:val="20"/>
        </w:rPr>
        <w:t>1</w:t>
      </w:r>
      <w:r w:rsidR="00EF438F">
        <w:rPr>
          <w:rFonts w:ascii="Times New Roman" w:eastAsia="微软雅黑" w:hAnsi="Times New Roman" w:hint="eastAsia"/>
          <w:sz w:val="20"/>
          <w:szCs w:val="20"/>
        </w:rPr>
        <w:t>（原为</w:t>
      </w:r>
      <w:r w:rsidR="00EF438F">
        <w:rPr>
          <w:rFonts w:ascii="Times New Roman" w:eastAsia="微软雅黑" w:hAnsi="Times New Roman" w:hint="eastAsia"/>
          <w:sz w:val="20"/>
          <w:szCs w:val="20"/>
        </w:rPr>
        <w:t>2</w:t>
      </w:r>
      <w:r w:rsidR="00EF438F">
        <w:rPr>
          <w:rFonts w:ascii="Times New Roman" w:eastAsia="微软雅黑" w:hAnsi="Times New Roman" w:hint="eastAsia"/>
          <w:sz w:val="20"/>
          <w:szCs w:val="20"/>
        </w:rPr>
        <w:t>）</w:t>
      </w:r>
      <w:r w:rsidR="00AD2E7E">
        <w:rPr>
          <w:rFonts w:ascii="Times New Roman" w:eastAsia="微软雅黑" w:hAnsi="Times New Roman" w:hint="eastAsia"/>
          <w:sz w:val="20"/>
          <w:szCs w:val="20"/>
        </w:rPr>
        <w:t xml:space="preserve"> </w:t>
      </w:r>
      <w:r w:rsidR="00EF438F">
        <w:rPr>
          <w:rFonts w:ascii="Times New Roman" w:eastAsia="微软雅黑" w:hAnsi="Times New Roman" w:hint="eastAsia"/>
          <w:sz w:val="20"/>
          <w:szCs w:val="20"/>
        </w:rPr>
        <w:t>。</w:t>
      </w:r>
    </w:p>
    <w:p w:rsidR="008B7B3B" w:rsidRPr="00240034" w:rsidRDefault="008B7B3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同步完数据后直接计算满足条件的采购单，生成对应的返利单</w:t>
      </w:r>
      <w:r w:rsidR="005D0ACF">
        <w:rPr>
          <w:rFonts w:ascii="Times New Roman" w:eastAsia="微软雅黑" w:hAnsi="Times New Roman" w:hint="eastAsia"/>
          <w:sz w:val="20"/>
          <w:szCs w:val="20"/>
        </w:rPr>
        <w:t>。</w:t>
      </w:r>
    </w:p>
    <w:p w:rsidR="00F66BAA" w:rsidRPr="00240034" w:rsidRDefault="00F66BAA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在</w:t>
      </w:r>
      <w:r w:rsidRPr="00240034">
        <w:rPr>
          <w:rFonts w:ascii="Times New Roman" w:eastAsia="微软雅黑" w:hAnsi="Times New Roman" w:hint="eastAsia"/>
          <w:sz w:val="20"/>
          <w:szCs w:val="20"/>
        </w:rPr>
        <w:t>raf_rebate_result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表中查看生成的常规返利采购单</w:t>
      </w:r>
    </w:p>
    <w:p w:rsidR="00132E5F" w:rsidRPr="006F1BEC" w:rsidRDefault="0040382D" w:rsidP="007C5B2C">
      <w:pPr>
        <w:rPr>
          <w:rFonts w:ascii="Times New Roman" w:eastAsia="微软雅黑" w:hAnsi="Times New Roman"/>
          <w:b/>
          <w:sz w:val="20"/>
          <w:szCs w:val="20"/>
        </w:rPr>
      </w:pPr>
      <w:bookmarkStart w:id="7" w:name="_Toc511302694"/>
      <w:r w:rsidRPr="00240034">
        <w:rPr>
          <w:rFonts w:ascii="Times New Roman" w:eastAsia="微软雅黑" w:hAnsi="Times New Roman" w:hint="eastAsia"/>
          <w:b/>
          <w:sz w:val="20"/>
          <w:szCs w:val="20"/>
        </w:rPr>
        <w:t>3</w:t>
      </w:r>
      <w:r w:rsidR="00132E5F" w:rsidRPr="00240034">
        <w:rPr>
          <w:rFonts w:ascii="Times New Roman" w:eastAsia="微软雅黑" w:hAnsi="Times New Roman" w:hint="eastAsia"/>
          <w:b/>
          <w:sz w:val="20"/>
          <w:szCs w:val="20"/>
        </w:rPr>
        <w:t>．执行</w:t>
      </w:r>
      <w:r w:rsidRPr="00240034">
        <w:rPr>
          <w:rFonts w:ascii="Times New Roman" w:eastAsia="微软雅黑" w:hAnsi="Times New Roman" w:hint="eastAsia"/>
          <w:b/>
          <w:sz w:val="20"/>
          <w:szCs w:val="20"/>
        </w:rPr>
        <w:t>常规</w:t>
      </w:r>
      <w:r w:rsidR="00132E5F" w:rsidRPr="00240034">
        <w:rPr>
          <w:rFonts w:ascii="Times New Roman" w:eastAsia="微软雅黑" w:hAnsi="Times New Roman" w:hint="eastAsia"/>
          <w:b/>
          <w:sz w:val="20"/>
          <w:szCs w:val="20"/>
        </w:rPr>
        <w:t>返利计划</w:t>
      </w:r>
      <w:bookmarkEnd w:id="7"/>
    </w:p>
    <w:p w:rsidR="009F2339" w:rsidRDefault="00132E5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执行</w:t>
      </w:r>
      <w:r w:rsidR="00A12224" w:rsidRPr="00240034">
        <w:rPr>
          <w:rFonts w:ascii="Times New Roman" w:eastAsia="微软雅黑" w:hAnsi="Times New Roman" w:hint="eastAsia"/>
          <w:sz w:val="20"/>
          <w:szCs w:val="20"/>
        </w:rPr>
        <w:t>常规</w:t>
      </w:r>
      <w:r w:rsidRPr="00240034">
        <w:rPr>
          <w:rFonts w:ascii="Times New Roman" w:eastAsia="微软雅黑" w:hAnsi="Times New Roman" w:hint="eastAsia"/>
          <w:sz w:val="20"/>
          <w:szCs w:val="20"/>
        </w:rPr>
        <w:t>返利前提：已执行补录计划</w:t>
      </w:r>
    </w:p>
    <w:p w:rsidR="00132E5F" w:rsidRDefault="00C9776D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/>
          <w:sz w:val="20"/>
          <w:szCs w:val="20"/>
        </w:rPr>
        <w:pict>
          <v:rect id="_x0000_i1030" style="width:415.3pt;height:.5pt;mso-position-vertical:absolute" o:hralign="center" o:hrstd="t" o:hrnoshade="t" o:hr="t" fillcolor="black [3213]" stroked="f"/>
        </w:pict>
      </w:r>
    </w:p>
    <w:p w:rsidR="009F2339" w:rsidRPr="00240034" w:rsidRDefault="009F2339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 w:hint="eastAsia"/>
          <w:sz w:val="20"/>
          <w:szCs w:val="20"/>
        </w:rPr>
        <w:t>执行常规返利计算计划</w:t>
      </w:r>
    </w:p>
    <w:p w:rsidR="005150D6" w:rsidRPr="00240034" w:rsidRDefault="005150D6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从</w:t>
      </w:r>
      <w:r w:rsidRPr="00240034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plan_date=2018-02-27</w:t>
      </w:r>
      <w:r w:rsidRPr="00240034">
        <w:rPr>
          <w:rFonts w:ascii="Times New Roman" w:eastAsia="微软雅黑" w:hAnsi="Times New Roman" w:hint="eastAsia"/>
          <w:sz w:val="20"/>
          <w:szCs w:val="20"/>
        </w:rPr>
        <w:t>的</w:t>
      </w:r>
      <w:r w:rsidRPr="00240034">
        <w:rPr>
          <w:rFonts w:ascii="Times New Roman" w:eastAsia="微软雅黑" w:hAnsi="Times New Roman" w:hint="eastAsia"/>
          <w:sz w:val="20"/>
          <w:szCs w:val="20"/>
        </w:rPr>
        <w:t>rebate_plan</w:t>
      </w:r>
      <w:r w:rsidRPr="00240034">
        <w:rPr>
          <w:rFonts w:ascii="Times New Roman" w:eastAsia="微软雅黑" w:hAnsi="Times New Roman" w:hint="eastAsia"/>
          <w:sz w:val="20"/>
          <w:szCs w:val="20"/>
        </w:rPr>
        <w:t>开始执行</w:t>
      </w:r>
    </w:p>
    <w:p w:rsidR="0068049B" w:rsidRPr="00240034" w:rsidRDefault="0068049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每天执行完</w:t>
      </w:r>
      <w:r w:rsidRPr="00240034">
        <w:rPr>
          <w:rFonts w:ascii="Times New Roman" w:eastAsia="微软雅黑" w:hAnsi="Times New Roman" w:hint="eastAsia"/>
          <w:sz w:val="20"/>
          <w:szCs w:val="20"/>
        </w:rPr>
        <w:t>raf_purchase_process_plan</w:t>
      </w:r>
      <w:r w:rsidRPr="00240034">
        <w:rPr>
          <w:rFonts w:ascii="Times New Roman" w:eastAsia="微软雅黑" w:hAnsi="Times New Roman" w:hint="eastAsia"/>
          <w:sz w:val="20"/>
          <w:szCs w:val="20"/>
        </w:rPr>
        <w:t>后自动生成</w:t>
      </w:r>
      <w:r w:rsidRPr="00240034">
        <w:rPr>
          <w:rFonts w:ascii="Times New Roman" w:eastAsia="微软雅黑" w:hAnsi="Times New Roman" w:hint="eastAsia"/>
          <w:sz w:val="20"/>
          <w:szCs w:val="20"/>
        </w:rPr>
        <w:t>raf_rebate_plan</w:t>
      </w:r>
    </w:p>
    <w:p w:rsidR="0068049B" w:rsidRPr="00240034" w:rsidRDefault="0068049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rebate_plan</w:t>
      </w:r>
      <w:r w:rsidRPr="00240034">
        <w:rPr>
          <w:rFonts w:ascii="Times New Roman" w:eastAsia="微软雅黑" w:hAnsi="Times New Roman" w:hint="eastAsia"/>
          <w:sz w:val="20"/>
          <w:szCs w:val="20"/>
        </w:rPr>
        <w:t>关联对应的</w:t>
      </w: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process_plan </w:t>
      </w:r>
      <w:r w:rsidRPr="00240034">
        <w:rPr>
          <w:rFonts w:ascii="Times New Roman" w:eastAsia="微软雅黑" w:hAnsi="Times New Roman" w:hint="eastAsia"/>
          <w:sz w:val="20"/>
          <w:szCs w:val="20"/>
        </w:rPr>
        <w:t>且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process_plan</w:t>
      </w:r>
      <w:r w:rsidRPr="00240034">
        <w:rPr>
          <w:rFonts w:ascii="Times New Roman" w:eastAsia="微软雅黑" w:hAnsi="Times New Roman" w:hint="eastAsia"/>
          <w:sz w:val="20"/>
          <w:szCs w:val="20"/>
        </w:rPr>
        <w:t>中</w:t>
      </w:r>
      <w:r w:rsidRPr="00240034">
        <w:rPr>
          <w:rFonts w:ascii="Times New Roman" w:eastAsia="微软雅黑" w:hAnsi="Times New Roman" w:hint="eastAsia"/>
          <w:sz w:val="20"/>
          <w:szCs w:val="20"/>
        </w:rPr>
        <w:t>exec_status=2 rebate_status=1</w:t>
      </w:r>
    </w:p>
    <w:p w:rsidR="00132E5F" w:rsidRPr="00240034" w:rsidRDefault="00E41982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执行</w:t>
      </w:r>
      <w:r w:rsidR="00016A2D" w:rsidRPr="00240034">
        <w:rPr>
          <w:rFonts w:ascii="Times New Roman" w:eastAsia="微软雅黑" w:hAnsi="Times New Roman" w:hint="eastAsia"/>
          <w:sz w:val="20"/>
          <w:szCs w:val="20"/>
        </w:rPr>
        <w:t>raf_rebate_plan</w:t>
      </w:r>
      <w:r w:rsidR="00016A2D" w:rsidRPr="00240034">
        <w:rPr>
          <w:rFonts w:ascii="Times New Roman" w:eastAsia="微软雅黑" w:hAnsi="Times New Roman" w:hint="eastAsia"/>
          <w:sz w:val="20"/>
          <w:szCs w:val="20"/>
        </w:rPr>
        <w:t>表中的常规返利计划计算</w:t>
      </w:r>
    </w:p>
    <w:p w:rsidR="00132E5F" w:rsidRPr="00240034" w:rsidRDefault="00DF129A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</w:t>
      </w:r>
      <w:r w:rsidRPr="00240034">
        <w:rPr>
          <w:rFonts w:ascii="Times New Roman" w:eastAsia="微软雅黑" w:hAnsi="Times New Roman" w:hint="eastAsia"/>
          <w:sz w:val="20"/>
          <w:szCs w:val="20"/>
        </w:rPr>
        <w:t>rebate_plan1</w:t>
      </w:r>
      <w:r w:rsidRPr="00240034">
        <w:rPr>
          <w:rFonts w:ascii="Times New Roman" w:eastAsia="微软雅黑" w:hAnsi="Times New Roman" w:hint="eastAsia"/>
          <w:sz w:val="20"/>
          <w:szCs w:val="20"/>
        </w:rPr>
        <w:t>】</w:t>
      </w:r>
      <w:r w:rsidRPr="00240034">
        <w:rPr>
          <w:rFonts w:ascii="Times New Roman" w:eastAsia="微软雅黑" w:hAnsi="Times New Roman" w:hint="eastAsia"/>
          <w:sz w:val="20"/>
          <w:szCs w:val="20"/>
        </w:rPr>
        <w:t>plan_date=2018-02-27</w:t>
      </w:r>
    </w:p>
    <w:p w:rsidR="00DF129A" w:rsidRPr="00240034" w:rsidRDefault="00DF129A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</w:t>
      </w:r>
      <w:r w:rsidRPr="00240034">
        <w:rPr>
          <w:rFonts w:ascii="Times New Roman" w:eastAsia="微软雅黑" w:hAnsi="Times New Roman" w:hint="eastAsia"/>
          <w:sz w:val="20"/>
          <w:szCs w:val="20"/>
        </w:rPr>
        <w:t>rebate_plan2</w:t>
      </w:r>
      <w:r w:rsidRPr="00240034">
        <w:rPr>
          <w:rFonts w:ascii="Times New Roman" w:eastAsia="微软雅黑" w:hAnsi="Times New Roman" w:hint="eastAsia"/>
          <w:sz w:val="20"/>
          <w:szCs w:val="20"/>
        </w:rPr>
        <w:t>】</w:t>
      </w:r>
      <w:r w:rsidR="00AD7C89" w:rsidRPr="00240034">
        <w:rPr>
          <w:rFonts w:ascii="Times New Roman" w:eastAsia="微软雅黑" w:hAnsi="Times New Roman" w:hint="eastAsia"/>
          <w:sz w:val="20"/>
          <w:szCs w:val="20"/>
        </w:rPr>
        <w:t>plan_date=2018-02-28</w:t>
      </w:r>
    </w:p>
    <w:p w:rsidR="0068049B" w:rsidRPr="00240034" w:rsidRDefault="00016A2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在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表中捞取所有在协议有效期范围内的数据进行计算</w:t>
      </w:r>
    </w:p>
    <w:p w:rsidR="00544EA2" w:rsidRDefault="00903E62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raf_purchse_</w:t>
      </w:r>
      <w:r w:rsidR="00544EA2" w:rsidRPr="00240034">
        <w:rPr>
          <w:rFonts w:ascii="Times New Roman" w:eastAsia="微软雅黑" w:hAnsi="Times New Roman" w:hint="eastAsia"/>
          <w:sz w:val="20"/>
          <w:szCs w:val="20"/>
        </w:rPr>
        <w:t>process</w:t>
      </w:r>
      <w:r w:rsidR="00544EA2" w:rsidRPr="00240034">
        <w:rPr>
          <w:rFonts w:ascii="Times New Roman" w:eastAsia="微软雅黑" w:hAnsi="Times New Roman" w:hint="eastAsia"/>
          <w:sz w:val="20"/>
          <w:szCs w:val="20"/>
        </w:rPr>
        <w:t>表中的</w:t>
      </w:r>
      <w:r w:rsidR="00544EA2" w:rsidRPr="00240034">
        <w:rPr>
          <w:rFonts w:ascii="Times New Roman" w:eastAsia="微软雅黑" w:hAnsi="Times New Roman" w:hint="eastAsia"/>
          <w:sz w:val="20"/>
          <w:szCs w:val="20"/>
        </w:rPr>
        <w:t>id</w:t>
      </w:r>
      <w:r w:rsidR="00544EA2" w:rsidRPr="00240034">
        <w:rPr>
          <w:rFonts w:ascii="Times New Roman" w:eastAsia="微软雅黑" w:hAnsi="Times New Roman" w:hint="eastAsia"/>
          <w:sz w:val="20"/>
          <w:szCs w:val="20"/>
        </w:rPr>
        <w:t>满足</w:t>
      </w:r>
      <w:r w:rsidR="00005E68" w:rsidRPr="00240034">
        <w:rPr>
          <w:rFonts w:ascii="Times New Roman" w:eastAsia="微软雅黑" w:hAnsi="Times New Roman" w:hint="eastAsia"/>
          <w:sz w:val="20"/>
          <w:szCs w:val="20"/>
        </w:rPr>
        <w:t>raf_</w:t>
      </w:r>
      <w:r w:rsidRPr="00240034">
        <w:rPr>
          <w:rFonts w:ascii="Times New Roman" w:eastAsia="微软雅黑" w:hAnsi="Times New Roman" w:hint="eastAsia"/>
          <w:sz w:val="20"/>
          <w:szCs w:val="20"/>
        </w:rPr>
        <w:t>purchase_</w:t>
      </w:r>
      <w:r w:rsidR="00005E68" w:rsidRPr="00240034">
        <w:rPr>
          <w:rFonts w:ascii="Times New Roman" w:eastAsia="微软雅黑" w:hAnsi="Times New Roman" w:hint="eastAsia"/>
          <w:sz w:val="20"/>
          <w:szCs w:val="20"/>
        </w:rPr>
        <w:t>process</w:t>
      </w:r>
      <w:r w:rsidR="00544EA2" w:rsidRPr="00240034">
        <w:rPr>
          <w:rFonts w:ascii="Times New Roman" w:eastAsia="微软雅黑" w:hAnsi="Times New Roman" w:hint="eastAsia"/>
          <w:sz w:val="20"/>
          <w:szCs w:val="20"/>
        </w:rPr>
        <w:t>_plan</w:t>
      </w:r>
      <w:r w:rsidR="00544EA2" w:rsidRPr="00240034">
        <w:rPr>
          <w:rFonts w:ascii="Times New Roman" w:eastAsia="微软雅黑" w:hAnsi="Times New Roman" w:hint="eastAsia"/>
          <w:sz w:val="20"/>
          <w:szCs w:val="20"/>
        </w:rPr>
        <w:t>的</w:t>
      </w:r>
      <w:r w:rsidR="004F2BBE" w:rsidRPr="00240034">
        <w:rPr>
          <w:rFonts w:ascii="Times New Roman" w:eastAsia="微软雅黑" w:hAnsi="Times New Roman" w:hint="eastAsia"/>
          <w:sz w:val="20"/>
          <w:szCs w:val="20"/>
        </w:rPr>
        <w:t>start_id</w:t>
      </w:r>
      <w:r w:rsidR="00544EA2" w:rsidRPr="00240034">
        <w:rPr>
          <w:rFonts w:ascii="Times New Roman" w:eastAsia="微软雅黑" w:hAnsi="Times New Roman" w:hint="eastAsia"/>
          <w:sz w:val="20"/>
          <w:szCs w:val="20"/>
        </w:rPr>
        <w:t>≤</w:t>
      </w:r>
      <w:r w:rsidR="00544EA2" w:rsidRPr="00240034">
        <w:rPr>
          <w:rFonts w:ascii="Times New Roman" w:eastAsia="微软雅黑" w:hAnsi="Times New Roman" w:hint="eastAsia"/>
          <w:sz w:val="20"/>
          <w:szCs w:val="20"/>
        </w:rPr>
        <w:t>id</w:t>
      </w:r>
      <w:r w:rsidR="0035326B" w:rsidRPr="00240034">
        <w:rPr>
          <w:rFonts w:ascii="Times New Roman" w:eastAsia="微软雅黑" w:hAnsi="Times New Roman" w:hint="eastAsia"/>
          <w:sz w:val="20"/>
          <w:szCs w:val="20"/>
        </w:rPr>
        <w:t>≤</w:t>
      </w:r>
      <w:r w:rsidR="004F2BBE" w:rsidRPr="00240034">
        <w:rPr>
          <w:rFonts w:ascii="Times New Roman" w:eastAsia="微软雅黑" w:hAnsi="Times New Roman" w:hint="eastAsia"/>
          <w:sz w:val="20"/>
          <w:szCs w:val="20"/>
        </w:rPr>
        <w:t>end_id</w:t>
      </w:r>
    </w:p>
    <w:p w:rsidR="00055656" w:rsidRDefault="00055656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 w:hint="eastAsia"/>
          <w:sz w:val="20"/>
          <w:szCs w:val="20"/>
        </w:rPr>
        <w:t>计算口径为：【确认口径】</w:t>
      </w:r>
      <w:r>
        <w:rPr>
          <w:rFonts w:ascii="Times New Roman" w:eastAsia="微软雅黑" w:hAnsi="Times New Roman" w:hint="eastAsia"/>
          <w:sz w:val="20"/>
          <w:szCs w:val="20"/>
        </w:rPr>
        <w:t>check_in_time</w:t>
      </w:r>
      <w:r>
        <w:rPr>
          <w:rFonts w:ascii="Times New Roman" w:eastAsia="微软雅黑" w:hAnsi="Times New Roman" w:hint="eastAsia"/>
          <w:sz w:val="20"/>
          <w:szCs w:val="20"/>
        </w:rPr>
        <w:t>在协议有效期范围内</w:t>
      </w:r>
    </w:p>
    <w:p w:rsidR="00055656" w:rsidRPr="00240034" w:rsidRDefault="00055656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 w:hint="eastAsia"/>
          <w:sz w:val="20"/>
          <w:szCs w:val="20"/>
        </w:rPr>
        <w:t>计算口径为：【归来口径】</w:t>
      </w:r>
      <w:r>
        <w:rPr>
          <w:rFonts w:ascii="Times New Roman" w:eastAsia="微软雅黑" w:hAnsi="Times New Roman" w:hint="eastAsia"/>
          <w:sz w:val="20"/>
          <w:szCs w:val="20"/>
        </w:rPr>
        <w:t>back_date</w:t>
      </w:r>
      <w:r>
        <w:rPr>
          <w:rFonts w:ascii="Times New Roman" w:eastAsia="微软雅黑" w:hAnsi="Times New Roman" w:hint="eastAsia"/>
          <w:sz w:val="20"/>
          <w:szCs w:val="20"/>
        </w:rPr>
        <w:t>在协议有效期范围内</w:t>
      </w:r>
    </w:p>
    <w:p w:rsidR="00132E5F" w:rsidRPr="00240034" w:rsidRDefault="00132E5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raf_rebate_result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表中生成返利单结果数据</w:t>
      </w:r>
    </w:p>
    <w:p w:rsidR="00016A2D" w:rsidRPr="00240034" w:rsidRDefault="000170B2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/>
          <w:noProof/>
          <w:sz w:val="20"/>
          <w:szCs w:val="20"/>
        </w:rPr>
        <w:lastRenderedPageBreak/>
        <w:drawing>
          <wp:inline distT="0" distB="0" distL="0" distR="0" wp14:anchorId="7DCD62E1" wp14:editId="4B575550">
            <wp:extent cx="5274310" cy="2851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X截图未命名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5F" w:rsidRPr="00240034" w:rsidRDefault="0040382D" w:rsidP="007C5B2C">
      <w:pPr>
        <w:rPr>
          <w:rFonts w:ascii="Times New Roman" w:eastAsia="微软雅黑" w:hAnsi="Times New Roman"/>
          <w:b/>
          <w:sz w:val="20"/>
          <w:szCs w:val="20"/>
        </w:rPr>
      </w:pPr>
      <w:bookmarkStart w:id="8" w:name="_Toc511302695"/>
      <w:r w:rsidRPr="00240034">
        <w:rPr>
          <w:rFonts w:ascii="Times New Roman" w:eastAsia="微软雅黑" w:hAnsi="Times New Roman" w:hint="eastAsia"/>
          <w:b/>
          <w:sz w:val="20"/>
          <w:szCs w:val="20"/>
        </w:rPr>
        <w:t>4</w:t>
      </w:r>
      <w:r w:rsidR="00132E5F" w:rsidRPr="00240034">
        <w:rPr>
          <w:rFonts w:ascii="Times New Roman" w:eastAsia="微软雅黑" w:hAnsi="Times New Roman" w:hint="eastAsia"/>
          <w:b/>
          <w:sz w:val="20"/>
          <w:szCs w:val="20"/>
        </w:rPr>
        <w:t>．</w:t>
      </w:r>
      <w:r w:rsidRPr="00240034">
        <w:rPr>
          <w:rFonts w:ascii="Times New Roman" w:eastAsia="微软雅黑" w:hAnsi="Times New Roman" w:hint="eastAsia"/>
          <w:b/>
          <w:sz w:val="20"/>
          <w:szCs w:val="20"/>
        </w:rPr>
        <w:t>常规</w:t>
      </w:r>
      <w:r w:rsidR="00132E5F" w:rsidRPr="00240034">
        <w:rPr>
          <w:rFonts w:ascii="Times New Roman" w:eastAsia="微软雅黑" w:hAnsi="Times New Roman" w:hint="eastAsia"/>
          <w:b/>
          <w:sz w:val="20"/>
          <w:szCs w:val="20"/>
        </w:rPr>
        <w:t>返利终止协议冲销</w:t>
      </w:r>
      <w:bookmarkEnd w:id="8"/>
    </w:p>
    <w:p w:rsidR="00132E5F" w:rsidRPr="00240034" w:rsidRDefault="00F2434E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在页面点击终止协议，</w:t>
      </w:r>
      <w:r w:rsidR="00132E5F" w:rsidRPr="00240034">
        <w:rPr>
          <w:rFonts w:ascii="Times New Roman" w:eastAsia="微软雅黑" w:hAnsi="Times New Roman" w:hint="eastAsia"/>
          <w:sz w:val="20"/>
          <w:szCs w:val="20"/>
        </w:rPr>
        <w:t>选择冲销</w:t>
      </w:r>
      <w:r w:rsidR="00F906C7" w:rsidRPr="00240034">
        <w:rPr>
          <w:rFonts w:ascii="Times New Roman" w:eastAsia="微软雅黑" w:hAnsi="Times New Roman" w:hint="eastAsia"/>
          <w:sz w:val="20"/>
          <w:szCs w:val="20"/>
        </w:rPr>
        <w:t>时</w:t>
      </w:r>
      <w:r w:rsidR="00132E5F" w:rsidRPr="00240034">
        <w:rPr>
          <w:rFonts w:ascii="Times New Roman" w:eastAsia="微软雅黑" w:hAnsi="Times New Roman" w:hint="eastAsia"/>
          <w:sz w:val="20"/>
          <w:szCs w:val="20"/>
        </w:rPr>
        <w:t>，</w:t>
      </w:r>
      <w:r w:rsidR="00132E5F" w:rsidRPr="00240034">
        <w:rPr>
          <w:rFonts w:ascii="Times New Roman" w:eastAsia="微软雅黑" w:hAnsi="Times New Roman" w:hint="eastAsia"/>
          <w:sz w:val="20"/>
          <w:szCs w:val="20"/>
        </w:rPr>
        <w:t>raf_execute_plan</w:t>
      </w:r>
      <w:r w:rsidR="00132E5F" w:rsidRPr="00240034">
        <w:rPr>
          <w:rFonts w:ascii="Times New Roman" w:eastAsia="微软雅黑" w:hAnsi="Times New Roman" w:hint="eastAsia"/>
          <w:sz w:val="20"/>
          <w:szCs w:val="20"/>
        </w:rPr>
        <w:t>中</w:t>
      </w:r>
      <w:r w:rsidR="002B282B" w:rsidRPr="00240034">
        <w:rPr>
          <w:rFonts w:ascii="Times New Roman" w:eastAsia="微软雅黑" w:hAnsi="Times New Roman" w:hint="eastAsia"/>
          <w:sz w:val="20"/>
          <w:szCs w:val="20"/>
        </w:rPr>
        <w:t>根据终止时选择的冲销时间</w:t>
      </w:r>
      <w:r w:rsidR="00C95EE1">
        <w:rPr>
          <w:rFonts w:ascii="Times New Roman" w:eastAsia="微软雅黑" w:hAnsi="Times New Roman" w:hint="eastAsia"/>
          <w:sz w:val="20"/>
          <w:szCs w:val="20"/>
        </w:rPr>
        <w:t>，选择的冲销</w:t>
      </w:r>
      <w:r w:rsidRPr="00240034">
        <w:rPr>
          <w:rFonts w:ascii="Times New Roman" w:eastAsia="微软雅黑" w:hAnsi="Times New Roman" w:hint="eastAsia"/>
          <w:sz w:val="20"/>
          <w:szCs w:val="20"/>
        </w:rPr>
        <w:t>口径，</w:t>
      </w:r>
      <w:r w:rsidR="00EE561F">
        <w:rPr>
          <w:rFonts w:ascii="Times New Roman" w:eastAsia="微软雅黑" w:hAnsi="Times New Roman" w:hint="eastAsia"/>
          <w:sz w:val="20"/>
          <w:szCs w:val="20"/>
        </w:rPr>
        <w:t>进行冲销。</w:t>
      </w:r>
    </w:p>
    <w:p w:rsidR="00F906C7" w:rsidRDefault="00F906C7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在合同系统同步</w:t>
      </w:r>
      <w:r w:rsidR="00F2434E" w:rsidRPr="00240034">
        <w:rPr>
          <w:rFonts w:ascii="Times New Roman" w:eastAsia="微软雅黑" w:hAnsi="Times New Roman" w:hint="eastAsia"/>
          <w:sz w:val="20"/>
          <w:szCs w:val="20"/>
        </w:rPr>
        <w:t>协议</w:t>
      </w:r>
      <w:r w:rsidRPr="00240034">
        <w:rPr>
          <w:rFonts w:ascii="Times New Roman" w:eastAsia="微软雅黑" w:hAnsi="Times New Roman" w:hint="eastAsia"/>
          <w:sz w:val="20"/>
          <w:szCs w:val="20"/>
        </w:rPr>
        <w:t>的</w:t>
      </w:r>
      <w:r w:rsidR="00F2434E" w:rsidRPr="00240034">
        <w:rPr>
          <w:rFonts w:ascii="Times New Roman" w:eastAsia="微软雅黑" w:hAnsi="Times New Roman" w:hint="eastAsia"/>
          <w:sz w:val="20"/>
          <w:szCs w:val="20"/>
        </w:rPr>
        <w:t>批量确认页面，终止冲突的常规返利协议时，根据新协议的</w:t>
      </w:r>
      <w:r w:rsidRPr="00240034">
        <w:rPr>
          <w:rFonts w:ascii="Times New Roman" w:eastAsia="微软雅黑" w:hAnsi="Times New Roman" w:hint="eastAsia"/>
          <w:sz w:val="20"/>
          <w:szCs w:val="20"/>
        </w:rPr>
        <w:t>时间和</w:t>
      </w:r>
      <w:r w:rsidR="00F2434E" w:rsidRPr="00240034">
        <w:rPr>
          <w:rFonts w:ascii="Times New Roman" w:eastAsia="微软雅黑" w:hAnsi="Times New Roman" w:hint="eastAsia"/>
          <w:sz w:val="20"/>
          <w:szCs w:val="20"/>
        </w:rPr>
        <w:t>计算口径进行冲销。</w:t>
      </w:r>
    </w:p>
    <w:p w:rsidR="00E75C33" w:rsidRPr="00240034" w:rsidRDefault="00E75C33" w:rsidP="00E75C33">
      <w:pPr>
        <w:rPr>
          <w:rFonts w:ascii="Times New Roman" w:eastAsia="微软雅黑" w:hAnsi="Times New Roman"/>
          <w:b/>
          <w:sz w:val="20"/>
          <w:szCs w:val="20"/>
        </w:rPr>
      </w:pPr>
      <w:r>
        <w:rPr>
          <w:rFonts w:ascii="Times New Roman" w:eastAsia="微软雅黑" w:hAnsi="Times New Roman" w:hint="eastAsia"/>
          <w:b/>
          <w:sz w:val="20"/>
          <w:szCs w:val="20"/>
        </w:rPr>
        <w:t>5</w:t>
      </w:r>
      <w:r w:rsidRPr="00240034">
        <w:rPr>
          <w:rFonts w:ascii="Times New Roman" w:eastAsia="微软雅黑" w:hAnsi="Times New Roman" w:hint="eastAsia"/>
          <w:b/>
          <w:sz w:val="20"/>
          <w:szCs w:val="20"/>
        </w:rPr>
        <w:t xml:space="preserve">. </w:t>
      </w:r>
      <w:r>
        <w:rPr>
          <w:rFonts w:ascii="Times New Roman" w:eastAsia="微软雅黑" w:hAnsi="Times New Roman" w:hint="eastAsia"/>
          <w:b/>
          <w:sz w:val="20"/>
          <w:szCs w:val="20"/>
        </w:rPr>
        <w:t>计划执行失败处理</w:t>
      </w:r>
    </w:p>
    <w:p w:rsidR="00E75C33" w:rsidRDefault="00E75C33" w:rsidP="00E75C33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 w:hint="eastAsia"/>
          <w:sz w:val="20"/>
          <w:szCs w:val="20"/>
        </w:rPr>
        <w:t>常规返利补录计划执行失败时（</w:t>
      </w:r>
      <w:r>
        <w:rPr>
          <w:rFonts w:ascii="Times New Roman" w:eastAsia="微软雅黑" w:hAnsi="Times New Roman" w:hint="eastAsia"/>
          <w:sz w:val="20"/>
          <w:szCs w:val="20"/>
        </w:rPr>
        <w:t>status=2</w:t>
      </w:r>
      <w:r>
        <w:rPr>
          <w:rFonts w:ascii="Times New Roman" w:eastAsia="微软雅黑" w:hAnsi="Times New Roman" w:hint="eastAsia"/>
          <w:sz w:val="20"/>
          <w:szCs w:val="20"/>
        </w:rPr>
        <w:t>）</w:t>
      </w:r>
    </w:p>
    <w:p w:rsidR="00E75C33" w:rsidRPr="00240034" w:rsidRDefault="00E75C33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 w:hint="eastAsia"/>
          <w:sz w:val="20"/>
          <w:szCs w:val="20"/>
        </w:rPr>
        <w:t>任务管理中执行【</w:t>
      </w:r>
      <w:r w:rsidRPr="006C67C8">
        <w:rPr>
          <w:rFonts w:ascii="Times New Roman" w:eastAsia="微软雅黑" w:hAnsi="Times New Roman"/>
          <w:sz w:val="20"/>
          <w:szCs w:val="20"/>
        </w:rPr>
        <w:t>失败的执行计划重试</w:t>
      </w:r>
      <w:r>
        <w:rPr>
          <w:rFonts w:ascii="Times New Roman" w:eastAsia="微软雅黑" w:hAnsi="Times New Roman" w:hint="eastAsia"/>
          <w:sz w:val="20"/>
          <w:szCs w:val="20"/>
        </w:rPr>
        <w:t>】</w:t>
      </w:r>
      <w:r>
        <w:rPr>
          <w:rFonts w:ascii="Times New Roman" w:eastAsia="微软雅黑" w:hAnsi="Times New Roman" w:hint="eastAsia"/>
          <w:sz w:val="20"/>
          <w:szCs w:val="20"/>
        </w:rPr>
        <w:t xml:space="preserve"> </w:t>
      </w:r>
      <w:r>
        <w:rPr>
          <w:rFonts w:ascii="Times New Roman" w:eastAsia="微软雅黑" w:hAnsi="Times New Roman"/>
          <w:sz w:val="20"/>
          <w:szCs w:val="20"/>
        </w:rPr>
        <w:t>dealExecutePlanExceptio</w:t>
      </w:r>
      <w:r>
        <w:rPr>
          <w:rFonts w:ascii="Times New Roman" w:eastAsia="微软雅黑" w:hAnsi="Times New Roman" w:hint="eastAsia"/>
          <w:sz w:val="20"/>
          <w:szCs w:val="20"/>
        </w:rPr>
        <w:t>n</w:t>
      </w:r>
      <w:r>
        <w:rPr>
          <w:rFonts w:ascii="Times New Roman" w:eastAsia="微软雅黑" w:hAnsi="Times New Roman" w:hint="eastAsia"/>
          <w:sz w:val="20"/>
          <w:szCs w:val="20"/>
        </w:rPr>
        <w:t>；将</w:t>
      </w:r>
      <w:r>
        <w:rPr>
          <w:rFonts w:ascii="Times New Roman" w:eastAsia="微软雅黑" w:hAnsi="Times New Roman" w:hint="eastAsia"/>
          <w:sz w:val="20"/>
          <w:szCs w:val="20"/>
        </w:rPr>
        <w:t>status</w:t>
      </w:r>
      <w:r>
        <w:rPr>
          <w:rFonts w:ascii="Times New Roman" w:eastAsia="微软雅黑" w:hAnsi="Times New Roman" w:hint="eastAsia"/>
          <w:sz w:val="20"/>
          <w:szCs w:val="20"/>
        </w:rPr>
        <w:t>置为</w:t>
      </w:r>
      <w:r>
        <w:rPr>
          <w:rFonts w:ascii="Times New Roman" w:eastAsia="微软雅黑" w:hAnsi="Times New Roman" w:hint="eastAsia"/>
          <w:sz w:val="20"/>
          <w:szCs w:val="20"/>
        </w:rPr>
        <w:t>0</w:t>
      </w:r>
      <w:r>
        <w:rPr>
          <w:rFonts w:ascii="Times New Roman" w:eastAsia="微软雅黑" w:hAnsi="Times New Roman" w:hint="eastAsia"/>
          <w:sz w:val="20"/>
          <w:szCs w:val="20"/>
        </w:rPr>
        <w:t>。</w:t>
      </w:r>
    </w:p>
    <w:p w:rsidR="004B42EF" w:rsidRPr="00240034" w:rsidRDefault="00E75C33" w:rsidP="007C5B2C">
      <w:pPr>
        <w:rPr>
          <w:rFonts w:ascii="Times New Roman" w:eastAsia="微软雅黑" w:hAnsi="Times New Roman"/>
          <w:sz w:val="20"/>
          <w:szCs w:val="20"/>
        </w:rPr>
      </w:pPr>
      <w:bookmarkStart w:id="9" w:name="_Toc511302696"/>
      <w:r>
        <w:rPr>
          <w:rFonts w:ascii="Times New Roman" w:eastAsia="微软雅黑" w:hAnsi="Times New Roman" w:hint="eastAsia"/>
          <w:b/>
          <w:sz w:val="20"/>
          <w:szCs w:val="20"/>
        </w:rPr>
        <w:t>6</w:t>
      </w:r>
      <w:r w:rsidR="004B42EF" w:rsidRPr="00240034">
        <w:rPr>
          <w:rFonts w:ascii="Times New Roman" w:eastAsia="微软雅黑" w:hAnsi="Times New Roman" w:hint="eastAsia"/>
          <w:b/>
          <w:sz w:val="20"/>
          <w:szCs w:val="20"/>
        </w:rPr>
        <w:t>．常规返利延期</w:t>
      </w:r>
      <w:bookmarkEnd w:id="9"/>
    </w:p>
    <w:p w:rsidR="00E44056" w:rsidRPr="00240034" w:rsidRDefault="004F3A4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常规返利支持延期</w:t>
      </w:r>
    </w:p>
    <w:p w:rsidR="004B0EB8" w:rsidRPr="00240034" w:rsidRDefault="004B0EB8" w:rsidP="007C5B2C">
      <w:pPr>
        <w:rPr>
          <w:rFonts w:ascii="Times New Roman" w:eastAsia="微软雅黑" w:hAnsi="Times New Roman"/>
          <w:b/>
          <w:sz w:val="24"/>
          <w:szCs w:val="24"/>
        </w:rPr>
      </w:pPr>
      <w:bookmarkStart w:id="10" w:name="_Toc511302697"/>
      <w:r w:rsidRPr="00240034">
        <w:rPr>
          <w:rFonts w:ascii="Times New Roman" w:eastAsia="微软雅黑" w:hAnsi="Times New Roman" w:hint="eastAsia"/>
          <w:b/>
          <w:sz w:val="24"/>
          <w:szCs w:val="24"/>
        </w:rPr>
        <w:t>【全额</w:t>
      </w:r>
      <w:r w:rsidRPr="00240034">
        <w:rPr>
          <w:rFonts w:ascii="Times New Roman" w:eastAsia="微软雅黑" w:hAnsi="Times New Roman" w:hint="eastAsia"/>
          <w:b/>
          <w:sz w:val="24"/>
          <w:szCs w:val="24"/>
        </w:rPr>
        <w:t>/</w:t>
      </w:r>
      <w:r w:rsidRPr="00240034">
        <w:rPr>
          <w:rFonts w:ascii="Times New Roman" w:eastAsia="微软雅黑" w:hAnsi="Times New Roman" w:hint="eastAsia"/>
          <w:b/>
          <w:sz w:val="24"/>
          <w:szCs w:val="24"/>
        </w:rPr>
        <w:t>分段规模返利计算流程】</w:t>
      </w:r>
      <w:bookmarkEnd w:id="10"/>
    </w:p>
    <w:p w:rsidR="0080039D" w:rsidRPr="00240034" w:rsidRDefault="004B0EB8" w:rsidP="007C5B2C">
      <w:pPr>
        <w:rPr>
          <w:rFonts w:ascii="Times New Roman" w:eastAsia="微软雅黑" w:hAnsi="Times New Roman"/>
          <w:b/>
          <w:sz w:val="20"/>
          <w:szCs w:val="20"/>
        </w:rPr>
      </w:pPr>
      <w:bookmarkStart w:id="11" w:name="_Toc511302698"/>
      <w:r w:rsidRPr="00240034">
        <w:rPr>
          <w:rFonts w:ascii="Times New Roman" w:eastAsia="微软雅黑" w:hAnsi="Times New Roman" w:hint="eastAsia"/>
          <w:b/>
          <w:sz w:val="20"/>
          <w:szCs w:val="20"/>
        </w:rPr>
        <w:t>1</w:t>
      </w:r>
      <w:r w:rsidR="000152F4" w:rsidRPr="00240034">
        <w:rPr>
          <w:rFonts w:ascii="Times New Roman" w:eastAsia="微软雅黑" w:hAnsi="Times New Roman" w:hint="eastAsia"/>
          <w:b/>
          <w:sz w:val="20"/>
          <w:szCs w:val="20"/>
        </w:rPr>
        <w:t>．</w:t>
      </w:r>
      <w:r w:rsidR="0080039D" w:rsidRPr="00240034">
        <w:rPr>
          <w:rFonts w:ascii="Times New Roman" w:eastAsia="微软雅黑" w:hAnsi="Times New Roman" w:hint="eastAsia"/>
          <w:b/>
          <w:sz w:val="20"/>
          <w:szCs w:val="20"/>
        </w:rPr>
        <w:t>新建全额</w:t>
      </w:r>
      <w:r w:rsidR="0080039D" w:rsidRPr="00240034">
        <w:rPr>
          <w:rFonts w:ascii="Times New Roman" w:eastAsia="微软雅黑" w:hAnsi="Times New Roman" w:hint="eastAsia"/>
          <w:b/>
          <w:sz w:val="20"/>
          <w:szCs w:val="20"/>
        </w:rPr>
        <w:t>/</w:t>
      </w:r>
      <w:r w:rsidR="0080039D" w:rsidRPr="00240034">
        <w:rPr>
          <w:rFonts w:ascii="Times New Roman" w:eastAsia="微软雅黑" w:hAnsi="Times New Roman" w:hint="eastAsia"/>
          <w:b/>
          <w:sz w:val="20"/>
          <w:szCs w:val="20"/>
        </w:rPr>
        <w:t>分段规模返利协议</w:t>
      </w:r>
      <w:bookmarkEnd w:id="11"/>
    </w:p>
    <w:p w:rsidR="00D5509E" w:rsidRPr="00240034" w:rsidRDefault="00D5509E" w:rsidP="007C5B2C">
      <w:pPr>
        <w:rPr>
          <w:rFonts w:ascii="Times New Roman" w:eastAsia="微软雅黑" w:hAnsi="Times New Roman"/>
          <w:b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返利系统新建的协议，返利协议号：</w:t>
      </w:r>
      <w:r w:rsidRPr="00240034">
        <w:rPr>
          <w:rFonts w:ascii="Times New Roman" w:eastAsia="微软雅黑" w:hAnsi="Times New Roman" w:hint="eastAsia"/>
          <w:sz w:val="20"/>
          <w:szCs w:val="20"/>
        </w:rPr>
        <w:t>FL-</w:t>
      </w:r>
      <w:r w:rsidRPr="00240034">
        <w:rPr>
          <w:rFonts w:ascii="Times New Roman" w:eastAsia="微软雅黑" w:hAnsi="Times New Roman" w:hint="eastAsia"/>
          <w:sz w:val="20"/>
          <w:szCs w:val="20"/>
        </w:rPr>
        <w:t>年月日</w:t>
      </w:r>
      <w:r w:rsidRPr="00240034">
        <w:rPr>
          <w:rFonts w:ascii="Times New Roman" w:eastAsia="微软雅黑" w:hAnsi="Times New Roman" w:hint="eastAsia"/>
          <w:sz w:val="20"/>
          <w:szCs w:val="20"/>
        </w:rPr>
        <w:t>-6</w:t>
      </w:r>
      <w:r w:rsidRPr="00240034">
        <w:rPr>
          <w:rFonts w:ascii="Times New Roman" w:eastAsia="微软雅黑" w:hAnsi="Times New Roman" w:hint="eastAsia"/>
          <w:sz w:val="20"/>
          <w:szCs w:val="20"/>
        </w:rPr>
        <w:t>位流水号</w:t>
      </w:r>
    </w:p>
    <w:p w:rsidR="0080039D" w:rsidRPr="00240034" w:rsidRDefault="0080039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有效期：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2018-01-01</w:t>
      </w:r>
      <w:r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2018-12-31 </w:t>
      </w:r>
      <w:r w:rsidR="00D95B4C" w:rsidRPr="00240034">
        <w:rPr>
          <w:rFonts w:ascii="Times New Roman" w:eastAsia="微软雅黑" w:hAnsi="Times New Roman" w:hint="eastAsia"/>
          <w:sz w:val="20"/>
          <w:szCs w:val="20"/>
        </w:rPr>
        <w:t>不</w:t>
      </w:r>
      <w:r w:rsidRPr="00240034">
        <w:rPr>
          <w:rFonts w:ascii="Times New Roman" w:eastAsia="微软雅黑" w:hAnsi="Times New Roman" w:hint="eastAsia"/>
          <w:sz w:val="20"/>
          <w:szCs w:val="20"/>
        </w:rPr>
        <w:t>自动延期</w:t>
      </w:r>
    </w:p>
    <w:p w:rsidR="0053035B" w:rsidRDefault="002A1386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规模返利可以有多个供应商品牌，只能有一个资源</w:t>
      </w:r>
    </w:p>
    <w:p w:rsidR="002A1386" w:rsidRPr="00240034" w:rsidRDefault="00C9776D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/>
          <w:sz w:val="20"/>
          <w:szCs w:val="20"/>
        </w:rPr>
        <w:lastRenderedPageBreak/>
        <w:pict>
          <v:rect id="_x0000_i1031" style="width:415.3pt;height:.5pt;mso-position-vertical:absolute" o:hralign="center" o:hrstd="t" o:hrnoshade="t" o:hr="t" fillcolor="black [3213]" stroked="f"/>
        </w:pict>
      </w:r>
    </w:p>
    <w:p w:rsidR="000152F4" w:rsidRPr="00240034" w:rsidRDefault="000152F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提交审批；审批通过日期为：</w:t>
      </w:r>
      <w:r w:rsidRPr="00240034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2018-02-27</w:t>
      </w:r>
      <w:r w:rsidR="00643EE3" w:rsidRPr="00240034">
        <w:rPr>
          <w:rFonts w:ascii="Times New Roman" w:eastAsia="微软雅黑" w:hAnsi="Times New Roman" w:hint="eastAsia"/>
          <w:sz w:val="20"/>
          <w:szCs w:val="20"/>
        </w:rPr>
        <w:t>（审批日期在有效期内）</w:t>
      </w:r>
    </w:p>
    <w:p w:rsidR="000152F4" w:rsidRPr="00240034" w:rsidRDefault="000152F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raf_execute_plan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表中生成</w:t>
      </w:r>
    </w:p>
    <w:p w:rsidR="000152F4" w:rsidRPr="00240034" w:rsidRDefault="0014349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补录计划</w:t>
      </w:r>
      <w:r w:rsidR="0038016B" w:rsidRPr="00240034">
        <w:rPr>
          <w:rFonts w:ascii="Times New Roman" w:eastAsia="微软雅黑" w:hAnsi="Times New Roman" w:hint="eastAsia"/>
          <w:sz w:val="20"/>
          <w:szCs w:val="20"/>
        </w:rPr>
        <w:t>（取前一年的数据）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2017-01-01</w:t>
      </w:r>
      <w:r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Pr="00240034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2018-02-27</w:t>
      </w: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 </w:t>
      </w:r>
    </w:p>
    <w:p w:rsidR="0014349D" w:rsidRPr="00240034" w:rsidRDefault="0014349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计算计划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2017-01-01</w:t>
      </w:r>
      <w:r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Pr="00240034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2018-02-27</w:t>
      </w:r>
      <w:r w:rsidR="009615F7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（审批通过的日期）</w:t>
      </w:r>
    </w:p>
    <w:p w:rsidR="0014349D" w:rsidRPr="00240034" w:rsidRDefault="0014349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         2018-02-28</w:t>
      </w:r>
      <w:r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="00D15A3B" w:rsidRPr="00240034">
        <w:rPr>
          <w:rFonts w:ascii="Times New Roman" w:eastAsia="微软雅黑" w:hAnsi="Times New Roman" w:hint="eastAsia"/>
          <w:sz w:val="20"/>
          <w:szCs w:val="20"/>
        </w:rPr>
        <w:t>2018-02-28</w:t>
      </w:r>
    </w:p>
    <w:p w:rsidR="0014349D" w:rsidRPr="00240034" w:rsidRDefault="0014349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ab/>
      </w:r>
      <w:r w:rsidRPr="00240034">
        <w:rPr>
          <w:rFonts w:ascii="Times New Roman" w:eastAsia="微软雅黑" w:hAnsi="Times New Roman" w:hint="eastAsia"/>
          <w:sz w:val="20"/>
          <w:szCs w:val="20"/>
        </w:rPr>
        <w:tab/>
        <w:t xml:space="preserve">            </w:t>
      </w:r>
      <w:r w:rsidRPr="00240034">
        <w:rPr>
          <w:rFonts w:ascii="Times New Roman" w:eastAsia="微软雅黑" w:hAnsi="Times New Roman" w:hint="eastAsia"/>
          <w:sz w:val="20"/>
          <w:szCs w:val="20"/>
        </w:rPr>
        <w:t>……</w:t>
      </w:r>
    </w:p>
    <w:p w:rsidR="0014349D" w:rsidRPr="00240034" w:rsidRDefault="0014349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ab/>
      </w:r>
      <w:r w:rsidRPr="00240034">
        <w:rPr>
          <w:rFonts w:ascii="Times New Roman" w:eastAsia="微软雅黑" w:hAnsi="Times New Roman" w:hint="eastAsia"/>
          <w:sz w:val="20"/>
          <w:szCs w:val="20"/>
        </w:rPr>
        <w:tab/>
        <w:t xml:space="preserve"> 2018-12-31</w:t>
      </w:r>
      <w:r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2018-12-31</w:t>
      </w:r>
    </w:p>
    <w:p w:rsidR="0053035B" w:rsidRDefault="0014349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         2019-01-01</w:t>
      </w:r>
      <w:r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2019-01-01</w:t>
      </w:r>
    </w:p>
    <w:p w:rsidR="0014349D" w:rsidRPr="00240034" w:rsidRDefault="00C9776D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/>
          <w:sz w:val="20"/>
          <w:szCs w:val="20"/>
        </w:rPr>
        <w:pict>
          <v:rect id="_x0000_i1032" style="width:415.3pt;height:.5pt;mso-position-vertical:absolute" o:hralign="center" o:hrstd="t" o:hrnoshade="t" o:hr="t" fillcolor="black [3213]" stroked="f"/>
        </w:pict>
      </w:r>
    </w:p>
    <w:p w:rsidR="00643EE3" w:rsidRPr="00240034" w:rsidRDefault="00643EE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提交审批：审批通过日期为：</w:t>
      </w:r>
      <w:r w:rsidR="00D95B4C" w:rsidRPr="00240034">
        <w:rPr>
          <w:rFonts w:ascii="Times New Roman" w:eastAsia="微软雅黑" w:hAnsi="Times New Roman" w:hint="eastAsia"/>
          <w:sz w:val="20"/>
          <w:szCs w:val="20"/>
        </w:rPr>
        <w:t>2019</w:t>
      </w:r>
      <w:r w:rsidRPr="00240034">
        <w:rPr>
          <w:rFonts w:ascii="Times New Roman" w:eastAsia="微软雅黑" w:hAnsi="Times New Roman" w:hint="eastAsia"/>
          <w:sz w:val="20"/>
          <w:szCs w:val="20"/>
        </w:rPr>
        <w:t>-03-01</w:t>
      </w:r>
      <w:r w:rsidRPr="00240034">
        <w:rPr>
          <w:rFonts w:ascii="Times New Roman" w:eastAsia="微软雅黑" w:hAnsi="Times New Roman" w:hint="eastAsia"/>
          <w:sz w:val="20"/>
          <w:szCs w:val="20"/>
        </w:rPr>
        <w:t>（审批日期晚于有效期截止日期）</w:t>
      </w:r>
    </w:p>
    <w:p w:rsidR="00643EE3" w:rsidRPr="00240034" w:rsidRDefault="00643EE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raf_execute_plan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表中生成</w:t>
      </w:r>
      <w:r w:rsidR="001B26F4" w:rsidRPr="00240034">
        <w:rPr>
          <w:rFonts w:ascii="Times New Roman" w:eastAsia="微软雅黑" w:hAnsi="Times New Roman" w:hint="eastAsia"/>
          <w:sz w:val="20"/>
          <w:szCs w:val="20"/>
        </w:rPr>
        <w:t>：</w:t>
      </w:r>
    </w:p>
    <w:p w:rsidR="00643EE3" w:rsidRPr="00240034" w:rsidRDefault="00643EE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补录计划（取前一年的数据）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2017-01-01</w:t>
      </w:r>
      <w:r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="00062A74" w:rsidRPr="00240034">
        <w:rPr>
          <w:rFonts w:ascii="Times New Roman" w:eastAsia="微软雅黑" w:hAnsi="Times New Roman" w:hint="eastAsia"/>
          <w:sz w:val="20"/>
          <w:szCs w:val="20"/>
        </w:rPr>
        <w:t>2019-01-01</w:t>
      </w: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 </w:t>
      </w:r>
    </w:p>
    <w:p w:rsidR="0053035B" w:rsidRDefault="00643EE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计算计划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2017-01-01</w:t>
      </w:r>
      <w:r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="00062A74" w:rsidRPr="00240034">
        <w:rPr>
          <w:rFonts w:ascii="Times New Roman" w:eastAsia="微软雅黑" w:hAnsi="Times New Roman" w:hint="eastAsia"/>
          <w:sz w:val="20"/>
          <w:szCs w:val="20"/>
        </w:rPr>
        <w:t>2019-01-01</w:t>
      </w:r>
    </w:p>
    <w:p w:rsidR="00062A74" w:rsidRPr="00240034" w:rsidRDefault="00C9776D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/>
          <w:sz w:val="20"/>
          <w:szCs w:val="20"/>
        </w:rPr>
        <w:pict>
          <v:rect id="_x0000_i1033" style="width:415.3pt;height:.5pt;mso-position-vertical:absolute" o:hralign="center" o:hrstd="t" o:hrnoshade="t" o:hr="t" fillcolor="black [3213]" stroked="f"/>
        </w:pict>
      </w:r>
    </w:p>
    <w:p w:rsidR="00062A74" w:rsidRPr="00240034" w:rsidRDefault="00062A7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提交审批：审批通过日期为：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2017-12-01</w:t>
      </w:r>
      <w:r w:rsidRPr="00240034">
        <w:rPr>
          <w:rFonts w:ascii="Times New Roman" w:eastAsia="微软雅黑" w:hAnsi="Times New Roman" w:hint="eastAsia"/>
          <w:sz w:val="20"/>
          <w:szCs w:val="20"/>
        </w:rPr>
        <w:t>（审批日期早于有效期开始日期）</w:t>
      </w:r>
    </w:p>
    <w:p w:rsidR="00062A74" w:rsidRPr="00240034" w:rsidRDefault="00062A7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raf_execute_plan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表中生成</w:t>
      </w:r>
      <w:r w:rsidR="001B26F4" w:rsidRPr="00240034">
        <w:rPr>
          <w:rFonts w:ascii="Times New Roman" w:eastAsia="微软雅黑" w:hAnsi="Times New Roman" w:hint="eastAsia"/>
          <w:sz w:val="20"/>
          <w:szCs w:val="20"/>
        </w:rPr>
        <w:t>：</w:t>
      </w:r>
    </w:p>
    <w:p w:rsidR="00062A74" w:rsidRPr="00240034" w:rsidRDefault="00062A7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补录计划（取前一年的数据）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2017-01-01</w:t>
      </w:r>
      <w:r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</w:t>
      </w:r>
      <w:r w:rsidR="0097511F" w:rsidRPr="00240034">
        <w:rPr>
          <w:rFonts w:ascii="Times New Roman" w:eastAsia="微软雅黑" w:hAnsi="Times New Roman" w:hint="eastAsia"/>
          <w:sz w:val="20"/>
          <w:szCs w:val="20"/>
        </w:rPr>
        <w:t>7-12</w:t>
      </w:r>
      <w:r w:rsidRPr="00240034">
        <w:rPr>
          <w:rFonts w:ascii="Times New Roman" w:eastAsia="微软雅黑" w:hAnsi="Times New Roman" w:hint="eastAsia"/>
          <w:sz w:val="20"/>
          <w:szCs w:val="20"/>
        </w:rPr>
        <w:t>-</w:t>
      </w:r>
      <w:r w:rsidR="0097511F" w:rsidRPr="00240034">
        <w:rPr>
          <w:rFonts w:ascii="Times New Roman" w:eastAsia="微软雅黑" w:hAnsi="Times New Roman" w:hint="eastAsia"/>
          <w:sz w:val="20"/>
          <w:szCs w:val="20"/>
        </w:rPr>
        <w:t>31</w:t>
      </w:r>
    </w:p>
    <w:p w:rsidR="00062A74" w:rsidRPr="00240034" w:rsidRDefault="00062A7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计算计划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2017-01-01</w:t>
      </w:r>
      <w:r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2017-12-31</w:t>
      </w:r>
    </w:p>
    <w:p w:rsidR="00062A74" w:rsidRPr="00240034" w:rsidRDefault="00D95B4C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         2018-01</w:t>
      </w:r>
      <w:r w:rsidR="00062A74" w:rsidRPr="00240034">
        <w:rPr>
          <w:rFonts w:ascii="Times New Roman" w:eastAsia="微软雅黑" w:hAnsi="Times New Roman" w:hint="eastAsia"/>
          <w:sz w:val="20"/>
          <w:szCs w:val="20"/>
        </w:rPr>
        <w:t>-01</w:t>
      </w:r>
      <w:r w:rsidR="00062A74"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2018-01</w:t>
      </w:r>
      <w:r w:rsidR="00062A74" w:rsidRPr="00240034">
        <w:rPr>
          <w:rFonts w:ascii="Times New Roman" w:eastAsia="微软雅黑" w:hAnsi="Times New Roman" w:hint="eastAsia"/>
          <w:sz w:val="20"/>
          <w:szCs w:val="20"/>
        </w:rPr>
        <w:t>-01</w:t>
      </w:r>
    </w:p>
    <w:p w:rsidR="00062A74" w:rsidRPr="00240034" w:rsidRDefault="00062A7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ab/>
      </w:r>
      <w:r w:rsidRPr="00240034">
        <w:rPr>
          <w:rFonts w:ascii="Times New Roman" w:eastAsia="微软雅黑" w:hAnsi="Times New Roman" w:hint="eastAsia"/>
          <w:sz w:val="20"/>
          <w:szCs w:val="20"/>
        </w:rPr>
        <w:tab/>
        <w:t xml:space="preserve">            </w:t>
      </w:r>
      <w:r w:rsidRPr="00240034">
        <w:rPr>
          <w:rFonts w:ascii="Times New Roman" w:eastAsia="微软雅黑" w:hAnsi="Times New Roman" w:hint="eastAsia"/>
          <w:sz w:val="20"/>
          <w:szCs w:val="20"/>
        </w:rPr>
        <w:t>……</w:t>
      </w:r>
    </w:p>
    <w:p w:rsidR="00062A74" w:rsidRPr="00240034" w:rsidRDefault="00062A7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ab/>
      </w:r>
      <w:r w:rsidRPr="00240034">
        <w:rPr>
          <w:rFonts w:ascii="Times New Roman" w:eastAsia="微软雅黑" w:hAnsi="Times New Roman" w:hint="eastAsia"/>
          <w:sz w:val="20"/>
          <w:szCs w:val="20"/>
        </w:rPr>
        <w:tab/>
        <w:t xml:space="preserve"> 2018-12-31</w:t>
      </w:r>
      <w:r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2018-12-31</w:t>
      </w:r>
    </w:p>
    <w:p w:rsidR="0053035B" w:rsidRDefault="00062A7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         2019-01-01</w:t>
      </w:r>
      <w:r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2019-01-01</w:t>
      </w:r>
    </w:p>
    <w:p w:rsidR="00062A74" w:rsidRPr="00240034" w:rsidRDefault="00C9776D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/>
          <w:sz w:val="20"/>
          <w:szCs w:val="20"/>
        </w:rPr>
        <w:pict>
          <v:rect id="_x0000_i1034" style="width:415.3pt;height:.5pt;mso-position-vertical:absolute" o:hralign="center" o:hrstd="t" o:hrnoshade="t" o:hr="t" fillcolor="black [3213]" stroked="f"/>
        </w:pict>
      </w:r>
    </w:p>
    <w:p w:rsidR="00294A0E" w:rsidRPr="00240034" w:rsidRDefault="00294A0E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lastRenderedPageBreak/>
        <w:t>raf_rebate_contract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表中生成一条协议数据</w:t>
      </w:r>
      <w:r w:rsidR="00A666AD" w:rsidRPr="00240034">
        <w:rPr>
          <w:rFonts w:ascii="Times New Roman" w:eastAsia="微软雅黑" w:hAnsi="Times New Roman" w:hint="eastAsia"/>
          <w:sz w:val="20"/>
          <w:szCs w:val="20"/>
        </w:rPr>
        <w:t>（新建时生成）</w:t>
      </w:r>
    </w:p>
    <w:p w:rsidR="00294A0E" w:rsidRPr="00240034" w:rsidRDefault="00294A0E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raf_rebate_settle_policy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表中生成结算政策</w:t>
      </w:r>
      <w:r w:rsidR="00A666AD" w:rsidRPr="00240034">
        <w:rPr>
          <w:rFonts w:ascii="Times New Roman" w:eastAsia="微软雅黑" w:hAnsi="Times New Roman" w:hint="eastAsia"/>
          <w:sz w:val="20"/>
          <w:szCs w:val="20"/>
        </w:rPr>
        <w:t>（新建时生成）</w:t>
      </w:r>
    </w:p>
    <w:p w:rsidR="00294A0E" w:rsidRPr="00240034" w:rsidRDefault="00294A0E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raf_rebate_join_agency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表中生成协议供应商品牌</w:t>
      </w:r>
      <w:r w:rsidR="00A666AD" w:rsidRPr="00240034">
        <w:rPr>
          <w:rFonts w:ascii="Times New Roman" w:eastAsia="微软雅黑" w:hAnsi="Times New Roman" w:hint="eastAsia"/>
          <w:sz w:val="20"/>
          <w:szCs w:val="20"/>
        </w:rPr>
        <w:t>（新建时生成）</w:t>
      </w:r>
    </w:p>
    <w:p w:rsidR="0014349D" w:rsidRPr="00240034" w:rsidRDefault="0014349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raf_rebate_policy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表中生成规模返利政策</w:t>
      </w:r>
      <w:r w:rsidR="00A666AD" w:rsidRPr="00240034">
        <w:rPr>
          <w:rFonts w:ascii="Times New Roman" w:eastAsia="微软雅黑" w:hAnsi="Times New Roman" w:hint="eastAsia"/>
          <w:sz w:val="20"/>
          <w:szCs w:val="20"/>
        </w:rPr>
        <w:t>（新建时生成）</w:t>
      </w:r>
    </w:p>
    <w:p w:rsidR="00294A0E" w:rsidRPr="00240034" w:rsidRDefault="0014349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raf_rebate_rule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表中生成供应商品牌和系统资源对应关系</w:t>
      </w:r>
      <w:r w:rsidR="00A666AD" w:rsidRPr="00240034">
        <w:rPr>
          <w:rFonts w:ascii="Times New Roman" w:eastAsia="微软雅黑" w:hAnsi="Times New Roman" w:hint="eastAsia"/>
          <w:sz w:val="20"/>
          <w:szCs w:val="20"/>
        </w:rPr>
        <w:t>（审批通过后生成）</w:t>
      </w:r>
    </w:p>
    <w:p w:rsidR="0014349D" w:rsidRPr="00240034" w:rsidRDefault="003E58B8" w:rsidP="007C5B2C">
      <w:pPr>
        <w:rPr>
          <w:rFonts w:ascii="Times New Roman" w:eastAsia="微软雅黑" w:hAnsi="Times New Roman"/>
          <w:b/>
          <w:sz w:val="20"/>
          <w:szCs w:val="20"/>
        </w:rPr>
      </w:pPr>
      <w:bookmarkStart w:id="12" w:name="_Toc511302699"/>
      <w:r w:rsidRPr="00240034">
        <w:rPr>
          <w:rFonts w:ascii="Times New Roman" w:eastAsia="微软雅黑" w:hAnsi="Times New Roman" w:hint="eastAsia"/>
          <w:b/>
          <w:sz w:val="20"/>
          <w:szCs w:val="20"/>
        </w:rPr>
        <w:t>2</w:t>
      </w:r>
      <w:r w:rsidR="0014349D" w:rsidRPr="00240034">
        <w:rPr>
          <w:rFonts w:ascii="Times New Roman" w:eastAsia="微软雅黑" w:hAnsi="Times New Roman" w:hint="eastAsia"/>
          <w:b/>
          <w:sz w:val="20"/>
          <w:szCs w:val="20"/>
        </w:rPr>
        <w:t>．</w:t>
      </w:r>
      <w:r w:rsidR="0049654A" w:rsidRPr="00240034">
        <w:rPr>
          <w:rFonts w:ascii="Times New Roman" w:eastAsia="微软雅黑" w:hAnsi="Times New Roman" w:hint="eastAsia"/>
          <w:b/>
          <w:sz w:val="20"/>
          <w:szCs w:val="20"/>
        </w:rPr>
        <w:t>规模返利</w:t>
      </w:r>
      <w:r w:rsidR="0014349D" w:rsidRPr="00240034">
        <w:rPr>
          <w:rFonts w:ascii="Times New Roman" w:eastAsia="微软雅黑" w:hAnsi="Times New Roman" w:hint="eastAsia"/>
          <w:b/>
          <w:sz w:val="20"/>
          <w:szCs w:val="20"/>
        </w:rPr>
        <w:t>执行补录计划</w:t>
      </w:r>
      <w:r w:rsidR="00833745" w:rsidRPr="00240034">
        <w:rPr>
          <w:rFonts w:ascii="Times New Roman" w:eastAsia="微软雅黑" w:hAnsi="Times New Roman" w:hint="eastAsia"/>
          <w:b/>
          <w:sz w:val="20"/>
          <w:szCs w:val="20"/>
        </w:rPr>
        <w:t>（审批日期在有效期范围内）</w:t>
      </w:r>
      <w:bookmarkEnd w:id="12"/>
    </w:p>
    <w:p w:rsidR="00E67FB3" w:rsidRPr="00240034" w:rsidRDefault="00E67FB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执行规模返利补录的前提：</w:t>
      </w:r>
    </w:p>
    <w:p w:rsidR="00E67FB3" w:rsidRPr="00240034" w:rsidRDefault="00E67FB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sync_plan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表中存在</w:t>
      </w:r>
    </w:p>
    <w:p w:rsidR="00E67FB3" w:rsidRPr="00240034" w:rsidRDefault="00E67FB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</w:t>
      </w:r>
      <w:r w:rsidRPr="00240034">
        <w:rPr>
          <w:rFonts w:ascii="Times New Roman" w:eastAsia="微软雅黑" w:hAnsi="Times New Roman" w:hint="eastAsia"/>
          <w:sz w:val="20"/>
          <w:szCs w:val="20"/>
        </w:rPr>
        <w:t>plan1</w:t>
      </w:r>
      <w:r w:rsidRPr="00240034">
        <w:rPr>
          <w:rFonts w:ascii="Times New Roman" w:eastAsia="微软雅黑" w:hAnsi="Times New Roman" w:hint="eastAsia"/>
          <w:sz w:val="20"/>
          <w:szCs w:val="20"/>
        </w:rPr>
        <w:t>】</w:t>
      </w:r>
    </w:p>
    <w:p w:rsidR="00E67FB3" w:rsidRPr="00240034" w:rsidRDefault="000C2729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2017</w:t>
      </w:r>
      <w:r w:rsidR="00E67FB3" w:rsidRPr="00240034">
        <w:rPr>
          <w:rFonts w:ascii="Times New Roman" w:eastAsia="微软雅黑" w:hAnsi="Times New Roman" w:hint="eastAsia"/>
          <w:sz w:val="20"/>
          <w:szCs w:val="20"/>
        </w:rPr>
        <w:t>-</w:t>
      </w:r>
      <w:r w:rsidRPr="00240034">
        <w:rPr>
          <w:rFonts w:ascii="Times New Roman" w:eastAsia="微软雅黑" w:hAnsi="Times New Roman" w:hint="eastAsia"/>
          <w:sz w:val="20"/>
          <w:szCs w:val="20"/>
        </w:rPr>
        <w:t>01-01</w:t>
      </w:r>
      <w:r w:rsidR="00E67FB3" w:rsidRPr="00240034">
        <w:rPr>
          <w:rFonts w:ascii="Times New Roman" w:eastAsia="微软雅黑" w:hAnsi="Times New Roman" w:hint="eastAsia"/>
          <w:sz w:val="20"/>
          <w:szCs w:val="20"/>
        </w:rPr>
        <w:t xml:space="preserve"> 00:00:00</w:t>
      </w:r>
      <w:r w:rsidR="00E67FB3"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="00E67FB3" w:rsidRPr="00240034">
        <w:rPr>
          <w:rFonts w:ascii="Times New Roman" w:eastAsia="微软雅黑" w:hAnsi="Times New Roman" w:hint="eastAsia"/>
          <w:sz w:val="20"/>
          <w:szCs w:val="20"/>
        </w:rPr>
        <w:t>201</w:t>
      </w:r>
      <w:r w:rsidRPr="00240034">
        <w:rPr>
          <w:rFonts w:ascii="Times New Roman" w:eastAsia="微软雅黑" w:hAnsi="Times New Roman" w:hint="eastAsia"/>
          <w:sz w:val="20"/>
          <w:szCs w:val="20"/>
        </w:rPr>
        <w:t>7-01-02</w:t>
      </w:r>
      <w:r w:rsidR="00E67FB3" w:rsidRPr="00240034">
        <w:rPr>
          <w:rFonts w:ascii="Times New Roman" w:eastAsia="微软雅黑" w:hAnsi="Times New Roman" w:hint="eastAsia"/>
          <w:sz w:val="20"/>
          <w:szCs w:val="20"/>
        </w:rPr>
        <w:t xml:space="preserve"> 00:00:00</w:t>
      </w:r>
    </w:p>
    <w:p w:rsidR="00E67FB3" w:rsidRPr="00240034" w:rsidRDefault="00E67FB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exec_status=2</w:t>
      </w:r>
      <w:r w:rsidRPr="00240034">
        <w:rPr>
          <w:rFonts w:ascii="Times New Roman" w:eastAsia="微软雅黑" w:hAnsi="Times New Roman" w:hint="eastAsia"/>
          <w:sz w:val="20"/>
          <w:szCs w:val="20"/>
        </w:rPr>
        <w:t>；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process_status=2</w:t>
      </w:r>
    </w:p>
    <w:p w:rsidR="00E67FB3" w:rsidRPr="00240034" w:rsidRDefault="00E67FB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plan_date=2017-01-01</w:t>
      </w:r>
    </w:p>
    <w:p w:rsidR="00E67FB3" w:rsidRPr="00240034" w:rsidRDefault="00E67FB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</w:t>
      </w:r>
      <w:r w:rsidRPr="00240034">
        <w:rPr>
          <w:rFonts w:ascii="Times New Roman" w:eastAsia="微软雅黑" w:hAnsi="Times New Roman" w:hint="eastAsia"/>
          <w:sz w:val="20"/>
          <w:szCs w:val="20"/>
        </w:rPr>
        <w:t>plan2</w:t>
      </w:r>
      <w:r w:rsidRPr="00240034">
        <w:rPr>
          <w:rFonts w:ascii="Times New Roman" w:eastAsia="微软雅黑" w:hAnsi="Times New Roman" w:hint="eastAsia"/>
          <w:sz w:val="20"/>
          <w:szCs w:val="20"/>
        </w:rPr>
        <w:t>】</w:t>
      </w:r>
    </w:p>
    <w:p w:rsidR="00E67FB3" w:rsidRPr="00240034" w:rsidRDefault="000C2729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2018</w:t>
      </w:r>
      <w:r w:rsidR="00E67FB3" w:rsidRPr="00240034">
        <w:rPr>
          <w:rFonts w:ascii="Times New Roman" w:eastAsia="微软雅黑" w:hAnsi="Times New Roman" w:hint="eastAsia"/>
          <w:sz w:val="20"/>
          <w:szCs w:val="20"/>
        </w:rPr>
        <w:t>-</w:t>
      </w:r>
      <w:r w:rsidRPr="00240034">
        <w:rPr>
          <w:rFonts w:ascii="Times New Roman" w:eastAsia="微软雅黑" w:hAnsi="Times New Roman" w:hint="eastAsia"/>
          <w:sz w:val="20"/>
          <w:szCs w:val="20"/>
        </w:rPr>
        <w:t>02-26</w:t>
      </w:r>
      <w:r w:rsidR="00E67FB3" w:rsidRPr="00240034">
        <w:rPr>
          <w:rFonts w:ascii="Times New Roman" w:eastAsia="微软雅黑" w:hAnsi="Times New Roman" w:hint="eastAsia"/>
          <w:sz w:val="20"/>
          <w:szCs w:val="20"/>
        </w:rPr>
        <w:t xml:space="preserve"> 00:00:00</w:t>
      </w:r>
      <w:r w:rsidR="00E67FB3" w:rsidRPr="00240034">
        <w:rPr>
          <w:rFonts w:ascii="Times New Roman" w:eastAsia="微软雅黑" w:hAnsi="Times New Roman" w:hint="eastAsia"/>
          <w:sz w:val="20"/>
          <w:szCs w:val="20"/>
        </w:rPr>
        <w:t>至</w:t>
      </w:r>
      <w:r w:rsidRPr="00240034">
        <w:rPr>
          <w:rFonts w:ascii="Times New Roman" w:eastAsia="微软雅黑" w:hAnsi="Times New Roman" w:hint="eastAsia"/>
          <w:sz w:val="20"/>
          <w:szCs w:val="20"/>
        </w:rPr>
        <w:t>2018-02-27</w:t>
      </w:r>
      <w:r w:rsidR="00E67FB3" w:rsidRPr="00240034">
        <w:rPr>
          <w:rFonts w:ascii="Times New Roman" w:eastAsia="微软雅黑" w:hAnsi="Times New Roman" w:hint="eastAsia"/>
          <w:sz w:val="20"/>
          <w:szCs w:val="20"/>
        </w:rPr>
        <w:t xml:space="preserve"> 00:00:00</w:t>
      </w:r>
    </w:p>
    <w:p w:rsidR="00E67FB3" w:rsidRPr="00240034" w:rsidRDefault="00E67FB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exec_status=2</w:t>
      </w:r>
      <w:r w:rsidRPr="00240034">
        <w:rPr>
          <w:rFonts w:ascii="Times New Roman" w:eastAsia="微软雅黑" w:hAnsi="Times New Roman" w:hint="eastAsia"/>
          <w:sz w:val="20"/>
          <w:szCs w:val="20"/>
        </w:rPr>
        <w:t>；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process_status=2</w:t>
      </w:r>
    </w:p>
    <w:p w:rsidR="000F3E22" w:rsidRDefault="00E67FB3" w:rsidP="007C5B2C">
      <w:pPr>
        <w:rPr>
          <w:rFonts w:ascii="Times New Roman" w:eastAsia="微软雅黑" w:hAnsi="Times New Roman"/>
          <w:sz w:val="20"/>
          <w:szCs w:val="20"/>
          <w:shd w:val="pct15" w:color="auto" w:fill="FFFFFF"/>
        </w:rPr>
      </w:pPr>
      <w:r w:rsidRPr="00240034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plan_date=</w:t>
      </w:r>
      <w:r w:rsidR="000C2729" w:rsidRPr="00240034">
        <w:rPr>
          <w:rFonts w:ascii="Times New Roman" w:eastAsia="微软雅黑" w:hAnsi="Times New Roman" w:hint="eastAsia"/>
          <w:sz w:val="20"/>
          <w:szCs w:val="20"/>
          <w:shd w:val="pct15" w:color="auto" w:fill="FFFFFF"/>
        </w:rPr>
        <w:t>2018-02-26</w:t>
      </w:r>
    </w:p>
    <w:p w:rsidR="00E67FB3" w:rsidRPr="00240034" w:rsidRDefault="00C9776D" w:rsidP="007C5B2C">
      <w:pPr>
        <w:rPr>
          <w:rFonts w:ascii="Times New Roman" w:eastAsia="微软雅黑" w:hAnsi="Times New Roman"/>
          <w:sz w:val="20"/>
          <w:szCs w:val="20"/>
          <w:shd w:val="pct15" w:color="auto" w:fill="FFFFFF"/>
        </w:rPr>
      </w:pPr>
      <w:r>
        <w:rPr>
          <w:rFonts w:ascii="Times New Roman" w:eastAsia="微软雅黑" w:hAnsi="Times New Roman"/>
          <w:sz w:val="20"/>
          <w:szCs w:val="20"/>
        </w:rPr>
        <w:pict>
          <v:rect id="_x0000_i1035" style="width:415.3pt;height:.5pt;mso-position-vertical:absolute" o:hralign="center" o:hrstd="t" o:hrnoshade="t" o:hr="t" fillcolor="black [3213]" stroked="f"/>
        </w:pict>
      </w:r>
    </w:p>
    <w:p w:rsidR="000F3E22" w:rsidRDefault="00254F22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执行规模返利补录计划</w:t>
      </w:r>
    </w:p>
    <w:p w:rsidR="001737C1" w:rsidRPr="00900392" w:rsidRDefault="001737C1" w:rsidP="007C5B2C">
      <w:pPr>
        <w:rPr>
          <w:rFonts w:ascii="Times New Roman" w:eastAsia="微软雅黑" w:hAnsi="Times New Roman"/>
          <w:sz w:val="20"/>
          <w:szCs w:val="20"/>
        </w:rPr>
      </w:pPr>
      <w:r w:rsidRPr="00900392">
        <w:rPr>
          <w:rFonts w:ascii="Times New Roman" w:eastAsia="微软雅黑" w:hAnsi="Times New Roman" w:hint="eastAsia"/>
          <w:sz w:val="20"/>
          <w:szCs w:val="20"/>
        </w:rPr>
        <w:t>从</w:t>
      </w:r>
      <w:r w:rsidRPr="00900392">
        <w:rPr>
          <w:rFonts w:ascii="Times New Roman" w:eastAsia="微软雅黑" w:hAnsi="Times New Roman" w:hint="eastAsia"/>
          <w:sz w:val="20"/>
          <w:szCs w:val="20"/>
        </w:rPr>
        <w:t>sync</w:t>
      </w:r>
      <w:r w:rsidRPr="00900392">
        <w:rPr>
          <w:rFonts w:ascii="Times New Roman" w:eastAsia="微软雅黑" w:hAnsi="Times New Roman" w:hint="eastAsia"/>
          <w:sz w:val="20"/>
          <w:szCs w:val="20"/>
        </w:rPr>
        <w:t>表中根据</w:t>
      </w:r>
      <w:r w:rsidRPr="00900392">
        <w:rPr>
          <w:rFonts w:ascii="Times New Roman" w:eastAsia="微软雅黑" w:hAnsi="Times New Roman" w:hint="eastAsia"/>
          <w:sz w:val="20"/>
          <w:szCs w:val="20"/>
        </w:rPr>
        <w:t>plan_date=2017-01-01</w:t>
      </w:r>
      <w:r w:rsidRPr="00900392">
        <w:rPr>
          <w:rFonts w:ascii="Times New Roman" w:eastAsia="微软雅黑" w:hAnsi="Times New Roman" w:hint="eastAsia"/>
          <w:sz w:val="20"/>
          <w:szCs w:val="20"/>
        </w:rPr>
        <w:t>的</w:t>
      </w:r>
      <w:r w:rsidRPr="00900392">
        <w:rPr>
          <w:rFonts w:ascii="Times New Roman" w:eastAsia="微软雅黑" w:hAnsi="Times New Roman" w:hint="eastAsia"/>
          <w:sz w:val="20"/>
          <w:szCs w:val="20"/>
        </w:rPr>
        <w:t>start_id</w:t>
      </w:r>
      <w:r w:rsidRPr="00900392">
        <w:rPr>
          <w:rFonts w:ascii="Times New Roman" w:eastAsia="微软雅黑" w:hAnsi="Times New Roman" w:hint="eastAsia"/>
          <w:sz w:val="20"/>
          <w:szCs w:val="20"/>
        </w:rPr>
        <w:t>和</w:t>
      </w:r>
      <w:r w:rsidRPr="00900392">
        <w:rPr>
          <w:rFonts w:ascii="Times New Roman" w:eastAsia="微软雅黑" w:hAnsi="Times New Roman" w:hint="eastAsia"/>
          <w:sz w:val="20"/>
          <w:szCs w:val="20"/>
        </w:rPr>
        <w:t>plan_date=2018-02-26</w:t>
      </w:r>
      <w:r w:rsidRPr="00900392">
        <w:rPr>
          <w:rFonts w:ascii="Times New Roman" w:eastAsia="微软雅黑" w:hAnsi="Times New Roman" w:hint="eastAsia"/>
          <w:sz w:val="20"/>
          <w:szCs w:val="20"/>
        </w:rPr>
        <w:t>的</w:t>
      </w:r>
      <w:r w:rsidRPr="00900392">
        <w:rPr>
          <w:rFonts w:ascii="Times New Roman" w:eastAsia="微软雅黑" w:hAnsi="Times New Roman" w:hint="eastAsia"/>
          <w:sz w:val="20"/>
          <w:szCs w:val="20"/>
        </w:rPr>
        <w:t>end_id</w:t>
      </w:r>
      <w:r w:rsidRPr="00900392">
        <w:rPr>
          <w:rFonts w:ascii="Times New Roman" w:eastAsia="微软雅黑" w:hAnsi="Times New Roman" w:hint="eastAsia"/>
          <w:sz w:val="20"/>
          <w:szCs w:val="20"/>
        </w:rPr>
        <w:t>、供应商</w:t>
      </w:r>
      <w:r w:rsidR="00FE6D47" w:rsidRPr="00900392">
        <w:rPr>
          <w:rFonts w:ascii="Times New Roman" w:eastAsia="微软雅黑" w:hAnsi="Times New Roman" w:hint="eastAsia"/>
          <w:sz w:val="20"/>
          <w:szCs w:val="20"/>
        </w:rPr>
        <w:t>品牌</w:t>
      </w:r>
      <w:r w:rsidRPr="00900392">
        <w:rPr>
          <w:rFonts w:ascii="Times New Roman" w:eastAsia="微软雅黑" w:hAnsi="Times New Roman" w:hint="eastAsia"/>
          <w:sz w:val="20"/>
          <w:szCs w:val="20"/>
        </w:rPr>
        <w:t>id</w:t>
      </w:r>
      <w:r w:rsidRPr="00900392">
        <w:rPr>
          <w:rFonts w:ascii="Times New Roman" w:eastAsia="微软雅黑" w:hAnsi="Times New Roman" w:hint="eastAsia"/>
          <w:sz w:val="20"/>
          <w:szCs w:val="20"/>
        </w:rPr>
        <w:t>、</w:t>
      </w:r>
      <w:r w:rsidR="00900392" w:rsidRPr="00900392">
        <w:rPr>
          <w:rFonts w:ascii="Times New Roman" w:eastAsia="微软雅黑" w:hAnsi="Times New Roman" w:hint="eastAsia"/>
          <w:sz w:val="20"/>
          <w:szCs w:val="20"/>
        </w:rPr>
        <w:t>系统</w:t>
      </w:r>
      <w:r w:rsidRPr="00900392">
        <w:rPr>
          <w:rFonts w:ascii="Times New Roman" w:eastAsia="微软雅黑" w:hAnsi="Times New Roman" w:hint="eastAsia"/>
          <w:sz w:val="20"/>
          <w:szCs w:val="20"/>
        </w:rPr>
        <w:t>资源类型捞取</w:t>
      </w:r>
      <w:r w:rsidRPr="00900392">
        <w:rPr>
          <w:rFonts w:ascii="Times New Roman" w:eastAsia="微软雅黑" w:hAnsi="Times New Roman" w:hint="eastAsia"/>
          <w:sz w:val="20"/>
          <w:szCs w:val="20"/>
        </w:rPr>
        <w:t>sync</w:t>
      </w:r>
      <w:r w:rsidR="007955D6" w:rsidRPr="00900392">
        <w:rPr>
          <w:rFonts w:ascii="Times New Roman" w:eastAsia="微软雅黑" w:hAnsi="Times New Roman" w:hint="eastAsia"/>
          <w:sz w:val="20"/>
          <w:szCs w:val="20"/>
        </w:rPr>
        <w:t>表中的数据。</w:t>
      </w:r>
    </w:p>
    <w:p w:rsidR="004B5B8D" w:rsidRPr="00240034" w:rsidRDefault="004B5B8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若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表中已存在</w:t>
      </w:r>
      <w:r w:rsidRPr="00240034">
        <w:rPr>
          <w:rFonts w:ascii="Times New Roman" w:eastAsia="微软雅黑" w:hAnsi="Times New Roman" w:hint="eastAsia"/>
          <w:sz w:val="20"/>
          <w:szCs w:val="20"/>
        </w:rPr>
        <w:t>purchase_id</w:t>
      </w:r>
      <w:r w:rsidRPr="00240034">
        <w:rPr>
          <w:rFonts w:ascii="Times New Roman" w:eastAsia="微软雅黑" w:hAnsi="Times New Roman" w:hint="eastAsia"/>
          <w:sz w:val="20"/>
          <w:szCs w:val="20"/>
        </w:rPr>
        <w:t>且已登记，不同步；</w:t>
      </w:r>
    </w:p>
    <w:p w:rsidR="000F3E22" w:rsidRDefault="004B5B8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若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表中已存在</w:t>
      </w:r>
      <w:r w:rsidRPr="00240034">
        <w:rPr>
          <w:rFonts w:ascii="Times New Roman" w:eastAsia="微软雅黑" w:hAnsi="Times New Roman" w:hint="eastAsia"/>
          <w:sz w:val="20"/>
          <w:szCs w:val="20"/>
        </w:rPr>
        <w:t>purchase_id</w:t>
      </w:r>
      <w:r w:rsidRPr="00240034">
        <w:rPr>
          <w:rFonts w:ascii="Times New Roman" w:eastAsia="微软雅黑" w:hAnsi="Times New Roman" w:hint="eastAsia"/>
          <w:sz w:val="20"/>
          <w:szCs w:val="20"/>
        </w:rPr>
        <w:t>但未登记，</w:t>
      </w:r>
      <w:r w:rsidRPr="00240034">
        <w:rPr>
          <w:rFonts w:ascii="Times New Roman" w:eastAsia="微软雅黑" w:hAnsi="Times New Roman" w:hint="eastAsia"/>
          <w:sz w:val="20"/>
          <w:szCs w:val="20"/>
        </w:rPr>
        <w:t>sync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表中更新为已登记，且</w:t>
      </w:r>
      <w:r w:rsidRPr="00240034">
        <w:rPr>
          <w:rFonts w:ascii="Times New Roman" w:eastAsia="微软雅黑" w:hAnsi="Times New Roman" w:hint="eastAsia"/>
          <w:sz w:val="20"/>
          <w:szCs w:val="20"/>
        </w:rPr>
        <w:t>sync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表中该采购单的</w:t>
      </w:r>
      <w:r w:rsidRPr="00240034">
        <w:rPr>
          <w:rFonts w:ascii="Times New Roman" w:eastAsia="微软雅黑" w:hAnsi="Times New Roman" w:hint="eastAsia"/>
          <w:sz w:val="20"/>
          <w:szCs w:val="20"/>
        </w:rPr>
        <w:t>purchase_update_time</w:t>
      </w:r>
      <w:r w:rsidRPr="00240034">
        <w:rPr>
          <w:rFonts w:ascii="Times New Roman" w:eastAsia="微软雅黑" w:hAnsi="Times New Roman" w:hint="eastAsia"/>
          <w:sz w:val="20"/>
          <w:szCs w:val="20"/>
        </w:rPr>
        <w:t>＞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表中的</w:t>
      </w:r>
      <w:r w:rsidRPr="00240034">
        <w:rPr>
          <w:rFonts w:ascii="Times New Roman" w:eastAsia="微软雅黑" w:hAnsi="Times New Roman" w:hint="eastAsia"/>
          <w:sz w:val="20"/>
          <w:szCs w:val="20"/>
        </w:rPr>
        <w:t>purchase_update_time</w:t>
      </w:r>
      <w:r w:rsidRPr="00240034">
        <w:rPr>
          <w:rFonts w:ascii="Times New Roman" w:eastAsia="微软雅黑" w:hAnsi="Times New Roman" w:hint="eastAsia"/>
          <w:sz w:val="20"/>
          <w:szCs w:val="20"/>
        </w:rPr>
        <w:t>，</w:t>
      </w:r>
      <w:r w:rsidRPr="00240034">
        <w:rPr>
          <w:rFonts w:ascii="Times New Roman" w:eastAsia="微软雅黑" w:hAnsi="Times New Roman"/>
          <w:sz w:val="20"/>
          <w:szCs w:val="20"/>
        </w:rPr>
        <w:t xml:space="preserve"> 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表中新增</w:t>
      </w:r>
      <w:r w:rsidRPr="00240034">
        <w:rPr>
          <w:rFonts w:ascii="Times New Roman" w:eastAsia="微软雅黑" w:hAnsi="Times New Roman" w:hint="eastAsia"/>
          <w:sz w:val="20"/>
          <w:szCs w:val="20"/>
        </w:rPr>
        <w:t>1</w:t>
      </w:r>
      <w:r w:rsidR="003907A5" w:rsidRPr="00240034">
        <w:rPr>
          <w:rFonts w:ascii="Times New Roman" w:eastAsia="微软雅黑" w:hAnsi="Times New Roman" w:hint="eastAsia"/>
          <w:sz w:val="20"/>
          <w:szCs w:val="20"/>
        </w:rPr>
        <w:t>条已登记的数据，已登记的采购单</w:t>
      </w:r>
      <w:r w:rsidR="003907A5" w:rsidRPr="00240034">
        <w:rPr>
          <w:rFonts w:ascii="Times New Roman" w:eastAsia="微软雅黑" w:hAnsi="Times New Roman" w:hint="eastAsia"/>
          <w:sz w:val="20"/>
          <w:szCs w:val="20"/>
        </w:rPr>
        <w:t>(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process_status=2</w:t>
      </w:r>
      <w:r w:rsidR="003907A5" w:rsidRPr="00240034">
        <w:rPr>
          <w:rFonts w:ascii="Times New Roman" w:eastAsia="微软雅黑" w:hAnsi="Times New Roman" w:hint="eastAsia"/>
          <w:sz w:val="20"/>
          <w:szCs w:val="20"/>
        </w:rPr>
        <w:t>)</w:t>
      </w:r>
      <w:r w:rsidRPr="00240034">
        <w:rPr>
          <w:rFonts w:ascii="Times New Roman" w:eastAsia="微软雅黑" w:hAnsi="Times New Roman" w:hint="eastAsia"/>
          <w:sz w:val="20"/>
          <w:szCs w:val="20"/>
        </w:rPr>
        <w:t>，把对应的未登记采购单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process_status</w:t>
      </w:r>
      <w:r w:rsidRPr="00240034">
        <w:rPr>
          <w:rFonts w:ascii="Times New Roman" w:eastAsia="微软雅黑" w:hAnsi="Times New Roman" w:hint="eastAsia"/>
          <w:sz w:val="20"/>
          <w:szCs w:val="20"/>
        </w:rPr>
        <w:t>置为</w:t>
      </w:r>
      <w:r w:rsidRPr="00240034">
        <w:rPr>
          <w:rFonts w:ascii="Times New Roman" w:eastAsia="微软雅黑" w:hAnsi="Times New Roman" w:hint="eastAsia"/>
          <w:sz w:val="20"/>
          <w:szCs w:val="20"/>
        </w:rPr>
        <w:t>1</w:t>
      </w:r>
      <w:r w:rsidRPr="00240034">
        <w:rPr>
          <w:rFonts w:ascii="Times New Roman" w:eastAsia="微软雅黑" w:hAnsi="Times New Roman" w:hint="eastAsia"/>
          <w:sz w:val="20"/>
          <w:szCs w:val="20"/>
        </w:rPr>
        <w:t>。</w:t>
      </w:r>
    </w:p>
    <w:p w:rsidR="004B5B8D" w:rsidRPr="00240034" w:rsidRDefault="00C9776D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/>
          <w:sz w:val="20"/>
          <w:szCs w:val="20"/>
        </w:rPr>
        <w:lastRenderedPageBreak/>
        <w:pict>
          <v:rect id="_x0000_i1036" style="width:415.3pt;height:.5pt;mso-position-vertical:absolute" o:hralign="center" o:hrstd="t" o:hrnoshade="t" o:hr="t" fillcolor="black [3213]" stroked="f"/>
        </w:pict>
      </w:r>
    </w:p>
    <w:p w:rsidR="00E67FB3" w:rsidRPr="00240034" w:rsidRDefault="0014349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任务管理中执行：</w:t>
      </w:r>
    </w:p>
    <w:p w:rsidR="00E67FB3" w:rsidRPr="00240034" w:rsidRDefault="00E67FB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【全额规模返利补录】</w:t>
      </w:r>
      <w:r w:rsidR="0014349D" w:rsidRPr="00240034">
        <w:rPr>
          <w:rFonts w:ascii="Times New Roman" w:eastAsia="微软雅黑" w:hAnsi="Times New Roman"/>
          <w:sz w:val="20"/>
          <w:szCs w:val="20"/>
        </w:rPr>
        <w:t>rebateFullScaleSupply</w:t>
      </w:r>
      <w:r w:rsidR="005121B5">
        <w:rPr>
          <w:rFonts w:ascii="Times New Roman" w:eastAsia="微软雅黑" w:hAnsi="Times New Roman" w:hint="eastAsia"/>
          <w:sz w:val="20"/>
          <w:szCs w:val="20"/>
        </w:rPr>
        <w:t xml:space="preserve"> </w:t>
      </w:r>
      <w:r w:rsidRPr="00240034">
        <w:rPr>
          <w:rFonts w:ascii="Times New Roman" w:eastAsia="微软雅黑" w:hAnsi="Times New Roman" w:hint="eastAsia"/>
          <w:sz w:val="20"/>
          <w:szCs w:val="20"/>
        </w:rPr>
        <w:t>{</w:t>
      </w:r>
      <w:r w:rsidRPr="00240034">
        <w:rPr>
          <w:rFonts w:ascii="Times New Roman" w:eastAsia="微软雅黑" w:hAnsi="Times New Roman"/>
          <w:sz w:val="20"/>
          <w:szCs w:val="20"/>
        </w:rPr>
        <w:t>"scaleRebateType":5</w:t>
      </w:r>
      <w:r w:rsidR="005121B5">
        <w:rPr>
          <w:rFonts w:ascii="Times New Roman" w:eastAsia="微软雅黑" w:hAnsi="Times New Roman" w:hint="eastAsia"/>
          <w:sz w:val="20"/>
          <w:szCs w:val="20"/>
        </w:rPr>
        <w:t>,</w:t>
      </w:r>
      <w:r w:rsidR="005121B5" w:rsidRPr="00953323">
        <w:rPr>
          <w:rFonts w:ascii="Times New Roman" w:eastAsia="微软雅黑" w:hAnsi="Times New Roman"/>
          <w:sz w:val="20"/>
          <w:szCs w:val="20"/>
        </w:rPr>
        <w:t>"dividend":3,"remainder":</w:t>
      </w:r>
      <w:r w:rsidR="005121B5">
        <w:rPr>
          <w:rFonts w:ascii="Times New Roman" w:eastAsia="微软雅黑" w:hAnsi="Times New Roman" w:hint="eastAsia"/>
          <w:sz w:val="20"/>
          <w:szCs w:val="20"/>
        </w:rPr>
        <w:t>0</w:t>
      </w:r>
      <w:r w:rsidRPr="00240034">
        <w:rPr>
          <w:rFonts w:ascii="Times New Roman" w:eastAsia="微软雅黑" w:hAnsi="Times New Roman" w:hint="eastAsia"/>
          <w:sz w:val="20"/>
          <w:szCs w:val="20"/>
        </w:rPr>
        <w:t>}</w:t>
      </w:r>
    </w:p>
    <w:p w:rsidR="00E67FB3" w:rsidRPr="00240034" w:rsidRDefault="00E67FB3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【分段规模返利补录】</w:t>
      </w:r>
      <w:r w:rsidRPr="00240034">
        <w:rPr>
          <w:rFonts w:ascii="Times New Roman" w:eastAsia="微软雅黑" w:hAnsi="Times New Roman" w:cs="Arial"/>
          <w:color w:val="333333"/>
          <w:sz w:val="20"/>
          <w:szCs w:val="20"/>
          <w:shd w:val="clear" w:color="auto" w:fill="FFFFFF"/>
        </w:rPr>
        <w:t>rebateSectionScaleSupply</w:t>
      </w:r>
      <w:r w:rsidR="005121B5">
        <w:rPr>
          <w:rFonts w:ascii="Times New Roman" w:eastAsia="微软雅黑" w:hAnsi="Times New Roman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Pr="00240034">
        <w:rPr>
          <w:rFonts w:ascii="Times New Roman" w:eastAsia="微软雅黑" w:hAnsi="Times New Roman" w:hint="eastAsia"/>
          <w:sz w:val="20"/>
          <w:szCs w:val="20"/>
        </w:rPr>
        <w:t>{</w:t>
      </w:r>
      <w:r w:rsidR="003C1A84" w:rsidRPr="00240034">
        <w:rPr>
          <w:rFonts w:ascii="Times New Roman" w:eastAsia="微软雅黑" w:hAnsi="Times New Roman"/>
          <w:sz w:val="20"/>
          <w:szCs w:val="20"/>
        </w:rPr>
        <w:t>"scaleRebateType":</w:t>
      </w:r>
      <w:r w:rsidR="003C1A84" w:rsidRPr="00240034">
        <w:rPr>
          <w:rFonts w:ascii="Times New Roman" w:eastAsia="微软雅黑" w:hAnsi="Times New Roman" w:hint="eastAsia"/>
          <w:sz w:val="20"/>
          <w:szCs w:val="20"/>
        </w:rPr>
        <w:t>6</w:t>
      </w:r>
      <w:r w:rsidR="005121B5">
        <w:rPr>
          <w:rFonts w:ascii="Times New Roman" w:eastAsia="微软雅黑" w:hAnsi="Times New Roman" w:hint="eastAsia"/>
          <w:sz w:val="20"/>
          <w:szCs w:val="20"/>
        </w:rPr>
        <w:t>,</w:t>
      </w:r>
      <w:r w:rsidR="005121B5" w:rsidRPr="00953323">
        <w:rPr>
          <w:rFonts w:ascii="Times New Roman" w:eastAsia="微软雅黑" w:hAnsi="Times New Roman"/>
          <w:sz w:val="20"/>
          <w:szCs w:val="20"/>
        </w:rPr>
        <w:t>"dividend":3,"remainder":</w:t>
      </w:r>
      <w:r w:rsidR="005121B5">
        <w:rPr>
          <w:rFonts w:ascii="Times New Roman" w:eastAsia="微软雅黑" w:hAnsi="Times New Roman" w:hint="eastAsia"/>
          <w:sz w:val="20"/>
          <w:szCs w:val="20"/>
        </w:rPr>
        <w:t>0</w:t>
      </w:r>
      <w:r w:rsidRPr="00240034">
        <w:rPr>
          <w:rFonts w:ascii="Times New Roman" w:eastAsia="微软雅黑" w:hAnsi="Times New Roman" w:hint="eastAsia"/>
          <w:sz w:val="20"/>
          <w:szCs w:val="20"/>
        </w:rPr>
        <w:t>}</w:t>
      </w:r>
    </w:p>
    <w:p w:rsidR="00516C0E" w:rsidRPr="00240034" w:rsidRDefault="004B5B8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规模返利的补录计划仅捞取数据，不进行计算。</w:t>
      </w:r>
    </w:p>
    <w:p w:rsidR="003C1A84" w:rsidRPr="00240034" w:rsidRDefault="003E58B8" w:rsidP="007C5B2C">
      <w:pPr>
        <w:rPr>
          <w:rFonts w:ascii="Times New Roman" w:eastAsia="微软雅黑" w:hAnsi="Times New Roman"/>
          <w:b/>
          <w:sz w:val="20"/>
          <w:szCs w:val="20"/>
        </w:rPr>
      </w:pPr>
      <w:bookmarkStart w:id="13" w:name="_Toc511302700"/>
      <w:r w:rsidRPr="00240034">
        <w:rPr>
          <w:rFonts w:ascii="Times New Roman" w:eastAsia="微软雅黑" w:hAnsi="Times New Roman" w:hint="eastAsia"/>
          <w:b/>
          <w:sz w:val="20"/>
          <w:szCs w:val="20"/>
        </w:rPr>
        <w:t>3</w:t>
      </w:r>
      <w:r w:rsidR="003C1A84" w:rsidRPr="00240034">
        <w:rPr>
          <w:rFonts w:ascii="Times New Roman" w:eastAsia="微软雅黑" w:hAnsi="Times New Roman" w:hint="eastAsia"/>
          <w:b/>
          <w:sz w:val="20"/>
          <w:szCs w:val="20"/>
        </w:rPr>
        <w:t>．执行全额</w:t>
      </w:r>
      <w:r w:rsidR="003C1A84" w:rsidRPr="00240034">
        <w:rPr>
          <w:rFonts w:ascii="Times New Roman" w:eastAsia="微软雅黑" w:hAnsi="Times New Roman" w:hint="eastAsia"/>
          <w:b/>
          <w:sz w:val="20"/>
          <w:szCs w:val="20"/>
        </w:rPr>
        <w:t>/</w:t>
      </w:r>
      <w:r w:rsidR="003C1A84" w:rsidRPr="00240034">
        <w:rPr>
          <w:rFonts w:ascii="Times New Roman" w:eastAsia="微软雅黑" w:hAnsi="Times New Roman" w:hint="eastAsia"/>
          <w:b/>
          <w:sz w:val="20"/>
          <w:szCs w:val="20"/>
        </w:rPr>
        <w:t>分段规模返利计划</w:t>
      </w:r>
      <w:r w:rsidR="00833745" w:rsidRPr="00240034">
        <w:rPr>
          <w:rFonts w:ascii="Times New Roman" w:eastAsia="微软雅黑" w:hAnsi="Times New Roman" w:hint="eastAsia"/>
          <w:b/>
          <w:sz w:val="20"/>
          <w:szCs w:val="20"/>
        </w:rPr>
        <w:t>（审批日期在有效期范围内）</w:t>
      </w:r>
      <w:bookmarkEnd w:id="13"/>
    </w:p>
    <w:p w:rsidR="003C1A84" w:rsidRPr="00240034" w:rsidRDefault="003C1A8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执行全额</w:t>
      </w:r>
      <w:r w:rsidRPr="00240034">
        <w:rPr>
          <w:rFonts w:ascii="Times New Roman" w:eastAsia="微软雅黑" w:hAnsi="Times New Roman" w:hint="eastAsia"/>
          <w:sz w:val="20"/>
          <w:szCs w:val="20"/>
        </w:rPr>
        <w:t>/</w:t>
      </w:r>
      <w:r w:rsidRPr="00240034">
        <w:rPr>
          <w:rFonts w:ascii="Times New Roman" w:eastAsia="微软雅黑" w:hAnsi="Times New Roman" w:hint="eastAsia"/>
          <w:sz w:val="20"/>
          <w:szCs w:val="20"/>
        </w:rPr>
        <w:t>分段规模返利前提：</w:t>
      </w:r>
    </w:p>
    <w:p w:rsidR="00BE6F6F" w:rsidRPr="00240034" w:rsidRDefault="009B58E6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已执行补录计划</w:t>
      </w:r>
      <w:r w:rsidR="00720FE7">
        <w:rPr>
          <w:rFonts w:ascii="Times New Roman" w:eastAsia="微软雅黑" w:hAnsi="Times New Roman" w:hint="eastAsia"/>
          <w:sz w:val="20"/>
          <w:szCs w:val="20"/>
        </w:rPr>
        <w:t>，已执行</w:t>
      </w:r>
      <w:r w:rsidR="00953323">
        <w:rPr>
          <w:rFonts w:ascii="Times New Roman" w:eastAsia="微软雅黑" w:hAnsi="Times New Roman" w:hint="eastAsia"/>
          <w:sz w:val="20"/>
          <w:szCs w:val="20"/>
        </w:rPr>
        <w:t>时间日期</w:t>
      </w:r>
      <w:r w:rsidR="00250868">
        <w:rPr>
          <w:rFonts w:ascii="Times New Roman" w:eastAsia="微软雅黑" w:hAnsi="Times New Roman" w:hint="eastAsia"/>
          <w:sz w:val="20"/>
          <w:szCs w:val="20"/>
        </w:rPr>
        <w:t>对应</w:t>
      </w:r>
      <w:r w:rsidR="00720FE7">
        <w:rPr>
          <w:rFonts w:ascii="Times New Roman" w:eastAsia="微软雅黑" w:hAnsi="Times New Roman" w:hint="eastAsia"/>
          <w:sz w:val="20"/>
          <w:szCs w:val="20"/>
        </w:rPr>
        <w:t>的</w:t>
      </w:r>
      <w:r w:rsidR="00720FE7">
        <w:rPr>
          <w:rFonts w:ascii="Times New Roman" w:eastAsia="微软雅黑" w:hAnsi="Times New Roman" w:hint="eastAsia"/>
          <w:sz w:val="20"/>
          <w:szCs w:val="20"/>
        </w:rPr>
        <w:t>process_plan</w:t>
      </w:r>
    </w:p>
    <w:p w:rsidR="000F3E22" w:rsidRDefault="000671AC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按照天执行，先执行完一天的所有协议的</w:t>
      </w:r>
      <w:r w:rsidRPr="00240034">
        <w:rPr>
          <w:rFonts w:ascii="Times New Roman" w:eastAsia="微软雅黑" w:hAnsi="Times New Roman" w:hint="eastAsia"/>
          <w:sz w:val="20"/>
          <w:szCs w:val="20"/>
        </w:rPr>
        <w:t>execute_plan</w:t>
      </w:r>
    </w:p>
    <w:p w:rsidR="000671AC" w:rsidRPr="00240034" w:rsidRDefault="00C9776D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/>
          <w:sz w:val="20"/>
          <w:szCs w:val="20"/>
        </w:rPr>
        <w:pict>
          <v:rect id="_x0000_i1037" style="width:415.3pt;height:.5pt;mso-position-vertical:absolute" o:hralign="center" o:hrstd="t" o:hrnoshade="t" o:hr="t" fillcolor="black [3213]" stroked="f"/>
        </w:pict>
      </w:r>
    </w:p>
    <w:p w:rsidR="003C1A84" w:rsidRPr="00240034" w:rsidRDefault="003C1A8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任务管理中执行</w:t>
      </w:r>
      <w:r w:rsidR="006301A4" w:rsidRPr="00240034">
        <w:rPr>
          <w:rFonts w:ascii="Times New Roman" w:eastAsia="微软雅黑" w:hAnsi="Times New Roman" w:hint="eastAsia"/>
          <w:sz w:val="20"/>
          <w:szCs w:val="20"/>
        </w:rPr>
        <w:t>：</w:t>
      </w:r>
    </w:p>
    <w:p w:rsidR="00953323" w:rsidRDefault="003C1A8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【全额规模返利正常计算】</w:t>
      </w:r>
    </w:p>
    <w:p w:rsidR="003C1A84" w:rsidRPr="00240034" w:rsidRDefault="003C1A8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/>
          <w:sz w:val="20"/>
          <w:szCs w:val="20"/>
        </w:rPr>
        <w:t>rebateFullScalePlan</w:t>
      </w:r>
      <w:r w:rsidRPr="00240034">
        <w:rPr>
          <w:rFonts w:ascii="Times New Roman" w:eastAsia="微软雅黑" w:hAnsi="Times New Roman" w:hint="eastAsia"/>
          <w:sz w:val="20"/>
          <w:szCs w:val="20"/>
        </w:rPr>
        <w:t>{</w:t>
      </w:r>
      <w:r w:rsidRPr="00240034">
        <w:rPr>
          <w:rFonts w:ascii="Times New Roman" w:eastAsia="微软雅黑" w:hAnsi="Times New Roman"/>
          <w:sz w:val="20"/>
          <w:szCs w:val="20"/>
        </w:rPr>
        <w:t>"scaleRebateType":5</w:t>
      </w:r>
      <w:r w:rsidR="00953323">
        <w:rPr>
          <w:rFonts w:ascii="Times New Roman" w:eastAsia="微软雅黑" w:hAnsi="Times New Roman" w:hint="eastAsia"/>
          <w:sz w:val="20"/>
          <w:szCs w:val="20"/>
        </w:rPr>
        <w:t>,</w:t>
      </w:r>
      <w:r w:rsidR="00953323" w:rsidRPr="00953323">
        <w:rPr>
          <w:rFonts w:ascii="Times New Roman" w:eastAsia="微软雅黑" w:hAnsi="Times New Roman"/>
          <w:sz w:val="20"/>
          <w:szCs w:val="20"/>
        </w:rPr>
        <w:t>"dividend":3,"remainder":</w:t>
      </w:r>
      <w:r w:rsidR="00953323">
        <w:rPr>
          <w:rFonts w:ascii="Times New Roman" w:eastAsia="微软雅黑" w:hAnsi="Times New Roman" w:hint="eastAsia"/>
          <w:sz w:val="20"/>
          <w:szCs w:val="20"/>
        </w:rPr>
        <w:t>0</w:t>
      </w:r>
      <w:r w:rsidRPr="00240034">
        <w:rPr>
          <w:rFonts w:ascii="Times New Roman" w:eastAsia="微软雅黑" w:hAnsi="Times New Roman" w:hint="eastAsia"/>
          <w:sz w:val="20"/>
          <w:szCs w:val="20"/>
        </w:rPr>
        <w:t>}</w:t>
      </w:r>
    </w:p>
    <w:p w:rsidR="00953323" w:rsidRDefault="003C1A8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【分段规模返利正常计算】</w:t>
      </w:r>
    </w:p>
    <w:p w:rsidR="003C1A84" w:rsidRPr="00240034" w:rsidRDefault="003C1A84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/>
          <w:sz w:val="20"/>
          <w:szCs w:val="20"/>
        </w:rPr>
        <w:t>rebateSectionScalePlan</w:t>
      </w:r>
      <w:r w:rsidRPr="00240034">
        <w:rPr>
          <w:rFonts w:ascii="Times New Roman" w:eastAsia="微软雅黑" w:hAnsi="Times New Roman" w:hint="eastAsia"/>
          <w:sz w:val="20"/>
          <w:szCs w:val="20"/>
        </w:rPr>
        <w:t>{</w:t>
      </w:r>
      <w:r w:rsidRPr="00240034">
        <w:rPr>
          <w:rFonts w:ascii="Times New Roman" w:eastAsia="微软雅黑" w:hAnsi="Times New Roman"/>
          <w:sz w:val="20"/>
          <w:szCs w:val="20"/>
        </w:rPr>
        <w:t>"scaleRebateType":</w:t>
      </w:r>
      <w:r w:rsidRPr="00240034">
        <w:rPr>
          <w:rFonts w:ascii="Times New Roman" w:eastAsia="微软雅黑" w:hAnsi="Times New Roman" w:hint="eastAsia"/>
          <w:sz w:val="20"/>
          <w:szCs w:val="20"/>
        </w:rPr>
        <w:t>6</w:t>
      </w:r>
      <w:r w:rsidR="00953323">
        <w:rPr>
          <w:rFonts w:ascii="Times New Roman" w:eastAsia="微软雅黑" w:hAnsi="Times New Roman" w:hint="eastAsia"/>
          <w:sz w:val="20"/>
          <w:szCs w:val="20"/>
        </w:rPr>
        <w:t>,</w:t>
      </w:r>
      <w:r w:rsidR="00953323" w:rsidRPr="00953323">
        <w:rPr>
          <w:rFonts w:ascii="Arial" w:hAnsi="Arial" w:cs="Arial"/>
          <w:color w:val="333333"/>
          <w:szCs w:val="21"/>
          <w:shd w:val="clear" w:color="auto" w:fill="F0F0F0"/>
        </w:rPr>
        <w:t xml:space="preserve"> </w:t>
      </w:r>
      <w:r w:rsidR="00953323" w:rsidRPr="00953323">
        <w:rPr>
          <w:rFonts w:ascii="Times New Roman" w:eastAsia="微软雅黑" w:hAnsi="Times New Roman"/>
          <w:sz w:val="20"/>
          <w:szCs w:val="20"/>
        </w:rPr>
        <w:t>"dividend":3,"remainder":0</w:t>
      </w:r>
      <w:r w:rsidRPr="00240034">
        <w:rPr>
          <w:rFonts w:ascii="Times New Roman" w:eastAsia="微软雅黑" w:hAnsi="Times New Roman" w:hint="eastAsia"/>
          <w:sz w:val="20"/>
          <w:szCs w:val="20"/>
        </w:rPr>
        <w:t>}</w:t>
      </w:r>
    </w:p>
    <w:p w:rsidR="000F3E22" w:rsidRDefault="007A607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每个协议从上到下依次执行计划，每次仅执行一个计划</w:t>
      </w:r>
    </w:p>
    <w:p w:rsidR="00953323" w:rsidRDefault="00953323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 w:hint="eastAsia"/>
          <w:sz w:val="20"/>
          <w:szCs w:val="20"/>
        </w:rPr>
        <w:t>raf_execute_plan</w:t>
      </w:r>
      <w:r>
        <w:rPr>
          <w:rFonts w:ascii="Times New Roman" w:eastAsia="微软雅黑" w:hAnsi="Times New Roman" w:hint="eastAsia"/>
          <w:sz w:val="20"/>
          <w:szCs w:val="20"/>
        </w:rPr>
        <w:t>中</w:t>
      </w:r>
      <w:r>
        <w:rPr>
          <w:rFonts w:ascii="Times New Roman" w:eastAsia="微软雅黑" w:hAnsi="Times New Roman" w:hint="eastAsia"/>
          <w:sz w:val="20"/>
          <w:szCs w:val="20"/>
        </w:rPr>
        <w:t>id%3=0</w:t>
      </w:r>
      <w:r>
        <w:rPr>
          <w:rFonts w:ascii="Times New Roman" w:eastAsia="微软雅黑" w:hAnsi="Times New Roman" w:hint="eastAsia"/>
          <w:sz w:val="20"/>
          <w:szCs w:val="20"/>
        </w:rPr>
        <w:t>，</w:t>
      </w:r>
      <w:r>
        <w:rPr>
          <w:rFonts w:ascii="Times New Roman" w:eastAsia="微软雅黑" w:hAnsi="Times New Roman" w:hint="eastAsia"/>
          <w:sz w:val="20"/>
          <w:szCs w:val="20"/>
        </w:rPr>
        <w:t>id%3=1</w:t>
      </w:r>
      <w:r>
        <w:rPr>
          <w:rFonts w:ascii="Times New Roman" w:eastAsia="微软雅黑" w:hAnsi="Times New Roman" w:hint="eastAsia"/>
          <w:sz w:val="20"/>
          <w:szCs w:val="20"/>
        </w:rPr>
        <w:t>，</w:t>
      </w:r>
      <w:r>
        <w:rPr>
          <w:rFonts w:ascii="Times New Roman" w:eastAsia="微软雅黑" w:hAnsi="Times New Roman" w:hint="eastAsia"/>
          <w:sz w:val="20"/>
          <w:szCs w:val="20"/>
        </w:rPr>
        <w:t>id%3=2</w:t>
      </w:r>
      <w:r w:rsidR="001F1BDC">
        <w:rPr>
          <w:rFonts w:ascii="Times New Roman" w:eastAsia="微软雅黑" w:hAnsi="Times New Roman" w:hint="eastAsia"/>
          <w:sz w:val="20"/>
          <w:szCs w:val="20"/>
        </w:rPr>
        <w:t>的计划</w:t>
      </w:r>
      <w:r w:rsidR="006648EB">
        <w:rPr>
          <w:rFonts w:ascii="Times New Roman" w:eastAsia="微软雅黑" w:hAnsi="Times New Roman" w:hint="eastAsia"/>
          <w:sz w:val="20"/>
          <w:szCs w:val="20"/>
        </w:rPr>
        <w:t>分别在不同的服务器上执行</w:t>
      </w:r>
    </w:p>
    <w:p w:rsidR="007A607B" w:rsidRPr="00240034" w:rsidRDefault="00C9776D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/>
          <w:sz w:val="20"/>
          <w:szCs w:val="20"/>
        </w:rPr>
        <w:pict>
          <v:rect id="_x0000_i1038" style="width:415.3pt;height:.5pt;mso-position-vertical:absolute" o:hralign="center" o:hrstd="t" o:hrnoshade="t" o:hr="t" fillcolor="black [3213]" stroked="f"/>
        </w:pict>
      </w:r>
    </w:p>
    <w:p w:rsidR="00370F3D" w:rsidRPr="00240034" w:rsidRDefault="009958D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b/>
          <w:sz w:val="20"/>
          <w:szCs w:val="20"/>
        </w:rPr>
        <w:t>【</w:t>
      </w:r>
      <w:r w:rsidR="00370F3D" w:rsidRPr="00240034">
        <w:rPr>
          <w:rFonts w:ascii="Times New Roman" w:eastAsia="微软雅黑" w:hAnsi="Times New Roman" w:hint="eastAsia"/>
          <w:b/>
          <w:sz w:val="20"/>
          <w:szCs w:val="20"/>
        </w:rPr>
        <w:t>确认口径</w:t>
      </w:r>
      <w:r w:rsidRPr="00240034">
        <w:rPr>
          <w:rFonts w:ascii="Times New Roman" w:eastAsia="微软雅黑" w:hAnsi="Times New Roman" w:hint="eastAsia"/>
          <w:b/>
          <w:sz w:val="20"/>
          <w:szCs w:val="20"/>
        </w:rPr>
        <w:t>】</w:t>
      </w:r>
      <w:r w:rsidR="00370F3D" w:rsidRPr="00240034">
        <w:rPr>
          <w:rFonts w:ascii="Times New Roman" w:eastAsia="微软雅黑" w:hAnsi="Times New Roman" w:hint="eastAsia"/>
          <w:b/>
          <w:sz w:val="20"/>
          <w:szCs w:val="20"/>
        </w:rPr>
        <w:t>：</w:t>
      </w:r>
      <w:r w:rsidR="00370F3D" w:rsidRPr="00240034">
        <w:rPr>
          <w:rFonts w:ascii="Times New Roman" w:eastAsia="微软雅黑" w:hAnsi="Times New Roman" w:hint="eastAsia"/>
          <w:sz w:val="20"/>
          <w:szCs w:val="20"/>
        </w:rPr>
        <w:t>只看计算日期前</w:t>
      </w:r>
      <w:r w:rsidR="00370F3D" w:rsidRPr="00240034">
        <w:rPr>
          <w:rFonts w:ascii="Times New Roman" w:eastAsia="微软雅黑" w:hAnsi="Times New Roman" w:hint="eastAsia"/>
          <w:sz w:val="20"/>
          <w:szCs w:val="20"/>
        </w:rPr>
        <w:t>1</w:t>
      </w:r>
      <w:r w:rsidR="00370F3D" w:rsidRPr="00240034">
        <w:rPr>
          <w:rFonts w:ascii="Times New Roman" w:eastAsia="微软雅黑" w:hAnsi="Times New Roman" w:hint="eastAsia"/>
          <w:sz w:val="20"/>
          <w:szCs w:val="20"/>
        </w:rPr>
        <w:t>天的数据</w:t>
      </w:r>
    </w:p>
    <w:p w:rsidR="007A607B" w:rsidRPr="00240034" w:rsidRDefault="007A607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在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表中捞取</w:t>
      </w:r>
      <w:r w:rsidR="000527F9" w:rsidRPr="00240034">
        <w:rPr>
          <w:rFonts w:ascii="Times New Roman" w:eastAsia="微软雅黑" w:hAnsi="Times New Roman" w:hint="eastAsia"/>
          <w:sz w:val="20"/>
          <w:szCs w:val="20"/>
        </w:rPr>
        <w:t>当天</w:t>
      </w:r>
      <w:r w:rsidR="000527F9" w:rsidRPr="00240034">
        <w:rPr>
          <w:rFonts w:ascii="Times New Roman" w:eastAsia="微软雅黑" w:hAnsi="Times New Roman" w:hint="eastAsia"/>
          <w:sz w:val="20"/>
          <w:szCs w:val="20"/>
        </w:rPr>
        <w:t>execute_plan</w:t>
      </w:r>
      <w:r w:rsidR="000527F9" w:rsidRPr="00240034">
        <w:rPr>
          <w:rFonts w:ascii="Times New Roman" w:eastAsia="微软雅黑" w:hAnsi="Times New Roman" w:hint="eastAsia"/>
          <w:sz w:val="20"/>
          <w:szCs w:val="20"/>
        </w:rPr>
        <w:t>的</w:t>
      </w:r>
      <w:r w:rsidR="000527F9" w:rsidRPr="00240034">
        <w:rPr>
          <w:rFonts w:ascii="Times New Roman" w:eastAsia="微软雅黑" w:hAnsi="Times New Roman" w:hint="eastAsia"/>
          <w:sz w:val="20"/>
          <w:szCs w:val="20"/>
        </w:rPr>
        <w:t>start_time</w:t>
      </w:r>
      <w:r w:rsidRPr="00240034">
        <w:rPr>
          <w:rFonts w:ascii="Times New Roman" w:eastAsia="微软雅黑" w:hAnsi="Times New Roman" w:hint="eastAsia"/>
          <w:sz w:val="20"/>
          <w:szCs w:val="20"/>
        </w:rPr>
        <w:t>≤</w:t>
      </w:r>
      <w:r w:rsidR="000527F9" w:rsidRPr="00240034">
        <w:rPr>
          <w:rFonts w:ascii="Times New Roman" w:eastAsia="微软雅黑" w:hAnsi="Times New Roman" w:hint="eastAsia"/>
          <w:sz w:val="20"/>
          <w:szCs w:val="20"/>
        </w:rPr>
        <w:t>采购单</w:t>
      </w:r>
      <w:r w:rsidRPr="00240034">
        <w:rPr>
          <w:rFonts w:ascii="Times New Roman" w:eastAsia="微软雅黑" w:hAnsi="Times New Roman" w:hint="eastAsia"/>
          <w:sz w:val="20"/>
          <w:szCs w:val="20"/>
        </w:rPr>
        <w:t>add_time</w:t>
      </w:r>
      <w:r w:rsidR="002E1BD1" w:rsidRPr="00240034">
        <w:rPr>
          <w:rFonts w:ascii="Times New Roman" w:eastAsia="微软雅黑" w:hAnsi="Times New Roman" w:hint="eastAsia"/>
          <w:sz w:val="20"/>
          <w:szCs w:val="20"/>
        </w:rPr>
        <w:t>＜</w:t>
      </w:r>
      <w:r w:rsidR="000527F9" w:rsidRPr="00240034">
        <w:rPr>
          <w:rFonts w:ascii="Times New Roman" w:eastAsia="微软雅黑" w:hAnsi="Times New Roman" w:hint="eastAsia"/>
          <w:sz w:val="20"/>
          <w:szCs w:val="20"/>
        </w:rPr>
        <w:t>end_time</w:t>
      </w:r>
    </w:p>
    <w:p w:rsidR="00370F3D" w:rsidRPr="00240034" w:rsidRDefault="00370F3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且</w:t>
      </w:r>
      <w:r w:rsidRPr="00240034">
        <w:rPr>
          <w:rFonts w:ascii="Times New Roman" w:eastAsia="微软雅黑" w:hAnsi="Times New Roman" w:hint="eastAsia"/>
          <w:sz w:val="20"/>
          <w:szCs w:val="20"/>
        </w:rPr>
        <w:t>check_in_time</w:t>
      </w:r>
      <w:r w:rsidRPr="00240034">
        <w:rPr>
          <w:rFonts w:ascii="Times New Roman" w:eastAsia="微软雅黑" w:hAnsi="Times New Roman" w:hint="eastAsia"/>
          <w:sz w:val="20"/>
          <w:szCs w:val="20"/>
        </w:rPr>
        <w:t>在协议有效期范围内</w:t>
      </w:r>
    </w:p>
    <w:p w:rsidR="00E33D90" w:rsidRPr="00240034" w:rsidRDefault="00E33D90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【补录数据计算】和【</w:t>
      </w:r>
      <w:r w:rsidR="0059264C" w:rsidRPr="00240034">
        <w:rPr>
          <w:rFonts w:ascii="Times New Roman" w:eastAsia="微软雅黑" w:hAnsi="Times New Roman" w:hint="eastAsia"/>
          <w:sz w:val="20"/>
          <w:szCs w:val="20"/>
        </w:rPr>
        <w:t>每天数据</w:t>
      </w:r>
      <w:r w:rsidRPr="00240034">
        <w:rPr>
          <w:rFonts w:ascii="Times New Roman" w:eastAsia="微软雅黑" w:hAnsi="Times New Roman" w:hint="eastAsia"/>
          <w:sz w:val="20"/>
          <w:szCs w:val="20"/>
        </w:rPr>
        <w:t>计算】</w:t>
      </w:r>
    </w:p>
    <w:p w:rsidR="000F3E22" w:rsidRDefault="00E33D90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/>
          <w:noProof/>
          <w:sz w:val="20"/>
          <w:szCs w:val="20"/>
        </w:rPr>
        <w:lastRenderedPageBreak/>
        <w:drawing>
          <wp:inline distT="0" distB="0" distL="0" distR="0" wp14:anchorId="7070B666" wp14:editId="2F126D2D">
            <wp:extent cx="5274310" cy="2664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90" w:rsidRPr="00240034" w:rsidRDefault="00C9776D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/>
          <w:sz w:val="20"/>
          <w:szCs w:val="20"/>
        </w:rPr>
        <w:pict>
          <v:rect id="_x0000_i1039" style="width:415.3pt;height:.5pt;mso-position-vertical:absolute" o:hralign="center" o:hrstd="t" o:hrnoshade="t" o:hr="t" fillcolor="black [3213]" stroked="f"/>
        </w:pict>
      </w:r>
    </w:p>
    <w:p w:rsidR="00370F3D" w:rsidRPr="00240034" w:rsidRDefault="009958D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b/>
          <w:sz w:val="20"/>
          <w:szCs w:val="20"/>
        </w:rPr>
        <w:t>【</w:t>
      </w:r>
      <w:r w:rsidR="00370F3D" w:rsidRPr="00240034">
        <w:rPr>
          <w:rFonts w:ascii="Times New Roman" w:eastAsia="微软雅黑" w:hAnsi="Times New Roman" w:hint="eastAsia"/>
          <w:b/>
          <w:sz w:val="20"/>
          <w:szCs w:val="20"/>
        </w:rPr>
        <w:t>归来口径</w:t>
      </w:r>
      <w:r w:rsidRPr="00240034">
        <w:rPr>
          <w:rFonts w:ascii="Times New Roman" w:eastAsia="微软雅黑" w:hAnsi="Times New Roman" w:hint="eastAsia"/>
          <w:b/>
          <w:sz w:val="20"/>
          <w:szCs w:val="20"/>
        </w:rPr>
        <w:t>】</w:t>
      </w:r>
      <w:r w:rsidR="00370F3D" w:rsidRPr="00240034">
        <w:rPr>
          <w:rFonts w:ascii="Times New Roman" w:eastAsia="微软雅黑" w:hAnsi="Times New Roman" w:hint="eastAsia"/>
          <w:b/>
          <w:sz w:val="20"/>
          <w:szCs w:val="20"/>
        </w:rPr>
        <w:t>：</w:t>
      </w:r>
      <w:r w:rsidR="00370F3D" w:rsidRPr="00240034">
        <w:rPr>
          <w:rFonts w:ascii="Times New Roman" w:eastAsia="微软雅黑" w:hAnsi="Times New Roman" w:hint="eastAsia"/>
          <w:sz w:val="20"/>
          <w:szCs w:val="20"/>
        </w:rPr>
        <w:t>分为计算日期前</w:t>
      </w:r>
      <w:r w:rsidR="00370F3D" w:rsidRPr="00240034">
        <w:rPr>
          <w:rFonts w:ascii="Times New Roman" w:eastAsia="微软雅黑" w:hAnsi="Times New Roman" w:hint="eastAsia"/>
          <w:sz w:val="20"/>
          <w:szCs w:val="20"/>
        </w:rPr>
        <w:t>1</w:t>
      </w:r>
      <w:r w:rsidR="00370F3D" w:rsidRPr="00240034">
        <w:rPr>
          <w:rFonts w:ascii="Times New Roman" w:eastAsia="微软雅黑" w:hAnsi="Times New Roman" w:hint="eastAsia"/>
          <w:sz w:val="20"/>
          <w:szCs w:val="20"/>
        </w:rPr>
        <w:t>天的数据和补录时间到计算日期前</w:t>
      </w:r>
      <w:r w:rsidR="00370F3D" w:rsidRPr="00240034">
        <w:rPr>
          <w:rFonts w:ascii="Times New Roman" w:eastAsia="微软雅黑" w:hAnsi="Times New Roman" w:hint="eastAsia"/>
          <w:sz w:val="20"/>
          <w:szCs w:val="20"/>
        </w:rPr>
        <w:t>2</w:t>
      </w:r>
      <w:r w:rsidR="00370F3D" w:rsidRPr="00240034">
        <w:rPr>
          <w:rFonts w:ascii="Times New Roman" w:eastAsia="微软雅黑" w:hAnsi="Times New Roman" w:hint="eastAsia"/>
          <w:sz w:val="20"/>
          <w:szCs w:val="20"/>
        </w:rPr>
        <w:t>天的数据</w:t>
      </w:r>
    </w:p>
    <w:p w:rsidR="00E33D90" w:rsidRPr="00240034" w:rsidRDefault="00E33D90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【补录数据计算】</w:t>
      </w:r>
    </w:p>
    <w:p w:rsidR="00E33D90" w:rsidRPr="00240034" w:rsidRDefault="00E33D90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/>
          <w:noProof/>
          <w:sz w:val="20"/>
          <w:szCs w:val="20"/>
        </w:rPr>
        <w:drawing>
          <wp:inline distT="0" distB="0" distL="0" distR="0" wp14:anchorId="70F33694" wp14:editId="3D81C6CC">
            <wp:extent cx="5274310" cy="2779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4C" w:rsidRPr="00240034" w:rsidRDefault="0059264C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【每天</w:t>
      </w:r>
      <w:r w:rsidR="007A2ADF" w:rsidRPr="00240034">
        <w:rPr>
          <w:rFonts w:ascii="Times New Roman" w:eastAsia="微软雅黑" w:hAnsi="Times New Roman" w:hint="eastAsia"/>
          <w:sz w:val="20"/>
          <w:szCs w:val="20"/>
        </w:rPr>
        <w:t>数据计算</w:t>
      </w:r>
      <w:r w:rsidRPr="00240034">
        <w:rPr>
          <w:rFonts w:ascii="Times New Roman" w:eastAsia="微软雅黑" w:hAnsi="Times New Roman" w:hint="eastAsia"/>
          <w:sz w:val="20"/>
          <w:szCs w:val="20"/>
        </w:rPr>
        <w:t>】</w:t>
      </w:r>
    </w:p>
    <w:p w:rsidR="00370F3D" w:rsidRPr="00240034" w:rsidRDefault="00370F3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计算日期前</w:t>
      </w:r>
      <w:r w:rsidRPr="00240034">
        <w:rPr>
          <w:rFonts w:ascii="Times New Roman" w:eastAsia="微软雅黑" w:hAnsi="Times New Roman" w:hint="eastAsia"/>
          <w:sz w:val="20"/>
          <w:szCs w:val="20"/>
        </w:rPr>
        <w:t>1</w:t>
      </w:r>
      <w:r w:rsidRPr="00240034">
        <w:rPr>
          <w:rFonts w:ascii="Times New Roman" w:eastAsia="微软雅黑" w:hAnsi="Times New Roman" w:hint="eastAsia"/>
          <w:sz w:val="20"/>
          <w:szCs w:val="20"/>
        </w:rPr>
        <w:t>天的数据：</w:t>
      </w:r>
    </w:p>
    <w:p w:rsidR="00370F3D" w:rsidRPr="00240034" w:rsidRDefault="00370F3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在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表中捞取当天</w:t>
      </w:r>
      <w:r w:rsidRPr="00240034">
        <w:rPr>
          <w:rFonts w:ascii="Times New Roman" w:eastAsia="微软雅黑" w:hAnsi="Times New Roman" w:hint="eastAsia"/>
          <w:sz w:val="20"/>
          <w:szCs w:val="20"/>
        </w:rPr>
        <w:t>execute_plan</w:t>
      </w:r>
      <w:r w:rsidRPr="00240034">
        <w:rPr>
          <w:rFonts w:ascii="Times New Roman" w:eastAsia="微软雅黑" w:hAnsi="Times New Roman" w:hint="eastAsia"/>
          <w:sz w:val="20"/>
          <w:szCs w:val="20"/>
        </w:rPr>
        <w:t>的</w:t>
      </w:r>
      <w:r w:rsidRPr="00240034">
        <w:rPr>
          <w:rFonts w:ascii="Times New Roman" w:eastAsia="微软雅黑" w:hAnsi="Times New Roman" w:hint="eastAsia"/>
          <w:sz w:val="20"/>
          <w:szCs w:val="20"/>
        </w:rPr>
        <w:t>start_time</w:t>
      </w:r>
      <w:r w:rsidRPr="00240034">
        <w:rPr>
          <w:rFonts w:ascii="Times New Roman" w:eastAsia="微软雅黑" w:hAnsi="Times New Roman" w:hint="eastAsia"/>
          <w:sz w:val="20"/>
          <w:szCs w:val="20"/>
        </w:rPr>
        <w:t>≤采购单</w:t>
      </w:r>
      <w:r w:rsidRPr="00240034">
        <w:rPr>
          <w:rFonts w:ascii="Times New Roman" w:eastAsia="微软雅黑" w:hAnsi="Times New Roman" w:hint="eastAsia"/>
          <w:sz w:val="20"/>
          <w:szCs w:val="20"/>
        </w:rPr>
        <w:t>add_time</w:t>
      </w:r>
      <w:r w:rsidRPr="00240034">
        <w:rPr>
          <w:rFonts w:ascii="Times New Roman" w:eastAsia="微软雅黑" w:hAnsi="Times New Roman" w:hint="eastAsia"/>
          <w:sz w:val="20"/>
          <w:szCs w:val="20"/>
        </w:rPr>
        <w:t>＜</w:t>
      </w:r>
      <w:r w:rsidRPr="00240034">
        <w:rPr>
          <w:rFonts w:ascii="Times New Roman" w:eastAsia="微软雅黑" w:hAnsi="Times New Roman" w:hint="eastAsia"/>
          <w:sz w:val="20"/>
          <w:szCs w:val="20"/>
        </w:rPr>
        <w:t>end_time</w:t>
      </w:r>
    </w:p>
    <w:p w:rsidR="00E33D90" w:rsidRPr="00240034" w:rsidRDefault="00370F3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且</w:t>
      </w:r>
      <w:r w:rsidR="00FB61A5" w:rsidRPr="00240034">
        <w:rPr>
          <w:rFonts w:ascii="Times New Roman" w:eastAsia="微软雅黑" w:hAnsi="Times New Roman" w:hint="eastAsia"/>
          <w:sz w:val="20"/>
          <w:szCs w:val="20"/>
        </w:rPr>
        <w:t>协议有效期开始时间≤</w:t>
      </w:r>
      <w:r w:rsidR="00B2702B" w:rsidRPr="00240034">
        <w:rPr>
          <w:rFonts w:ascii="Times New Roman" w:eastAsia="微软雅黑" w:hAnsi="Times New Roman" w:hint="eastAsia"/>
          <w:sz w:val="20"/>
          <w:szCs w:val="20"/>
        </w:rPr>
        <w:t>back_date</w:t>
      </w:r>
      <w:r w:rsidR="00B2702B" w:rsidRPr="00240034">
        <w:rPr>
          <w:rFonts w:ascii="Times New Roman" w:eastAsia="微软雅黑" w:hAnsi="Times New Roman" w:hint="eastAsia"/>
          <w:sz w:val="20"/>
          <w:szCs w:val="20"/>
        </w:rPr>
        <w:t>≤</w:t>
      </w:r>
      <w:r w:rsidR="00B2702B" w:rsidRPr="00240034">
        <w:rPr>
          <w:rFonts w:ascii="Times New Roman" w:eastAsia="微软雅黑" w:hAnsi="Times New Roman" w:hint="eastAsia"/>
          <w:sz w:val="20"/>
          <w:szCs w:val="20"/>
        </w:rPr>
        <w:t>add_time</w:t>
      </w:r>
      <w:r w:rsidR="00B2702B" w:rsidRPr="00240034">
        <w:rPr>
          <w:rFonts w:ascii="Times New Roman" w:eastAsia="微软雅黑" w:hAnsi="Times New Roman" w:hint="eastAsia"/>
          <w:sz w:val="20"/>
          <w:szCs w:val="20"/>
        </w:rPr>
        <w:t>减</w:t>
      </w:r>
      <w:r w:rsidR="00B2702B" w:rsidRPr="00240034">
        <w:rPr>
          <w:rFonts w:ascii="Times New Roman" w:eastAsia="微软雅黑" w:hAnsi="Times New Roman" w:hint="eastAsia"/>
          <w:sz w:val="20"/>
          <w:szCs w:val="20"/>
        </w:rPr>
        <w:t>1</w:t>
      </w:r>
      <w:r w:rsidR="00B2702B" w:rsidRPr="00240034">
        <w:rPr>
          <w:rFonts w:ascii="Times New Roman" w:eastAsia="微软雅黑" w:hAnsi="Times New Roman" w:hint="eastAsia"/>
          <w:sz w:val="20"/>
          <w:szCs w:val="20"/>
        </w:rPr>
        <w:t>天</w:t>
      </w:r>
    </w:p>
    <w:p w:rsidR="00370F3D" w:rsidRPr="00240034" w:rsidRDefault="00370F3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补录时间到计算日期前</w:t>
      </w:r>
      <w:r w:rsidRPr="00240034">
        <w:rPr>
          <w:rFonts w:ascii="Times New Roman" w:eastAsia="微软雅黑" w:hAnsi="Times New Roman" w:hint="eastAsia"/>
          <w:sz w:val="20"/>
          <w:szCs w:val="20"/>
        </w:rPr>
        <w:t>2</w:t>
      </w:r>
      <w:r w:rsidRPr="00240034">
        <w:rPr>
          <w:rFonts w:ascii="Times New Roman" w:eastAsia="微软雅黑" w:hAnsi="Times New Roman" w:hint="eastAsia"/>
          <w:sz w:val="20"/>
          <w:szCs w:val="20"/>
        </w:rPr>
        <w:t>天的数据：</w:t>
      </w:r>
    </w:p>
    <w:p w:rsidR="00370F3D" w:rsidRPr="00240034" w:rsidRDefault="00370F3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lastRenderedPageBreak/>
        <w:t>在</w:t>
      </w:r>
      <w:r w:rsidRPr="00240034">
        <w:rPr>
          <w:rFonts w:ascii="Times New Roman" w:eastAsia="微软雅黑" w:hAnsi="Times New Roman" w:hint="eastAsia"/>
          <w:sz w:val="20"/>
          <w:szCs w:val="20"/>
        </w:rPr>
        <w:t>process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表中捞取补录计划的</w:t>
      </w:r>
      <w:r w:rsidRPr="00240034">
        <w:rPr>
          <w:rFonts w:ascii="Times New Roman" w:eastAsia="微软雅黑" w:hAnsi="Times New Roman" w:hint="eastAsia"/>
          <w:sz w:val="20"/>
          <w:szCs w:val="20"/>
        </w:rPr>
        <w:t>start_time</w:t>
      </w:r>
      <w:r w:rsidRPr="00240034">
        <w:rPr>
          <w:rFonts w:ascii="Times New Roman" w:eastAsia="微软雅黑" w:hAnsi="Times New Roman" w:hint="eastAsia"/>
          <w:sz w:val="20"/>
          <w:szCs w:val="20"/>
        </w:rPr>
        <w:t>≤采购单</w:t>
      </w:r>
      <w:r w:rsidRPr="00240034">
        <w:rPr>
          <w:rFonts w:ascii="Times New Roman" w:eastAsia="微软雅黑" w:hAnsi="Times New Roman" w:hint="eastAsia"/>
          <w:sz w:val="20"/>
          <w:szCs w:val="20"/>
        </w:rPr>
        <w:t>add_time</w:t>
      </w:r>
      <w:r w:rsidRPr="00240034">
        <w:rPr>
          <w:rFonts w:ascii="Times New Roman" w:eastAsia="微软雅黑" w:hAnsi="Times New Roman" w:hint="eastAsia"/>
          <w:sz w:val="20"/>
          <w:szCs w:val="20"/>
        </w:rPr>
        <w:t>＜</w:t>
      </w:r>
      <w:r w:rsidRPr="00240034">
        <w:rPr>
          <w:rFonts w:ascii="Times New Roman" w:eastAsia="微软雅黑" w:hAnsi="Times New Roman" w:hint="eastAsia"/>
          <w:sz w:val="20"/>
          <w:szCs w:val="20"/>
        </w:rPr>
        <w:t>end_time</w:t>
      </w:r>
      <w:r w:rsidRPr="00240034">
        <w:rPr>
          <w:rFonts w:ascii="Times New Roman" w:eastAsia="微软雅黑" w:hAnsi="Times New Roman" w:hint="eastAsia"/>
          <w:sz w:val="20"/>
          <w:szCs w:val="20"/>
        </w:rPr>
        <w:t>减</w:t>
      </w:r>
      <w:r w:rsidRPr="00240034">
        <w:rPr>
          <w:rFonts w:ascii="Times New Roman" w:eastAsia="微软雅黑" w:hAnsi="Times New Roman" w:hint="eastAsia"/>
          <w:sz w:val="20"/>
          <w:szCs w:val="20"/>
        </w:rPr>
        <w:t>1</w:t>
      </w:r>
      <w:r w:rsidRPr="00240034">
        <w:rPr>
          <w:rFonts w:ascii="Times New Roman" w:eastAsia="微软雅黑" w:hAnsi="Times New Roman" w:hint="eastAsia"/>
          <w:sz w:val="20"/>
          <w:szCs w:val="20"/>
        </w:rPr>
        <w:t>天</w:t>
      </w:r>
    </w:p>
    <w:p w:rsidR="00594236" w:rsidRPr="00240034" w:rsidRDefault="00594236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且</w:t>
      </w:r>
      <w:r w:rsidRPr="00240034">
        <w:rPr>
          <w:rFonts w:ascii="Times New Roman" w:eastAsia="微软雅黑" w:hAnsi="Times New Roman" w:hint="eastAsia"/>
          <w:sz w:val="20"/>
          <w:szCs w:val="20"/>
        </w:rPr>
        <w:t>back_date=add_time</w:t>
      </w:r>
      <w:r w:rsidRPr="00240034">
        <w:rPr>
          <w:rFonts w:ascii="Times New Roman" w:eastAsia="微软雅黑" w:hAnsi="Times New Roman" w:hint="eastAsia"/>
          <w:sz w:val="20"/>
          <w:szCs w:val="20"/>
        </w:rPr>
        <w:t>减</w:t>
      </w:r>
      <w:r w:rsidRPr="00240034">
        <w:rPr>
          <w:rFonts w:ascii="Times New Roman" w:eastAsia="微软雅黑" w:hAnsi="Times New Roman" w:hint="eastAsia"/>
          <w:sz w:val="20"/>
          <w:szCs w:val="20"/>
        </w:rPr>
        <w:t>1</w:t>
      </w:r>
      <w:r w:rsidRPr="00240034">
        <w:rPr>
          <w:rFonts w:ascii="Times New Roman" w:eastAsia="微软雅黑" w:hAnsi="Times New Roman" w:hint="eastAsia"/>
          <w:sz w:val="20"/>
          <w:szCs w:val="20"/>
        </w:rPr>
        <w:t>天</w:t>
      </w:r>
    </w:p>
    <w:p w:rsidR="00E33D90" w:rsidRPr="00240034" w:rsidRDefault="007A2AD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noProof/>
          <w:sz w:val="20"/>
          <w:szCs w:val="20"/>
        </w:rPr>
        <w:drawing>
          <wp:inline distT="0" distB="0" distL="0" distR="0" wp14:anchorId="36B463D7" wp14:editId="4166FFE1">
            <wp:extent cx="5274310" cy="54203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D2" w:rsidRPr="00240034" w:rsidRDefault="000527F9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协议计算金额为采购金额：阶梯判断字段</w:t>
      </w:r>
      <w:r w:rsidRPr="00240034">
        <w:rPr>
          <w:rFonts w:ascii="Times New Roman" w:eastAsia="微软雅黑" w:hAnsi="Times New Roman" w:hint="eastAsia"/>
          <w:sz w:val="20"/>
          <w:szCs w:val="20"/>
        </w:rPr>
        <w:t>amount_foreign</w:t>
      </w:r>
    </w:p>
    <w:p w:rsidR="002A44BF" w:rsidRPr="00240034" w:rsidRDefault="002A44B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按照采购单的</w:t>
      </w:r>
      <w:r w:rsidRPr="00240034">
        <w:rPr>
          <w:rFonts w:ascii="Times New Roman" w:eastAsia="微软雅黑" w:hAnsi="Times New Roman" w:hint="eastAsia"/>
          <w:sz w:val="20"/>
          <w:szCs w:val="20"/>
        </w:rPr>
        <w:t>check_in_time/id</w:t>
      </w:r>
      <w:r w:rsidRPr="00240034">
        <w:rPr>
          <w:rFonts w:ascii="Times New Roman" w:eastAsia="微软雅黑" w:hAnsi="Times New Roman" w:hint="eastAsia"/>
          <w:sz w:val="20"/>
          <w:szCs w:val="20"/>
        </w:rPr>
        <w:t>顺序计算采购单</w:t>
      </w:r>
    </w:p>
    <w:p w:rsidR="00BB79D2" w:rsidRPr="00240034" w:rsidRDefault="00C035F2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raf_rebate_result</w:t>
      </w:r>
      <w:r w:rsidRPr="00240034">
        <w:rPr>
          <w:rFonts w:ascii="Times New Roman" w:eastAsia="微软雅黑" w:hAnsi="Times New Roman" w:hint="eastAsia"/>
          <w:sz w:val="20"/>
          <w:szCs w:val="20"/>
        </w:rPr>
        <w:t>表中生成返利单结果数据</w:t>
      </w:r>
      <w:r w:rsidR="00FF2A23">
        <w:rPr>
          <w:rFonts w:ascii="Times New Roman" w:eastAsia="微软雅黑" w:hAnsi="Times New Roman" w:hint="eastAsia"/>
          <w:sz w:val="20"/>
          <w:szCs w:val="20"/>
        </w:rPr>
        <w:t>；</w:t>
      </w:r>
      <w:r w:rsidRPr="00240034">
        <w:rPr>
          <w:rFonts w:ascii="Times New Roman" w:eastAsia="微软雅黑" w:hAnsi="Times New Roman" w:hint="eastAsia"/>
          <w:sz w:val="20"/>
          <w:szCs w:val="20"/>
        </w:rPr>
        <w:t>raf_rebate_scale</w:t>
      </w:r>
      <w:r w:rsidR="00C70823" w:rsidRPr="00240034">
        <w:rPr>
          <w:rFonts w:ascii="Times New Roman" w:eastAsia="微软雅黑" w:hAnsi="Times New Roman" w:hint="eastAsia"/>
          <w:sz w:val="20"/>
          <w:szCs w:val="20"/>
        </w:rPr>
        <w:t>表规模返利汇总数据</w:t>
      </w:r>
    </w:p>
    <w:p w:rsidR="00EE7113" w:rsidRPr="00240034" w:rsidRDefault="003E58B8" w:rsidP="007C5B2C">
      <w:pPr>
        <w:rPr>
          <w:rFonts w:ascii="Times New Roman" w:eastAsia="微软雅黑" w:hAnsi="Times New Roman"/>
          <w:b/>
          <w:sz w:val="20"/>
          <w:szCs w:val="20"/>
        </w:rPr>
      </w:pPr>
      <w:bookmarkStart w:id="14" w:name="_Toc511302701"/>
      <w:r w:rsidRPr="00240034">
        <w:rPr>
          <w:rFonts w:ascii="Times New Roman" w:eastAsia="微软雅黑" w:hAnsi="Times New Roman" w:hint="eastAsia"/>
          <w:b/>
          <w:sz w:val="20"/>
          <w:szCs w:val="20"/>
        </w:rPr>
        <w:t>4</w:t>
      </w:r>
      <w:r w:rsidR="00EE7113" w:rsidRPr="00240034">
        <w:rPr>
          <w:rFonts w:ascii="Times New Roman" w:eastAsia="微软雅黑" w:hAnsi="Times New Roman" w:hint="eastAsia"/>
          <w:b/>
          <w:sz w:val="20"/>
          <w:szCs w:val="20"/>
        </w:rPr>
        <w:t>．</w:t>
      </w:r>
      <w:r w:rsidR="0049654A" w:rsidRPr="00240034">
        <w:rPr>
          <w:rFonts w:ascii="Times New Roman" w:eastAsia="微软雅黑" w:hAnsi="Times New Roman" w:hint="eastAsia"/>
          <w:b/>
          <w:sz w:val="20"/>
          <w:szCs w:val="20"/>
        </w:rPr>
        <w:t>规模返利</w:t>
      </w:r>
      <w:r w:rsidR="00EE7113" w:rsidRPr="00240034">
        <w:rPr>
          <w:rFonts w:ascii="Times New Roman" w:eastAsia="微软雅黑" w:hAnsi="Times New Roman" w:hint="eastAsia"/>
          <w:b/>
          <w:sz w:val="20"/>
          <w:szCs w:val="20"/>
        </w:rPr>
        <w:t>终止协议冲销</w:t>
      </w:r>
      <w:bookmarkEnd w:id="14"/>
    </w:p>
    <w:p w:rsidR="00E52D88" w:rsidRPr="00240034" w:rsidRDefault="00E52D88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在页面点击终止协议，选择冲销时，冲销该协议下所有的返利单。</w:t>
      </w:r>
    </w:p>
    <w:p w:rsidR="0026492D" w:rsidRPr="00240034" w:rsidRDefault="00E52D88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在合同系统同步协议的批量确认页面，终止冲突的规模返利协议时，</w:t>
      </w:r>
      <w:r w:rsidR="00161D6A" w:rsidRPr="00240034">
        <w:rPr>
          <w:rFonts w:ascii="Times New Roman" w:eastAsia="微软雅黑" w:hAnsi="Times New Roman" w:hint="eastAsia"/>
          <w:sz w:val="20"/>
          <w:szCs w:val="20"/>
        </w:rPr>
        <w:t>冲销</w:t>
      </w:r>
      <w:r w:rsidRPr="00240034">
        <w:rPr>
          <w:rFonts w:ascii="Times New Roman" w:eastAsia="微软雅黑" w:hAnsi="Times New Roman" w:hint="eastAsia"/>
          <w:sz w:val="20"/>
          <w:szCs w:val="20"/>
        </w:rPr>
        <w:t>协议下</w:t>
      </w:r>
      <w:r w:rsidR="00161D6A" w:rsidRPr="00240034">
        <w:rPr>
          <w:rFonts w:ascii="Times New Roman" w:eastAsia="微软雅黑" w:hAnsi="Times New Roman" w:hint="eastAsia"/>
          <w:sz w:val="20"/>
          <w:szCs w:val="20"/>
        </w:rPr>
        <w:t>所有</w:t>
      </w:r>
      <w:r w:rsidRPr="00240034">
        <w:rPr>
          <w:rFonts w:ascii="Times New Roman" w:eastAsia="微软雅黑" w:hAnsi="Times New Roman" w:hint="eastAsia"/>
          <w:sz w:val="20"/>
          <w:szCs w:val="20"/>
        </w:rPr>
        <w:t>计算的返利</w:t>
      </w:r>
      <w:r w:rsidRPr="00240034">
        <w:rPr>
          <w:rFonts w:ascii="Times New Roman" w:eastAsia="微软雅黑" w:hAnsi="Times New Roman" w:hint="eastAsia"/>
          <w:sz w:val="20"/>
          <w:szCs w:val="20"/>
        </w:rPr>
        <w:lastRenderedPageBreak/>
        <w:t>单。</w:t>
      </w: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 </w:t>
      </w:r>
    </w:p>
    <w:p w:rsidR="00831ACB" w:rsidRPr="00240034" w:rsidRDefault="00831AC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任务管理中执行</w:t>
      </w:r>
    </w:p>
    <w:p w:rsidR="00831ACB" w:rsidRPr="00240034" w:rsidRDefault="00831AC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【全额规模返利冲销】</w:t>
      </w:r>
      <w:r w:rsidRPr="00240034">
        <w:rPr>
          <w:rFonts w:ascii="Times New Roman" w:eastAsia="微软雅黑" w:hAnsi="Times New Roman"/>
          <w:sz w:val="20"/>
          <w:szCs w:val="20"/>
        </w:rPr>
        <w:t>rebateFullScale</w:t>
      </w:r>
      <w:r w:rsidRPr="00240034">
        <w:rPr>
          <w:rFonts w:ascii="Times New Roman" w:eastAsia="微软雅黑" w:hAnsi="Times New Roman" w:hint="eastAsia"/>
          <w:sz w:val="20"/>
          <w:szCs w:val="20"/>
        </w:rPr>
        <w:t>Offset  {</w:t>
      </w:r>
      <w:r w:rsidRPr="00240034">
        <w:rPr>
          <w:rFonts w:ascii="Times New Roman" w:eastAsia="微软雅黑" w:hAnsi="Times New Roman"/>
          <w:sz w:val="20"/>
          <w:szCs w:val="20"/>
        </w:rPr>
        <w:t>"scaleRebateType":5</w:t>
      </w:r>
      <w:r w:rsidRPr="00240034">
        <w:rPr>
          <w:rFonts w:ascii="Times New Roman" w:eastAsia="微软雅黑" w:hAnsi="Times New Roman" w:hint="eastAsia"/>
          <w:sz w:val="20"/>
          <w:szCs w:val="20"/>
        </w:rPr>
        <w:t>}</w:t>
      </w:r>
    </w:p>
    <w:p w:rsidR="002D389D" w:rsidRPr="00240034" w:rsidRDefault="00831ACB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【分段规模返利冲销】</w:t>
      </w:r>
      <w:r w:rsidRPr="00240034">
        <w:rPr>
          <w:rFonts w:ascii="Times New Roman" w:eastAsia="微软雅黑" w:hAnsi="Times New Roman"/>
          <w:sz w:val="20"/>
          <w:szCs w:val="20"/>
        </w:rPr>
        <w:t>rebateSectionScale</w:t>
      </w:r>
      <w:r w:rsidRPr="00240034">
        <w:rPr>
          <w:rFonts w:ascii="Times New Roman" w:eastAsia="微软雅黑" w:hAnsi="Times New Roman" w:hint="eastAsia"/>
          <w:sz w:val="20"/>
          <w:szCs w:val="20"/>
        </w:rPr>
        <w:t>Offset  {</w:t>
      </w:r>
      <w:r w:rsidRPr="00240034">
        <w:rPr>
          <w:rFonts w:ascii="Times New Roman" w:eastAsia="微软雅黑" w:hAnsi="Times New Roman"/>
          <w:sz w:val="20"/>
          <w:szCs w:val="20"/>
        </w:rPr>
        <w:t>"scaleRebateType":</w:t>
      </w:r>
      <w:r w:rsidRPr="00240034">
        <w:rPr>
          <w:rFonts w:ascii="Times New Roman" w:eastAsia="微软雅黑" w:hAnsi="Times New Roman" w:hint="eastAsia"/>
          <w:sz w:val="20"/>
          <w:szCs w:val="20"/>
        </w:rPr>
        <w:t>6}</w:t>
      </w:r>
    </w:p>
    <w:p w:rsidR="004B42EF" w:rsidRPr="00240034" w:rsidRDefault="004B42EF" w:rsidP="007C5B2C">
      <w:pPr>
        <w:rPr>
          <w:rFonts w:ascii="Times New Roman" w:eastAsia="微软雅黑" w:hAnsi="Times New Roman"/>
          <w:b/>
          <w:sz w:val="20"/>
          <w:szCs w:val="20"/>
        </w:rPr>
      </w:pPr>
      <w:bookmarkStart w:id="15" w:name="_Toc511302702"/>
      <w:r w:rsidRPr="00240034">
        <w:rPr>
          <w:rFonts w:ascii="Times New Roman" w:eastAsia="微软雅黑" w:hAnsi="Times New Roman" w:hint="eastAsia"/>
          <w:b/>
          <w:sz w:val="20"/>
          <w:szCs w:val="20"/>
        </w:rPr>
        <w:t>5</w:t>
      </w:r>
      <w:r w:rsidRPr="00240034">
        <w:rPr>
          <w:rFonts w:ascii="Times New Roman" w:eastAsia="微软雅黑" w:hAnsi="Times New Roman" w:hint="eastAsia"/>
          <w:b/>
          <w:sz w:val="20"/>
          <w:szCs w:val="20"/>
        </w:rPr>
        <w:t>．规模返利延期</w:t>
      </w:r>
      <w:bookmarkEnd w:id="15"/>
    </w:p>
    <w:p w:rsidR="004B42EF" w:rsidRPr="00240034" w:rsidRDefault="00831C6C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新增</w:t>
      </w:r>
      <w:r w:rsidR="00AD7C89" w:rsidRPr="00240034">
        <w:rPr>
          <w:rFonts w:ascii="Times New Roman" w:eastAsia="微软雅黑" w:hAnsi="Times New Roman" w:hint="eastAsia"/>
          <w:sz w:val="20"/>
          <w:szCs w:val="20"/>
        </w:rPr>
        <w:t>时</w:t>
      </w:r>
      <w:r w:rsidRPr="00240034">
        <w:rPr>
          <w:rFonts w:ascii="Times New Roman" w:eastAsia="微软雅黑" w:hAnsi="Times New Roman" w:hint="eastAsia"/>
          <w:sz w:val="20"/>
          <w:szCs w:val="20"/>
        </w:rPr>
        <w:t>协议选择自动延期后，自动拆分为</w:t>
      </w:r>
      <w:r w:rsidRPr="00240034">
        <w:rPr>
          <w:rFonts w:ascii="Times New Roman" w:eastAsia="微软雅黑" w:hAnsi="Times New Roman" w:hint="eastAsia"/>
          <w:sz w:val="20"/>
          <w:szCs w:val="20"/>
        </w:rPr>
        <w:t>2</w:t>
      </w:r>
      <w:r w:rsidRPr="00240034">
        <w:rPr>
          <w:rFonts w:ascii="Times New Roman" w:eastAsia="微软雅黑" w:hAnsi="Times New Roman" w:hint="eastAsia"/>
          <w:sz w:val="20"/>
          <w:szCs w:val="20"/>
        </w:rPr>
        <w:t>条协议；</w:t>
      </w:r>
    </w:p>
    <w:p w:rsidR="00D11B60" w:rsidRPr="00240034" w:rsidRDefault="00831C6C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返利协议页面的延期按钮，不支持规模返利协议</w:t>
      </w:r>
      <w:r w:rsidR="00412B2E">
        <w:rPr>
          <w:rFonts w:ascii="Times New Roman" w:eastAsia="微软雅黑" w:hAnsi="Times New Roman" w:hint="eastAsia"/>
          <w:sz w:val="20"/>
          <w:szCs w:val="20"/>
        </w:rPr>
        <w:t>。</w:t>
      </w:r>
    </w:p>
    <w:p w:rsidR="00913FD9" w:rsidRPr="00240034" w:rsidRDefault="00913FD9" w:rsidP="007C5B2C">
      <w:pPr>
        <w:rPr>
          <w:rFonts w:ascii="Times New Roman" w:eastAsia="微软雅黑" w:hAnsi="Times New Roman"/>
          <w:b/>
          <w:sz w:val="20"/>
          <w:szCs w:val="20"/>
        </w:rPr>
      </w:pPr>
      <w:bookmarkStart w:id="16" w:name="_Toc511302703"/>
      <w:r w:rsidRPr="00240034">
        <w:rPr>
          <w:rFonts w:ascii="Times New Roman" w:eastAsia="微软雅黑" w:hAnsi="Times New Roman" w:hint="eastAsia"/>
          <w:b/>
          <w:sz w:val="20"/>
          <w:szCs w:val="20"/>
        </w:rPr>
        <w:t>6</w:t>
      </w:r>
      <w:r w:rsidRPr="00240034">
        <w:rPr>
          <w:rFonts w:ascii="Times New Roman" w:eastAsia="微软雅黑" w:hAnsi="Times New Roman" w:hint="eastAsia"/>
          <w:b/>
          <w:sz w:val="20"/>
          <w:szCs w:val="20"/>
        </w:rPr>
        <w:t>．规模返利计划执行顺序</w:t>
      </w:r>
      <w:bookmarkEnd w:id="16"/>
    </w:p>
    <w:p w:rsidR="00412B2E" w:rsidRDefault="00913FD9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有多个协议时，先执行规模返利补录计划</w:t>
      </w:r>
      <w:r w:rsidR="00192BCB" w:rsidRPr="00240034">
        <w:rPr>
          <w:rFonts w:ascii="Times New Roman" w:eastAsia="微软雅黑" w:hAnsi="Times New Roman" w:hint="eastAsia"/>
          <w:sz w:val="20"/>
          <w:szCs w:val="20"/>
        </w:rPr>
        <w:t>，</w:t>
      </w:r>
    </w:p>
    <w:p w:rsidR="00913FD9" w:rsidRPr="00240034" w:rsidRDefault="004B330F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执行</w:t>
      </w:r>
      <w:r w:rsidR="00192BCB" w:rsidRPr="00240034">
        <w:rPr>
          <w:rFonts w:ascii="Times New Roman" w:eastAsia="微软雅黑" w:hAnsi="Times New Roman" w:hint="eastAsia"/>
          <w:sz w:val="20"/>
          <w:szCs w:val="20"/>
        </w:rPr>
        <w:t>截止时间≤当前系统的时间</w:t>
      </w:r>
      <w:r w:rsidRPr="00240034">
        <w:rPr>
          <w:rFonts w:ascii="Times New Roman" w:eastAsia="微软雅黑" w:hAnsi="Times New Roman" w:hint="eastAsia"/>
          <w:sz w:val="20"/>
          <w:szCs w:val="20"/>
        </w:rPr>
        <w:t>的补录计划，按照开始时间顺序执行</w:t>
      </w:r>
    </w:p>
    <w:p w:rsidR="005E3E1C" w:rsidRPr="00240034" w:rsidRDefault="005E3E1C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执行补录计划已执行的计算计划，按照开始时间顺序执行</w:t>
      </w:r>
    </w:p>
    <w:p w:rsidR="00472AF7" w:rsidRDefault="00472AF7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执行多个</w:t>
      </w:r>
      <w:r w:rsidR="006F2B06" w:rsidRPr="00240034">
        <w:rPr>
          <w:rFonts w:ascii="Times New Roman" w:eastAsia="微软雅黑" w:hAnsi="Times New Roman" w:hint="eastAsia"/>
          <w:sz w:val="20"/>
          <w:szCs w:val="20"/>
        </w:rPr>
        <w:t>计算</w:t>
      </w:r>
      <w:r w:rsidRPr="00240034">
        <w:rPr>
          <w:rFonts w:ascii="Times New Roman" w:eastAsia="微软雅黑" w:hAnsi="Times New Roman" w:hint="eastAsia"/>
          <w:sz w:val="20"/>
          <w:szCs w:val="20"/>
        </w:rPr>
        <w:t>计划时，如果补录计划没有执行，则先执行补录计划</w:t>
      </w:r>
    </w:p>
    <w:p w:rsidR="008A0FDA" w:rsidRPr="00240034" w:rsidRDefault="008A0FDA" w:rsidP="008A0FDA">
      <w:pPr>
        <w:rPr>
          <w:rFonts w:ascii="Times New Roman" w:eastAsia="微软雅黑" w:hAnsi="Times New Roman"/>
          <w:b/>
          <w:sz w:val="20"/>
          <w:szCs w:val="20"/>
        </w:rPr>
      </w:pPr>
      <w:r w:rsidRPr="00240034">
        <w:rPr>
          <w:rFonts w:ascii="Times New Roman" w:eastAsia="微软雅黑" w:hAnsi="Times New Roman" w:hint="eastAsia"/>
          <w:b/>
          <w:sz w:val="20"/>
          <w:szCs w:val="20"/>
        </w:rPr>
        <w:t xml:space="preserve">7 . </w:t>
      </w:r>
      <w:r>
        <w:rPr>
          <w:rFonts w:ascii="Times New Roman" w:eastAsia="微软雅黑" w:hAnsi="Times New Roman" w:hint="eastAsia"/>
          <w:b/>
          <w:sz w:val="20"/>
          <w:szCs w:val="20"/>
        </w:rPr>
        <w:t>计划执行失败处理</w:t>
      </w:r>
    </w:p>
    <w:p w:rsidR="006C0FA4" w:rsidRDefault="008A0FDA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 w:hint="eastAsia"/>
          <w:sz w:val="20"/>
          <w:szCs w:val="20"/>
        </w:rPr>
        <w:t>规模返利补录计划、规模返利正常计算计划</w:t>
      </w:r>
      <w:r w:rsidR="006C0FA4">
        <w:rPr>
          <w:rFonts w:ascii="Times New Roman" w:eastAsia="微软雅黑" w:hAnsi="Times New Roman" w:hint="eastAsia"/>
          <w:sz w:val="20"/>
          <w:szCs w:val="20"/>
        </w:rPr>
        <w:t>执行失败时（</w:t>
      </w:r>
      <w:r w:rsidR="006C0FA4">
        <w:rPr>
          <w:rFonts w:ascii="Times New Roman" w:eastAsia="微软雅黑" w:hAnsi="Times New Roman" w:hint="eastAsia"/>
          <w:sz w:val="20"/>
          <w:szCs w:val="20"/>
        </w:rPr>
        <w:t>status=2</w:t>
      </w:r>
      <w:r w:rsidR="006C0FA4">
        <w:rPr>
          <w:rFonts w:ascii="Times New Roman" w:eastAsia="微软雅黑" w:hAnsi="Times New Roman" w:hint="eastAsia"/>
          <w:sz w:val="20"/>
          <w:szCs w:val="20"/>
        </w:rPr>
        <w:t>）</w:t>
      </w:r>
    </w:p>
    <w:p w:rsidR="006C0FA4" w:rsidRPr="006C0FA4" w:rsidRDefault="006C67C8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 w:hint="eastAsia"/>
          <w:sz w:val="20"/>
          <w:szCs w:val="20"/>
        </w:rPr>
        <w:t>任务管理中执行【</w:t>
      </w:r>
      <w:r w:rsidRPr="006C67C8">
        <w:rPr>
          <w:rFonts w:ascii="Times New Roman" w:eastAsia="微软雅黑" w:hAnsi="Times New Roman"/>
          <w:sz w:val="20"/>
          <w:szCs w:val="20"/>
        </w:rPr>
        <w:t>失败的执行计划重试</w:t>
      </w:r>
      <w:r>
        <w:rPr>
          <w:rFonts w:ascii="Times New Roman" w:eastAsia="微软雅黑" w:hAnsi="Times New Roman" w:hint="eastAsia"/>
          <w:sz w:val="20"/>
          <w:szCs w:val="20"/>
        </w:rPr>
        <w:t>】</w:t>
      </w:r>
      <w:r>
        <w:rPr>
          <w:rFonts w:ascii="Times New Roman" w:eastAsia="微软雅黑" w:hAnsi="Times New Roman" w:hint="eastAsia"/>
          <w:sz w:val="20"/>
          <w:szCs w:val="20"/>
        </w:rPr>
        <w:t xml:space="preserve"> </w:t>
      </w:r>
      <w:r>
        <w:rPr>
          <w:rFonts w:ascii="Times New Roman" w:eastAsia="微软雅黑" w:hAnsi="Times New Roman"/>
          <w:sz w:val="20"/>
          <w:szCs w:val="20"/>
        </w:rPr>
        <w:t>dealExecutePlanExceptio</w:t>
      </w:r>
      <w:r>
        <w:rPr>
          <w:rFonts w:ascii="Times New Roman" w:eastAsia="微软雅黑" w:hAnsi="Times New Roman" w:hint="eastAsia"/>
          <w:sz w:val="20"/>
          <w:szCs w:val="20"/>
        </w:rPr>
        <w:t>n</w:t>
      </w:r>
      <w:r>
        <w:rPr>
          <w:rFonts w:ascii="Times New Roman" w:eastAsia="微软雅黑" w:hAnsi="Times New Roman" w:hint="eastAsia"/>
          <w:sz w:val="20"/>
          <w:szCs w:val="20"/>
        </w:rPr>
        <w:t>；</w:t>
      </w:r>
      <w:r w:rsidR="006C0FA4">
        <w:rPr>
          <w:rFonts w:ascii="Times New Roman" w:eastAsia="微软雅黑" w:hAnsi="Times New Roman" w:hint="eastAsia"/>
          <w:sz w:val="20"/>
          <w:szCs w:val="20"/>
        </w:rPr>
        <w:t>将</w:t>
      </w:r>
      <w:r w:rsidR="006C0FA4">
        <w:rPr>
          <w:rFonts w:ascii="Times New Roman" w:eastAsia="微软雅黑" w:hAnsi="Times New Roman" w:hint="eastAsia"/>
          <w:sz w:val="20"/>
          <w:szCs w:val="20"/>
        </w:rPr>
        <w:t>status</w:t>
      </w:r>
      <w:r w:rsidR="006C0FA4">
        <w:rPr>
          <w:rFonts w:ascii="Times New Roman" w:eastAsia="微软雅黑" w:hAnsi="Times New Roman" w:hint="eastAsia"/>
          <w:sz w:val="20"/>
          <w:szCs w:val="20"/>
        </w:rPr>
        <w:t>置为</w:t>
      </w:r>
      <w:r w:rsidR="009368A7">
        <w:rPr>
          <w:rFonts w:ascii="Times New Roman" w:eastAsia="微软雅黑" w:hAnsi="Times New Roman" w:hint="eastAsia"/>
          <w:sz w:val="20"/>
          <w:szCs w:val="20"/>
        </w:rPr>
        <w:t>0</w:t>
      </w:r>
      <w:r w:rsidR="009368A7">
        <w:rPr>
          <w:rFonts w:ascii="Times New Roman" w:eastAsia="微软雅黑" w:hAnsi="Times New Roman" w:hint="eastAsia"/>
          <w:sz w:val="20"/>
          <w:szCs w:val="20"/>
        </w:rPr>
        <w:t>。</w:t>
      </w:r>
    </w:p>
    <w:p w:rsidR="001839C5" w:rsidRPr="00240034" w:rsidRDefault="008A0FDA" w:rsidP="007C5B2C">
      <w:pPr>
        <w:rPr>
          <w:rFonts w:ascii="Times New Roman" w:eastAsia="微软雅黑" w:hAnsi="Times New Roman"/>
          <w:b/>
          <w:sz w:val="20"/>
          <w:szCs w:val="20"/>
        </w:rPr>
      </w:pPr>
      <w:bookmarkStart w:id="17" w:name="_Toc511302704"/>
      <w:r>
        <w:rPr>
          <w:rFonts w:ascii="Times New Roman" w:eastAsia="微软雅黑" w:hAnsi="Times New Roman" w:hint="eastAsia"/>
          <w:b/>
          <w:sz w:val="20"/>
          <w:szCs w:val="20"/>
        </w:rPr>
        <w:t>8</w:t>
      </w:r>
      <w:r w:rsidR="00743056" w:rsidRPr="00240034">
        <w:rPr>
          <w:rFonts w:ascii="Times New Roman" w:eastAsia="微软雅黑" w:hAnsi="Times New Roman" w:hint="eastAsia"/>
          <w:b/>
          <w:sz w:val="20"/>
          <w:szCs w:val="20"/>
        </w:rPr>
        <w:t xml:space="preserve"> . </w:t>
      </w:r>
      <w:r w:rsidR="00743056" w:rsidRPr="00240034">
        <w:rPr>
          <w:rFonts w:ascii="Times New Roman" w:eastAsia="微软雅黑" w:hAnsi="Times New Roman" w:hint="eastAsia"/>
          <w:b/>
          <w:sz w:val="20"/>
          <w:szCs w:val="20"/>
        </w:rPr>
        <w:t>返利计算规则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43056" w:rsidRPr="00240034" w:rsidTr="004A2E0D">
        <w:tc>
          <w:tcPr>
            <w:tcW w:w="1809" w:type="dxa"/>
            <w:shd w:val="clear" w:color="auto" w:fill="D9D9D9" w:themeFill="background1" w:themeFillShade="D9"/>
          </w:tcPr>
          <w:p w:rsidR="00743056" w:rsidRPr="00240034" w:rsidRDefault="00743056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协议类型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:rsidR="00743056" w:rsidRPr="00240034" w:rsidRDefault="00743056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计算规则</w:t>
            </w:r>
          </w:p>
        </w:tc>
      </w:tr>
      <w:tr w:rsidR="00743056" w:rsidRPr="00240034" w:rsidTr="004A2E0D">
        <w:tc>
          <w:tcPr>
            <w:tcW w:w="1809" w:type="dxa"/>
            <w:vAlign w:val="center"/>
          </w:tcPr>
          <w:p w:rsidR="00743056" w:rsidRPr="00240034" w:rsidRDefault="00743056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全额递增</w:t>
            </w:r>
          </w:p>
        </w:tc>
        <w:tc>
          <w:tcPr>
            <w:tcW w:w="6713" w:type="dxa"/>
          </w:tcPr>
          <w:p w:rsidR="00743056" w:rsidRPr="00240034" w:rsidRDefault="003E3257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【不跨阶梯】新增的采购单：</w:t>
            </w:r>
            <w:r w:rsidR="00532023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金额</w:t>
            </w:r>
            <w:r w:rsidR="00532023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*</w:t>
            </w:r>
            <w:r w:rsidR="00532023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返利比率</w:t>
            </w:r>
          </w:p>
          <w:p w:rsidR="00532023" w:rsidRPr="00240034" w:rsidRDefault="003E3257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【</w:t>
            </w:r>
            <w:r w:rsidR="00532023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跨阶梯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】新增的采购单：金额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*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新阶梯的返利比率</w:t>
            </w:r>
          </w:p>
          <w:p w:rsidR="003E3257" w:rsidRPr="00240034" w:rsidRDefault="003E3257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 xml:space="preserve">          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以前所有的采购单：金额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*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（新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-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旧阶梯返利比率）</w:t>
            </w:r>
          </w:p>
        </w:tc>
      </w:tr>
      <w:tr w:rsidR="00743056" w:rsidRPr="00240034" w:rsidTr="004A2E0D">
        <w:tc>
          <w:tcPr>
            <w:tcW w:w="1809" w:type="dxa"/>
            <w:vAlign w:val="center"/>
          </w:tcPr>
          <w:p w:rsidR="00743056" w:rsidRPr="00240034" w:rsidRDefault="00743056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全额递减</w:t>
            </w:r>
          </w:p>
        </w:tc>
        <w:tc>
          <w:tcPr>
            <w:tcW w:w="6713" w:type="dxa"/>
          </w:tcPr>
          <w:p w:rsidR="00743056" w:rsidRPr="00240034" w:rsidRDefault="0037151B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【返利单】</w:t>
            </w:r>
            <w:r w:rsidR="00986DC1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金额</w:t>
            </w:r>
            <w:r w:rsidR="00986DC1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*</w:t>
            </w:r>
            <w:r w:rsidR="00986DC1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最高阶梯返利比率</w:t>
            </w:r>
          </w:p>
          <w:p w:rsidR="0037151B" w:rsidRPr="00240034" w:rsidRDefault="0037151B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【暂扣单】</w:t>
            </w:r>
            <w:r w:rsidR="00986DC1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金额</w:t>
            </w:r>
            <w:r w:rsidR="00986DC1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*</w:t>
            </w:r>
            <w:r w:rsidR="00986DC1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（最低</w:t>
            </w:r>
            <w:r w:rsidR="00986DC1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-</w:t>
            </w:r>
            <w:r w:rsidR="00986DC1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最高阶梯返利比率）</w:t>
            </w:r>
          </w:p>
        </w:tc>
      </w:tr>
      <w:tr w:rsidR="00743056" w:rsidRPr="00240034" w:rsidTr="004A2E0D">
        <w:tc>
          <w:tcPr>
            <w:tcW w:w="1809" w:type="dxa"/>
            <w:vAlign w:val="center"/>
          </w:tcPr>
          <w:p w:rsidR="004A2E0D" w:rsidRPr="00240034" w:rsidRDefault="00743056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lastRenderedPageBreak/>
              <w:t>分段递增</w:t>
            </w:r>
            <w:r w:rsidR="004A2E0D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/</w:t>
            </w:r>
            <w:r w:rsidR="004A2E0D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递减</w:t>
            </w:r>
          </w:p>
        </w:tc>
        <w:tc>
          <w:tcPr>
            <w:tcW w:w="6713" w:type="dxa"/>
          </w:tcPr>
          <w:p w:rsidR="00986DC1" w:rsidRPr="00240034" w:rsidRDefault="00986DC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【不跨阶梯】金额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*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返利比率</w:t>
            </w:r>
          </w:p>
          <w:p w:rsidR="00986DC1" w:rsidRPr="00240034" w:rsidRDefault="00986DC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【</w:t>
            </w:r>
            <w:r w:rsidR="001839C5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升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阶梯】</w:t>
            </w:r>
            <w:r w:rsidR="001839C5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累加后在旧阶梯的按照上一阶梯计算</w:t>
            </w:r>
          </w:p>
          <w:p w:rsidR="001839C5" w:rsidRPr="00240034" w:rsidRDefault="001839C5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 xml:space="preserve">          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在下一阶梯的按照新阶梯计算，只要累加到了新阶梯，有负的金额也不降阶梯</w:t>
            </w:r>
          </w:p>
          <w:p w:rsidR="00080B0E" w:rsidRPr="00240034" w:rsidRDefault="001839C5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【降阶梯】</w:t>
            </w:r>
            <w:r w:rsidR="00986DC1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以前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计算的在旧阶梯</w:t>
            </w:r>
            <w:r w:rsidR="00986DC1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的采购单：</w:t>
            </w:r>
          </w:p>
          <w:p w:rsidR="001839C5" w:rsidRPr="00240034" w:rsidRDefault="00986DC1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金额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*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（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-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旧阶梯返利比率）</w:t>
            </w:r>
            <w:r w:rsidR="00080B0E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---</w:t>
            </w:r>
            <w:r w:rsidR="00080B0E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冲销单</w:t>
            </w:r>
          </w:p>
          <w:p w:rsidR="00743056" w:rsidRPr="00240034" w:rsidRDefault="004A2E0D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 xml:space="preserve"> </w:t>
            </w:r>
            <w:r w:rsidR="001839C5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 xml:space="preserve">     </w:t>
            </w:r>
            <w:r w:rsidR="00080B0E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 xml:space="preserve">    </w:t>
            </w:r>
            <w:r w:rsidR="001839C5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金额</w:t>
            </w:r>
            <w:r w:rsidR="001839C5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*</w:t>
            </w:r>
            <w:r w:rsidR="001839C5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新阶梯返利比率</w:t>
            </w:r>
            <w:r w:rsidR="00080B0E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 xml:space="preserve">     ---</w:t>
            </w:r>
            <w:r w:rsidR="00080B0E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跨阶梯计算单</w:t>
            </w:r>
            <w:r w:rsidR="00080B0E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 xml:space="preserve"> </w:t>
            </w:r>
          </w:p>
          <w:p w:rsidR="001839C5" w:rsidRPr="00240034" w:rsidRDefault="001839C5" w:rsidP="007C5B2C">
            <w:pPr>
              <w:rPr>
                <w:rFonts w:ascii="Times New Roman" w:eastAsia="微软雅黑" w:hAnsi="Times New Roman"/>
                <w:sz w:val="20"/>
                <w:szCs w:val="20"/>
              </w:rPr>
            </w:pP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 xml:space="preserve">          </w:t>
            </w:r>
            <w:r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新增加的采购单：</w:t>
            </w:r>
            <w:r w:rsidR="0001682B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金额</w:t>
            </w:r>
            <w:r w:rsidR="0001682B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*</w:t>
            </w:r>
            <w:r w:rsidR="0001682B" w:rsidRPr="00240034">
              <w:rPr>
                <w:rFonts w:ascii="Times New Roman" w:eastAsia="微软雅黑" w:hAnsi="Times New Roman" w:hint="eastAsia"/>
                <w:sz w:val="20"/>
                <w:szCs w:val="20"/>
              </w:rPr>
              <w:t>新阶梯返利比率</w:t>
            </w:r>
            <w:r w:rsidR="0001682B" w:rsidRPr="00240034">
              <w:rPr>
                <w:rFonts w:ascii="Times New Roman" w:eastAsia="微软雅黑" w:hAnsi="Times New Roman"/>
                <w:sz w:val="20"/>
                <w:szCs w:val="20"/>
              </w:rPr>
              <w:t xml:space="preserve"> </w:t>
            </w:r>
          </w:p>
        </w:tc>
      </w:tr>
    </w:tbl>
    <w:p w:rsidR="005B3C7A" w:rsidRPr="00240034" w:rsidRDefault="005B3C7A" w:rsidP="007C5B2C">
      <w:pPr>
        <w:rPr>
          <w:rFonts w:ascii="Times New Roman" w:eastAsia="微软雅黑" w:hAnsi="Times New Roman"/>
          <w:b/>
          <w:sz w:val="24"/>
          <w:szCs w:val="24"/>
        </w:rPr>
      </w:pPr>
      <w:bookmarkStart w:id="18" w:name="_Toc511302705"/>
      <w:r w:rsidRPr="00240034">
        <w:rPr>
          <w:rFonts w:ascii="Times New Roman" w:eastAsia="微软雅黑" w:hAnsi="Times New Roman" w:hint="eastAsia"/>
          <w:b/>
          <w:sz w:val="24"/>
          <w:szCs w:val="24"/>
        </w:rPr>
        <w:t>【推送</w:t>
      </w:r>
      <w:r w:rsidR="00B67813" w:rsidRPr="00240034">
        <w:rPr>
          <w:rFonts w:ascii="Times New Roman" w:eastAsia="微软雅黑" w:hAnsi="Times New Roman" w:hint="eastAsia"/>
          <w:b/>
          <w:sz w:val="24"/>
          <w:szCs w:val="24"/>
        </w:rPr>
        <w:t>返利</w:t>
      </w:r>
      <w:r w:rsidR="00B67813" w:rsidRPr="00240034">
        <w:rPr>
          <w:rFonts w:ascii="Times New Roman" w:eastAsia="微软雅黑" w:hAnsi="Times New Roman" w:hint="eastAsia"/>
          <w:b/>
          <w:sz w:val="24"/>
          <w:szCs w:val="24"/>
        </w:rPr>
        <w:t>/</w:t>
      </w:r>
      <w:r w:rsidR="00B67813" w:rsidRPr="00240034">
        <w:rPr>
          <w:rFonts w:ascii="Times New Roman" w:eastAsia="微软雅黑" w:hAnsi="Times New Roman" w:hint="eastAsia"/>
          <w:b/>
          <w:sz w:val="24"/>
          <w:szCs w:val="24"/>
        </w:rPr>
        <w:t>费用单到</w:t>
      </w:r>
      <w:r w:rsidRPr="00240034">
        <w:rPr>
          <w:rFonts w:ascii="Times New Roman" w:eastAsia="微软雅黑" w:hAnsi="Times New Roman" w:hint="eastAsia"/>
          <w:b/>
          <w:sz w:val="24"/>
          <w:szCs w:val="24"/>
        </w:rPr>
        <w:t>SCS/SAS</w:t>
      </w:r>
      <w:r w:rsidRPr="00240034">
        <w:rPr>
          <w:rFonts w:ascii="Times New Roman" w:eastAsia="微软雅黑" w:hAnsi="Times New Roman" w:hint="eastAsia"/>
          <w:b/>
          <w:sz w:val="24"/>
          <w:szCs w:val="24"/>
        </w:rPr>
        <w:t>】</w:t>
      </w:r>
      <w:bookmarkEnd w:id="18"/>
    </w:p>
    <w:p w:rsidR="00B67813" w:rsidRPr="00240034" w:rsidRDefault="00B67813" w:rsidP="007C5B2C">
      <w:pPr>
        <w:rPr>
          <w:rFonts w:ascii="Times New Roman" w:eastAsia="微软雅黑" w:hAnsi="Times New Roman"/>
          <w:b/>
          <w:sz w:val="20"/>
          <w:szCs w:val="20"/>
        </w:rPr>
      </w:pPr>
      <w:bookmarkStart w:id="19" w:name="_Toc511302706"/>
      <w:r w:rsidRPr="00240034">
        <w:rPr>
          <w:rFonts w:ascii="Times New Roman" w:eastAsia="微软雅黑" w:hAnsi="Times New Roman" w:hint="eastAsia"/>
          <w:b/>
          <w:sz w:val="20"/>
          <w:szCs w:val="20"/>
        </w:rPr>
        <w:t>1</w:t>
      </w:r>
      <w:r w:rsidRPr="00240034">
        <w:rPr>
          <w:rFonts w:ascii="Times New Roman" w:eastAsia="微软雅黑" w:hAnsi="Times New Roman" w:hint="eastAsia"/>
          <w:b/>
          <w:sz w:val="20"/>
          <w:szCs w:val="20"/>
        </w:rPr>
        <w:t>．推送费用单</w:t>
      </w:r>
      <w:bookmarkEnd w:id="19"/>
    </w:p>
    <w:p w:rsidR="00365AC0" w:rsidRPr="00240034" w:rsidRDefault="00365AC0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账扣对应支付方式：账扣；收款对应支付方式：银行转账</w:t>
      </w:r>
    </w:p>
    <w:p w:rsidR="00B67813" w:rsidRPr="00240034" w:rsidRDefault="00B67813" w:rsidP="007C5B2C">
      <w:pPr>
        <w:rPr>
          <w:rFonts w:ascii="Times New Roman" w:eastAsia="微软雅黑" w:hAnsi="Times New Roman"/>
          <w:b/>
          <w:sz w:val="20"/>
          <w:szCs w:val="20"/>
        </w:rPr>
      </w:pPr>
      <w:bookmarkStart w:id="20" w:name="_Toc511302707"/>
      <w:r w:rsidRPr="00240034">
        <w:rPr>
          <w:rFonts w:ascii="Times New Roman" w:eastAsia="微软雅黑" w:hAnsi="Times New Roman" w:hint="eastAsia"/>
          <w:b/>
          <w:sz w:val="20"/>
          <w:szCs w:val="20"/>
        </w:rPr>
        <w:t>2</w:t>
      </w:r>
      <w:r w:rsidRPr="00240034">
        <w:rPr>
          <w:rFonts w:ascii="Times New Roman" w:eastAsia="微软雅黑" w:hAnsi="Times New Roman" w:hint="eastAsia"/>
          <w:b/>
          <w:sz w:val="20"/>
          <w:szCs w:val="20"/>
        </w:rPr>
        <w:t>．推送常规返利单</w:t>
      </w:r>
      <w:bookmarkEnd w:id="20"/>
    </w:p>
    <w:p w:rsidR="00831C6C" w:rsidRPr="00240034" w:rsidRDefault="00831C6C" w:rsidP="007C5B2C">
      <w:pPr>
        <w:rPr>
          <w:rFonts w:ascii="Times New Roman" w:eastAsia="微软雅黑" w:hAnsi="Times New Roman"/>
          <w:b/>
          <w:sz w:val="24"/>
          <w:szCs w:val="24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常规返利单结算方式不论是账扣</w:t>
      </w:r>
      <w:r w:rsidRPr="00240034">
        <w:rPr>
          <w:rFonts w:ascii="Times New Roman" w:eastAsia="微软雅黑" w:hAnsi="Times New Roman" w:hint="eastAsia"/>
          <w:sz w:val="20"/>
          <w:szCs w:val="20"/>
        </w:rPr>
        <w:t>/</w:t>
      </w:r>
      <w:r w:rsidR="00927D61" w:rsidRPr="00240034">
        <w:rPr>
          <w:rFonts w:ascii="Times New Roman" w:eastAsia="微软雅黑" w:hAnsi="Times New Roman" w:hint="eastAsia"/>
          <w:sz w:val="20"/>
          <w:szCs w:val="20"/>
        </w:rPr>
        <w:t>收款，推送时都按照账扣</w:t>
      </w:r>
      <w:r w:rsidRPr="00240034">
        <w:rPr>
          <w:rFonts w:ascii="Times New Roman" w:eastAsia="微软雅黑" w:hAnsi="Times New Roman" w:hint="eastAsia"/>
          <w:sz w:val="20"/>
          <w:szCs w:val="20"/>
        </w:rPr>
        <w:t>推送</w:t>
      </w:r>
    </w:p>
    <w:p w:rsidR="006242FD" w:rsidRPr="00240034" w:rsidRDefault="001B24FE" w:rsidP="007C5B2C">
      <w:pPr>
        <w:rPr>
          <w:rFonts w:ascii="Times New Roman" w:eastAsia="微软雅黑" w:hAnsi="Times New Roman"/>
          <w:b/>
          <w:sz w:val="24"/>
          <w:szCs w:val="24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推送</w:t>
      </w:r>
      <w:r w:rsidRPr="00240034">
        <w:rPr>
          <w:rFonts w:ascii="Times New Roman" w:eastAsia="微软雅黑" w:hAnsi="Times New Roman" w:hint="eastAsia"/>
          <w:sz w:val="20"/>
          <w:szCs w:val="20"/>
        </w:rPr>
        <w:t>SCS</w:t>
      </w:r>
      <w:r w:rsidRPr="00240034">
        <w:rPr>
          <w:rFonts w:ascii="Times New Roman" w:eastAsia="微软雅黑" w:hAnsi="Times New Roman" w:hint="eastAsia"/>
          <w:sz w:val="20"/>
          <w:szCs w:val="20"/>
        </w:rPr>
        <w:t>：执行推送返利单</w:t>
      </w:r>
      <w:r w:rsidRPr="00240034">
        <w:rPr>
          <w:rFonts w:ascii="Times New Roman" w:eastAsia="微软雅黑" w:hAnsi="Times New Roman" w:hint="eastAsia"/>
          <w:sz w:val="20"/>
          <w:szCs w:val="20"/>
        </w:rPr>
        <w:t>ByID</w:t>
      </w:r>
    </w:p>
    <w:p w:rsidR="001B24FE" w:rsidRPr="00240034" w:rsidRDefault="001B24FE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推送</w:t>
      </w:r>
      <w:r w:rsidRPr="00240034">
        <w:rPr>
          <w:rFonts w:ascii="Times New Roman" w:eastAsia="微软雅黑" w:hAnsi="Times New Roman" w:hint="eastAsia"/>
          <w:sz w:val="20"/>
          <w:szCs w:val="20"/>
        </w:rPr>
        <w:t>SAS</w:t>
      </w:r>
      <w:r w:rsidRPr="00240034">
        <w:rPr>
          <w:rFonts w:ascii="Times New Roman" w:eastAsia="微软雅黑" w:hAnsi="Times New Roman" w:hint="eastAsia"/>
          <w:sz w:val="20"/>
          <w:szCs w:val="20"/>
        </w:rPr>
        <w:t>：生成账务单：</w:t>
      </w:r>
      <w:r w:rsidRPr="00240034">
        <w:rPr>
          <w:rFonts w:ascii="Times New Roman" w:eastAsia="微软雅黑" w:hAnsi="Times New Roman"/>
          <w:sz w:val="20"/>
          <w:szCs w:val="20"/>
        </w:rPr>
        <w:t>mergeResult</w:t>
      </w: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 </w:t>
      </w:r>
    </w:p>
    <w:p w:rsidR="006242FD" w:rsidRPr="00240034" w:rsidRDefault="001B24FE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推送账务单：</w:t>
      </w:r>
      <w:r w:rsidRPr="00240034">
        <w:rPr>
          <w:rFonts w:ascii="Times New Roman" w:eastAsia="微软雅黑" w:hAnsi="Times New Roman"/>
          <w:sz w:val="20"/>
          <w:szCs w:val="20"/>
        </w:rPr>
        <w:t>lltMergePushResult</w:t>
      </w:r>
    </w:p>
    <w:p w:rsidR="00FD3FCA" w:rsidRPr="00240034" w:rsidRDefault="009F749C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SCS</w:t>
      </w:r>
      <w:r w:rsidRPr="00240034">
        <w:rPr>
          <w:rFonts w:ascii="Times New Roman" w:eastAsia="微软雅黑" w:hAnsi="Times New Roman" w:hint="eastAsia"/>
          <w:sz w:val="20"/>
          <w:szCs w:val="20"/>
        </w:rPr>
        <w:t>入口：采付管理</w:t>
      </w:r>
      <w:r w:rsidRPr="00240034">
        <w:rPr>
          <w:rFonts w:ascii="Times New Roman" w:eastAsia="微软雅黑" w:hAnsi="Times New Roman" w:hint="eastAsia"/>
          <w:sz w:val="20"/>
          <w:szCs w:val="20"/>
        </w:rPr>
        <w:t>-</w:t>
      </w:r>
      <w:r w:rsidRPr="00240034">
        <w:rPr>
          <w:rFonts w:ascii="Times New Roman" w:eastAsia="微软雅黑" w:hAnsi="Times New Roman" w:hint="eastAsia"/>
          <w:sz w:val="20"/>
          <w:szCs w:val="20"/>
        </w:rPr>
        <w:t>账扣管理</w:t>
      </w:r>
      <w:r w:rsidRPr="00240034">
        <w:rPr>
          <w:rFonts w:ascii="Times New Roman" w:eastAsia="微软雅黑" w:hAnsi="Times New Roman" w:hint="eastAsia"/>
          <w:sz w:val="20"/>
          <w:szCs w:val="20"/>
        </w:rPr>
        <w:t>-</w:t>
      </w:r>
      <w:r w:rsidR="002E5986" w:rsidRPr="00240034">
        <w:rPr>
          <w:rFonts w:ascii="Times New Roman" w:eastAsia="微软雅黑" w:hAnsi="Times New Roman" w:hint="eastAsia"/>
          <w:sz w:val="20"/>
          <w:szCs w:val="20"/>
        </w:rPr>
        <w:t>账扣查询</w:t>
      </w:r>
      <w:r w:rsidR="006E3A0A">
        <w:rPr>
          <w:rFonts w:ascii="Times New Roman" w:eastAsia="微软雅黑" w:hAnsi="Times New Roman" w:hint="eastAsia"/>
          <w:sz w:val="20"/>
          <w:szCs w:val="20"/>
        </w:rPr>
        <w:t>（</w:t>
      </w:r>
      <w:r w:rsidR="006E3A0A">
        <w:rPr>
          <w:rFonts w:ascii="Times New Roman" w:eastAsia="微软雅黑" w:hAnsi="Times New Roman" w:hint="eastAsia"/>
          <w:sz w:val="20"/>
          <w:szCs w:val="20"/>
        </w:rPr>
        <w:t>fmis_purchase_extra_detail</w:t>
      </w:r>
      <w:r w:rsidR="006E3A0A">
        <w:rPr>
          <w:rFonts w:ascii="Times New Roman" w:eastAsia="微软雅黑" w:hAnsi="Times New Roman" w:hint="eastAsia"/>
          <w:sz w:val="20"/>
          <w:szCs w:val="20"/>
        </w:rPr>
        <w:t>）</w:t>
      </w:r>
    </w:p>
    <w:p w:rsidR="009F749C" w:rsidRPr="00240034" w:rsidRDefault="009F749C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SAS</w:t>
      </w:r>
      <w:r w:rsidRPr="00240034">
        <w:rPr>
          <w:rFonts w:ascii="Times New Roman" w:eastAsia="微软雅黑" w:hAnsi="Times New Roman" w:hint="eastAsia"/>
          <w:sz w:val="20"/>
          <w:szCs w:val="20"/>
        </w:rPr>
        <w:t>入口：报表管理</w:t>
      </w:r>
      <w:r w:rsidRPr="00240034">
        <w:rPr>
          <w:rFonts w:ascii="Times New Roman" w:eastAsia="微软雅黑" w:hAnsi="Times New Roman" w:hint="eastAsia"/>
          <w:sz w:val="20"/>
          <w:szCs w:val="20"/>
        </w:rPr>
        <w:t>-</w:t>
      </w:r>
      <w:r w:rsidRPr="00240034">
        <w:rPr>
          <w:rFonts w:ascii="Times New Roman" w:eastAsia="微软雅黑" w:hAnsi="Times New Roman" w:hint="eastAsia"/>
          <w:sz w:val="20"/>
          <w:szCs w:val="20"/>
        </w:rPr>
        <w:t>业财报表</w:t>
      </w:r>
      <w:r w:rsidRPr="00240034">
        <w:rPr>
          <w:rFonts w:ascii="Times New Roman" w:eastAsia="微软雅黑" w:hAnsi="Times New Roman" w:hint="eastAsia"/>
          <w:sz w:val="20"/>
          <w:szCs w:val="20"/>
        </w:rPr>
        <w:t>-</w:t>
      </w:r>
      <w:r w:rsidRPr="00240034">
        <w:rPr>
          <w:rFonts w:ascii="Times New Roman" w:eastAsia="微软雅黑" w:hAnsi="Times New Roman" w:hint="eastAsia"/>
          <w:sz w:val="20"/>
          <w:szCs w:val="20"/>
        </w:rPr>
        <w:t>返利报表</w:t>
      </w:r>
      <w:r w:rsidRPr="00240034">
        <w:rPr>
          <w:rFonts w:ascii="Times New Roman" w:eastAsia="微软雅黑" w:hAnsi="Times New Roman" w:hint="eastAsia"/>
          <w:sz w:val="20"/>
          <w:szCs w:val="20"/>
        </w:rPr>
        <w:t>-</w:t>
      </w:r>
      <w:r w:rsidRPr="00240034">
        <w:rPr>
          <w:rFonts w:ascii="Times New Roman" w:eastAsia="微软雅黑" w:hAnsi="Times New Roman" w:hint="eastAsia"/>
          <w:sz w:val="20"/>
          <w:szCs w:val="20"/>
        </w:rPr>
        <w:t>接收数据</w:t>
      </w:r>
    </w:p>
    <w:p w:rsidR="00B67813" w:rsidRPr="00240034" w:rsidRDefault="00B67813" w:rsidP="007C5B2C">
      <w:pPr>
        <w:rPr>
          <w:rFonts w:ascii="Times New Roman" w:eastAsia="微软雅黑" w:hAnsi="Times New Roman"/>
          <w:b/>
          <w:sz w:val="20"/>
          <w:szCs w:val="20"/>
        </w:rPr>
      </w:pPr>
      <w:bookmarkStart w:id="21" w:name="_Toc511302708"/>
      <w:r w:rsidRPr="00240034">
        <w:rPr>
          <w:rFonts w:ascii="Times New Roman" w:eastAsia="微软雅黑" w:hAnsi="Times New Roman" w:hint="eastAsia"/>
          <w:b/>
          <w:sz w:val="20"/>
          <w:szCs w:val="20"/>
        </w:rPr>
        <w:t>3</w:t>
      </w:r>
      <w:r w:rsidRPr="00240034">
        <w:rPr>
          <w:rFonts w:ascii="Times New Roman" w:eastAsia="微软雅黑" w:hAnsi="Times New Roman" w:hint="eastAsia"/>
          <w:b/>
          <w:sz w:val="20"/>
          <w:szCs w:val="20"/>
        </w:rPr>
        <w:t>．推送规模返利单</w:t>
      </w:r>
      <w:bookmarkEnd w:id="21"/>
    </w:p>
    <w:p w:rsidR="00831C6C" w:rsidRPr="00240034" w:rsidRDefault="00831C6C" w:rsidP="007C5B2C">
      <w:pPr>
        <w:rPr>
          <w:rFonts w:ascii="Times New Roman" w:eastAsia="微软雅黑" w:hAnsi="Times New Roman"/>
          <w:b/>
          <w:sz w:val="24"/>
          <w:szCs w:val="24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规模返利单结算方式不论是账扣</w:t>
      </w:r>
      <w:r w:rsidRPr="00240034">
        <w:rPr>
          <w:rFonts w:ascii="Times New Roman" w:eastAsia="微软雅黑" w:hAnsi="Times New Roman" w:hint="eastAsia"/>
          <w:sz w:val="20"/>
          <w:szCs w:val="20"/>
        </w:rPr>
        <w:t>/</w:t>
      </w:r>
      <w:r w:rsidRPr="00240034">
        <w:rPr>
          <w:rFonts w:ascii="Times New Roman" w:eastAsia="微软雅黑" w:hAnsi="Times New Roman" w:hint="eastAsia"/>
          <w:sz w:val="20"/>
          <w:szCs w:val="20"/>
        </w:rPr>
        <w:t>收款，推送时都按照账扣单推送</w:t>
      </w:r>
    </w:p>
    <w:p w:rsidR="00D11B60" w:rsidRPr="00240034" w:rsidRDefault="00D11B60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单据类型为暂估的规模返利单仅推送</w:t>
      </w:r>
      <w:r w:rsidRPr="00240034">
        <w:rPr>
          <w:rFonts w:ascii="Times New Roman" w:eastAsia="微软雅黑" w:hAnsi="Times New Roman" w:hint="eastAsia"/>
          <w:sz w:val="20"/>
          <w:szCs w:val="20"/>
        </w:rPr>
        <w:t>SCS</w:t>
      </w:r>
      <w:r w:rsidRPr="00240034">
        <w:rPr>
          <w:rFonts w:ascii="Times New Roman" w:eastAsia="微软雅黑" w:hAnsi="Times New Roman" w:hint="eastAsia"/>
          <w:sz w:val="20"/>
          <w:szCs w:val="20"/>
        </w:rPr>
        <w:t>，不推送</w:t>
      </w:r>
      <w:r w:rsidRPr="00240034">
        <w:rPr>
          <w:rFonts w:ascii="Times New Roman" w:eastAsia="微软雅黑" w:hAnsi="Times New Roman" w:hint="eastAsia"/>
          <w:sz w:val="20"/>
          <w:szCs w:val="20"/>
        </w:rPr>
        <w:t>SAS</w:t>
      </w:r>
    </w:p>
    <w:p w:rsidR="00D11B60" w:rsidRPr="00240034" w:rsidRDefault="00D11B60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任务管理中执行：</w:t>
      </w:r>
    </w:p>
    <w:p w:rsidR="00D11B60" w:rsidRPr="00240034" w:rsidRDefault="00D11B60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lastRenderedPageBreak/>
        <w:t>【</w:t>
      </w:r>
      <w:r w:rsidRPr="00240034">
        <w:rPr>
          <w:rFonts w:ascii="Times New Roman" w:eastAsia="微软雅黑" w:hAnsi="Times New Roman"/>
          <w:sz w:val="20"/>
          <w:szCs w:val="20"/>
        </w:rPr>
        <w:t>规模返利推送</w:t>
      </w:r>
      <w:r w:rsidRPr="00240034">
        <w:rPr>
          <w:rFonts w:ascii="Times New Roman" w:eastAsia="微软雅黑" w:hAnsi="Times New Roman"/>
          <w:sz w:val="20"/>
          <w:szCs w:val="20"/>
        </w:rPr>
        <w:t>SCS</w:t>
      </w:r>
      <w:r w:rsidRPr="00240034">
        <w:rPr>
          <w:rFonts w:ascii="Times New Roman" w:eastAsia="微软雅黑" w:hAnsi="Times New Roman"/>
          <w:sz w:val="20"/>
          <w:szCs w:val="20"/>
        </w:rPr>
        <w:t>计划</w:t>
      </w:r>
      <w:r w:rsidRPr="00240034">
        <w:rPr>
          <w:rFonts w:ascii="Times New Roman" w:eastAsia="微软雅黑" w:hAnsi="Times New Roman" w:hint="eastAsia"/>
          <w:sz w:val="20"/>
          <w:szCs w:val="20"/>
        </w:rPr>
        <w:t>】</w:t>
      </w:r>
    </w:p>
    <w:p w:rsidR="00D11B60" w:rsidRPr="00240034" w:rsidRDefault="00D11B60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/>
          <w:sz w:val="20"/>
          <w:szCs w:val="20"/>
        </w:rPr>
        <w:t>executeNewScaleRebateToScs</w:t>
      </w:r>
      <w:r w:rsidRPr="00240034">
        <w:rPr>
          <w:rFonts w:ascii="Times New Roman" w:eastAsia="微软雅黑" w:hAnsi="Times New Roman" w:hint="eastAsia"/>
          <w:sz w:val="20"/>
          <w:szCs w:val="20"/>
        </w:rPr>
        <w:t xml:space="preserve"> </w:t>
      </w:r>
      <w:r w:rsidR="006242FD" w:rsidRPr="00240034">
        <w:rPr>
          <w:rFonts w:ascii="Times New Roman" w:eastAsia="微软雅黑" w:hAnsi="Times New Roman" w:hint="eastAsia"/>
          <w:sz w:val="20"/>
          <w:szCs w:val="20"/>
        </w:rPr>
        <w:t xml:space="preserve"> </w:t>
      </w:r>
      <w:r w:rsidRPr="00240034">
        <w:rPr>
          <w:rFonts w:ascii="Times New Roman" w:eastAsia="微软雅黑" w:hAnsi="Times New Roman"/>
          <w:sz w:val="20"/>
          <w:szCs w:val="20"/>
        </w:rPr>
        <w:t>{"addTimeStart":“2018-03-01 00:00:00”,"limit":100}</w:t>
      </w:r>
    </w:p>
    <w:p w:rsidR="00695E10" w:rsidRPr="00240034" w:rsidRDefault="006242FD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【规模</w:t>
      </w:r>
      <w:r w:rsidRPr="00240034">
        <w:rPr>
          <w:rFonts w:ascii="Times New Roman" w:eastAsia="微软雅黑" w:hAnsi="Times New Roman"/>
          <w:sz w:val="20"/>
          <w:szCs w:val="20"/>
        </w:rPr>
        <w:t>返利推送</w:t>
      </w:r>
      <w:r w:rsidRPr="00240034">
        <w:rPr>
          <w:rFonts w:ascii="Times New Roman" w:eastAsia="微软雅黑" w:hAnsi="Times New Roman"/>
          <w:sz w:val="20"/>
          <w:szCs w:val="20"/>
        </w:rPr>
        <w:t>S</w:t>
      </w:r>
      <w:r w:rsidRPr="00240034">
        <w:rPr>
          <w:rFonts w:ascii="Times New Roman" w:eastAsia="微软雅黑" w:hAnsi="Times New Roman" w:hint="eastAsia"/>
          <w:sz w:val="20"/>
          <w:szCs w:val="20"/>
        </w:rPr>
        <w:t>AS</w:t>
      </w:r>
      <w:r w:rsidRPr="00240034">
        <w:rPr>
          <w:rFonts w:ascii="Times New Roman" w:eastAsia="微软雅黑" w:hAnsi="Times New Roman"/>
          <w:sz w:val="20"/>
          <w:szCs w:val="20"/>
        </w:rPr>
        <w:t>计划</w:t>
      </w:r>
      <w:r w:rsidRPr="00240034">
        <w:rPr>
          <w:rFonts w:ascii="Times New Roman" w:eastAsia="微软雅黑" w:hAnsi="Times New Roman" w:hint="eastAsia"/>
          <w:sz w:val="20"/>
          <w:szCs w:val="20"/>
        </w:rPr>
        <w:t>】</w:t>
      </w:r>
    </w:p>
    <w:p w:rsidR="00695E10" w:rsidRPr="00240034" w:rsidRDefault="00494E38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生成账务单：</w:t>
      </w:r>
      <w:r w:rsidR="00695E10" w:rsidRPr="00240034">
        <w:rPr>
          <w:rFonts w:ascii="Times New Roman" w:eastAsia="微软雅黑" w:hAnsi="Times New Roman"/>
          <w:sz w:val="20"/>
          <w:szCs w:val="20"/>
        </w:rPr>
        <w:t>mergeResult</w:t>
      </w:r>
      <w:r w:rsidR="00695E10" w:rsidRPr="00240034">
        <w:rPr>
          <w:rFonts w:ascii="Times New Roman" w:eastAsia="微软雅黑" w:hAnsi="Times New Roman" w:hint="eastAsia"/>
          <w:sz w:val="20"/>
          <w:szCs w:val="20"/>
        </w:rPr>
        <w:t xml:space="preserve"> </w:t>
      </w:r>
    </w:p>
    <w:p w:rsidR="00E13804" w:rsidRDefault="00494E38" w:rsidP="007C5B2C">
      <w:pPr>
        <w:rPr>
          <w:rFonts w:ascii="Times New Roman" w:eastAsia="微软雅黑" w:hAnsi="Times New Roman"/>
          <w:sz w:val="20"/>
          <w:szCs w:val="20"/>
        </w:rPr>
      </w:pPr>
      <w:r w:rsidRPr="00240034">
        <w:rPr>
          <w:rFonts w:ascii="Times New Roman" w:eastAsia="微软雅黑" w:hAnsi="Times New Roman" w:hint="eastAsia"/>
          <w:sz w:val="20"/>
          <w:szCs w:val="20"/>
        </w:rPr>
        <w:t>推送账务单：</w:t>
      </w:r>
      <w:r w:rsidRPr="00240034">
        <w:rPr>
          <w:rFonts w:ascii="Times New Roman" w:eastAsia="微软雅黑" w:hAnsi="Times New Roman"/>
          <w:sz w:val="20"/>
          <w:szCs w:val="20"/>
        </w:rPr>
        <w:t>lltMergePushResult</w:t>
      </w:r>
    </w:p>
    <w:p w:rsidR="00F34BFA" w:rsidRPr="00240034" w:rsidRDefault="00F34BFA" w:rsidP="007C5B2C">
      <w:pPr>
        <w:rPr>
          <w:rFonts w:ascii="Times New Roman" w:eastAsia="微软雅黑" w:hAnsi="Times New Roman"/>
          <w:b/>
          <w:sz w:val="24"/>
          <w:szCs w:val="24"/>
        </w:rPr>
      </w:pPr>
      <w:bookmarkStart w:id="22" w:name="_Toc511302709"/>
      <w:r w:rsidRPr="00240034">
        <w:rPr>
          <w:rFonts w:ascii="Times New Roman" w:eastAsia="微软雅黑" w:hAnsi="Times New Roman" w:hint="eastAsia"/>
          <w:b/>
          <w:sz w:val="24"/>
          <w:szCs w:val="24"/>
        </w:rPr>
        <w:t>【推送</w:t>
      </w:r>
      <w:r>
        <w:rPr>
          <w:rFonts w:ascii="Times New Roman" w:eastAsia="微软雅黑" w:hAnsi="Times New Roman" w:hint="eastAsia"/>
          <w:b/>
          <w:sz w:val="24"/>
          <w:szCs w:val="24"/>
        </w:rPr>
        <w:t>费用单到招客宝</w:t>
      </w:r>
      <w:r w:rsidRPr="00240034">
        <w:rPr>
          <w:rFonts w:ascii="Times New Roman" w:eastAsia="微软雅黑" w:hAnsi="Times New Roman" w:hint="eastAsia"/>
          <w:b/>
          <w:sz w:val="24"/>
          <w:szCs w:val="24"/>
        </w:rPr>
        <w:t>】</w:t>
      </w:r>
      <w:bookmarkEnd w:id="22"/>
    </w:p>
    <w:p w:rsidR="00F34BFA" w:rsidRDefault="00F34BFA" w:rsidP="007C5B2C">
      <w:pPr>
        <w:rPr>
          <w:rFonts w:ascii="Times New Roman" w:eastAsia="微软雅黑" w:hAnsi="Times New Roman"/>
          <w:sz w:val="20"/>
          <w:szCs w:val="20"/>
        </w:rPr>
      </w:pPr>
      <w:r w:rsidRPr="00F34BFA">
        <w:rPr>
          <w:rFonts w:ascii="Times New Roman" w:eastAsia="微软雅黑" w:hAnsi="Times New Roman" w:hint="eastAsia"/>
          <w:sz w:val="20"/>
          <w:szCs w:val="20"/>
        </w:rPr>
        <w:t>业务类型</w:t>
      </w:r>
      <w:r>
        <w:rPr>
          <w:rFonts w:ascii="Times New Roman" w:eastAsia="微软雅黑" w:hAnsi="Times New Roman" w:hint="eastAsia"/>
          <w:sz w:val="20"/>
          <w:szCs w:val="20"/>
        </w:rPr>
        <w:t>为</w:t>
      </w:r>
      <w:r w:rsidR="004D0E50">
        <w:rPr>
          <w:rFonts w:ascii="Times New Roman" w:eastAsia="微软雅黑" w:hAnsi="Times New Roman" w:hint="eastAsia"/>
          <w:sz w:val="20"/>
          <w:szCs w:val="20"/>
        </w:rPr>
        <w:t>【产品推广费</w:t>
      </w:r>
      <w:r w:rsidR="004D0E50">
        <w:rPr>
          <w:rFonts w:ascii="Times New Roman" w:eastAsia="微软雅黑" w:hAnsi="Times New Roman" w:hint="eastAsia"/>
          <w:sz w:val="20"/>
          <w:szCs w:val="20"/>
        </w:rPr>
        <w:t>8</w:t>
      </w:r>
      <w:r w:rsidR="004D0E50">
        <w:rPr>
          <w:rFonts w:ascii="Times New Roman" w:eastAsia="微软雅黑" w:hAnsi="Times New Roman" w:hint="eastAsia"/>
          <w:sz w:val="20"/>
          <w:szCs w:val="20"/>
        </w:rPr>
        <w:t>】的协议，审核通过后生成的费用会推送到招客宝；</w:t>
      </w:r>
    </w:p>
    <w:p w:rsidR="004D0E50" w:rsidRDefault="004D0E50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 w:hint="eastAsia"/>
          <w:sz w:val="20"/>
          <w:szCs w:val="20"/>
        </w:rPr>
        <w:t>raf_fee_result</w:t>
      </w:r>
      <w:r>
        <w:rPr>
          <w:rFonts w:ascii="Times New Roman" w:eastAsia="微软雅黑" w:hAnsi="Times New Roman" w:hint="eastAsia"/>
          <w:sz w:val="20"/>
          <w:szCs w:val="20"/>
        </w:rPr>
        <w:t>表中</w:t>
      </w:r>
      <w:r>
        <w:rPr>
          <w:rFonts w:ascii="Times New Roman" w:eastAsia="微软雅黑" w:hAnsi="Times New Roman" w:hint="eastAsia"/>
          <w:sz w:val="20"/>
          <w:szCs w:val="20"/>
        </w:rPr>
        <w:t>is_recharge</w:t>
      </w:r>
      <w:r>
        <w:rPr>
          <w:rFonts w:ascii="Times New Roman" w:eastAsia="微软雅黑" w:hAnsi="Times New Roman" w:hint="eastAsia"/>
          <w:sz w:val="20"/>
          <w:szCs w:val="20"/>
        </w:rPr>
        <w:t>字段和</w:t>
      </w:r>
      <w:r>
        <w:rPr>
          <w:rFonts w:ascii="Times New Roman" w:eastAsia="微软雅黑" w:hAnsi="Times New Roman" w:hint="eastAsia"/>
          <w:sz w:val="20"/>
          <w:szCs w:val="20"/>
        </w:rPr>
        <w:t>is_auto_recharge</w:t>
      </w:r>
      <w:r>
        <w:rPr>
          <w:rFonts w:ascii="Times New Roman" w:eastAsia="微软雅黑" w:hAnsi="Times New Roman" w:hint="eastAsia"/>
          <w:sz w:val="20"/>
          <w:szCs w:val="20"/>
        </w:rPr>
        <w:t>字段</w:t>
      </w:r>
    </w:p>
    <w:p w:rsidR="004D0E50" w:rsidRDefault="004D0E50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 w:hint="eastAsia"/>
          <w:sz w:val="20"/>
          <w:szCs w:val="20"/>
        </w:rPr>
        <w:t>任务管理中执行：</w:t>
      </w:r>
    </w:p>
    <w:p w:rsidR="004D0E50" w:rsidRDefault="004D0E50" w:rsidP="007C5B2C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Times New Roman" w:eastAsia="微软雅黑" w:hAnsi="Times New Roman" w:hint="eastAsia"/>
          <w:sz w:val="20"/>
          <w:szCs w:val="20"/>
        </w:rPr>
        <w:t>【</w:t>
      </w:r>
      <w:r w:rsidRPr="004D0E50">
        <w:rPr>
          <w:rFonts w:ascii="Times New Roman" w:eastAsia="微软雅黑" w:hAnsi="Times New Roman" w:hint="eastAsia"/>
          <w:sz w:val="20"/>
          <w:szCs w:val="20"/>
        </w:rPr>
        <w:t>费用单自动充值</w:t>
      </w:r>
      <w:r w:rsidRPr="004D0E50">
        <w:rPr>
          <w:rFonts w:ascii="Times New Roman" w:eastAsia="微软雅黑" w:hAnsi="Times New Roman" w:hint="eastAsia"/>
          <w:sz w:val="20"/>
          <w:szCs w:val="20"/>
        </w:rPr>
        <w:t>/</w:t>
      </w:r>
      <w:r w:rsidRPr="004D0E50">
        <w:rPr>
          <w:rFonts w:ascii="Times New Roman" w:eastAsia="微软雅黑" w:hAnsi="Times New Roman" w:hint="eastAsia"/>
          <w:sz w:val="20"/>
          <w:szCs w:val="20"/>
        </w:rPr>
        <w:t>撤销充值</w:t>
      </w:r>
      <w:r>
        <w:rPr>
          <w:rFonts w:ascii="Times New Roman" w:eastAsia="微软雅黑" w:hAnsi="Times New Roman" w:hint="eastAsia"/>
          <w:sz w:val="20"/>
          <w:szCs w:val="20"/>
        </w:rPr>
        <w:t>】</w:t>
      </w:r>
      <w:r w:rsidR="002B52B6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autoRechargeFee</w:t>
      </w:r>
    </w:p>
    <w:p w:rsidR="00E55DEB" w:rsidRDefault="002B52B6" w:rsidP="007C5B2C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推送条件：</w:t>
      </w:r>
    </w:p>
    <w:p w:rsidR="002B52B6" w:rsidRDefault="002B52B6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/>
          <w:noProof/>
          <w:sz w:val="20"/>
          <w:szCs w:val="20"/>
        </w:rPr>
        <w:drawing>
          <wp:inline distT="0" distB="0" distL="0" distR="0" wp14:anchorId="27732D3C" wp14:editId="089B301D">
            <wp:extent cx="5274310" cy="2704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EB" w:rsidRPr="004D0E50" w:rsidRDefault="003D7A67" w:rsidP="007C5B2C">
      <w:pPr>
        <w:rPr>
          <w:rFonts w:ascii="Times New Roman" w:eastAsia="微软雅黑" w:hAnsi="Times New Roman"/>
          <w:sz w:val="20"/>
          <w:szCs w:val="20"/>
        </w:rPr>
      </w:pPr>
      <w:r>
        <w:rPr>
          <w:rFonts w:ascii="Times New Roman" w:eastAsia="微软雅黑" w:hAnsi="Times New Roman" w:hint="eastAsia"/>
          <w:sz w:val="20"/>
          <w:szCs w:val="20"/>
        </w:rPr>
        <w:t>且</w:t>
      </w:r>
      <w:r w:rsidR="008849EC">
        <w:rPr>
          <w:rFonts w:ascii="Times New Roman" w:eastAsia="微软雅黑" w:hAnsi="Times New Roman" w:hint="eastAsia"/>
          <w:sz w:val="20"/>
          <w:szCs w:val="20"/>
        </w:rPr>
        <w:t>费用单的</w:t>
      </w:r>
      <w:r>
        <w:rPr>
          <w:rFonts w:ascii="Times New Roman" w:eastAsia="微软雅黑" w:hAnsi="Times New Roman" w:hint="eastAsia"/>
          <w:sz w:val="20"/>
          <w:szCs w:val="20"/>
        </w:rPr>
        <w:t>结算日期小于</w:t>
      </w:r>
      <w:r w:rsidR="00E55DEB">
        <w:rPr>
          <w:rFonts w:ascii="Times New Roman" w:eastAsia="微软雅黑" w:hAnsi="Times New Roman" w:hint="eastAsia"/>
          <w:sz w:val="20"/>
          <w:szCs w:val="20"/>
        </w:rPr>
        <w:t>等于当前时间</w:t>
      </w:r>
    </w:p>
    <w:sectPr w:rsidR="00E55DEB" w:rsidRPr="004D0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76D" w:rsidRDefault="00C9776D" w:rsidP="006F63F6">
      <w:r>
        <w:separator/>
      </w:r>
    </w:p>
  </w:endnote>
  <w:endnote w:type="continuationSeparator" w:id="0">
    <w:p w:rsidR="00C9776D" w:rsidRDefault="00C9776D" w:rsidP="006F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76D" w:rsidRDefault="00C9776D" w:rsidP="006F63F6">
      <w:r>
        <w:separator/>
      </w:r>
    </w:p>
  </w:footnote>
  <w:footnote w:type="continuationSeparator" w:id="0">
    <w:p w:rsidR="00C9776D" w:rsidRDefault="00C9776D" w:rsidP="006F6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50C72"/>
    <w:multiLevelType w:val="hybridMultilevel"/>
    <w:tmpl w:val="34D64530"/>
    <w:lvl w:ilvl="0" w:tplc="CC4C1A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D2364F"/>
    <w:multiLevelType w:val="hybridMultilevel"/>
    <w:tmpl w:val="966647DE"/>
    <w:lvl w:ilvl="0" w:tplc="81EC9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5E50A3"/>
    <w:multiLevelType w:val="hybridMultilevel"/>
    <w:tmpl w:val="61BA86CA"/>
    <w:lvl w:ilvl="0" w:tplc="81EC9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B855CB"/>
    <w:multiLevelType w:val="hybridMultilevel"/>
    <w:tmpl w:val="66CE7610"/>
    <w:lvl w:ilvl="0" w:tplc="928EFB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C1495A"/>
    <w:multiLevelType w:val="hybridMultilevel"/>
    <w:tmpl w:val="B99077EA"/>
    <w:lvl w:ilvl="0" w:tplc="561031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41"/>
    <w:rsid w:val="000043A2"/>
    <w:rsid w:val="00005E68"/>
    <w:rsid w:val="000144D0"/>
    <w:rsid w:val="000152F4"/>
    <w:rsid w:val="0001682B"/>
    <w:rsid w:val="00016A2D"/>
    <w:rsid w:val="000170B2"/>
    <w:rsid w:val="000211FF"/>
    <w:rsid w:val="00026AD6"/>
    <w:rsid w:val="000527F9"/>
    <w:rsid w:val="00055656"/>
    <w:rsid w:val="00056482"/>
    <w:rsid w:val="00061891"/>
    <w:rsid w:val="00062A74"/>
    <w:rsid w:val="000671AC"/>
    <w:rsid w:val="00080B0E"/>
    <w:rsid w:val="000B0219"/>
    <w:rsid w:val="000B7A43"/>
    <w:rsid w:val="000C23C4"/>
    <w:rsid w:val="000C2729"/>
    <w:rsid w:val="000C297B"/>
    <w:rsid w:val="000D13FE"/>
    <w:rsid w:val="000D5A58"/>
    <w:rsid w:val="000E3489"/>
    <w:rsid w:val="000F3E22"/>
    <w:rsid w:val="001002A4"/>
    <w:rsid w:val="001025F6"/>
    <w:rsid w:val="001042D1"/>
    <w:rsid w:val="001059A7"/>
    <w:rsid w:val="00106EDA"/>
    <w:rsid w:val="00121E33"/>
    <w:rsid w:val="00123F4E"/>
    <w:rsid w:val="00132E5F"/>
    <w:rsid w:val="00134654"/>
    <w:rsid w:val="00135955"/>
    <w:rsid w:val="0014349D"/>
    <w:rsid w:val="00143DDF"/>
    <w:rsid w:val="00145C91"/>
    <w:rsid w:val="00156000"/>
    <w:rsid w:val="00161D6A"/>
    <w:rsid w:val="0016444B"/>
    <w:rsid w:val="001737C1"/>
    <w:rsid w:val="001744D8"/>
    <w:rsid w:val="001839C5"/>
    <w:rsid w:val="00192BCB"/>
    <w:rsid w:val="001A241D"/>
    <w:rsid w:val="001B24FE"/>
    <w:rsid w:val="001B26F4"/>
    <w:rsid w:val="001B503A"/>
    <w:rsid w:val="001C2715"/>
    <w:rsid w:val="001C5AC1"/>
    <w:rsid w:val="001C60C6"/>
    <w:rsid w:val="001D3C4E"/>
    <w:rsid w:val="001D42CE"/>
    <w:rsid w:val="001D556D"/>
    <w:rsid w:val="001D5C5C"/>
    <w:rsid w:val="001F1BDC"/>
    <w:rsid w:val="001F5DE7"/>
    <w:rsid w:val="00211CA7"/>
    <w:rsid w:val="002165BB"/>
    <w:rsid w:val="00217EF4"/>
    <w:rsid w:val="00240034"/>
    <w:rsid w:val="002414C1"/>
    <w:rsid w:val="00244C89"/>
    <w:rsid w:val="00250868"/>
    <w:rsid w:val="0025141A"/>
    <w:rsid w:val="002540AB"/>
    <w:rsid w:val="00254F22"/>
    <w:rsid w:val="00261F24"/>
    <w:rsid w:val="0026492D"/>
    <w:rsid w:val="00273589"/>
    <w:rsid w:val="00276BC6"/>
    <w:rsid w:val="00277F3A"/>
    <w:rsid w:val="00290834"/>
    <w:rsid w:val="00294A0E"/>
    <w:rsid w:val="00296C9D"/>
    <w:rsid w:val="002A1386"/>
    <w:rsid w:val="002A44BF"/>
    <w:rsid w:val="002B128E"/>
    <w:rsid w:val="002B1565"/>
    <w:rsid w:val="002B282B"/>
    <w:rsid w:val="002B52B6"/>
    <w:rsid w:val="002D389D"/>
    <w:rsid w:val="002D3B0D"/>
    <w:rsid w:val="002E1BD1"/>
    <w:rsid w:val="002E5986"/>
    <w:rsid w:val="002E631C"/>
    <w:rsid w:val="002F26B7"/>
    <w:rsid w:val="00302635"/>
    <w:rsid w:val="0031148F"/>
    <w:rsid w:val="00321A71"/>
    <w:rsid w:val="00333B3C"/>
    <w:rsid w:val="00336420"/>
    <w:rsid w:val="0035326B"/>
    <w:rsid w:val="00360FA7"/>
    <w:rsid w:val="00365AC0"/>
    <w:rsid w:val="00370F3D"/>
    <w:rsid w:val="0037151B"/>
    <w:rsid w:val="00373FDD"/>
    <w:rsid w:val="00374B86"/>
    <w:rsid w:val="00376853"/>
    <w:rsid w:val="0038016B"/>
    <w:rsid w:val="00381FDF"/>
    <w:rsid w:val="00384CAD"/>
    <w:rsid w:val="003907A5"/>
    <w:rsid w:val="003A1A95"/>
    <w:rsid w:val="003B6079"/>
    <w:rsid w:val="003B7E82"/>
    <w:rsid w:val="003C1A84"/>
    <w:rsid w:val="003C1C9B"/>
    <w:rsid w:val="003D1451"/>
    <w:rsid w:val="003D2891"/>
    <w:rsid w:val="003D2A3D"/>
    <w:rsid w:val="003D6FFC"/>
    <w:rsid w:val="003D7A67"/>
    <w:rsid w:val="003E3257"/>
    <w:rsid w:val="003E58B8"/>
    <w:rsid w:val="0040382D"/>
    <w:rsid w:val="00412B2E"/>
    <w:rsid w:val="0041642C"/>
    <w:rsid w:val="004173EA"/>
    <w:rsid w:val="004304A0"/>
    <w:rsid w:val="00460816"/>
    <w:rsid w:val="0047147B"/>
    <w:rsid w:val="00472AF7"/>
    <w:rsid w:val="004752C7"/>
    <w:rsid w:val="004767EA"/>
    <w:rsid w:val="00482439"/>
    <w:rsid w:val="00490E0C"/>
    <w:rsid w:val="00494E24"/>
    <w:rsid w:val="00494E38"/>
    <w:rsid w:val="0049654A"/>
    <w:rsid w:val="004A2E0D"/>
    <w:rsid w:val="004A30C3"/>
    <w:rsid w:val="004B0EB8"/>
    <w:rsid w:val="004B330F"/>
    <w:rsid w:val="004B42EF"/>
    <w:rsid w:val="004B5B8D"/>
    <w:rsid w:val="004B7D7C"/>
    <w:rsid w:val="004C68C2"/>
    <w:rsid w:val="004D0E50"/>
    <w:rsid w:val="004D5BE1"/>
    <w:rsid w:val="004D7183"/>
    <w:rsid w:val="004E3824"/>
    <w:rsid w:val="004E3999"/>
    <w:rsid w:val="004F10C3"/>
    <w:rsid w:val="004F2BBE"/>
    <w:rsid w:val="004F3A43"/>
    <w:rsid w:val="005121B5"/>
    <w:rsid w:val="00514BC2"/>
    <w:rsid w:val="005150D6"/>
    <w:rsid w:val="00516C0E"/>
    <w:rsid w:val="00520ED1"/>
    <w:rsid w:val="00522C78"/>
    <w:rsid w:val="00523BC3"/>
    <w:rsid w:val="0053035B"/>
    <w:rsid w:val="00532023"/>
    <w:rsid w:val="005406F7"/>
    <w:rsid w:val="00544EA2"/>
    <w:rsid w:val="005465D4"/>
    <w:rsid w:val="00550986"/>
    <w:rsid w:val="00554168"/>
    <w:rsid w:val="005776E7"/>
    <w:rsid w:val="005879EB"/>
    <w:rsid w:val="00587BEB"/>
    <w:rsid w:val="0059264C"/>
    <w:rsid w:val="00594236"/>
    <w:rsid w:val="005B0324"/>
    <w:rsid w:val="005B3C7A"/>
    <w:rsid w:val="005C74C7"/>
    <w:rsid w:val="005D0ACF"/>
    <w:rsid w:val="005D5C0C"/>
    <w:rsid w:val="005E3E1C"/>
    <w:rsid w:val="00607369"/>
    <w:rsid w:val="00613B41"/>
    <w:rsid w:val="00623B0A"/>
    <w:rsid w:val="006242FD"/>
    <w:rsid w:val="006301A4"/>
    <w:rsid w:val="00636E5D"/>
    <w:rsid w:val="00643EE3"/>
    <w:rsid w:val="006571EB"/>
    <w:rsid w:val="006648EB"/>
    <w:rsid w:val="006729B7"/>
    <w:rsid w:val="0068049B"/>
    <w:rsid w:val="006857A4"/>
    <w:rsid w:val="00692A78"/>
    <w:rsid w:val="00695E10"/>
    <w:rsid w:val="006A57BA"/>
    <w:rsid w:val="006A680B"/>
    <w:rsid w:val="006C0FA4"/>
    <w:rsid w:val="006C67C8"/>
    <w:rsid w:val="006D7668"/>
    <w:rsid w:val="006D786E"/>
    <w:rsid w:val="006E3A0A"/>
    <w:rsid w:val="006F0618"/>
    <w:rsid w:val="006F1BEC"/>
    <w:rsid w:val="006F2B06"/>
    <w:rsid w:val="006F49DE"/>
    <w:rsid w:val="006F63F6"/>
    <w:rsid w:val="0070584F"/>
    <w:rsid w:val="00706C4D"/>
    <w:rsid w:val="0071742B"/>
    <w:rsid w:val="00720FE7"/>
    <w:rsid w:val="00721AE7"/>
    <w:rsid w:val="007276BE"/>
    <w:rsid w:val="00727E18"/>
    <w:rsid w:val="00733FB6"/>
    <w:rsid w:val="00740427"/>
    <w:rsid w:val="007412FF"/>
    <w:rsid w:val="00743056"/>
    <w:rsid w:val="00744E4B"/>
    <w:rsid w:val="0075405B"/>
    <w:rsid w:val="00761712"/>
    <w:rsid w:val="007663BA"/>
    <w:rsid w:val="007700A3"/>
    <w:rsid w:val="00773BE3"/>
    <w:rsid w:val="00787E8B"/>
    <w:rsid w:val="007955D6"/>
    <w:rsid w:val="0079649D"/>
    <w:rsid w:val="007A24ED"/>
    <w:rsid w:val="007A2ADF"/>
    <w:rsid w:val="007A3B16"/>
    <w:rsid w:val="007A607B"/>
    <w:rsid w:val="007A6D48"/>
    <w:rsid w:val="007A71CA"/>
    <w:rsid w:val="007B24F5"/>
    <w:rsid w:val="007B4632"/>
    <w:rsid w:val="007C5B2C"/>
    <w:rsid w:val="007E00EA"/>
    <w:rsid w:val="007F0677"/>
    <w:rsid w:val="007F2CD4"/>
    <w:rsid w:val="0080039D"/>
    <w:rsid w:val="00806D8C"/>
    <w:rsid w:val="0080712E"/>
    <w:rsid w:val="00807C33"/>
    <w:rsid w:val="00823D33"/>
    <w:rsid w:val="00831ACB"/>
    <w:rsid w:val="00831C6C"/>
    <w:rsid w:val="00833745"/>
    <w:rsid w:val="0086562E"/>
    <w:rsid w:val="008766AE"/>
    <w:rsid w:val="008849EC"/>
    <w:rsid w:val="008A0FDA"/>
    <w:rsid w:val="008A15BA"/>
    <w:rsid w:val="008A431E"/>
    <w:rsid w:val="008A7DB8"/>
    <w:rsid w:val="008B17A2"/>
    <w:rsid w:val="008B45FB"/>
    <w:rsid w:val="008B745A"/>
    <w:rsid w:val="008B7B3B"/>
    <w:rsid w:val="008C6CEB"/>
    <w:rsid w:val="008E04E6"/>
    <w:rsid w:val="008F4723"/>
    <w:rsid w:val="008F6A3E"/>
    <w:rsid w:val="00900392"/>
    <w:rsid w:val="00903E62"/>
    <w:rsid w:val="00913FD9"/>
    <w:rsid w:val="00920776"/>
    <w:rsid w:val="0092795F"/>
    <w:rsid w:val="00927D61"/>
    <w:rsid w:val="00932BEF"/>
    <w:rsid w:val="009368A7"/>
    <w:rsid w:val="0094695E"/>
    <w:rsid w:val="00953323"/>
    <w:rsid w:val="009615F7"/>
    <w:rsid w:val="00967837"/>
    <w:rsid w:val="009717A1"/>
    <w:rsid w:val="0097511F"/>
    <w:rsid w:val="0097610E"/>
    <w:rsid w:val="009807AC"/>
    <w:rsid w:val="00982095"/>
    <w:rsid w:val="00986DC1"/>
    <w:rsid w:val="009900BC"/>
    <w:rsid w:val="00990EA0"/>
    <w:rsid w:val="009958DB"/>
    <w:rsid w:val="009A5AC6"/>
    <w:rsid w:val="009B58E6"/>
    <w:rsid w:val="009F2339"/>
    <w:rsid w:val="009F749C"/>
    <w:rsid w:val="00A069E4"/>
    <w:rsid w:val="00A11156"/>
    <w:rsid w:val="00A12224"/>
    <w:rsid w:val="00A246D8"/>
    <w:rsid w:val="00A33AD1"/>
    <w:rsid w:val="00A40FF9"/>
    <w:rsid w:val="00A474B6"/>
    <w:rsid w:val="00A51F30"/>
    <w:rsid w:val="00A53F4F"/>
    <w:rsid w:val="00A540D2"/>
    <w:rsid w:val="00A5491E"/>
    <w:rsid w:val="00A619D8"/>
    <w:rsid w:val="00A666AD"/>
    <w:rsid w:val="00A71EA7"/>
    <w:rsid w:val="00A767C5"/>
    <w:rsid w:val="00A80277"/>
    <w:rsid w:val="00A8208C"/>
    <w:rsid w:val="00A82A09"/>
    <w:rsid w:val="00A840E5"/>
    <w:rsid w:val="00A918CF"/>
    <w:rsid w:val="00AA021B"/>
    <w:rsid w:val="00AA1ED6"/>
    <w:rsid w:val="00AA4FDD"/>
    <w:rsid w:val="00AC0265"/>
    <w:rsid w:val="00AD2E7E"/>
    <w:rsid w:val="00AD7C89"/>
    <w:rsid w:val="00AE02F7"/>
    <w:rsid w:val="00AE0903"/>
    <w:rsid w:val="00B05066"/>
    <w:rsid w:val="00B06253"/>
    <w:rsid w:val="00B12001"/>
    <w:rsid w:val="00B2702B"/>
    <w:rsid w:val="00B33B41"/>
    <w:rsid w:val="00B41003"/>
    <w:rsid w:val="00B45FA9"/>
    <w:rsid w:val="00B54E9D"/>
    <w:rsid w:val="00B67813"/>
    <w:rsid w:val="00B702C7"/>
    <w:rsid w:val="00BB2F34"/>
    <w:rsid w:val="00BB79D2"/>
    <w:rsid w:val="00BD44EE"/>
    <w:rsid w:val="00BD5219"/>
    <w:rsid w:val="00BE0593"/>
    <w:rsid w:val="00BE6F6F"/>
    <w:rsid w:val="00BF63DE"/>
    <w:rsid w:val="00C032F4"/>
    <w:rsid w:val="00C035F2"/>
    <w:rsid w:val="00C0712D"/>
    <w:rsid w:val="00C07318"/>
    <w:rsid w:val="00C20035"/>
    <w:rsid w:val="00C21C33"/>
    <w:rsid w:val="00C34D0A"/>
    <w:rsid w:val="00C53C9E"/>
    <w:rsid w:val="00C70823"/>
    <w:rsid w:val="00C90738"/>
    <w:rsid w:val="00C93ED4"/>
    <w:rsid w:val="00C95D0B"/>
    <w:rsid w:val="00C95EE1"/>
    <w:rsid w:val="00C9776D"/>
    <w:rsid w:val="00CA4731"/>
    <w:rsid w:val="00CA6728"/>
    <w:rsid w:val="00CB36BC"/>
    <w:rsid w:val="00CD04E2"/>
    <w:rsid w:val="00D11B60"/>
    <w:rsid w:val="00D12FDB"/>
    <w:rsid w:val="00D15A3B"/>
    <w:rsid w:val="00D16370"/>
    <w:rsid w:val="00D3558E"/>
    <w:rsid w:val="00D46654"/>
    <w:rsid w:val="00D5509E"/>
    <w:rsid w:val="00D62F43"/>
    <w:rsid w:val="00D73059"/>
    <w:rsid w:val="00D95888"/>
    <w:rsid w:val="00D95B4C"/>
    <w:rsid w:val="00D9665A"/>
    <w:rsid w:val="00DB6D0C"/>
    <w:rsid w:val="00DC7773"/>
    <w:rsid w:val="00DD2CE0"/>
    <w:rsid w:val="00DD3B62"/>
    <w:rsid w:val="00DF129A"/>
    <w:rsid w:val="00E02A7D"/>
    <w:rsid w:val="00E06F95"/>
    <w:rsid w:val="00E13804"/>
    <w:rsid w:val="00E31BEC"/>
    <w:rsid w:val="00E33D90"/>
    <w:rsid w:val="00E41982"/>
    <w:rsid w:val="00E41A2F"/>
    <w:rsid w:val="00E44056"/>
    <w:rsid w:val="00E472DF"/>
    <w:rsid w:val="00E52D88"/>
    <w:rsid w:val="00E55DEB"/>
    <w:rsid w:val="00E67FB3"/>
    <w:rsid w:val="00E75C33"/>
    <w:rsid w:val="00E94702"/>
    <w:rsid w:val="00EB0C67"/>
    <w:rsid w:val="00EB3F00"/>
    <w:rsid w:val="00EC4C22"/>
    <w:rsid w:val="00EC660C"/>
    <w:rsid w:val="00ED3C51"/>
    <w:rsid w:val="00ED415B"/>
    <w:rsid w:val="00EE0843"/>
    <w:rsid w:val="00EE27B2"/>
    <w:rsid w:val="00EE561F"/>
    <w:rsid w:val="00EE7113"/>
    <w:rsid w:val="00EE740C"/>
    <w:rsid w:val="00EF438F"/>
    <w:rsid w:val="00F00921"/>
    <w:rsid w:val="00F01267"/>
    <w:rsid w:val="00F100F5"/>
    <w:rsid w:val="00F22058"/>
    <w:rsid w:val="00F2434E"/>
    <w:rsid w:val="00F34BFA"/>
    <w:rsid w:val="00F36D35"/>
    <w:rsid w:val="00F51AA8"/>
    <w:rsid w:val="00F520C2"/>
    <w:rsid w:val="00F65D2F"/>
    <w:rsid w:val="00F66BAA"/>
    <w:rsid w:val="00F73005"/>
    <w:rsid w:val="00F754BF"/>
    <w:rsid w:val="00F8110F"/>
    <w:rsid w:val="00F906C7"/>
    <w:rsid w:val="00FB61A5"/>
    <w:rsid w:val="00FD3FCA"/>
    <w:rsid w:val="00FE6D47"/>
    <w:rsid w:val="00FF2A23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4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46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2F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06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06F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F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63F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63F6"/>
    <w:rPr>
      <w:sz w:val="18"/>
      <w:szCs w:val="18"/>
    </w:rPr>
  </w:style>
  <w:style w:type="table" w:styleId="a7">
    <w:name w:val="Table Grid"/>
    <w:basedOn w:val="a1"/>
    <w:uiPriority w:val="59"/>
    <w:rsid w:val="008E0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346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346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C5B2C"/>
  </w:style>
  <w:style w:type="paragraph" w:styleId="20">
    <w:name w:val="toc 2"/>
    <w:basedOn w:val="a"/>
    <w:next w:val="a"/>
    <w:autoRedefine/>
    <w:uiPriority w:val="39"/>
    <w:unhideWhenUsed/>
    <w:rsid w:val="007C5B2C"/>
    <w:pPr>
      <w:ind w:leftChars="200" w:left="420"/>
    </w:pPr>
  </w:style>
  <w:style w:type="character" w:styleId="a8">
    <w:name w:val="Hyperlink"/>
    <w:basedOn w:val="a0"/>
    <w:uiPriority w:val="99"/>
    <w:unhideWhenUsed/>
    <w:rsid w:val="007C5B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4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46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2F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06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06F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F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63F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63F6"/>
    <w:rPr>
      <w:sz w:val="18"/>
      <w:szCs w:val="18"/>
    </w:rPr>
  </w:style>
  <w:style w:type="table" w:styleId="a7">
    <w:name w:val="Table Grid"/>
    <w:basedOn w:val="a1"/>
    <w:uiPriority w:val="59"/>
    <w:rsid w:val="008E0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346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346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C5B2C"/>
  </w:style>
  <w:style w:type="paragraph" w:styleId="20">
    <w:name w:val="toc 2"/>
    <w:basedOn w:val="a"/>
    <w:next w:val="a"/>
    <w:autoRedefine/>
    <w:uiPriority w:val="39"/>
    <w:unhideWhenUsed/>
    <w:rsid w:val="007C5B2C"/>
    <w:pPr>
      <w:ind w:leftChars="200" w:left="420"/>
    </w:pPr>
  </w:style>
  <w:style w:type="character" w:styleId="a8">
    <w:name w:val="Hyperlink"/>
    <w:basedOn w:val="a0"/>
    <w:uiPriority w:val="99"/>
    <w:unhideWhenUsed/>
    <w:rsid w:val="007C5B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C9079-B1A0-4949-AC25-6A2A46F8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36276</TotalTime>
  <Pages>15</Pages>
  <Words>1250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董婷婷2</dc:creator>
  <cp:lastModifiedBy>董婷婷2</cp:lastModifiedBy>
  <cp:revision>503</cp:revision>
  <dcterms:created xsi:type="dcterms:W3CDTF">2018-03-05T08:35:00Z</dcterms:created>
  <dcterms:modified xsi:type="dcterms:W3CDTF">2018-04-28T02:57:00Z</dcterms:modified>
</cp:coreProperties>
</file>