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A301" w14:textId="77777777" w:rsidR="00025AC4" w:rsidRPr="00025AC4" w:rsidRDefault="00025AC4" w:rsidP="00025AC4">
      <w:pPr>
        <w:rPr>
          <w:lang w:val="es-GT"/>
        </w:rPr>
      </w:pPr>
    </w:p>
    <w:p w14:paraId="03DA8A6C" w14:textId="5B245C6C" w:rsidR="00CC1FD6" w:rsidRPr="00025AC4" w:rsidRDefault="00025AC4" w:rsidP="00025AC4">
      <w:pPr>
        <w:rPr>
          <w:lang w:val="es-GT"/>
        </w:rPr>
      </w:pPr>
      <w:r w:rsidRPr="00025AC4">
        <w:rPr>
          <w:lang w:val="es-GT"/>
        </w:rPr>
        <w:t xml:space="preserve">Artículo </w:t>
      </w:r>
      <w:r w:rsidR="00AC1EA0">
        <w:rPr>
          <w:lang w:val="es-GT"/>
        </w:rPr>
        <w:t>3. Este no tiene nada que ver con los otros.</w:t>
      </w:r>
    </w:p>
    <w:sectPr w:rsidR="00CC1FD6" w:rsidRPr="00025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65"/>
    <w:rsid w:val="00025AC4"/>
    <w:rsid w:val="005E7E0D"/>
    <w:rsid w:val="00AC1EA0"/>
    <w:rsid w:val="00CC1FD6"/>
    <w:rsid w:val="00FC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4E17"/>
  <w15:chartTrackingRefBased/>
  <w15:docId w15:val="{31A97F34-0901-42CC-8C61-208585A6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ER</dc:creator>
  <cp:keywords/>
  <dc:description/>
  <cp:lastModifiedBy>DO ER</cp:lastModifiedBy>
  <cp:revision>4</cp:revision>
  <dcterms:created xsi:type="dcterms:W3CDTF">2025-06-23T03:55:00Z</dcterms:created>
  <dcterms:modified xsi:type="dcterms:W3CDTF">2025-06-23T03:57:00Z</dcterms:modified>
</cp:coreProperties>
</file>