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雲端生產數據導論教學平台 — 本輪開發現況報告</w:t>
      </w:r>
    </w:p>
    <w:p>
      <w:pPr>
        <w:spacing w:after="40" w:before="0"/>
      </w:pPr>
      <w:r>
        <w:rPr>
          <w:color w:val="555555"/>
          <w:sz w:val="20"/>
          <w:szCs w:val="20"/>
        </w:rPr>
        <w:t xml:space="preserve">虛擬 2D 工業園區教學平台(CloudDataProduction)· 面向 2026 秋季課程 · 主軸:學生滿意度</w:t>
      </w:r>
    </w:p>
    <w:p>
      <w:pPr>
        <w:spacing w:after="150" w:before="0"/>
      </w:pPr>
      <w:r>
        <w:rPr>
          <w:i/>
          <w:iCs/>
          <w:color w:val="B5651D"/>
          <w:sz w:val="18"/>
          <w:szCs w:val="18"/>
        </w:rPr>
        <w:t xml:space="preserve">本輪範圍:18 筆提交 · 35 檔案 · +2,261 / −89 行 · 全數經型別檢查與實跑驗證後提交</w:t>
      </w:r>
    </w:p>
    <w:p>
      <w:pPr>
        <w:pStyle w:val="Heading1"/>
      </w:pPr>
      <w:r>
        <w:t xml:space="preserve">摘要</w:t>
      </w:r>
    </w:p>
    <w:p>
      <w:pPr>
        <w:spacing w:after="120" w:before="0"/>
      </w:pPr>
      <w:r>
        <w:t xml:space="preserve">本輪以「讓平台成為下學期課程的好幫手、學生用得滿意」為主軸,橫跨四個面向:</w:t>
      </w:r>
      <w:r>
        <w:rPr>
          <w:b/>
          <w:bCs/>
        </w:rPr>
        <w:t xml:space="preserve">學生上手體驗、教師課堂工具、平台技術強化、產業內容與教材</w:t>
      </w:r>
      <w:r>
        <w:t xml:space="preserve">。平台兩個教學階段(監控處置 / 閉環預測)本就可開課;本輪把「第一次用得順、老師開課省力、控制更真實、內容更廣」補齊。所有變更均經 </w:t>
      </w:r>
      <w:r>
        <w:rPr>
          <w:rFonts w:ascii="Consolas" w:cs="Consolas" w:eastAsia="Consolas" w:hAnsi="Consolas"/>
          <w:sz w:val="19"/>
          <w:szCs w:val="19"/>
        </w:rPr>
        <w:t xml:space="preserve">tsc -b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py_compile</w:t>
      </w:r>
      <w:r>
        <w:t xml:space="preserve"> 與離線 / 起服務 / REST-Modbus 迴圈實跑驗證。</w:t>
      </w:r>
    </w:p>
    <w:p>
      <w:pPr>
        <w:pStyle w:val="Heading1"/>
      </w:pPr>
      <w:r>
        <w:t xml:space="preserve">一、學生上手體驗(降低第一次門檻)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「🚀 開始」任務中心落地頁(預設分頁)</w:t>
      </w:r>
      <w:r>
        <w:t xml:space="preserve">:故事引導 + 用系統真實狀態自動打勾的五步任務 + 個人化可跑連線包(讀一個值 / 監控+門檻告警 / 階段二預測),一鍵複製即可執行。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我的設備即時現況</w:t>
      </w:r>
      <w:r>
        <w:t xml:space="preserve"> 卡片,認領後立刻看到自己設備在呼吸;有故障跳紅並一鍵導去開單。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後端斷線友善提示 + 每 3 秒自動恢復</w:t>
      </w:r>
      <w:r>
        <w:t xml:space="preserve">,取代先前空白 / ws proxy error 的嚇人頁。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名詞速查浮層</w:t>
      </w:r>
      <w:r>
        <w:t xml:space="preserve">(頂列 ❓,全域可開):三協定、Modbus 四物件、健康 / RUL / lead time、OEE 等白話速查。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學生快速上手講義(.docx)</w:t>
      </w:r>
      <w:r>
        <w:t xml:space="preserve">:一頁式,第一週可發或上傳 LMS,和 App 內引導互補。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student_kit 腔體迴歸基準腳本 p5</w:t>
      </w:r>
      <w:r>
        <w:t xml:space="preserve">:腔體「製程漂移」作業的起手式(誠實提醒真正鑑別在線上活廠)。</w:t>
      </w:r>
    </w:p>
    <w:p>
      <w:pPr>
        <w:pStyle w:val="Heading1"/>
      </w:pPr>
      <w:r>
        <w:t xml:space="preserve">二、教師 / 課堂工具(開課省力)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一鍵「⚡ 快速故障(demo)」</w:t>
      </w:r>
      <w:r>
        <w:t xml:space="preserve">:對選定機台注入快速劣化,配合時鐘加速幾分鐘內故障自動開單,學生即刻有得練。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一鍵「🧹 重置課堂資料」</w:t>
      </w:r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/api/session/reset</w:t>
      </w:r>
      <w:r>
        <w:t xml:space="preserve">):換班 / 下堂課清空認領 / 工單 / 預測 / OEE、設備修回健康,不必刪 DB。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真 LLM 建廠(Gemini)</w:t>
      </w:r>
      <w:r>
        <w:t xml:space="preserve">:設 API key 後走 Gemini REST(免加 SDK),</w:t>
      </w:r>
      <w:r>
        <w:rPr>
          <w:b/>
          <w:bCs/>
        </w:rPr>
        <w:t xml:space="preserve">一句話建多型別工廠</w:t>
      </w:r>
      <w:r>
        <w:t xml:space="preserve">(如「半導體封裝廠:3 手臂 + 2 腔體 + 1 電表」);任何失敗自動回退規則式,輸出嚴格驗證。</w:t>
      </w:r>
    </w:p>
    <w:p>
      <w:pPr>
        <w:pStyle w:val="Heading1"/>
      </w:pPr>
      <w:r>
        <w:t xml:space="preserve">三、平台技術強化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熱載入補完</w:t>
      </w:r>
      <w:r>
        <w:t xml:space="preserve">:NL / LLM 建的新設備,三原生協定(Modbus channel-mux / OPC-UA / MQTT + multi_port)</w:t>
      </w:r>
      <w:r>
        <w:rPr>
          <w:b/>
          <w:bCs/>
        </w:rPr>
        <w:t xml:space="preserve">即時上線、不必重啟 server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學生可寫設定點(setpoint,holding FC06)</w:t>
      </w:r>
      <w:r>
        <w:t xml:space="preserve">:平台</w:t>
      </w:r>
      <w:r>
        <w:rPr>
          <w:b/>
          <w:bCs/>
        </w:rPr>
        <w:t xml:space="preserve">唯一開放學生寫</w:t>
      </w:r>
      <w:r>
        <w:t xml:space="preserve">的控制;放量測 tag 之上的暫存器,後端一律夾限、越界自動 snap,量測暫存器仍唯讀(引擎每拍覆寫)。示範:空壓機出口壓、CNC 主軸轉速。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2D 世界美術升級(程序化,零外部素材)</w:t>
      </w:r>
      <w:r>
        <w:t xml:space="preserve">:建築接地陰影、屋頂高光 / 空調機、等距樹木、地面雜訊、道路標線、園區氛圍光暈。</w:t>
      </w:r>
    </w:p>
    <w:p>
      <w:pPr>
        <w:pStyle w:val="Heading1"/>
      </w:pPr>
      <w:r>
        <w:t xml:space="preserve">四、產業內容與教材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產業 template 8 → 10</w:t>
      </w:r>
      <w:r>
        <w:t xml:space="preserve">:新增半導體製程腔體、電表能源節點、</w:t>
      </w:r>
      <w:r>
        <w:rPr>
          <w:b/>
          <w:bCs/>
        </w:rPr>
        <w:t xml:space="preserve">沖壓機</w:t>
      </w:r>
      <w:r>
        <w:t xml:space="preserve">(離合器→故障 / 模具磨耗→毛邊)、</w:t>
      </w:r>
      <w:r>
        <w:rPr>
          <w:b/>
          <w:bCs/>
        </w:rPr>
        <w:t xml:space="preserve">熱處理爐</w:t>
      </w:r>
      <w:r>
        <w:t xml:space="preserve">(加熱元件老化→燒斷 / 保溫密封→均勻性殘氧)。園區擴為 23 公司 / 51 設備。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半導體腔體「製程漂移」subtle-fault 迴歸作業</w:t>
      </w:r>
      <w:r>
        <w:t xml:space="preserve">:process_drift 不故障、無警報,學生從相關訊號回推隱藏製程健康度;附專用迴歸評分器與作業文件。</w:t>
      </w:r>
    </w:p>
    <w:p>
      <w:pPr>
        <w:pStyle w:val="Heading1"/>
      </w:pPr>
      <w:r>
        <w:t xml:space="preserve">驗證方式</w:t>
      </w:r>
    </w:p>
    <w:p>
      <w:pPr>
        <w:spacing w:after="120" w:before="0"/>
      </w:pPr>
      <w:r>
        <w:t xml:space="preserve">每項變更皆:(1) </w:t>
      </w:r>
      <w:r>
        <w:rPr>
          <w:rFonts w:ascii="Consolas" w:cs="Consolas" w:eastAsia="Consolas" w:hAnsi="Consolas"/>
          <w:sz w:val="19"/>
          <w:szCs w:val="19"/>
        </w:rPr>
        <w:t xml:space="preserve">tsc -b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py_compile</w:t>
      </w:r>
      <w:r>
        <w:t xml:space="preserve"> 通過;(2) 引擎離線載入場景步進、注故障對照 ground-truth;(3) 起後端 + Preview MCP 檢視前端、REST + Modbus / OPC-UA client 迴圈實跑(如熱加設備免重啟即讀到、setpoint FC06 寫入夾限、階段二預測命中計分)。WebGL 截圖受此環境限制,改用 PixiJS extract 取像素統計客觀確認美術。</w:t>
      </w:r>
    </w:p>
    <w:p>
      <w:pPr>
        <w:pStyle w:val="Heading1"/>
      </w:pPr>
      <w:r>
        <w:t xml:space="preserve">現況與後續</w:t>
      </w:r>
    </w:p>
    <w:p>
      <w:pPr>
        <w:spacing w:after="120" w:before="0"/>
      </w:pPr>
      <w:r>
        <w:rPr>
          <w:b/>
          <w:bCs/>
        </w:rPr>
        <w:t xml:space="preserve">現況:</w:t>
      </w:r>
      <w:r>
        <w:t xml:space="preserve">兩個教學階段皆可開課;本輪後 ROADMAP 待辦幾近清空。</w:t>
      </w:r>
    </w:p>
    <w:p>
      <w:pPr>
        <w:spacing w:after="60" w:before="0"/>
      </w:pPr>
      <w:r>
        <w:rPr>
          <w:b/>
          <w:bCs/>
        </w:rPr>
        <w:t xml:space="preserve">僅剩:</w:t>
      </w:r>
      <w:r>
        <w:t xml:space="preserve">① 對外接入(Cloudflare Tunnel + Tailscale)—— 待能存取校內 5090 主機再做;② OPC-UA per-device endpoint(multi_port 進階,較重)。</w:t>
      </w:r>
    </w:p>
    <w:p>
      <w:pPr>
        <w:pStyle w:val="Heading1"/>
      </w:pPr>
      <w:r>
        <w:t xml:space="preserve">附錄:本輪提交清單(新 → 舊)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主題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3be49b5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學生可寫設定點(setpoint,受控範圍)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da6c354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更多產業 template:沖壓機 + 熱處理爐(共 10 種)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3fb1cdd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student_kit 腔體迴歸基準腳本(p5)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443e1ba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美術升級:程序化質感(陰影 / 植栽 / 屋頂 / 氛圍)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8d02a3b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熱載入補完:原生協定即時上線免重啟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a6891b6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真 LLM 建廠(Gemini):一句話建多型別工廠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fbbee04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教師一鍵「重置課堂資料」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428f673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名詞速查浮層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9a90801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新作業:半導體腔體製程漂移(subtle-fault 迴歸)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a08c4de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任務中心加階段二預測引導(可跑預測器)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f84c72e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學生快速上手講義(.docx)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dd8843b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教師控制台:一鍵快速故障(demo)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28a7978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連線包加「監控多訊號 + 門檻告警」片段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7dc8d21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任務中心強化:我的設備現況 + 後端斷線恢復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ba89df4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學生任務中心「開始」分頁 + 個人化連線包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9524f7f</w:t>
            </w:r>
          </w:p>
        </w:tc>
        <w:tc>
          <w:tcPr>
            <w:tcW w:type="dxa" w:w="7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t xml:space="preserve">產業庫擴充:半導體製程腔體 + 電表能源節點</w:t>
            </w:r>
          </w:p>
        </w:tc>
      </w:tr>
    </w:tbl>
    <w:p>
      <w:pPr>
        <w:spacing w:after="120" w:before="60"/>
      </w:pPr>
      <w:r>
        <w:rPr>
          <w:color w:val="888888"/>
          <w:sz w:val="17"/>
          <w:szCs w:val="17"/>
        </w:rPr>
        <w:t xml:space="preserve">(另含 2 筆文件同步提交:64ef49c、48dc928)</w:t>
      </w:r>
    </w:p>
    <w:sectPr>
      <w:headerReference w:type="default" r:id="rId7"/>
      <w:footerReference w:type="default" r:id="rId8"/>
      <w:pgSz w:w="11906" w:h="16838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6"/>
        <w:sz w:val="16"/>
        <w:szCs w:val="16"/>
      </w:rPr>
      <w:t xml:space="preserve">DOF Lab · 國立勤益科技大學 智慧自動化工程系 · 第 </w:t>
    </w:r>
    <w:r>
      <w:rPr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3A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6"/>
        <w:sz w:val="16"/>
        <w:szCs w:val="16"/>
      </w:rPr>
      <w:t xml:space="preserve">CloudDataProduction · 開發現況報告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Microsoft JhengHei" w:cs="Microsoft JhengHei" w:eastAsia="Microsoft JhengHei" w:hAnsi="Microsoft JhengHei"/>
      <w:b/>
      <w:bCs/>
      <w:color w:val="1B3A5B"/>
      <w:sz w:val="38"/>
      <w:szCs w:val="38"/>
    </w:rPr>
  </w:style>
  <w:style w:type="paragraph" w:styleId="Heading1">
    <w:name w:val="Heading 1"/>
    <w:basedOn w:val="Normal"/>
    <w:next w:val="Normal"/>
    <w:qFormat/>
    <w:pPr>
      <w:pBdr>
        <w:bottom w:val="single" w:color="D5E4F0" w:sz="6" w:space="2"/>
      </w:pBdr>
      <w:spacing w:after="90" w:before="220"/>
      <w:outlineLvl w:val="0"/>
    </w:pPr>
    <w:rPr>
      <w:rFonts w:ascii="Microsoft JhengHei" w:cs="Microsoft JhengHei" w:eastAsia="Microsoft JhengHei" w:hAnsi="Microsoft JhengHei"/>
      <w:b/>
      <w:bCs/>
      <w:color w:val="2E6DA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2026-07-04T00:13:35.750Z</dcterms:created>
  <dcterms:modified xsi:type="dcterms:W3CDTF">2026-07-04T00:13:35.750Z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