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color w:val="000000"/>
        </w:rPr>
        <w:t>对数据库物理存储方式的描述称为(      )。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A．外模式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B．内模式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C．概念模式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D．逻辑模式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color w:val="000000"/>
        </w:rPr>
        <w:t>数据库系统达到了数据独立性是因为采用了(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A．层次模型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B．网状模型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C．关系模型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D．三级模式结构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color w:val="000000"/>
        </w:rPr>
        <w:t>在关系代数中，对一个关系做投影操作后，新关系的元组个数(    )原来关系的元组个数。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A．小于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　　</w:t>
      </w:r>
      <w:r>
        <w:rPr>
          <w:color w:val="000000"/>
        </w:rPr>
        <w:tab/>
      </w:r>
      <w:r>
        <w:rPr>
          <w:rFonts w:hint="eastAsia"/>
          <w:color w:val="000000"/>
        </w:rPr>
        <w:t>B．小于或等于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C．等于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　　D．大于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4.</w:t>
      </w:r>
      <w:r>
        <w:rPr>
          <w:rFonts w:hint="eastAsia"/>
          <w:color w:val="000000"/>
        </w:rPr>
        <w:t>视图是一个“虚表”，视图的构造基于(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A．基本表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B．视图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C．基本表或视图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D．数据字典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5.</w:t>
      </w:r>
      <w:r>
        <w:rPr>
          <w:rFonts w:hint="eastAsia"/>
          <w:color w:val="000000"/>
        </w:rPr>
        <w:t>自然连接是构成新关系的有效方法。一般情况下，当对关系R和S使用自然连接时，要求R和S含有一个或多个共有的(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A．元组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　　B．行           　　C．记录 　　　　　　D．属性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6.</w:t>
      </w:r>
      <w:r>
        <w:rPr>
          <w:rFonts w:hint="eastAsia"/>
          <w:color w:val="000000"/>
        </w:rPr>
        <w:t>一辆汽车由多个零部件组成，且相同的零部件可适用于不同型号的汽车，则汽车实体集与零部件实体集之间的联系是（     ）。</w:t>
      </w:r>
    </w:p>
    <w:p>
      <w:pPr>
        <w:ind w:left="440"/>
        <w:rPr>
          <w:color w:val="000000"/>
        </w:rPr>
      </w:pPr>
      <w:r>
        <w:rPr>
          <w:color w:val="000000"/>
        </w:rPr>
        <w:t>A． 1:1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　　</w:t>
      </w:r>
      <w:r>
        <w:rPr>
          <w:color w:val="000000"/>
        </w:rPr>
        <w:tab/>
      </w:r>
      <w:r>
        <w:rPr>
          <w:color w:val="000000"/>
        </w:rPr>
        <w:t>B． 1:M</w:t>
      </w:r>
    </w:p>
    <w:p>
      <w:pPr>
        <w:ind w:left="440"/>
        <w:rPr>
          <w:rFonts w:hint="eastAsia"/>
          <w:color w:val="000000"/>
        </w:rPr>
      </w:pPr>
      <w:r>
        <w:rPr>
          <w:color w:val="000000"/>
        </w:rPr>
        <w:t>C． M:1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　　</w:t>
      </w:r>
      <w:r>
        <w:rPr>
          <w:color w:val="000000"/>
        </w:rPr>
        <w:t xml:space="preserve">   D． M:N</w:t>
      </w:r>
    </w:p>
    <w:p>
      <w:pPr>
        <w:numPr>
          <w:ilvl w:val="0"/>
          <w:numId w:val="0"/>
        </w:numPr>
        <w:ind w:left="440" w:leftChars="0" w:hanging="440" w:firstLineChars="0"/>
        <w:rPr>
          <w:color w:val="000000"/>
        </w:rPr>
      </w:pPr>
      <w:r>
        <w:rPr>
          <w:color w:val="000000"/>
          <w:kern w:val="2"/>
          <w:sz w:val="21"/>
          <w:szCs w:val="24"/>
          <w:lang w:val="en-US" w:eastAsia="zh-CN" w:bidi="ar-SA"/>
        </w:rPr>
        <w:t>7.</w:t>
      </w:r>
      <w:r>
        <w:rPr>
          <w:rFonts w:hint="eastAsia"/>
          <w:color w:val="000000"/>
        </w:rPr>
        <w:t>设有事务T1和T2，其并发操作顺序如下图所示，该并发操作带来的问题是(      )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450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步骤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rFonts w:hint="eastAsia"/>
                <w:color w:val="000000"/>
                <w:vertAlign w:val="subscript"/>
              </w:rPr>
              <w:t>1</w:t>
            </w: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rFonts w:hint="eastAsia"/>
                <w:color w:val="000000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读A=50</w:t>
            </w: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读A=50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A=A</w:t>
            </w:r>
            <w:r>
              <w:rPr>
                <w:rFonts w:hint="eastAsia" w:ascii="宋体" w:hAnsi="宋体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>2写回</w:t>
            </w: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A=A-10写回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……</w:t>
            </w: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02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45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COMMIT</w:t>
            </w:r>
          </w:p>
        </w:tc>
        <w:tc>
          <w:tcPr>
            <w:tcW w:w="145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……</w:t>
            </w:r>
          </w:p>
        </w:tc>
      </w:tr>
    </w:tbl>
    <w:p>
      <w:pPr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A．丢失更新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　　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B．读“脏数据”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C．事务不能提交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　　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D．不能重复读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8.</w:t>
      </w:r>
      <w:r>
        <w:rPr>
          <w:rFonts w:hint="eastAsia"/>
          <w:color w:val="000000"/>
        </w:rPr>
        <w:t>关系代数中的π运算符对应SELECT语句中的以下哪个子句？（　    ）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A．SELECT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B．FROM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C．WHERE</w:t>
      </w:r>
      <w:r>
        <w:rPr>
          <w:rFonts w:hint="eastAsia"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D．GROUP BY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9.</w:t>
      </w:r>
      <w:r>
        <w:rPr>
          <w:rFonts w:hint="eastAsia"/>
          <w:color w:val="000000"/>
        </w:rPr>
        <w:t>已知关系R={A，B，C，D，E，F}，F={A→C，BC→DE，D→E，CF→B}。则</w:t>
      </w:r>
      <w:r>
        <w:rPr>
          <w:position w:val="-10"/>
        </w:rPr>
        <w:object>
          <v:shape id="_x0000_i1025" o:spt="75" type="#_x0000_t75" style="height:19.9pt;width:31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</w:rPr>
        <w:t>的闭包是（　    ）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A．ABCDEF</w:t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>B．ABCDE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C．ABC</w:t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D．AB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10.</w:t>
      </w:r>
      <w:r>
        <w:rPr>
          <w:rFonts w:hint="eastAsia"/>
          <w:color w:val="000000"/>
        </w:rPr>
        <w:t>以下关于事务调度和封锁的描述中，正确的是（      ）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A．遵守两段封锁协议的并发事务一定是可串行化的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B．可串行化的并发事务一定遵守两段封锁协议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C．遵守两段封锁协议的并发事务不一定是可串行化的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D．遵守两段封锁协议的并发事务一定不会产生死锁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rPr>
          <w:color w:val="000000"/>
        </w:rPr>
      </w:pPr>
      <w:r>
        <w:rPr>
          <w:rFonts w:hint="eastAsia"/>
          <w:color w:val="000000"/>
        </w:rPr>
        <w:t>１．在SQL SELECT语句查询中，要去掉查询结果中的重复记录，应该使用___________关键字。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２．数据库的逻辑数据独立性是由___________映像提供的。</w:t>
      </w:r>
    </w:p>
    <w:p>
      <w:pPr>
        <w:rPr>
          <w:color w:val="000000"/>
        </w:rPr>
      </w:pPr>
      <w:r>
        <w:rPr>
          <w:rFonts w:hint="eastAsia"/>
          <w:color w:val="000000"/>
        </w:rPr>
        <w:t>３．在</w:t>
      </w:r>
      <w:r>
        <w:rPr>
          <w:color w:val="000000"/>
        </w:rPr>
        <w:t>SQL</w:t>
      </w:r>
      <w:r>
        <w:rPr>
          <w:rFonts w:hint="eastAsia"/>
          <w:color w:val="000000"/>
        </w:rPr>
        <w:t>语句中，授权和回收权限的语句分别是 ___________和___________语句。</w:t>
      </w:r>
    </w:p>
    <w:p>
      <w:pPr>
        <w:rPr>
          <w:color w:val="000000"/>
        </w:rPr>
      </w:pPr>
      <w:r>
        <w:rPr>
          <w:rFonts w:hint="eastAsia"/>
          <w:color w:val="000000"/>
        </w:rPr>
        <w:t>４．从关系规范化理论的角度讲，一个只满足1NF的关系可能存在的四方面问题是：数据冗余度大、___________、修改异常和___________。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５．若有关系模式R(A，B，C)和S(C，D，E)，SQL语句</w:t>
      </w:r>
    </w:p>
    <w:p>
      <w:pPr>
        <w:rPr>
          <w:color w:val="000000"/>
        </w:rPr>
      </w:pPr>
      <w:r>
        <w:rPr>
          <w:color w:val="000000"/>
        </w:rPr>
        <w:t xml:space="preserve">SELECT A, D FROM R, S WHERE R.C=S.C AND E = '80' ; </w:t>
      </w:r>
    </w:p>
    <w:p>
      <w:pPr>
        <w:rPr>
          <w:color w:val="000000"/>
        </w:rPr>
      </w:pPr>
      <w:r>
        <w:rPr>
          <w:rFonts w:hint="eastAsia"/>
          <w:color w:val="000000"/>
        </w:rPr>
        <w:t>对应的关系代数表达式是</w:t>
      </w:r>
      <w:r>
        <w:rPr>
          <w:rFonts w:hint="eastAsia"/>
          <w:color w:val="000000"/>
          <w:u w:val="single"/>
        </w:rPr>
        <w:t xml:space="preserve">                              </w:t>
      </w:r>
      <w:r>
        <w:rPr>
          <w:rFonts w:hint="eastAsia"/>
          <w:color w:val="000000"/>
        </w:rPr>
        <w:t>。</w:t>
      </w:r>
    </w:p>
    <w:p>
      <w:pPr>
        <w:rPr>
          <w:color w:val="000000"/>
        </w:rPr>
      </w:pPr>
      <w:r>
        <w:rPr>
          <w:rFonts w:hint="eastAsia"/>
          <w:color w:val="000000"/>
        </w:rPr>
        <w:t>６．关系系统的完整性约束类型包括实体完整性、__________、____________。</w:t>
      </w:r>
    </w:p>
    <w:p>
      <w:pPr>
        <w:rPr>
          <w:color w:val="000000"/>
        </w:rPr>
      </w:pPr>
      <w:r>
        <w:rPr>
          <w:rFonts w:hint="eastAsia"/>
          <w:color w:val="000000"/>
        </w:rPr>
        <w:t>７．若事务</w:t>
      </w:r>
      <w:r>
        <w:rPr>
          <w:color w:val="000000"/>
        </w:rPr>
        <w:t>T</w:t>
      </w:r>
      <w:r>
        <w:rPr>
          <w:rFonts w:hint="eastAsia"/>
          <w:color w:val="000000"/>
        </w:rPr>
        <w:t>对数据对象</w:t>
      </w:r>
      <w:r>
        <w:rPr>
          <w:color w:val="000000"/>
        </w:rPr>
        <w:t xml:space="preserve"> A </w:t>
      </w:r>
      <w:r>
        <w:rPr>
          <w:rFonts w:hint="eastAsia"/>
          <w:color w:val="000000"/>
        </w:rPr>
        <w:t>进行读取和修改操作，且其它任何事务都不能访问</w:t>
      </w:r>
      <w:r>
        <w:rPr>
          <w:color w:val="000000"/>
        </w:rPr>
        <w:t xml:space="preserve"> A</w:t>
      </w:r>
      <w:r>
        <w:rPr>
          <w:rFonts w:hint="eastAsia"/>
          <w:color w:val="000000"/>
        </w:rPr>
        <w:t>，此时事务</w:t>
      </w:r>
      <w:r>
        <w:rPr>
          <w:color w:val="000000"/>
        </w:rPr>
        <w:t xml:space="preserve"> T</w:t>
      </w:r>
      <w:r>
        <w:rPr>
          <w:rFonts w:hint="eastAsia"/>
          <w:color w:val="000000"/>
        </w:rPr>
        <w:t xml:space="preserve">需对数据对象A加上 </w:t>
      </w:r>
      <w:r>
        <w:rPr>
          <w:color w:val="000000"/>
        </w:rPr>
        <w:t>_______</w:t>
      </w:r>
      <w:r>
        <w:rPr>
          <w:rFonts w:hint="eastAsia"/>
          <w:color w:val="000000"/>
        </w:rPr>
        <w:t>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0"/>
        </w:numPr>
        <w:ind w:left="582" w:leftChars="0" w:hanging="440" w:firstLineChars="0"/>
        <w:rPr>
          <w:rFonts w:hint="eastAsia"/>
        </w:rPr>
      </w:pPr>
      <w:r>
        <w:rPr>
          <w:rFonts w:hint="eastAsia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 xml:space="preserve">分） </w:t>
      </w:r>
      <w:r>
        <w:rPr>
          <w:rFonts w:hint="eastAsia"/>
          <w:szCs w:val="30"/>
        </w:rPr>
        <w:t>说明视图与基本表的区别和联系。</w:t>
      </w:r>
    </w:p>
    <w:p>
      <w:pPr>
        <w:numPr>
          <w:ilvl w:val="0"/>
          <w:numId w:val="0"/>
        </w:numPr>
        <w:ind w:left="582" w:leftChars="0" w:hanging="440" w:firstLineChars="0"/>
      </w:pPr>
      <w:r>
        <w:rPr>
          <w:rFonts w:hint="eastAsia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分）设学生、课程、选修三个关系模式如下：</w:t>
      </w:r>
    </w:p>
    <w:p>
      <w:r>
        <w:rPr>
          <w:rFonts w:hint="eastAsia"/>
        </w:rPr>
        <w:t>Student</w:t>
      </w:r>
      <w:r>
        <w:t>(Sno,Sname,Ssex,Sage,Sdept)</w:t>
      </w:r>
    </w:p>
    <w:p>
      <w:r>
        <w:t>Course(Cno,Cname,Ccredit)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C(Sno,Cno,Grade)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请用关系代数完成下列查询：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）查询所在系为</w:t>
      </w:r>
      <w:r>
        <w:t>M</w:t>
      </w:r>
      <w:r>
        <w:rPr>
          <w:rFonts w:hint="eastAsia"/>
        </w:rPr>
        <w:t>ath的学生的学号、姓名。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）查询学生成绩得过满分(100分)的课程的课程号、课程名称和学分（</w:t>
      </w:r>
      <w:r>
        <w:t>Ccredit</w:t>
      </w:r>
      <w:r>
        <w:rPr>
          <w:rFonts w:hint="eastAsia"/>
        </w:rPr>
        <w:t>）。</w:t>
      </w:r>
    </w:p>
    <w:p>
      <w:pPr>
        <w:numPr>
          <w:ilvl w:val="0"/>
          <w:numId w:val="0"/>
        </w:numPr>
        <w:ind w:left="582" w:leftChars="0" w:hanging="440" w:firstLineChars="0"/>
        <w:rPr>
          <w:rFonts w:hint="eastAsia"/>
        </w:rPr>
      </w:pPr>
      <w:r>
        <w:rPr>
          <w:rFonts w:hint="eastAsia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分）简述事务的特性？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设计题</w:t>
      </w:r>
    </w:p>
    <w:p>
      <w:pPr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default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</w:rPr>
        <w:t>医院病房管理中，病人入院即分配一个病历号，一个病人只有一个病历号，登记信息时要记录其姓名和性别。一个医生有一个工作证号，登记时需要记录姓名，职称，年龄，一个医生可负责多个病人的诊治，而一个病人的主管医生只有一个；</w:t>
      </w:r>
      <w:r>
        <w:rPr>
          <w:rFonts w:hint="eastAsia"/>
        </w:rPr>
        <w:tab/>
      </w:r>
      <w:r>
        <w:rPr>
          <w:rFonts w:hint="eastAsia"/>
        </w:rPr>
        <w:t>一个科室有多个病房、多个医生，一个病房只能属于一个科室，一个医生只属于一个科室，科室信息登记时需要记录科室的科名，科地址，以及科电话。</w:t>
      </w:r>
      <w:r>
        <w:rPr>
          <w:rFonts w:hint="eastAsia"/>
        </w:rPr>
        <w:tab/>
      </w:r>
      <w:r>
        <w:rPr>
          <w:rFonts w:hint="eastAsia"/>
        </w:rPr>
        <w:t>一个病房可入住多个病人，一个病人只能入住在一个病房，入住登记时需要登记病房的病房号和地址。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注意：不同科室可能有相同的病房号。 </w:t>
      </w:r>
    </w:p>
    <w:p>
      <w:pPr>
        <w:ind w:left="360"/>
        <w:rPr>
          <w:rFonts w:hint="eastAsia"/>
        </w:rPr>
      </w:pPr>
      <w:r>
        <w:rPr>
          <w:rFonts w:hint="eastAsia"/>
        </w:rPr>
        <w:t>完成如下设计：</w:t>
      </w:r>
    </w:p>
    <w:p>
      <w:pPr>
        <w:ind w:left="360"/>
        <w:rPr>
          <w:rFonts w:hint="eastAsia"/>
        </w:rPr>
      </w:pPr>
      <w:r>
        <w:rPr>
          <w:rFonts w:hint="eastAsia"/>
        </w:rPr>
        <w:t>（1）画出该医院病房管理系统的E－R图；（5分）</w:t>
      </w:r>
    </w:p>
    <w:p>
      <w:pPr>
        <w:ind w:left="360"/>
      </w:pPr>
      <w:r>
        <w:rPr>
          <w:rFonts w:hint="eastAsia"/>
        </w:rPr>
        <w:t>（2）将该E-R图转换为关系模型；（8分）</w:t>
      </w:r>
    </w:p>
    <w:p>
      <w:pPr>
        <w:ind w:left="360"/>
      </w:pPr>
      <w:r>
        <w:rPr>
          <w:rFonts w:hint="eastAsia"/>
        </w:rPr>
        <w:t>（3）创建医生表（doctor），说明如下：（7分）</w:t>
      </w:r>
    </w:p>
    <w:tbl>
      <w:tblPr>
        <w:tblStyle w:val="4"/>
        <w:tblW w:w="8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08"/>
        <w:gridCol w:w="1134"/>
        <w:gridCol w:w="709"/>
        <w:gridCol w:w="1275"/>
        <w:gridCol w:w="127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主键/外键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工作证号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hint="eastAsia" w:ascii="宋体" w:hAnsi="宋体"/>
                <w:szCs w:val="21"/>
              </w:rP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  <w:tc>
          <w:tcPr>
            <w:tcW w:w="16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为普通索引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etitle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科名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off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外键(名为staff)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关联到科室的科室名字段</w:t>
            </w:r>
          </w:p>
        </w:tc>
      </w:tr>
    </w:tbl>
    <w:p>
      <w:pPr>
        <w:numPr>
          <w:ilvl w:val="0"/>
          <w:numId w:val="0"/>
        </w:numPr>
        <w:ind w:left="360" w:leftChars="0" w:hanging="360" w:firstLineChars="0"/>
      </w:pPr>
      <w:r>
        <w:rPr>
          <w:rFonts w:hint="default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</w:rPr>
        <w:t>有关系模式R，其存储的内容如下表所示：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634"/>
        <w:gridCol w:w="1634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任课教师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课程编号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课程名称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教材作者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学生人数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T1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C1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计算机网络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汤子瀛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T1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C2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数据库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张国强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T2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C3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HYPERLINK "http://www.csai.cn/incsearch/search.asp?key=%B2%D9%D7%F7%CF%B5%CD%B3" \t "_blank"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color w:val="000000"/>
                <w:szCs w:val="21"/>
              </w:rPr>
              <w:t>操作系统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汤子瀛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T2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C1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计算机网络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汤子瀛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T3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C1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计算机网络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汤子瀛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T4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C4</w:t>
            </w:r>
          </w:p>
        </w:tc>
        <w:tc>
          <w:tcPr>
            <w:tcW w:w="163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计算机网络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谢希仁</w:t>
            </w:r>
          </w:p>
        </w:tc>
        <w:tc>
          <w:tcPr>
            <w:tcW w:w="163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52</w:t>
            </w:r>
          </w:p>
        </w:tc>
      </w:tr>
    </w:tbl>
    <w:p>
      <w:r>
        <w:t>请仅在R中已给出数据的范围内分析其函数依赖关系并解答如下问题：</w:t>
      </w:r>
    </w:p>
    <w:p>
      <w:pPr>
        <w:ind w:left="360"/>
        <w:rPr>
          <w:rFonts w:hint="eastAsia"/>
        </w:rPr>
      </w:pPr>
      <w:r>
        <w:rPr>
          <w:rFonts w:hint="eastAsia"/>
        </w:rPr>
        <w:t>（1）确定关系</w:t>
      </w:r>
      <w:r>
        <w:t>R</w:t>
      </w:r>
      <w:r>
        <w:rPr>
          <w:rFonts w:hint="eastAsia"/>
        </w:rPr>
        <w:t>的码(1分)</w:t>
      </w:r>
    </w:p>
    <w:p>
      <w:pPr>
        <w:ind w:left="3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将R分解为满足3NF范式的关系模式</w:t>
      </w:r>
      <w:r>
        <w:rPr>
          <w:rFonts w:hint="eastAsia"/>
        </w:rPr>
        <w:t>，并指出分解后的每个关系模式的主码和外码。(</w:t>
      </w:r>
      <w:r>
        <w:t>4</w:t>
      </w:r>
      <w:r>
        <w:rPr>
          <w:rFonts w:hint="eastAsia"/>
        </w:rPr>
        <w:t>分)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1"/>
        </w:numPr>
      </w:pPr>
      <w:r>
        <w:rPr>
          <w:rFonts w:hint="eastAsia"/>
        </w:rPr>
        <w:t>有两个数据表Student（Sno, Sname）和SC (Sno, Cno, Grade)，用两种方法，写出如下查询：“查找数据库中所有学生的姓名(Sname)以及其所选修的课程号(Cno)和成绩(Grade)”。（4分）</w:t>
      </w:r>
    </w:p>
    <w:p/>
    <w:p>
      <w:pPr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default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</w:rPr>
        <w:t>系部表的创建语句和示例数据如下，请完成以下操作（5分）</w:t>
      </w:r>
    </w:p>
    <w:p>
      <w:pPr>
        <w:ind w:left="360"/>
      </w:pPr>
      <w:r>
        <w:t>CREATE TABLE department (</w:t>
      </w:r>
    </w:p>
    <w:p>
      <w:pPr>
        <w:ind w:left="360" w:firstLine="210" w:firstLineChars="100"/>
      </w:pPr>
      <w:r>
        <w:t>id int PRIMARY KEY,</w:t>
      </w:r>
    </w:p>
    <w:p>
      <w:pPr>
        <w:ind w:left="360" w:firstLine="210" w:firstLineChars="100"/>
      </w:pPr>
      <w:r>
        <w:t>dept_name varchar(30) NOT NULL,</w:t>
      </w:r>
    </w:p>
    <w:p>
      <w:pPr>
        <w:ind w:left="360" w:firstLine="210" w:firstLineChars="100"/>
      </w:pPr>
      <w:r>
        <w:t>manager_name char(8)</w:t>
      </w:r>
    </w:p>
    <w:p>
      <w:pPr>
        <w:ind w:left="360"/>
      </w:pPr>
      <w:r>
        <w:t>);</w:t>
      </w:r>
    </w:p>
    <w:p>
      <w:pPr>
        <w:ind w:left="360"/>
        <w:rPr>
          <w:rFonts w:hint="eastAsia"/>
        </w:rPr>
      </w:pPr>
      <w:r>
        <w:rPr>
          <w:rFonts w:hint="eastAsia"/>
        </w:rPr>
        <w:t>00</w:t>
      </w:r>
      <w:r>
        <w:rPr>
          <w:rFonts w:hint="eastAsia" w:ascii="宋体" w:hAnsi="宋体"/>
          <w:color w:val="000000"/>
          <w:szCs w:val="21"/>
        </w:rPr>
        <w:t>1统计系    张三</w:t>
      </w:r>
    </w:p>
    <w:p>
      <w:pPr>
        <w:ind w:left="360"/>
        <w:rPr>
          <w:rFonts w:hint="eastAsia"/>
        </w:rPr>
      </w:pPr>
      <w:r>
        <w:rPr>
          <w:rFonts w:hint="eastAsia"/>
        </w:rPr>
        <w:t>002计算机系  李四</w:t>
      </w:r>
    </w:p>
    <w:p>
      <w:pPr>
        <w:ind w:left="360"/>
      </w:pPr>
      <w:r>
        <w:t>...</w:t>
      </w:r>
    </w:p>
    <w:p>
      <w:pPr>
        <w:ind w:left="360"/>
        <w:rPr>
          <w:rFonts w:hint="eastAsia"/>
        </w:rPr>
      </w:pPr>
      <w:r>
        <w:rPr>
          <w:rFonts w:hint="eastAsia"/>
        </w:rPr>
        <w:t>（1）将系部表中计算机系的系主任改为‘张国强’（1分）</w:t>
      </w:r>
    </w:p>
    <w:p>
      <w:pPr>
        <w:ind w:left="360"/>
        <w:rPr>
          <w:rFonts w:hint="eastAsia"/>
        </w:rPr>
      </w:pPr>
      <w:r>
        <w:rPr>
          <w:rFonts w:hint="eastAsia"/>
        </w:rPr>
        <w:t>（2）将系部表中的系部名称列中的‘系’全部更改为‘科学系’（2分）</w:t>
      </w:r>
    </w:p>
    <w:p>
      <w:pPr>
        <w:ind w:left="360"/>
        <w:rPr>
          <w:rFonts w:hint="eastAsia"/>
        </w:rPr>
      </w:pPr>
      <w:r>
        <w:rPr>
          <w:rFonts w:hint="eastAsia"/>
        </w:rPr>
        <w:t>（3）在系部表中删除名字为3个字并且姓‘张’的系主任数据（2分）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360" w:leftChars="0" w:hanging="360" w:firstLineChars="0"/>
        <w:rPr>
          <w:rFonts w:hint="eastAsia"/>
          <w:color w:val="000000"/>
        </w:rPr>
      </w:pPr>
      <w:r>
        <w:rPr>
          <w:rFonts w:hint="default"/>
          <w:color w:val="00000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color w:val="000000"/>
        </w:rPr>
        <w:t>声明存储过程raise_salary, 给northwind数据库中的employee表中全体员工涨薪，工资存放于salary属性中，每次涨幅为5%，直到平均薪资达到12000为止，返回上涨次数。(6分)</w:t>
      </w:r>
    </w:p>
    <w:p>
      <w:pPr>
        <w:numPr>
          <w:ilvl w:val="0"/>
          <w:numId w:val="0"/>
        </w:numPr>
        <w:ind w:left="360" w:leftChars="0" w:hanging="360" w:firstLineChars="0"/>
      </w:pPr>
      <w:r>
        <w:rPr>
          <w:rFonts w:hint="default"/>
          <w:kern w:val="2"/>
          <w:sz w:val="21"/>
          <w:szCs w:val="24"/>
          <w:lang w:val="en-US" w:eastAsia="zh-CN" w:bidi="ar-SA"/>
        </w:rPr>
        <w:t>4.</w:t>
      </w:r>
      <w:r>
        <w:rPr>
          <w:rFonts w:hint="eastAsia"/>
        </w:rPr>
        <w:t>数据库 tg，有表 tb_tg，包括两个字段：id 字段（int、主键、自增）和 note 字段（varchar（20））和表 tb_tg_log，包括两个字段：id 字段（int、主键、自增）和 log 字段（varchar（40））。创建名为 after_insert 的触发器，在 tb_tg 表插入数据后，向 tb_tg_log 表中插入日志信息。日志信息的格式是：[datetime insert]: note，datetime 代表 insert 发生的当前日期和时间。（5分）</w:t>
      </w:r>
    </w:p>
    <w:p>
      <w:pPr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default"/>
          <w:kern w:val="2"/>
          <w:sz w:val="21"/>
          <w:szCs w:val="24"/>
          <w:lang w:val="en-US" w:eastAsia="zh-CN" w:bidi="ar-SA"/>
        </w:rPr>
        <w:t>5.</w:t>
      </w:r>
      <w:r>
        <w:rPr>
          <w:rFonts w:hint="eastAsia"/>
        </w:rPr>
        <w:t>收回本地用户liubiyun在MySQL库下的所有表的删除、修改权限（4分）</w:t>
      </w:r>
    </w:p>
    <w:p>
      <w:pPr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如有下表结构：emps（eno，ename，esex，salary，department_id）</w:t>
      </w:r>
    </w:p>
    <w:p>
      <w:pPr>
        <w:ind w:left="360"/>
      </w:pPr>
      <w:r>
        <w:rPr>
          <w:rFonts w:hint="eastAsia"/>
        </w:rPr>
        <w:t>创建 v_emp_sal 视图，包含 emps 表中的部门编号和该部门的平均工资（avg_sal），不包含部门编号为 null 的数据（6分）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答案一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单项选择题</w:t>
      </w:r>
      <w:r>
        <w:rPr>
          <w:rFonts w:hint="eastAsia" w:ascii="宋体" w:hAnsi="宋体"/>
          <w:szCs w:val="21"/>
        </w:rPr>
        <w:t>（每小题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分，共</w:t>
      </w: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szCs w:val="21"/>
        </w:rPr>
        <w:t>分）</w:t>
      </w:r>
    </w:p>
    <w:p>
      <w:pPr>
        <w:ind w:left="864"/>
        <w:rPr>
          <w:rFonts w:hint="eastAsia" w:ascii="宋体" w:hAnsi="宋体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831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1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B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B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</w:tr>
    </w:tbl>
    <w:p>
      <w:pPr>
        <w:ind w:left="360"/>
        <w:rPr>
          <w:rFonts w:hint="eastAsia"/>
          <w:bCs/>
          <w:iCs/>
          <w:color w:val="FF0000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填空题</w:t>
      </w:r>
      <w:r>
        <w:rPr>
          <w:rFonts w:hint="eastAsia" w:ascii="宋体" w:hAnsi="宋体"/>
          <w:szCs w:val="21"/>
        </w:rPr>
        <w:t>（每空1分，共1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分）</w:t>
      </w:r>
    </w:p>
    <w:p>
      <w:pPr>
        <w:ind w:left="864"/>
        <w:rPr>
          <w:rFonts w:hint="eastAsia"/>
          <w:bCs/>
          <w:iCs/>
          <w:color w:val="FF0000"/>
          <w:sz w:val="24"/>
        </w:rPr>
      </w:pPr>
    </w:p>
    <w:p>
      <w:pPr>
        <w:tabs>
          <w:tab w:val="left" w:pos="3150"/>
        </w:tabs>
        <w:spacing w:after="312" w:afterLines="100" w:line="252" w:lineRule="auto"/>
        <w:ind w:firstLine="420" w:firstLineChars="200"/>
        <w:rPr>
          <w:szCs w:val="20"/>
        </w:rPr>
      </w:pPr>
      <w:r>
        <w:rPr>
          <w:rFonts w:hint="eastAsia"/>
          <w:szCs w:val="20"/>
        </w:rPr>
        <w:t>1．D</w:t>
      </w:r>
      <w:r>
        <w:rPr>
          <w:szCs w:val="20"/>
        </w:rPr>
        <w:t>ISTINCT</w:t>
      </w:r>
      <w:r>
        <w:rPr>
          <w:rFonts w:hint="eastAsia"/>
          <w:szCs w:val="20"/>
        </w:rPr>
        <w:t xml:space="preserve">  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>
      <w:pPr>
        <w:tabs>
          <w:tab w:val="left" w:pos="3150"/>
        </w:tabs>
        <w:spacing w:after="312" w:afterLines="100" w:line="252" w:lineRule="auto"/>
        <w:ind w:firstLine="420" w:firstLineChars="200"/>
        <w:rPr>
          <w:szCs w:val="20"/>
        </w:rPr>
      </w:pPr>
      <w:r>
        <w:rPr>
          <w:rFonts w:hint="eastAsia"/>
          <w:szCs w:val="20"/>
        </w:rPr>
        <w:t>2．外模式/模式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 </w:t>
      </w:r>
      <w:r>
        <w:rPr>
          <w:rFonts w:hint="eastAsia"/>
          <w:b/>
          <w:szCs w:val="20"/>
        </w:rPr>
        <w:t xml:space="preserve"> </w:t>
      </w:r>
    </w:p>
    <w:p>
      <w:pPr>
        <w:spacing w:after="312" w:afterLines="100" w:line="252" w:lineRule="auto"/>
        <w:ind w:firstLine="181"/>
        <w:rPr>
          <w:szCs w:val="20"/>
        </w:rPr>
      </w:pPr>
      <w:r>
        <w:rPr>
          <w:rFonts w:hint="eastAsia"/>
          <w:szCs w:val="20"/>
        </w:rPr>
        <w:t xml:space="preserve">  3．</w:t>
      </w:r>
      <w:r>
        <w:rPr>
          <w:szCs w:val="20"/>
        </w:rPr>
        <w:t>GRANT</w:t>
      </w:r>
      <w:r>
        <w:rPr>
          <w:rFonts w:hint="eastAsia"/>
          <w:szCs w:val="20"/>
        </w:rPr>
        <w:t xml:space="preserve">    R</w:t>
      </w:r>
      <w:r>
        <w:rPr>
          <w:szCs w:val="20"/>
        </w:rPr>
        <w:t>EVOKE</w:t>
      </w:r>
      <w:r>
        <w:rPr>
          <w:rFonts w:hint="eastAsia"/>
          <w:szCs w:val="20"/>
        </w:rPr>
        <w:t xml:space="preserve"> </w:t>
      </w:r>
    </w:p>
    <w:p>
      <w:pPr>
        <w:tabs>
          <w:tab w:val="left" w:pos="3150"/>
          <w:tab w:val="left" w:pos="3378"/>
        </w:tabs>
        <w:spacing w:after="312" w:afterLines="100" w:line="252" w:lineRule="auto"/>
        <w:ind w:firstLine="181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4</w:t>
      </w:r>
      <w:r>
        <w:rPr>
          <w:rFonts w:hint="eastAsia"/>
          <w:szCs w:val="20"/>
        </w:rPr>
        <w:t>．插入异常   删除异常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>．</w:t>
      </w:r>
      <w:r>
        <w:rPr>
          <w:rFonts w:hint="eastAsia"/>
          <w:kern w:val="0"/>
          <w:szCs w:val="21"/>
        </w:rPr>
        <w:t>π</w:t>
      </w:r>
      <w:r>
        <w:rPr>
          <w:rFonts w:ascii="Courier New" w:hAnsi="Courier New" w:cs="Courier New"/>
          <w:sz w:val="24"/>
          <w:szCs w:val="20"/>
          <w:vertAlign w:val="subscript"/>
          <w:lang w:val="pt-PT"/>
        </w:rPr>
        <w:t>A,D</w:t>
      </w:r>
      <w:r>
        <w:rPr>
          <w:rFonts w:ascii="Courier New" w:hAnsi="Courier New" w:cs="Courier New"/>
          <w:sz w:val="24"/>
          <w:szCs w:val="20"/>
          <w:lang w:val="pt-PT"/>
        </w:rPr>
        <w:t>（</w:t>
      </w:r>
      <w:r>
        <w:rPr>
          <w:rFonts w:ascii="Courier New" w:hAnsi="Courier New" w:cs="Courier New"/>
          <w:sz w:val="24"/>
          <w:szCs w:val="20"/>
        </w:rPr>
        <w:t>σ</w:t>
      </w:r>
      <w:r>
        <w:rPr>
          <w:rFonts w:ascii="Courier New" w:hAnsi="Courier New" w:cs="Courier New"/>
          <w:sz w:val="24"/>
          <w:szCs w:val="20"/>
          <w:vertAlign w:val="subscript"/>
          <w:lang w:val="pt-PT"/>
        </w:rPr>
        <w:t>E='80'</w:t>
      </w:r>
      <w:r>
        <w:rPr>
          <w:rFonts w:ascii="Courier New" w:hAnsi="Courier New" w:cs="Courier New"/>
          <w:sz w:val="24"/>
          <w:szCs w:val="20"/>
          <w:lang w:val="pt-PT"/>
        </w:rPr>
        <w:t>（R</w:t>
      </w:r>
      <w:r>
        <w:rPr>
          <w:szCs w:val="21"/>
        </w:rPr>
        <w:drawing>
          <wp:inline distT="0" distB="0" distL="114300" distR="114300">
            <wp:extent cx="200025" cy="104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0"/>
          <w:lang w:val="pt-PT"/>
        </w:rPr>
        <w:t>S））</w:t>
      </w:r>
      <w:r>
        <w:rPr>
          <w:rFonts w:hint="eastAsia"/>
          <w:szCs w:val="20"/>
        </w:rPr>
        <w:t xml:space="preserve"> 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 </w:t>
      </w:r>
      <w:r>
        <w:rPr>
          <w:rFonts w:hint="eastAsia"/>
          <w:szCs w:val="20"/>
        </w:rPr>
        <w:t xml:space="preserve">参照完整性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用户定义的完整性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 </w:t>
      </w:r>
      <w:r>
        <w:rPr>
          <w:rFonts w:hint="eastAsia"/>
          <w:szCs w:val="20"/>
        </w:rPr>
        <w:t>写锁</w:t>
      </w:r>
    </w:p>
    <w:p>
      <w:pPr>
        <w:tabs>
          <w:tab w:val="left" w:pos="3150"/>
        </w:tabs>
        <w:spacing w:after="312" w:afterLines="100" w:line="252" w:lineRule="auto"/>
        <w:ind w:firstLine="448" w:firstLineChars="186"/>
        <w:rPr>
          <w:szCs w:val="20"/>
        </w:rPr>
      </w:pPr>
      <w:r>
        <w:rPr>
          <w:rFonts w:hint="eastAsia" w:ascii="黑体" w:eastAsia="黑体"/>
          <w:b/>
          <w:sz w:val="24"/>
        </w:rPr>
        <w:t>三、简答题</w:t>
      </w:r>
      <w:r>
        <w:rPr>
          <w:rFonts w:hint="eastAsia" w:ascii="宋体" w:hAnsi="宋体"/>
          <w:szCs w:val="21"/>
        </w:rPr>
        <w:t>（共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分）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视图是从一个或几个基本表导出的表，它与基本表不同，它是一个虚表，（2分）</w:t>
      </w:r>
    </w:p>
    <w:p>
      <w:pPr>
        <w:ind w:left="860"/>
        <w:rPr>
          <w:szCs w:val="21"/>
        </w:rPr>
      </w:pPr>
      <w:r>
        <w:rPr>
          <w:rFonts w:hint="eastAsia"/>
          <w:szCs w:val="21"/>
        </w:rPr>
        <w:t>数据库中只存放视图的定义，而不存放视图对应的数据，这些数据存放在原来的基本表中，当基本表中的数据发生变化，从视图中查询出的数据也就随之改变（2分）。</w:t>
      </w:r>
    </w:p>
    <w:p>
      <w:pPr>
        <w:ind w:left="860"/>
        <w:rPr>
          <w:szCs w:val="21"/>
        </w:rPr>
      </w:pPr>
      <w:r>
        <w:rPr>
          <w:rFonts w:hint="eastAsia"/>
          <w:szCs w:val="21"/>
        </w:rPr>
        <w:t>视图一经定义就可以像基本表一样被查询、删除，也可以在一个视图之上再定义新的视图，但是对视图的更新操作有限制（1分）。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π</w:t>
      </w:r>
      <w:r>
        <w:rPr>
          <w:rFonts w:hint="eastAsia"/>
          <w:szCs w:val="21"/>
          <w:vertAlign w:val="subscript"/>
        </w:rPr>
        <w:t>学号,姓名</w:t>
      </w:r>
      <w:r>
        <w:rPr>
          <w:rFonts w:hint="eastAsia"/>
          <w:szCs w:val="21"/>
        </w:rPr>
        <w:t>（σ</w:t>
      </w:r>
      <w:r>
        <w:rPr>
          <w:rFonts w:hint="eastAsia"/>
          <w:szCs w:val="21"/>
          <w:vertAlign w:val="subscript"/>
        </w:rPr>
        <w:t>专业=“国际贸易”</w:t>
      </w:r>
      <w:r>
        <w:rPr>
          <w:rFonts w:hint="eastAsia"/>
          <w:szCs w:val="21"/>
        </w:rPr>
        <w:t>（学生））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（2分）</w:t>
      </w:r>
    </w:p>
    <w:p>
      <w:pPr>
        <w:ind w:left="860"/>
        <w:rPr>
          <w:szCs w:val="21"/>
        </w:rPr>
      </w:pPr>
      <w:r>
        <w:rPr>
          <w:rFonts w:hint="eastAsia"/>
          <w:szCs w:val="21"/>
        </w:rPr>
        <w:t>π</w:t>
      </w:r>
      <w:r>
        <w:rPr>
          <w:rFonts w:hint="eastAsia"/>
          <w:szCs w:val="21"/>
          <w:vertAlign w:val="subscript"/>
        </w:rPr>
        <w:t>课程号，课程名称，学分</w:t>
      </w:r>
      <w:r>
        <w:rPr>
          <w:rFonts w:hint="eastAsia"/>
          <w:szCs w:val="21"/>
        </w:rPr>
        <w:t>（σ</w:t>
      </w:r>
      <w:r>
        <w:rPr>
          <w:rFonts w:hint="eastAsia"/>
          <w:szCs w:val="21"/>
          <w:vertAlign w:val="subscript"/>
        </w:rPr>
        <w:t>成绩=100</w:t>
      </w:r>
      <w:r>
        <w:rPr>
          <w:rFonts w:hint="eastAsia"/>
          <w:szCs w:val="21"/>
        </w:rPr>
        <w:t>（课程</w:t>
      </w:r>
      <w:r>
        <w:rPr>
          <w:rStyle w:val="6"/>
          <w:rFonts w:hint="eastAsia" w:ascii="MS Gothic" w:hAnsi="MS Gothic" w:eastAsia="MS Gothic" w:cs="MS Gothic"/>
          <w:i w:val="0"/>
          <w:iCs w:val="0"/>
          <w:sz w:val="20"/>
          <w:szCs w:val="20"/>
          <w:shd w:val="clear" w:color="auto" w:fill="FFFFFF"/>
        </w:rPr>
        <w:t>⋈</w:t>
      </w:r>
      <w:r>
        <w:rPr>
          <w:rFonts w:hint="eastAsia"/>
          <w:szCs w:val="21"/>
        </w:rPr>
        <w:t>选修））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事务具有四个特性，即ACID特性：（1分）</w:t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原子性：事务中包括的所有操作要么都做，要么都不做。（1分）</w:t>
      </w:r>
    </w:p>
    <w:p>
      <w:pPr>
        <w:ind w:left="860"/>
        <w:rPr>
          <w:rFonts w:hint="eastAsia"/>
          <w:szCs w:val="21"/>
        </w:rPr>
      </w:pPr>
      <w:r>
        <w:rPr>
          <w:rFonts w:hint="eastAsia"/>
          <w:szCs w:val="21"/>
        </w:rPr>
        <w:t xml:space="preserve">（2）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一致性：事务必须使数据库从一个一致性状态变到另一个一致性状态。（1分）</w:t>
      </w:r>
    </w:p>
    <w:p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隔离性：一个事务内部的操作及使用的数据对并发的其他事务是隔离的。（1分）</w:t>
      </w:r>
    </w:p>
    <w:p>
      <w:pPr>
        <w:ind w:left="21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（4）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持续性：事务一旦提交，对数据库的改变是永久的。（1分）</w:t>
      </w:r>
    </w:p>
    <w:p>
      <w:pPr>
        <w:rPr>
          <w:rFonts w:hint="eastAsia"/>
          <w:szCs w:val="21"/>
        </w:rPr>
      </w:pPr>
    </w:p>
    <w:p>
      <w:pPr>
        <w:tabs>
          <w:tab w:val="left" w:pos="3150"/>
        </w:tabs>
        <w:spacing w:after="312" w:afterLines="100" w:line="252" w:lineRule="auto"/>
        <w:rPr>
          <w:rFonts w:hint="eastAsia"/>
          <w:szCs w:val="20"/>
        </w:rPr>
      </w:pPr>
    </w:p>
    <w:p>
      <w:pPr>
        <w:tabs>
          <w:tab w:val="left" w:pos="3150"/>
        </w:tabs>
        <w:spacing w:after="312" w:afterLines="100" w:line="252" w:lineRule="auto"/>
        <w:ind w:firstLine="448" w:firstLineChars="186"/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四、设计题</w:t>
      </w:r>
      <w:r>
        <w:rPr>
          <w:rFonts w:hint="eastAsia" w:ascii="宋体" w:hAnsi="宋体"/>
          <w:szCs w:val="21"/>
        </w:rPr>
        <w:t>（第一题共20分，第二题5分，共25分）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（1）判分标准：4个实体及联系各1分，共4分，属性</w:t>
      </w:r>
      <w:r>
        <w:rPr>
          <w:szCs w:val="21"/>
        </w:rPr>
        <w:t>1</w:t>
      </w:r>
      <w:r>
        <w:rPr>
          <w:rFonts w:hint="eastAsia"/>
          <w:szCs w:val="21"/>
        </w:rPr>
        <w:t>分</w:t>
      </w:r>
    </w:p>
    <w:p>
      <w:pPr>
        <w:ind w:left="420"/>
        <w:rPr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5650230" cy="3052445"/>
            <wp:effectExtent l="0" t="0" r="7620" b="50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Rot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（2）判分标准：每个关系模式1分，主外键1分，共8分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转化后的关系模式如下：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科室（科名，科地址，科电话）主码：科名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病房（病房号，病房地址，科名）主码：（科名，病房号），外码：科名；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医生（工作证号，姓名，职称，年龄，科名）主码：工作证号，外码：科名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病人（病历号，姓名，性别，主管医生，病房号，科名）主码：病历号，外码：科名、病房号</w:t>
      </w:r>
    </w:p>
    <w:p>
      <w:pPr>
        <w:ind w:firstLine="630" w:firstLineChars="300"/>
        <w:rPr>
          <w:rFonts w:hint="eastAsia"/>
          <w:szCs w:val="21"/>
        </w:rPr>
      </w:pP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（3）</w:t>
      </w:r>
      <w:r>
        <w:rPr>
          <w:szCs w:val="21"/>
        </w:rPr>
        <w:t xml:space="preserve">create </w:t>
      </w:r>
      <w:r>
        <w:rPr>
          <w:rFonts w:hint="eastAsia"/>
          <w:szCs w:val="21"/>
        </w:rPr>
        <w:t>table关键字正确1分，主键采用列级约束或表级约束1分，不允许为空的设定1分，varchar类型长度的添加1分，普通索引的添加1分，结束标志分号1分，外键的引用1分，共7分。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create table doctor（                      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eno int primary key,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ename varchar（50） not null,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etitle varchar（20</w:t>
      </w:r>
      <w:r>
        <w:rPr>
          <w:rFonts w:hint="eastAsia"/>
          <w:szCs w:val="21"/>
        </w:rPr>
        <w:t>）</w:t>
      </w:r>
      <w:r>
        <w:rPr>
          <w:szCs w:val="21"/>
        </w:rPr>
        <w:t>,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eage int,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eoff varchar（20）,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constraint </w:t>
      </w:r>
      <w:r>
        <w:rPr>
          <w:rFonts w:hint="eastAsia"/>
          <w:szCs w:val="21"/>
        </w:rPr>
        <w:t>staff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oreign key（eoff） references department（dname）</w:t>
      </w:r>
      <w:r>
        <w:rPr>
          <w:rFonts w:hint="eastAsia"/>
          <w:szCs w:val="21"/>
        </w:rPr>
        <w:t>，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index（</w:t>
      </w:r>
      <w:r>
        <w:rPr>
          <w:szCs w:val="21"/>
        </w:rPr>
        <w:t>ename）</w:t>
      </w:r>
      <w:r>
        <w:rPr>
          <w:rFonts w:hint="eastAsia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）;</w:t>
      </w:r>
      <w:r>
        <w:rPr>
          <w:rFonts w:hint="eastAsia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2．（1）确定关系</w:t>
      </w:r>
      <w:r>
        <w:rPr>
          <w:szCs w:val="21"/>
        </w:rPr>
        <w:t>R</w:t>
      </w:r>
      <w:r>
        <w:rPr>
          <w:rFonts w:hint="eastAsia"/>
          <w:szCs w:val="21"/>
        </w:rPr>
        <w:t>的码（1分）</w:t>
      </w: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>关系模式的码为：（任课教师，课程编号）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）将</w:t>
      </w:r>
      <w:r>
        <w:rPr>
          <w:szCs w:val="21"/>
        </w:rPr>
        <w:t>R</w:t>
      </w:r>
      <w:r>
        <w:rPr>
          <w:rFonts w:hint="eastAsia"/>
          <w:szCs w:val="21"/>
        </w:rPr>
        <w:t>分解成</w:t>
      </w:r>
      <w:r>
        <w:rPr>
          <w:szCs w:val="21"/>
        </w:rPr>
        <w:t>3NF</w:t>
      </w:r>
      <w:r>
        <w:rPr>
          <w:rFonts w:hint="eastAsia"/>
          <w:szCs w:val="21"/>
        </w:rPr>
        <w:t>的关系模式为：（</w:t>
      </w:r>
      <w:r>
        <w:rPr>
          <w:szCs w:val="21"/>
        </w:rPr>
        <w:t>4</w:t>
      </w:r>
      <w:r>
        <w:rPr>
          <w:rFonts w:hint="eastAsia"/>
          <w:szCs w:val="21"/>
        </w:rPr>
        <w:t>分）</w:t>
      </w:r>
    </w:p>
    <w:p>
      <w:pPr>
        <w:ind w:firstLine="1260" w:firstLineChars="60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1</w:t>
      </w:r>
      <w:r>
        <w:rPr>
          <w:szCs w:val="21"/>
        </w:rPr>
        <w:t>（</w:t>
      </w:r>
      <w:r>
        <w:rPr>
          <w:rFonts w:hint="eastAsia"/>
          <w:szCs w:val="21"/>
        </w:rPr>
        <w:t>任课教师，课程编号，学生人数</w:t>
      </w:r>
      <w:r>
        <w:rPr>
          <w:szCs w:val="21"/>
        </w:rPr>
        <w:t>）</w:t>
      </w:r>
      <w:r>
        <w:rPr>
          <w:rFonts w:hint="eastAsia"/>
          <w:szCs w:val="21"/>
        </w:rPr>
        <w:tab/>
      </w: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>主码：（任课教师，课程编号），外码：课程编号</w:t>
      </w:r>
    </w:p>
    <w:p>
      <w:pPr>
        <w:ind w:firstLine="1260" w:firstLineChars="60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2</w:t>
      </w:r>
      <w:r>
        <w:rPr>
          <w:szCs w:val="21"/>
        </w:rPr>
        <w:t>（</w:t>
      </w:r>
      <w:r>
        <w:rPr>
          <w:rFonts w:hint="eastAsia"/>
          <w:szCs w:val="21"/>
        </w:rPr>
        <w:t>课程编号，课程名称</w:t>
      </w:r>
      <w:r>
        <w:rPr>
          <w:szCs w:val="21"/>
        </w:rPr>
        <w:t>，</w:t>
      </w:r>
      <w:r>
        <w:rPr>
          <w:rFonts w:hint="eastAsia"/>
          <w:szCs w:val="21"/>
        </w:rPr>
        <w:t>教材作者</w:t>
      </w:r>
      <w:r>
        <w:rPr>
          <w:szCs w:val="21"/>
        </w:rPr>
        <w:t xml:space="preserve">） </w:t>
      </w: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>主码：课程编号</w:t>
      </w:r>
      <w:r>
        <w:rPr>
          <w:rFonts w:hint="eastAsia"/>
          <w:szCs w:val="21"/>
        </w:rPr>
        <w:tab/>
      </w:r>
    </w:p>
    <w:p>
      <w:pPr>
        <w:ind w:firstLine="420" w:firstLineChars="200"/>
        <w:rPr>
          <w:rFonts w:hint="eastAsia"/>
          <w:szCs w:val="21"/>
        </w:rPr>
      </w:pPr>
    </w:p>
    <w:p>
      <w:pPr>
        <w:tabs>
          <w:tab w:val="left" w:pos="3150"/>
        </w:tabs>
        <w:spacing w:after="312" w:afterLines="100" w:line="252" w:lineRule="auto"/>
        <w:ind w:firstLine="448" w:firstLineChars="186"/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五、编程题</w:t>
      </w:r>
      <w:r>
        <w:rPr>
          <w:rFonts w:hint="eastAsia" w:ascii="宋体" w:hAnsi="宋体"/>
          <w:szCs w:val="21"/>
        </w:rPr>
        <w:t>（共30分）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1.select </w:t>
      </w:r>
      <w:r>
        <w:rPr>
          <w:rFonts w:hint="eastAsia"/>
          <w:szCs w:val="21"/>
        </w:rPr>
        <w:t>Sname，Cno，Grade</w:t>
      </w:r>
      <w:r>
        <w:rPr>
          <w:szCs w:val="21"/>
        </w:rPr>
        <w:t xml:space="preserve">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from </w:t>
      </w:r>
      <w:r>
        <w:rPr>
          <w:rFonts w:hint="eastAsia"/>
          <w:szCs w:val="21"/>
        </w:rPr>
        <w:t>Student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where </w:t>
      </w:r>
      <w:r>
        <w:rPr>
          <w:rFonts w:hint="eastAsia"/>
          <w:szCs w:val="21"/>
        </w:rPr>
        <w:t xml:space="preserve">Student.Sno </w:t>
      </w:r>
      <w:r>
        <w:rPr>
          <w:szCs w:val="21"/>
        </w:rPr>
        <w:t>=</w:t>
      </w:r>
      <w:r>
        <w:rPr>
          <w:rFonts w:hint="eastAsia"/>
          <w:szCs w:val="21"/>
        </w:rPr>
        <w:t xml:space="preserve"> SC.Sno</w:t>
      </w:r>
      <w:r>
        <w:rPr>
          <w:szCs w:val="21"/>
        </w:rPr>
        <w:t>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或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select </w:t>
      </w:r>
      <w:r>
        <w:rPr>
          <w:rFonts w:hint="eastAsia"/>
          <w:szCs w:val="21"/>
        </w:rPr>
        <w:t>*</w:t>
      </w:r>
      <w:r>
        <w:rPr>
          <w:szCs w:val="21"/>
        </w:rPr>
        <w:t xml:space="preserve"> from </w:t>
      </w:r>
      <w:r>
        <w:rPr>
          <w:rFonts w:hint="eastAsia"/>
          <w:szCs w:val="21"/>
        </w:rPr>
        <w:t>Student</w:t>
      </w:r>
      <w:r>
        <w:rPr>
          <w:szCs w:val="21"/>
        </w:rPr>
        <w:t xml:space="preserve"> join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on </w:t>
      </w:r>
      <w:r>
        <w:rPr>
          <w:rFonts w:hint="eastAsia"/>
          <w:szCs w:val="21"/>
        </w:rPr>
        <w:t xml:space="preserve">Student.Sno </w:t>
      </w:r>
      <w:r>
        <w:rPr>
          <w:szCs w:val="21"/>
        </w:rPr>
        <w:t>=</w:t>
      </w:r>
      <w:r>
        <w:rPr>
          <w:rFonts w:hint="eastAsia"/>
          <w:szCs w:val="21"/>
        </w:rPr>
        <w:t xml:space="preserve"> SC.Sno</w:t>
      </w:r>
      <w:r>
        <w:rPr>
          <w:szCs w:val="21"/>
        </w:rPr>
        <w:t>;</w:t>
      </w:r>
      <w:r>
        <w:rPr>
          <w:rFonts w:hint="eastAsia"/>
          <w:szCs w:val="21"/>
        </w:rPr>
        <w:t>（4分）</w:t>
      </w:r>
    </w:p>
    <w:p>
      <w:pPr>
        <w:ind w:firstLine="630" w:firstLineChars="300"/>
        <w:rPr>
          <w:rFonts w:hint="eastAsia"/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(1) update department set manager_name=</w:t>
      </w:r>
      <w:r>
        <w:rPr>
          <w:szCs w:val="21"/>
        </w:rPr>
        <w:t>‘</w:t>
      </w:r>
      <w:r>
        <w:rPr>
          <w:rFonts w:hint="eastAsia"/>
          <w:szCs w:val="21"/>
        </w:rPr>
        <w:t>张国强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where dept_name=</w:t>
      </w:r>
      <w:r>
        <w:rPr>
          <w:szCs w:val="21"/>
        </w:rPr>
        <w:t>‘</w:t>
      </w:r>
      <w:r>
        <w:rPr>
          <w:rFonts w:hint="eastAsia"/>
          <w:szCs w:val="21"/>
        </w:rPr>
        <w:t>计算机系</w:t>
      </w:r>
      <w:r>
        <w:rPr>
          <w:szCs w:val="21"/>
        </w:rPr>
        <w:t>’</w:t>
      </w:r>
      <w:r>
        <w:rPr>
          <w:rFonts w:hint="eastAsia"/>
          <w:szCs w:val="21"/>
        </w:rPr>
        <w:t>;（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(2) update department set dept_name=replace(dept_name, </w:t>
      </w:r>
      <w:r>
        <w:rPr>
          <w:szCs w:val="21"/>
        </w:rPr>
        <w:t>‘</w:t>
      </w:r>
      <w:r>
        <w:rPr>
          <w:rFonts w:hint="eastAsia"/>
          <w:szCs w:val="21"/>
        </w:rPr>
        <w:t>系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‘</w:t>
      </w:r>
      <w:r>
        <w:rPr>
          <w:rFonts w:hint="eastAsia"/>
          <w:szCs w:val="21"/>
        </w:rPr>
        <w:t>科学系</w:t>
      </w:r>
      <w:r>
        <w:rPr>
          <w:szCs w:val="21"/>
        </w:rPr>
        <w:t>’</w:t>
      </w:r>
      <w:r>
        <w:rPr>
          <w:rFonts w:hint="eastAsia"/>
          <w:szCs w:val="21"/>
        </w:rPr>
        <w:t>);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（修改关键字1分，r</w:t>
      </w:r>
      <w:r>
        <w:rPr>
          <w:szCs w:val="21"/>
        </w:rPr>
        <w:t>eplace</w:t>
      </w:r>
      <w:r>
        <w:rPr>
          <w:rFonts w:hint="eastAsia"/>
          <w:szCs w:val="21"/>
        </w:rPr>
        <w:t>函数1分）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(3) delete from department where manager_name like </w:t>
      </w:r>
      <w:r>
        <w:rPr>
          <w:szCs w:val="21"/>
        </w:rPr>
        <w:t>‘</w:t>
      </w:r>
      <w:r>
        <w:rPr>
          <w:rFonts w:hint="eastAsia"/>
          <w:szCs w:val="21"/>
        </w:rPr>
        <w:t>张_</w:t>
      </w:r>
      <w:r>
        <w:rPr>
          <w:szCs w:val="21"/>
        </w:rPr>
        <w:t xml:space="preserve"> _’</w:t>
      </w:r>
      <w:r>
        <w:rPr>
          <w:rFonts w:hint="eastAsia"/>
          <w:szCs w:val="21"/>
        </w:rPr>
        <w:t>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（删除关键字1分，通配符使用1分）</w:t>
      </w:r>
    </w:p>
    <w:p>
      <w:pPr>
        <w:ind w:firstLine="630" w:firstLineChars="300"/>
        <w:rPr>
          <w:rFonts w:hint="eastAsia"/>
          <w:szCs w:val="21"/>
        </w:rPr>
      </w:pPr>
    </w:p>
    <w:p>
      <w:pPr>
        <w:ind w:left="630" w:leftChars="3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0" w:name="_Hlk136376024"/>
      <w:r>
        <w:rPr>
          <w:rFonts w:hint="eastAsia"/>
          <w:szCs w:val="21"/>
        </w:rPr>
        <w:t>修改结束标志1分，变量定义1分，输出类型参数1分，循环1分，变量赋值1分，begin…end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分，共6分。</w:t>
      </w:r>
      <w:bookmarkEnd w:id="0"/>
    </w:p>
    <w:p>
      <w:pPr>
        <w:ind w:firstLine="630" w:firstLineChars="300"/>
        <w:rPr>
          <w:szCs w:val="21"/>
        </w:rPr>
      </w:pPr>
      <w:r>
        <w:rPr>
          <w:szCs w:val="21"/>
        </w:rPr>
        <w:t>delimiter$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reate procedure raise_salary(out num int</w:t>
      </w:r>
      <w:r>
        <w:rPr>
          <w:rFonts w:hint="eastAsia"/>
          <w:szCs w:val="21"/>
        </w:rPr>
        <w:t>)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begin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eclare avg_sal double;#</w:t>
      </w:r>
      <w:r>
        <w:rPr>
          <w:rFonts w:hint="eastAsia"/>
          <w:szCs w:val="21"/>
        </w:rPr>
        <w:t>平均工资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declare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int </w:t>
      </w:r>
      <w:r>
        <w:rPr>
          <w:szCs w:val="21"/>
        </w:rPr>
        <w:t>default 0;#</w:t>
      </w:r>
      <w:r>
        <w:rPr>
          <w:rFonts w:hint="eastAsia"/>
          <w:szCs w:val="21"/>
        </w:rPr>
        <w:t>调整次数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elect avg(salary) into avg_sal from </w:t>
      </w:r>
      <w:r>
        <w:rPr>
          <w:rFonts w:hint="eastAsia"/>
          <w:szCs w:val="21"/>
        </w:rPr>
        <w:t>northwind.</w:t>
      </w:r>
      <w:r>
        <w:rPr>
          <w:szCs w:val="21"/>
        </w:rPr>
        <w:t>employees;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hile avg_sal&lt;12000 do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pdate northwind.employee set salary=salary*1.1;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et n=n+1;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select</w:t>
      </w:r>
      <w:r>
        <w:rPr>
          <w:szCs w:val="21"/>
        </w:rPr>
        <w:t xml:space="preserve"> avg(salary) into avg_sal from northwind.employees;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nd while;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et num=n;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nd $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elimiter;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修改结束标志1分，create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trigger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关键字1分，begin……end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 xml:space="preserve">分，触发事件及时间 </w:t>
      </w:r>
      <w:r>
        <w:rPr>
          <w:szCs w:val="21"/>
        </w:rPr>
        <w:t>1</w:t>
      </w:r>
      <w:r>
        <w:rPr>
          <w:rFonts w:hint="eastAsia"/>
          <w:szCs w:val="21"/>
        </w:rPr>
        <w:t>分，字符串连接1分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delimiter $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create trigger before_insert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after insert on tb_tg for each row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begin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 insert into tg.tb_tg_log(log)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 values(concat('[', now(), ' insert]: ', new.note));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end $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delimiter 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revoke关键字1分，delete，update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分，mysql.</w:t>
      </w:r>
      <w:r>
        <w:rPr>
          <w:szCs w:val="21"/>
        </w:rPr>
        <w:t>* 1</w:t>
      </w:r>
      <w:r>
        <w:rPr>
          <w:rFonts w:hint="eastAsia"/>
          <w:szCs w:val="21"/>
        </w:rPr>
        <w:t>分，用户名1分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evoke</w:t>
      </w:r>
      <w:r>
        <w:rPr>
          <w:szCs w:val="21"/>
        </w:rPr>
        <w:t xml:space="preserve"> delete,update on mysql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* from </w:t>
      </w:r>
      <w:r>
        <w:rPr>
          <w:rFonts w:hint="eastAsia"/>
          <w:szCs w:val="21"/>
        </w:rPr>
        <w:t>liubiyun@localhost;</w:t>
      </w:r>
      <w:r>
        <w:rPr>
          <w:szCs w:val="21"/>
        </w:rPr>
        <w:t>(4</w:t>
      </w:r>
      <w:r>
        <w:rPr>
          <w:rFonts w:hint="eastAsia"/>
          <w:szCs w:val="21"/>
        </w:rPr>
        <w:t>分)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创建视图关键字1分，as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select语句1分，求平均值函数并起别名2分，where条件1分，分组条件1分，共6分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create view emps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s select department_id,avg(salary) as avg_sal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rom emps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here department_id is not null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roup by department_id;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  <w:bookmarkStart w:id="2" w:name="_GoBack"/>
      <w:bookmarkEnd w:id="2"/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color w:val="000000"/>
        </w:rPr>
        <w:t>要保证数据库物理数据独立性，需要修改的是(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A．模式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B．模式与内模式的映射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C．模式与外模式的映射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D．内模式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color w:val="000000"/>
        </w:rPr>
        <w:t>在视图上不能完成的操作是(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A．更新视图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B．查询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C．在视图上定义新的基本表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D．在视图上定义新视图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color w:val="000000"/>
        </w:rPr>
        <w:t>关系运算中花费时间可能最长的运算是(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A．投影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B．选择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C．笛卡尔积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D．除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4.</w:t>
      </w:r>
      <w:r>
        <w:rPr>
          <w:rFonts w:hint="eastAsia"/>
          <w:color w:val="000000"/>
        </w:rPr>
        <w:t>在SQL的授权语句中使用“ALL PRIVILEGES”，表示(      )。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　A．授权所有用户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B．所有的操作权限  </w:t>
      </w:r>
    </w:p>
    <w:p>
      <w:pPr>
        <w:ind w:firstLine="210" w:firstLineChars="100"/>
        <w:rPr>
          <w:rFonts w:hint="eastAsia"/>
          <w:color w:val="000000"/>
        </w:rPr>
      </w:pPr>
      <w:r>
        <w:rPr>
          <w:rFonts w:hint="eastAsia"/>
          <w:color w:val="000000"/>
        </w:rPr>
        <w:t>　C．对所有的数据集合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D．允许再授权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5.</w:t>
      </w:r>
      <w:r>
        <w:rPr>
          <w:rFonts w:hint="eastAsia"/>
          <w:color w:val="000000"/>
        </w:rPr>
        <w:t>反映现实世界中实体及实体间联系的信息模型是(      )。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A．关系模型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B．层次模型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C．网状模型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D．E-R模型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6.</w:t>
      </w:r>
      <w:r>
        <w:rPr>
          <w:rFonts w:hint="eastAsia"/>
          <w:color w:val="000000"/>
        </w:rPr>
        <w:t>规范化过程是对关系模式逐步分解的过程，其中从2NF向3NF变换，消除了(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A．主属性对候选键的部分函数依赖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B．主属性对候选键的传递函数依赖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C．非主属性对候选键的部分函数依赖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D．非主属性对候选键的传递函数依赖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7.</w:t>
      </w:r>
      <w:r>
        <w:rPr>
          <w:rFonts w:hint="eastAsia"/>
          <w:color w:val="000000"/>
        </w:rPr>
        <w:t>若事务T对数据对象 A 进行读取和修改操作，且其它任何事务都不能访问 A，此时事务 T需对数据对象A加上(      )。</w:t>
      </w:r>
    </w:p>
    <w:p>
      <w:pPr>
        <w:ind w:left="44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．读锁</w:t>
      </w:r>
      <w:r>
        <w:rPr>
          <w:rFonts w:hint="eastAsia"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．死锁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</w:t>
      </w:r>
      <w:r>
        <w:rPr>
          <w:rFonts w:hint="eastAsia"/>
          <w:color w:val="000000"/>
        </w:rPr>
        <w:t>．写锁</w:t>
      </w:r>
      <w:r>
        <w:rPr>
          <w:rFonts w:hint="eastAsia"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D．</w:t>
      </w:r>
      <w:r>
        <w:rPr>
          <w:rFonts w:hint="eastAsia"/>
          <w:color w:val="000000"/>
        </w:rPr>
        <w:t>锁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8.</w:t>
      </w:r>
      <w:r>
        <w:rPr>
          <w:rFonts w:hint="eastAsia"/>
          <w:color w:val="000000"/>
        </w:rPr>
        <w:t>设有两个事务T1、T2，其并发操作如下所示，下面评价正确的是(      )。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327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71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步骤</w:t>
            </w:r>
          </w:p>
        </w:tc>
        <w:tc>
          <w:tcPr>
            <w:tcW w:w="327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rFonts w:hint="eastAsia"/>
                <w:color w:val="000000"/>
                <w:vertAlign w:val="subscript"/>
              </w:rPr>
              <w:t>1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rFonts w:hint="eastAsia"/>
                <w:color w:val="000000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1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27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读A=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0，B</w:t>
            </w:r>
            <w:r>
              <w:rPr>
                <w:color w:val="000000"/>
              </w:rPr>
              <w:t>=5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71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27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读A=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0，A</w:t>
            </w:r>
            <w:r>
              <w:rPr>
                <w:color w:val="000000"/>
              </w:rPr>
              <w:t>=A*2</w:t>
            </w:r>
            <w:r>
              <w:rPr>
                <w:rFonts w:hint="eastAsia"/>
                <w:color w:val="000000"/>
              </w:rPr>
              <w:t>写回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71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27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71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7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读A=</w:t>
            </w: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，B</w:t>
            </w:r>
            <w:r>
              <w:rPr>
                <w:color w:val="000000"/>
              </w:rPr>
              <w:t>=5</w:t>
            </w:r>
            <w:r>
              <w:rPr>
                <w:rFonts w:hint="eastAsia"/>
                <w:color w:val="000000"/>
              </w:rPr>
              <w:t>，求和2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验证错误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A．该操作不存在问题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B．该操作丢失修改</w:t>
      </w:r>
    </w:p>
    <w:p>
      <w:pPr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C．修改该操作不能重复读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D．该操作读“脏”数据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9.</w:t>
      </w:r>
      <w:r>
        <w:rPr>
          <w:rFonts w:hint="eastAsia"/>
          <w:color w:val="000000"/>
        </w:rPr>
        <w:t>取出关系中的某些列，并消去重复元组的关系代数运算称为(      )。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A．取列运算                        B．投影运算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C．连接运算                        D．选择运算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10.</w:t>
      </w:r>
      <w:r>
        <w:rPr>
          <w:rFonts w:hint="eastAsia"/>
          <w:color w:val="000000"/>
        </w:rPr>
        <w:t>关系中的“主关键字”不允许取空值是指(      )约束规则。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A.实体完整性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B.引用完整性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C.用户定义的完整性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D.数据完整性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0"/>
        </w:numPr>
        <w:ind w:left="440" w:leftChars="0" w:hanging="440" w:firstLineChars="0"/>
        <w:rPr>
          <w:color w:val="000000"/>
        </w:rPr>
      </w:pPr>
      <w:r>
        <w:rPr>
          <w:color w:val="00000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color w:val="000000"/>
        </w:rPr>
        <w:t>视图是一个虚表，它是从______________中导出的表。在数据库中，只存放视图的定义，不存放视图的______________。</w:t>
      </w:r>
    </w:p>
    <w:p>
      <w:pPr>
        <w:numPr>
          <w:ilvl w:val="0"/>
          <w:numId w:val="0"/>
        </w:numPr>
        <w:ind w:left="440" w:leftChars="0" w:hanging="440" w:firstLineChars="0"/>
        <w:rPr>
          <w:color w:val="000000"/>
        </w:rPr>
      </w:pPr>
      <w:r>
        <w:rPr>
          <w:color w:val="00000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color w:val="000000"/>
        </w:rPr>
        <w:t>分组汇总的后过滤关键字是______________。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color w:val="000000"/>
        </w:rPr>
        <w:t>使用SQL语句实现向Dept表添加一个新字段〈Deptn varchar(20)〉：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________table Dept_________Deptn varchar(20)。</w:t>
      </w:r>
    </w:p>
    <w:p>
      <w:pPr>
        <w:numPr>
          <w:ilvl w:val="0"/>
          <w:numId w:val="0"/>
        </w:numPr>
        <w:ind w:left="440" w:leftChars="0" w:hanging="440" w:firstLineChars="0"/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4.</w:t>
      </w:r>
      <w:r>
        <w:rPr>
          <w:rFonts w:hint="eastAsia"/>
          <w:color w:val="000000"/>
        </w:rPr>
        <w:t>SELECT语句中的select子句对应关系代数中的______________运算符。</w:t>
      </w:r>
    </w:p>
    <w:p>
      <w:pPr>
        <w:numPr>
          <w:ilvl w:val="0"/>
          <w:numId w:val="0"/>
        </w:numPr>
        <w:ind w:left="440" w:leftChars="0" w:hanging="440" w:firstLineChars="0"/>
        <w:rPr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5.</w:t>
      </w:r>
      <w:r>
        <w:rPr>
          <w:rFonts w:hint="eastAsia"/>
          <w:color w:val="000000"/>
        </w:rPr>
        <w:t>关系模式分解时遵循的两条基本原则是：______________、______________。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6.</w:t>
      </w:r>
      <w:r>
        <w:rPr>
          <w:rFonts w:hint="eastAsia"/>
          <w:color w:val="000000"/>
        </w:rPr>
        <w:t>并发操作通常会带来三类问题，它们是丢失修改、______________和______________。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1.（</w:t>
      </w:r>
      <w:r>
        <w:rPr>
          <w:color w:val="000000"/>
        </w:rPr>
        <w:t>5</w:t>
      </w:r>
      <w:r>
        <w:rPr>
          <w:rFonts w:hint="eastAsia"/>
          <w:color w:val="000000"/>
        </w:rPr>
        <w:t>分）叙述等值连接与自然连接的区别和联系。</w:t>
      </w:r>
    </w:p>
    <w:p>
      <w:pPr>
        <w:numPr>
          <w:ilvl w:val="0"/>
          <w:numId w:val="0"/>
        </w:numPr>
        <w:ind w:left="440" w:leftChars="0" w:hanging="440" w:firstLineChars="0"/>
        <w:rPr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分）设某学校图书馆图书管理数据库有三个基本表，读者、图书、借阅信息如下：</w:t>
      </w:r>
    </w:p>
    <w:p>
      <w:pPr>
        <w:ind w:left="440"/>
        <w:rPr>
          <w:color w:val="000000"/>
        </w:rPr>
      </w:pPr>
      <w:r>
        <w:rPr>
          <w:color w:val="000000"/>
        </w:rPr>
        <w:t>R</w:t>
      </w:r>
      <w:r>
        <w:rPr>
          <w:rFonts w:hint="eastAsia"/>
          <w:color w:val="000000"/>
        </w:rPr>
        <w:t>eader(</w:t>
      </w:r>
      <w:r>
        <w:rPr>
          <w:color w:val="000000"/>
        </w:rPr>
        <w:t>Rno,Rname,Raddr,Rsex,Rsex,Rtel,Rdept)</w:t>
      </w:r>
    </w:p>
    <w:p>
      <w:pPr>
        <w:ind w:left="44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>ook(Bno,Bname,Bauthor,Bpublish,Bnum)</w:t>
      </w:r>
    </w:p>
    <w:p>
      <w:pPr>
        <w:ind w:left="440"/>
        <w:rPr>
          <w:rFonts w:hint="eastAsia"/>
          <w:color w:val="000000"/>
        </w:rPr>
      </w:pPr>
      <w:r>
        <w:rPr>
          <w:color w:val="000000"/>
        </w:rPr>
        <w:t>BorrowInfo(Rno,Bno,Borrow,Return)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试用关系代数完成如下查询：                                  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（1）查询作者(</w:t>
      </w:r>
      <w:r>
        <w:rPr>
          <w:color w:val="000000"/>
        </w:rPr>
        <w:t>Bauthor)</w:t>
      </w:r>
      <w:r>
        <w:rPr>
          <w:rFonts w:hint="eastAsia"/>
          <w:color w:val="000000"/>
        </w:rPr>
        <w:t>为“lidong”的书号(</w:t>
      </w:r>
      <w:r>
        <w:rPr>
          <w:color w:val="000000"/>
        </w:rPr>
        <w:t>Bno)</w:t>
      </w:r>
      <w:r>
        <w:rPr>
          <w:rFonts w:hint="eastAsia"/>
          <w:color w:val="000000"/>
        </w:rPr>
        <w:t>和书名(</w:t>
      </w:r>
      <w:r>
        <w:rPr>
          <w:color w:val="000000"/>
        </w:rPr>
        <w:t>Bname)</w:t>
      </w:r>
      <w:r>
        <w:rPr>
          <w:rFonts w:hint="eastAsia"/>
          <w:color w:val="000000"/>
        </w:rPr>
        <w:t>；</w:t>
      </w:r>
    </w:p>
    <w:p>
      <w:pPr>
        <w:ind w:left="440"/>
        <w:rPr>
          <w:rFonts w:hint="eastAsia"/>
          <w:color w:val="000000"/>
        </w:rPr>
      </w:pPr>
      <w:r>
        <w:rPr>
          <w:rFonts w:hint="eastAsia"/>
          <w:color w:val="000000"/>
        </w:rPr>
        <w:t>（2）查询计算机系(</w:t>
      </w:r>
      <w:r>
        <w:rPr>
          <w:color w:val="000000"/>
        </w:rPr>
        <w:t>Rdept)</w:t>
      </w:r>
      <w:r>
        <w:rPr>
          <w:rFonts w:hint="eastAsia"/>
          <w:color w:val="000000"/>
        </w:rPr>
        <w:t>女性读者的读者号(</w:t>
      </w:r>
      <w:r>
        <w:rPr>
          <w:color w:val="000000"/>
        </w:rPr>
        <w:t>Rno)</w:t>
      </w:r>
      <w:r>
        <w:rPr>
          <w:rFonts w:hint="eastAsia"/>
          <w:color w:val="000000"/>
        </w:rPr>
        <w:t>和姓名(</w:t>
      </w:r>
      <w:r>
        <w:rPr>
          <w:color w:val="000000"/>
        </w:rPr>
        <w:t>Rname)</w:t>
      </w:r>
      <w:r>
        <w:rPr>
          <w:rFonts w:hint="eastAsia"/>
          <w:color w:val="000000"/>
        </w:rPr>
        <w:t>；</w:t>
      </w:r>
    </w:p>
    <w:p>
      <w:pPr>
        <w:numPr>
          <w:ilvl w:val="0"/>
          <w:numId w:val="0"/>
        </w:numPr>
        <w:ind w:left="440" w:leftChars="0" w:hanging="440" w:firstLineChars="0"/>
        <w:rPr>
          <w:color w:val="000000"/>
        </w:rPr>
      </w:pPr>
      <w:r>
        <w:rPr>
          <w:rFonts w:hint="eastAsia"/>
          <w:color w:val="00000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分）什么是事务？事务的特性是什么？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设计题</w:t>
      </w:r>
    </w:p>
    <w:p>
      <w:pPr>
        <w:rPr>
          <w:color w:val="000000"/>
        </w:rPr>
      </w:pPr>
      <w:r>
        <w:rPr>
          <w:rFonts w:hint="eastAsia"/>
          <w:color w:val="000000"/>
        </w:rPr>
        <w:t>1．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现有如下关系模式：借阅（图书编号，书名，作者名，出版社，读者编号，读者姓名，借阅日期，归还日期），基本函数依赖集F={图书编号→（书名，作者名，出版社），读者编号→读者姓名，（图书编号，读者编号，借阅日期）→归还日期}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（1）读者编号是候选码吗？（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（2）写出该关系模式的主码。（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>
      <w:pPr>
        <w:ind w:left="945" w:leftChars="200" w:hanging="525" w:hangingChars="250"/>
        <w:rPr>
          <w:color w:val="000000"/>
        </w:rPr>
      </w:pPr>
      <w:r>
        <w:rPr>
          <w:rFonts w:hint="eastAsia"/>
          <w:color w:val="000000"/>
        </w:rPr>
        <w:t>（3）该关系模式中是否存在非主属性对码的部分函数依赖？如果存在，请写出一个。（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（4）该关系模式满足第几范式？并说明理由。（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>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</w:t>
      </w:r>
    </w:p>
    <w:p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）根据上述语义画出E-R图（集团实体不用画出）；</w:t>
      </w:r>
      <w:r>
        <w:rPr>
          <w:color w:val="000000"/>
        </w:rPr>
        <w:t>（6分）</w:t>
      </w:r>
    </w:p>
    <w:p>
      <w:pPr>
        <w:rPr>
          <w:color w:val="000000"/>
        </w:rPr>
      </w:pPr>
      <w:r>
        <w:rPr>
          <w:rFonts w:hint="eastAsia"/>
          <w:color w:val="000000"/>
        </w:rPr>
        <w:t>（2）将该E-R模型转换为关系模型指出每个关系模式的主码和外码；</w:t>
      </w:r>
      <w:r>
        <w:rPr>
          <w:color w:val="000000"/>
        </w:rPr>
        <w:t>（8分）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）创建职工表employees，说明如下：（</w:t>
      </w:r>
      <w:r>
        <w:rPr>
          <w:color w:val="000000"/>
        </w:rPr>
        <w:t>5</w:t>
      </w:r>
      <w:r>
        <w:rPr>
          <w:rFonts w:hint="eastAsia"/>
          <w:color w:val="000000"/>
        </w:rPr>
        <w:t>分）</w:t>
      </w:r>
    </w:p>
    <w:tbl>
      <w:tblPr>
        <w:tblStyle w:val="4"/>
        <w:tblW w:w="76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850"/>
        <w:gridCol w:w="1134"/>
        <w:gridCol w:w="709"/>
        <w:gridCol w:w="1134"/>
        <w:gridCol w:w="1276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rPr>
                <w:color w:val="000000"/>
              </w:rPr>
            </w:pPr>
            <w:r>
              <w:rPr>
                <w:color w:val="000000"/>
              </w:rPr>
              <w:t>字段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字段名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长度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是否为空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主键/外键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职工号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  <w:tc>
          <w:tcPr>
            <w:tcW w:w="136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</w:p>
        </w:tc>
        <w:tc>
          <w:tcPr>
            <w:tcW w:w="136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为普通索引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工厂编号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</w:p>
        </w:tc>
        <w:tc>
          <w:tcPr>
            <w:tcW w:w="136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关联到</w:t>
            </w:r>
            <w:r>
              <w:rPr>
                <w:color w:val="000000"/>
              </w:rPr>
              <w:t>factory</w:t>
            </w:r>
            <w:r>
              <w:rPr>
                <w:rFonts w:hint="eastAsia"/>
                <w:color w:val="000000"/>
              </w:rPr>
              <w:t>表的fno字段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聘用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ire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</w:t>
            </w:r>
            <w:r>
              <w:rPr>
                <w:color w:val="000000"/>
              </w:rPr>
              <w:t>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工资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alary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/>
                <w:color w:val="000000"/>
              </w:rPr>
            </w:pP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adjustRightInd w:val="0"/>
        <w:snapToGrid w:val="0"/>
        <w:jc w:val="left"/>
        <w:rPr>
          <w:color w:val="000000"/>
        </w:rPr>
      </w:pPr>
      <w:r>
        <w:rPr>
          <w:color w:val="000000"/>
        </w:rPr>
        <w:t>1.</w:t>
      </w:r>
      <w:r>
        <w:rPr>
          <w:rFonts w:hint="eastAsia"/>
          <w:color w:val="000000"/>
        </w:rPr>
        <w:t>有两个数据表</w:t>
      </w:r>
      <w:r>
        <w:rPr>
          <w:color w:val="000000"/>
        </w:rPr>
        <w:t>Course</w:t>
      </w:r>
      <w:r>
        <w:rPr>
          <w:rFonts w:hint="eastAsia"/>
          <w:color w:val="000000"/>
        </w:rPr>
        <w:t>（Cno, Cname）和SC (Sno, Cno, Grade)，用两种方法，写出如下查询：“查找数据库中选修了“database”这门课的学生的学号（Sno）及成绩(Grade)”。（</w:t>
      </w:r>
      <w:r>
        <w:rPr>
          <w:color w:val="000000"/>
        </w:rPr>
        <w:t>5</w:t>
      </w:r>
      <w:r>
        <w:rPr>
          <w:rFonts w:hint="eastAsia"/>
          <w:color w:val="000000"/>
        </w:rPr>
        <w:t>分）</w:t>
      </w:r>
    </w:p>
    <w:p>
      <w:pPr>
        <w:adjustRightInd w:val="0"/>
        <w:snapToGrid w:val="0"/>
        <w:jc w:val="left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．员工表的创建语句和示例数据如下，请完成以下操作（</w:t>
      </w:r>
      <w:r>
        <w:rPr>
          <w:color w:val="000000"/>
        </w:rPr>
        <w:t>5</w:t>
      </w:r>
      <w:r>
        <w:rPr>
          <w:rFonts w:hint="eastAsia"/>
          <w:color w:val="000000"/>
        </w:rPr>
        <w:t>分）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CREATE TABLE </w:t>
      </w:r>
      <w:r>
        <w:rPr>
          <w:color w:val="000000"/>
        </w:rPr>
        <w:t>employees</w:t>
      </w:r>
      <w:r>
        <w:rPr>
          <w:rFonts w:hint="eastAsia"/>
          <w:color w:val="000000"/>
        </w:rPr>
        <w:t xml:space="preserve"> (</w:t>
      </w:r>
    </w:p>
    <w:p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　id int PRIMARY KEY,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　</w:t>
      </w:r>
      <w:r>
        <w:rPr>
          <w:color w:val="000000"/>
        </w:rPr>
        <w:t>employee</w:t>
      </w:r>
      <w:r>
        <w:rPr>
          <w:rFonts w:hint="eastAsia"/>
          <w:color w:val="000000"/>
        </w:rPr>
        <w:t>_name varchar(30) NOT NULL,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　</w:t>
      </w:r>
      <w:r>
        <w:rPr>
          <w:color w:val="000000"/>
        </w:rPr>
        <w:t>salary int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);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　0</w:t>
      </w:r>
      <w:r>
        <w:rPr>
          <w:color w:val="000000"/>
        </w:rPr>
        <w:t xml:space="preserve">01 </w:t>
      </w:r>
      <w:r>
        <w:rPr>
          <w:rFonts w:hint="eastAsia"/>
          <w:color w:val="000000"/>
        </w:rPr>
        <w:t xml:space="preserve">张国强 </w:t>
      </w:r>
      <w:r>
        <w:rPr>
          <w:color w:val="000000"/>
        </w:rPr>
        <w:t>10000</w:t>
      </w:r>
    </w:p>
    <w:p>
      <w:pPr>
        <w:pStyle w:val="9"/>
        <w:adjustRightInd w:val="0"/>
        <w:snapToGrid w:val="0"/>
        <w:ind w:firstLine="0" w:firstLineChars="0"/>
        <w:jc w:val="left"/>
        <w:rPr>
          <w:rFonts w:ascii="Times New Roman" w:hAnsi="Times New Roman" w:eastAsia="宋体"/>
          <w:color w:val="000000"/>
          <w:szCs w:val="24"/>
        </w:rPr>
      </w:pPr>
      <w:r>
        <w:rPr>
          <w:rFonts w:hint="eastAsia" w:ascii="Times New Roman" w:hAnsi="Times New Roman" w:eastAsia="宋体"/>
          <w:color w:val="000000"/>
          <w:szCs w:val="24"/>
        </w:rPr>
        <w:t>　0</w:t>
      </w:r>
      <w:r>
        <w:rPr>
          <w:rFonts w:ascii="Times New Roman" w:hAnsi="Times New Roman" w:eastAsia="宋体"/>
          <w:color w:val="000000"/>
          <w:szCs w:val="24"/>
        </w:rPr>
        <w:t>02</w:t>
      </w:r>
      <w:r>
        <w:rPr>
          <w:rFonts w:hint="eastAsia" w:ascii="Times New Roman" w:hAnsi="Times New Roman" w:eastAsia="宋体"/>
          <w:color w:val="000000"/>
          <w:szCs w:val="24"/>
        </w:rPr>
        <w:t xml:space="preserve"> 刘碧芸 1</w:t>
      </w:r>
      <w:r>
        <w:rPr>
          <w:rFonts w:ascii="Times New Roman" w:hAnsi="Times New Roman" w:eastAsia="宋体"/>
          <w:color w:val="000000"/>
          <w:szCs w:val="24"/>
        </w:rPr>
        <w:t>2000</w:t>
      </w:r>
    </w:p>
    <w:p>
      <w:pPr>
        <w:pStyle w:val="9"/>
        <w:adjustRightInd w:val="0"/>
        <w:snapToGrid w:val="0"/>
        <w:ind w:firstLine="0" w:firstLineChars="0"/>
        <w:jc w:val="left"/>
        <w:rPr>
          <w:rFonts w:ascii="Times New Roman" w:hAnsi="Times New Roman" w:eastAsia="宋体"/>
          <w:color w:val="000000"/>
          <w:szCs w:val="24"/>
        </w:rPr>
      </w:pPr>
      <w:r>
        <w:rPr>
          <w:rFonts w:hint="eastAsia" w:ascii="Times New Roman" w:hAnsi="Times New Roman" w:eastAsia="宋体"/>
          <w:color w:val="000000"/>
          <w:szCs w:val="24"/>
        </w:rPr>
        <w:t>　...</w:t>
      </w:r>
    </w:p>
    <w:p>
      <w:pPr>
        <w:numPr>
          <w:ilvl w:val="0"/>
          <w:numId w:val="6"/>
        </w:num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将员工表中张国强的工资上涨5</w:t>
      </w:r>
      <w:r>
        <w:rPr>
          <w:color w:val="000000"/>
        </w:rPr>
        <w:t>%</w:t>
      </w:r>
      <w:r>
        <w:rPr>
          <w:rFonts w:hint="eastAsia"/>
          <w:color w:val="000000"/>
        </w:rPr>
        <w:t>作为新工资（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>
      <w:pPr>
        <w:numPr>
          <w:ilvl w:val="0"/>
          <w:numId w:val="6"/>
        </w:num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在员工表中添加两条数据（0</w:t>
      </w:r>
      <w:r>
        <w:rPr>
          <w:color w:val="000000"/>
        </w:rPr>
        <w:t xml:space="preserve">03 </w:t>
      </w:r>
      <w:r>
        <w:rPr>
          <w:rFonts w:hint="eastAsia"/>
          <w:color w:val="000000"/>
        </w:rPr>
        <w:t xml:space="preserve">王偌凡 </w:t>
      </w:r>
      <w:r>
        <w:rPr>
          <w:color w:val="000000"/>
        </w:rPr>
        <w:t>13000</w:t>
      </w:r>
      <w:r>
        <w:rPr>
          <w:rFonts w:hint="eastAsia"/>
          <w:color w:val="000000"/>
        </w:rPr>
        <w:t>），（0</w:t>
      </w:r>
      <w:r>
        <w:rPr>
          <w:color w:val="000000"/>
        </w:rPr>
        <w:t>04</w:t>
      </w:r>
      <w:r>
        <w:rPr>
          <w:rFonts w:hint="eastAsia"/>
          <w:color w:val="000000"/>
        </w:rPr>
        <w:t>，张阳，1</w:t>
      </w:r>
      <w:r>
        <w:rPr>
          <w:color w:val="000000"/>
        </w:rPr>
        <w:t>0000</w:t>
      </w:r>
      <w:r>
        <w:rPr>
          <w:rFonts w:hint="eastAsia"/>
          <w:color w:val="000000"/>
        </w:rPr>
        <w:t>）（2分）</w:t>
      </w:r>
    </w:p>
    <w:p>
      <w:pPr>
        <w:numPr>
          <w:ilvl w:val="0"/>
          <w:numId w:val="6"/>
        </w:num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将员工表串工资为1</w:t>
      </w:r>
      <w:r>
        <w:rPr>
          <w:color w:val="000000"/>
        </w:rPr>
        <w:t>0000</w:t>
      </w:r>
      <w:r>
        <w:rPr>
          <w:rFonts w:hint="eastAsia"/>
          <w:color w:val="000000"/>
        </w:rPr>
        <w:t>元的员工信息删除（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>
      <w:pPr>
        <w:widowControl/>
        <w:shd w:val="clear" w:color="auto" w:fill="FFFFFE"/>
        <w:spacing w:line="270" w:lineRule="atLeast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rFonts w:hint="eastAsia"/>
          <w:color w:val="000000"/>
        </w:rPr>
        <w:t>编写存储函数</w:t>
      </w:r>
      <w:r>
        <w:rPr>
          <w:color w:val="000000"/>
        </w:rPr>
        <w:t>factorial</w:t>
      </w:r>
      <w:r>
        <w:rPr>
          <w:rFonts w:hint="eastAsia"/>
          <w:color w:val="000000"/>
        </w:rPr>
        <w:t>实现阶乘功能，输入参数为n，计算方法为</w:t>
      </w:r>
      <w:r>
        <w:rPr>
          <w:color w:val="000000"/>
        </w:rPr>
        <w:t xml:space="preserve"> n! = 1 × 2 × ... × n</w:t>
      </w:r>
      <w:r>
        <w:rPr>
          <w:rFonts w:hint="eastAsia"/>
          <w:color w:val="000000"/>
        </w:rPr>
        <w:t>，要求循环部分使用repeat完成。（5分）</w:t>
      </w:r>
    </w:p>
    <w:p>
      <w:pPr>
        <w:adjustRightInd w:val="0"/>
        <w:snapToGrid w:val="0"/>
        <w:jc w:val="left"/>
        <w:rPr>
          <w:color w:val="000000"/>
        </w:rPr>
      </w:pPr>
      <w:r>
        <w:rPr>
          <w:color w:val="000000"/>
        </w:rPr>
        <w:t xml:space="preserve">4. </w:t>
      </w:r>
      <w:r>
        <w:rPr>
          <w:rFonts w:hint="eastAsia"/>
          <w:color w:val="000000"/>
        </w:rPr>
        <w:t>数据库 tg，有表 tb_tg，包括两个字段：id 字段（int、主键、自增）和 note 字段（varchar（20））和表 tb_tg_log，包括两个字段：id 字段（int、主键、自增）和 log 字段（varchar（40））。创建名为 after_delete 的触发器，在 tb_tg 表删除数据后，向 tb_tg_log 表中插入日志信息。日志信息的格式是：日志信息的格式是：[datetime delete]: note。其中d</w:t>
      </w:r>
      <w:r>
        <w:rPr>
          <w:color w:val="000000"/>
        </w:rPr>
        <w:t>atetime</w:t>
      </w:r>
      <w:r>
        <w:rPr>
          <w:rFonts w:hint="eastAsia"/>
          <w:color w:val="000000"/>
        </w:rPr>
        <w:t>为当前时间。</w:t>
      </w:r>
      <w:r>
        <w:rPr>
          <w:color w:val="000000"/>
        </w:rPr>
        <w:t>（5</w:t>
      </w:r>
      <w:r>
        <w:rPr>
          <w:rFonts w:hint="eastAsia"/>
          <w:color w:val="000000"/>
        </w:rPr>
        <w:t>分）</w:t>
      </w:r>
    </w:p>
    <w:p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>.授予</w:t>
      </w:r>
      <w:r>
        <w:rPr>
          <w:rFonts w:hint="eastAsia"/>
          <w:color w:val="000000"/>
        </w:rPr>
        <w:t>不存在的本地用户</w:t>
      </w:r>
      <w:r>
        <w:rPr>
          <w:color w:val="000000"/>
        </w:rPr>
        <w:t>jian，对所有库所有表的全部权限，密码设为 578943</w:t>
      </w:r>
      <w:r>
        <w:rPr>
          <w:rFonts w:hint="eastAsia"/>
          <w:color w:val="000000"/>
        </w:rPr>
        <w:t>。（5分）</w:t>
      </w:r>
    </w:p>
    <w:p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如有下表结构：employee</w:t>
      </w:r>
      <w:r>
        <w:rPr>
          <w:color w:val="000000"/>
        </w:rPr>
        <w:t>s</w:t>
      </w:r>
      <w:r>
        <w:rPr>
          <w:rFonts w:hint="eastAsia"/>
          <w:color w:val="000000"/>
        </w:rPr>
        <w:t>（e</w:t>
      </w:r>
      <w:r>
        <w:rPr>
          <w:color w:val="000000"/>
        </w:rPr>
        <w:t>no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name，</w:t>
      </w:r>
      <w:r>
        <w:rPr>
          <w:color w:val="000000"/>
        </w:rPr>
        <w:t>salary</w:t>
      </w:r>
      <w:r>
        <w:rPr>
          <w:rFonts w:hint="eastAsia"/>
          <w:color w:val="000000"/>
        </w:rPr>
        <w:t>，d</w:t>
      </w:r>
      <w:r>
        <w:rPr>
          <w:color w:val="000000"/>
        </w:rPr>
        <w:t>epartment_id</w:t>
      </w:r>
      <w:r>
        <w:rPr>
          <w:rFonts w:hint="eastAsia"/>
          <w:color w:val="000000"/>
        </w:rPr>
        <w:t>，j</w:t>
      </w:r>
      <w:r>
        <w:rPr>
          <w:color w:val="000000"/>
        </w:rPr>
        <w:t>ob_id）</w:t>
      </w:r>
    </w:p>
    <w:p>
      <w:pPr>
        <w:adjustRightInd w:val="0"/>
        <w:snapToGrid w:val="0"/>
        <w:jc w:val="left"/>
        <w:rPr>
          <w:color w:val="000000"/>
        </w:rPr>
      </w:pPr>
      <w:r>
        <w:rPr>
          <w:color w:val="000000"/>
        </w:rPr>
        <w:t>创建 v_emp_see视图，</w:t>
      </w:r>
      <w:r>
        <w:rPr>
          <w:rFonts w:hint="eastAsia"/>
          <w:color w:val="000000"/>
        </w:rPr>
        <w:t>视图包含1</w:t>
      </w:r>
      <w:r>
        <w:rPr>
          <w:color w:val="000000"/>
        </w:rPr>
        <w:t>01</w:t>
      </w:r>
      <w:r>
        <w:rPr>
          <w:rFonts w:hint="eastAsia"/>
          <w:color w:val="000000"/>
        </w:rPr>
        <w:t>这个部门</w:t>
      </w:r>
      <w:r>
        <w:rPr>
          <w:color w:val="000000"/>
        </w:rPr>
        <w:t>的</w:t>
      </w:r>
      <w:r>
        <w:rPr>
          <w:rFonts w:hint="eastAsia"/>
          <w:color w:val="000000"/>
        </w:rPr>
        <w:t>员工名字，部门id，及工种</w:t>
      </w:r>
      <w:r>
        <w:rPr>
          <w:color w:val="000000"/>
        </w:rPr>
        <w:t>，</w:t>
      </w:r>
      <w:r>
        <w:rPr>
          <w:rFonts w:hint="eastAsia"/>
          <w:color w:val="000000"/>
        </w:rPr>
        <w:t>并要求进行插入删除操作时仍能保证该视图，只插入1</w:t>
      </w:r>
      <w:r>
        <w:rPr>
          <w:color w:val="000000"/>
        </w:rPr>
        <w:t>01</w:t>
      </w:r>
      <w:r>
        <w:rPr>
          <w:rFonts w:hint="eastAsia"/>
          <w:color w:val="000000"/>
        </w:rPr>
        <w:t>部门的员工信息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分）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答案二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单项选择题</w:t>
      </w:r>
      <w:r>
        <w:rPr>
          <w:rFonts w:hint="eastAsia" w:ascii="宋体" w:hAnsi="宋体"/>
          <w:szCs w:val="21"/>
        </w:rPr>
        <w:t>（每小题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分，共</w:t>
      </w: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szCs w:val="21"/>
        </w:rPr>
        <w:t>分）</w:t>
      </w:r>
    </w:p>
    <w:p>
      <w:pPr>
        <w:ind w:left="864"/>
        <w:rPr>
          <w:rFonts w:hint="eastAsia" w:ascii="宋体" w:hAnsi="宋体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831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1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C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C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B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C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C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B</w:t>
            </w:r>
          </w:p>
        </w:tc>
        <w:tc>
          <w:tcPr>
            <w:tcW w:w="556" w:type="dxa"/>
            <w:noWrap w:val="0"/>
            <w:vAlign w:val="top"/>
          </w:tcPr>
          <w:p>
            <w:pPr>
              <w:spacing w:line="252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</w:tr>
    </w:tbl>
    <w:p>
      <w:pPr>
        <w:ind w:left="360"/>
        <w:rPr>
          <w:rFonts w:hint="eastAsia"/>
          <w:bCs/>
          <w:iCs/>
          <w:color w:val="FF0000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填空题</w:t>
      </w:r>
      <w:r>
        <w:rPr>
          <w:rFonts w:hint="eastAsia" w:ascii="宋体" w:hAnsi="宋体"/>
          <w:szCs w:val="21"/>
        </w:rPr>
        <w:t>（每空1分，共1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分）</w:t>
      </w:r>
    </w:p>
    <w:p>
      <w:pPr>
        <w:ind w:left="864"/>
        <w:rPr>
          <w:rFonts w:hint="eastAsia"/>
          <w:bCs/>
          <w:iCs/>
          <w:color w:val="FF0000"/>
          <w:sz w:val="24"/>
        </w:rPr>
      </w:pPr>
    </w:p>
    <w:p>
      <w:pPr>
        <w:tabs>
          <w:tab w:val="left" w:pos="3150"/>
        </w:tabs>
        <w:spacing w:after="312" w:afterLines="100" w:line="252" w:lineRule="auto"/>
        <w:ind w:firstLine="420" w:firstLineChars="200"/>
        <w:rPr>
          <w:szCs w:val="20"/>
        </w:rPr>
      </w:pPr>
      <w:r>
        <w:rPr>
          <w:rFonts w:hint="eastAsia"/>
          <w:szCs w:val="20"/>
        </w:rPr>
        <w:t xml:space="preserve">1．基本表 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数据  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>
      <w:pPr>
        <w:tabs>
          <w:tab w:val="left" w:pos="3150"/>
        </w:tabs>
        <w:spacing w:after="312" w:afterLines="100" w:line="252" w:lineRule="auto"/>
        <w:ind w:firstLine="420" w:firstLineChars="200"/>
        <w:rPr>
          <w:szCs w:val="20"/>
        </w:rPr>
      </w:pPr>
      <w:r>
        <w:rPr>
          <w:rFonts w:hint="eastAsia"/>
          <w:szCs w:val="20"/>
        </w:rPr>
        <w:t>2．having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 </w:t>
      </w:r>
      <w:r>
        <w:rPr>
          <w:rFonts w:hint="eastAsia"/>
          <w:b/>
          <w:szCs w:val="20"/>
        </w:rPr>
        <w:t xml:space="preserve"> </w:t>
      </w:r>
    </w:p>
    <w:p>
      <w:pPr>
        <w:spacing w:after="312" w:afterLines="100" w:line="252" w:lineRule="auto"/>
        <w:ind w:firstLine="181"/>
        <w:rPr>
          <w:szCs w:val="20"/>
        </w:rPr>
      </w:pPr>
      <w:r>
        <w:rPr>
          <w:rFonts w:hint="eastAsia"/>
          <w:szCs w:val="20"/>
        </w:rPr>
        <w:t xml:space="preserve">  3．</w:t>
      </w:r>
      <w:r>
        <w:rPr>
          <w:szCs w:val="20"/>
        </w:rPr>
        <w:t>ALTER    ADD</w:t>
      </w:r>
      <w:r>
        <w:rPr>
          <w:rFonts w:hint="eastAsia"/>
          <w:szCs w:val="20"/>
        </w:rPr>
        <w:t xml:space="preserve"> </w:t>
      </w:r>
    </w:p>
    <w:p>
      <w:pPr>
        <w:tabs>
          <w:tab w:val="left" w:pos="3150"/>
          <w:tab w:val="left" w:pos="3378"/>
        </w:tabs>
        <w:spacing w:after="312" w:afterLines="100" w:line="252" w:lineRule="auto"/>
        <w:ind w:firstLine="181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4</w:t>
      </w:r>
      <w:r>
        <w:rPr>
          <w:rFonts w:hint="eastAsia"/>
          <w:szCs w:val="20"/>
        </w:rPr>
        <w:t>．select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rFonts w:hint="eastAsia"/>
          <w:szCs w:val="20"/>
        </w:rPr>
      </w:pPr>
      <w:r>
        <w:rPr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kern w:val="0"/>
          <w:szCs w:val="21"/>
        </w:rPr>
        <w:t>函数依赖保持（或保持函数依赖）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无损连接性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 </w:t>
      </w:r>
      <w:r>
        <w:rPr>
          <w:rFonts w:hint="eastAsia"/>
          <w:szCs w:val="20"/>
        </w:rPr>
        <w:t xml:space="preserve">读脏数据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不可重复读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 </w:t>
      </w:r>
      <w:r>
        <w:rPr>
          <w:rFonts w:hint="eastAsia"/>
          <w:szCs w:val="20"/>
        </w:rPr>
        <w:t>写锁</w:t>
      </w:r>
    </w:p>
    <w:p>
      <w:pPr>
        <w:tabs>
          <w:tab w:val="left" w:pos="3150"/>
        </w:tabs>
        <w:spacing w:after="312" w:afterLines="100" w:line="252" w:lineRule="auto"/>
        <w:ind w:firstLine="448" w:firstLineChars="186"/>
        <w:rPr>
          <w:szCs w:val="20"/>
        </w:rPr>
      </w:pPr>
      <w:r>
        <w:rPr>
          <w:rFonts w:hint="eastAsia" w:ascii="黑体" w:eastAsia="黑体"/>
          <w:b/>
          <w:sz w:val="24"/>
        </w:rPr>
        <w:t>三、简答题</w:t>
      </w:r>
      <w:r>
        <w:rPr>
          <w:rFonts w:hint="eastAsia" w:ascii="宋体" w:hAnsi="宋体"/>
          <w:szCs w:val="21"/>
        </w:rPr>
        <w:t>（共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分）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等值连接表示为</w:t>
      </w:r>
      <w:r>
        <w:rPr>
          <w:rFonts w:hint="eastAsia"/>
          <w:sz w:val="24"/>
        </w:rPr>
        <w:t>R</w:t>
      </w:r>
      <w:r>
        <w:rPr>
          <w:color w:val="000000"/>
          <w:sz w:val="24"/>
        </w:rPr>
        <w:drawing>
          <wp:inline distT="0" distB="0" distL="114300" distR="114300">
            <wp:extent cx="161925" cy="1714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vertAlign w:val="subscript"/>
        </w:rPr>
        <w:t>A=B</w:t>
      </w:r>
      <w:r>
        <w:rPr>
          <w:rFonts w:hint="eastAsia"/>
          <w:color w:val="000000"/>
          <w:sz w:val="24"/>
        </w:rPr>
        <w:t>S</w:t>
      </w:r>
      <w:r>
        <w:rPr>
          <w:rFonts w:hint="eastAsia"/>
          <w:szCs w:val="21"/>
        </w:rPr>
        <w:t>，自然连接表示为</w:t>
      </w:r>
      <w:r>
        <w:rPr>
          <w:rFonts w:hint="eastAsia"/>
          <w:sz w:val="24"/>
        </w:rPr>
        <w:t>R</w:t>
      </w:r>
      <w:r>
        <w:rPr>
          <w:color w:val="FF0000"/>
          <w:sz w:val="24"/>
        </w:rPr>
        <w:drawing>
          <wp:inline distT="0" distB="0" distL="114300" distR="114300">
            <wp:extent cx="161925" cy="1714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S</w:t>
      </w:r>
      <w:r>
        <w:rPr>
          <w:rFonts w:hint="eastAsia"/>
          <w:szCs w:val="21"/>
        </w:rPr>
        <w:t>；两者之间的区别和联系如下：</w:t>
      </w:r>
    </w:p>
    <w:p>
      <w:pPr>
        <w:ind w:left="860"/>
        <w:rPr>
          <w:rFonts w:hint="eastAsia"/>
          <w:szCs w:val="21"/>
        </w:rPr>
      </w:pPr>
      <w:r>
        <w:rPr>
          <w:rFonts w:hint="eastAsia"/>
          <w:szCs w:val="21"/>
        </w:rPr>
        <w:t>自然连接一定是等值连接，但等值连接不一定是自然连接。（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>
      <w:pPr>
        <w:ind w:left="860"/>
        <w:rPr>
          <w:rFonts w:hint="eastAsia"/>
          <w:szCs w:val="21"/>
        </w:rPr>
      </w:pPr>
      <w:r>
        <w:rPr>
          <w:rFonts w:hint="eastAsia"/>
          <w:szCs w:val="21"/>
        </w:rPr>
        <w:t>等值连接不把重复的属性除去；而自然连接要把重复的属性除去。（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>
      <w:pPr>
        <w:ind w:left="860"/>
        <w:rPr>
          <w:rFonts w:hint="eastAsia"/>
          <w:szCs w:val="21"/>
        </w:rPr>
      </w:pPr>
      <w:r>
        <w:rPr>
          <w:rFonts w:hint="eastAsia"/>
          <w:szCs w:val="21"/>
        </w:rPr>
        <w:t>等值连接要求相等的分量，不一定是公共属性；而自然连接要求相等的分量必须是公共属性。（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π</w:t>
      </w:r>
      <w:r>
        <w:rPr>
          <w:rFonts w:hint="eastAsia"/>
          <w:szCs w:val="21"/>
          <w:vertAlign w:val="subscript"/>
        </w:rPr>
        <w:t>书号,书名</w:t>
      </w:r>
      <w:r>
        <w:rPr>
          <w:rFonts w:hint="eastAsia"/>
          <w:szCs w:val="21"/>
        </w:rPr>
        <w:t>（σ</w:t>
      </w:r>
      <w:r>
        <w:rPr>
          <w:rFonts w:hint="eastAsia"/>
          <w:szCs w:val="21"/>
          <w:vertAlign w:val="subscript"/>
        </w:rPr>
        <w:t>作者=‘李东’</w:t>
      </w:r>
      <w:r>
        <w:rPr>
          <w:rFonts w:hint="eastAsia"/>
          <w:szCs w:val="21"/>
        </w:rPr>
        <w:t>（书））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>
      <w:pPr>
        <w:ind w:left="860"/>
        <w:rPr>
          <w:rFonts w:hint="eastAsia"/>
          <w:szCs w:val="21"/>
        </w:rPr>
      </w:pPr>
      <w:r>
        <w:rPr>
          <w:rFonts w:hint="eastAsia"/>
          <w:szCs w:val="21"/>
        </w:rPr>
        <w:t>π</w:t>
      </w:r>
      <w:r>
        <w:rPr>
          <w:rFonts w:hint="eastAsia"/>
          <w:szCs w:val="21"/>
          <w:vertAlign w:val="subscript"/>
        </w:rPr>
        <w:t>读者号,姓名</w:t>
      </w:r>
      <w:r>
        <w:rPr>
          <w:rFonts w:hint="eastAsia"/>
          <w:szCs w:val="21"/>
        </w:rPr>
        <w:t>（σ</w:t>
      </w:r>
      <w:r>
        <w:rPr>
          <w:rFonts w:hint="eastAsia"/>
          <w:szCs w:val="21"/>
          <w:vertAlign w:val="subscript"/>
        </w:rPr>
        <w:t>部门＝‘计算机系’∧性别=‘女’</w:t>
      </w:r>
      <w:r>
        <w:rPr>
          <w:rFonts w:hint="eastAsia"/>
          <w:szCs w:val="21"/>
        </w:rPr>
        <w:t>（读者））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事务是用户定义的一个操作序列，这些操作要么全做要么全不做，事务是一个不可分割的工作单位。（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>
      <w:pPr>
        <w:ind w:left="860"/>
        <w:rPr>
          <w:rFonts w:hint="eastAsia"/>
          <w:szCs w:val="21"/>
        </w:rPr>
      </w:pPr>
      <w:r>
        <w:rPr>
          <w:rFonts w:hint="eastAsia"/>
          <w:szCs w:val="21"/>
        </w:rPr>
        <w:t>事务具有四个特性：原子性、一致性、隔离性和持续性。这个四个特性也简称为ACID特性。（</w:t>
      </w:r>
      <w:r>
        <w:rPr>
          <w:szCs w:val="21"/>
        </w:rPr>
        <w:t>4</w:t>
      </w:r>
      <w:r>
        <w:rPr>
          <w:rFonts w:hint="eastAsia"/>
          <w:szCs w:val="21"/>
        </w:rPr>
        <w:t>分）</w:t>
      </w:r>
    </w:p>
    <w:p>
      <w:pPr>
        <w:rPr>
          <w:rFonts w:hint="eastAsia"/>
          <w:szCs w:val="21"/>
        </w:rPr>
      </w:pPr>
    </w:p>
    <w:p>
      <w:pPr>
        <w:tabs>
          <w:tab w:val="left" w:pos="3150"/>
        </w:tabs>
        <w:spacing w:after="312" w:afterLines="100" w:line="252" w:lineRule="auto"/>
        <w:rPr>
          <w:rFonts w:hint="eastAsia"/>
          <w:szCs w:val="20"/>
        </w:rPr>
      </w:pPr>
    </w:p>
    <w:p>
      <w:pPr>
        <w:tabs>
          <w:tab w:val="left" w:pos="3150"/>
        </w:tabs>
        <w:spacing w:after="312" w:afterLines="100" w:line="252" w:lineRule="auto"/>
        <w:ind w:firstLine="448" w:firstLineChars="186"/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四、设计题</w:t>
      </w:r>
      <w:r>
        <w:rPr>
          <w:rFonts w:hint="eastAsia" w:ascii="宋体" w:hAnsi="宋体"/>
          <w:szCs w:val="21"/>
        </w:rPr>
        <w:t>（第一题共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分，第二题</w:t>
      </w:r>
      <w:r>
        <w:rPr>
          <w:rFonts w:ascii="宋体" w:hAnsi="宋体"/>
          <w:szCs w:val="21"/>
        </w:rPr>
        <w:t>19</w:t>
      </w:r>
      <w:r>
        <w:rPr>
          <w:rFonts w:hint="eastAsia" w:ascii="宋体" w:hAnsi="宋体"/>
          <w:szCs w:val="21"/>
        </w:rPr>
        <w:t>分，共25分）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</w:rPr>
        <w:t>（1）不是（</w:t>
      </w:r>
      <w:r>
        <w:t>1</w:t>
      </w:r>
      <w:r>
        <w:rPr>
          <w:rFonts w:hint="eastAsia"/>
        </w:rPr>
        <w:t>分）。</w:t>
      </w:r>
    </w:p>
    <w:p>
      <w:pPr>
        <w:ind w:firstLine="735" w:firstLineChars="350"/>
      </w:pPr>
      <w:bookmarkStart w:id="1" w:name="_Toc420889044"/>
      <w:r>
        <w:rPr>
          <w:rFonts w:hint="eastAsia"/>
        </w:rPr>
        <w:t>（2）（图书编号，读者编号，借阅日期）（</w:t>
      </w:r>
      <w:r>
        <w:t>1</w:t>
      </w:r>
      <w:r>
        <w:rPr>
          <w:rFonts w:hint="eastAsia"/>
        </w:rPr>
        <w:t>分）</w:t>
      </w:r>
      <w:bookmarkEnd w:id="1"/>
    </w:p>
    <w:p>
      <w:pPr>
        <w:ind w:left="735" w:leftChars="350"/>
      </w:pPr>
      <w:r>
        <w:rPr>
          <w:rFonts w:hint="eastAsia"/>
        </w:rPr>
        <w:t>（3）存在（1分）。</w:t>
      </w:r>
      <w:r>
        <w:rPr>
          <w:rFonts w:hint="eastAsia"/>
          <w:szCs w:val="21"/>
        </w:rPr>
        <w:t>（图书编号，读者编号，借阅日期）→书名、（图书编号，读者编号，借阅日期）→作者名、（图书编号，读者编号，借阅日期）→出版社、（图书编号，读者编号，借阅日期）→读者姓名</w:t>
      </w:r>
      <w:r>
        <w:rPr>
          <w:rFonts w:hint="eastAsia"/>
        </w:rPr>
        <w:t>（1分，四个函数依赖任选一个即可）</w:t>
      </w:r>
    </w:p>
    <w:p>
      <w:pPr>
        <w:ind w:firstLine="735" w:firstLineChars="350"/>
      </w:pPr>
      <w:r>
        <w:rPr>
          <w:rFonts w:hint="eastAsia"/>
        </w:rPr>
        <w:t>（4）1NF。因为存在非主属性对码的部分函数依赖。（</w:t>
      </w:r>
      <w:r>
        <w:t>2</w:t>
      </w:r>
      <w:r>
        <w:rPr>
          <w:rFonts w:hint="eastAsia"/>
        </w:rPr>
        <w:t>分）</w:t>
      </w:r>
    </w:p>
    <w:p/>
    <w:p>
      <w:pPr>
        <w:ind w:firstLine="420"/>
        <w:rPr>
          <w:szCs w:val="21"/>
        </w:rPr>
      </w:pPr>
      <w:r>
        <w:t>2.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  <w:szCs w:val="21"/>
        </w:rPr>
        <w:t>判分标准：</w:t>
      </w:r>
      <w:r>
        <w:rPr>
          <w:szCs w:val="21"/>
        </w:rPr>
        <w:t>3</w:t>
      </w:r>
      <w:r>
        <w:rPr>
          <w:rFonts w:hint="eastAsia"/>
          <w:szCs w:val="21"/>
        </w:rPr>
        <w:t>个实体各1分，联系类型各1分，画出属性</w:t>
      </w:r>
      <w:r>
        <w:rPr>
          <w:szCs w:val="21"/>
        </w:rPr>
        <w:t>1</w:t>
      </w:r>
      <w:r>
        <w:rPr>
          <w:rFonts w:hint="eastAsia"/>
          <w:szCs w:val="21"/>
        </w:rPr>
        <w:t>分，共6分。</w:t>
      </w:r>
    </w:p>
    <w:p>
      <w:pPr>
        <w:ind w:firstLine="420"/>
        <w:rPr>
          <w:rFonts w:hint="eastAsia"/>
        </w:rPr>
      </w:pPr>
    </w:p>
    <w:p>
      <w:pPr>
        <w:ind w:firstLine="420"/>
        <w:jc w:val="center"/>
      </w:pPr>
      <w:r>
        <w:rPr>
          <w:rFonts w:hint="eastAsia"/>
        </w:rPr>
        <w:drawing>
          <wp:inline distT="0" distB="0" distL="114300" distR="114300">
            <wp:extent cx="4697095" cy="2962910"/>
            <wp:effectExtent l="0" t="0" r="8255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</w:rPr>
        <w:t>（2）</w:t>
      </w:r>
      <w:r>
        <w:rPr>
          <w:rFonts w:hint="eastAsia"/>
          <w:szCs w:val="21"/>
        </w:rPr>
        <w:t>判分标准：每个关系模式1分，主外键1分，共8分</w:t>
      </w:r>
    </w:p>
    <w:p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="420" w:firstLineChars="200"/>
        <w:rPr>
          <w:b/>
          <w:sz w:val="18"/>
          <w:szCs w:val="18"/>
        </w:rPr>
      </w:pPr>
      <w:r>
        <w:rPr>
          <w:rFonts w:hint="eastAsia"/>
          <w:szCs w:val="21"/>
        </w:rPr>
        <w:t>转化后的关系模式如下：</w:t>
      </w:r>
    </w:p>
    <w:p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工厂（工厂编号，厂名，地址）主码是工产编号，无外码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产品（产品编号，产品名，规格）主码是产品编号，无外码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职工（职工号，姓名，工厂编号，聘期，工资）主码职工号，外码是工厂编号</w:t>
      </w: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生产（工厂编号，产品编号，计划数量）主码是（工产编号，产品编号），外码是工产编号、产品编号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（3）</w:t>
      </w:r>
      <w:r>
        <w:rPr>
          <w:szCs w:val="21"/>
        </w:rPr>
        <w:t xml:space="preserve">create </w:t>
      </w:r>
      <w:r>
        <w:rPr>
          <w:rFonts w:hint="eastAsia"/>
          <w:szCs w:val="21"/>
        </w:rPr>
        <w:t>table关键字正确1分，主键采用列级约束或表级约束1分， varchar类型长度的添加1分，普通索引的添加1分，外键的引用1分，共</w:t>
      </w:r>
      <w:r>
        <w:rPr>
          <w:szCs w:val="21"/>
        </w:rPr>
        <w:t>5</w:t>
      </w:r>
      <w:r>
        <w:rPr>
          <w:rFonts w:hint="eastAsia"/>
          <w:szCs w:val="21"/>
        </w:rPr>
        <w:t>分。</w:t>
      </w:r>
    </w:p>
    <w:p>
      <w:pPr>
        <w:adjustRightInd w:val="0"/>
        <w:snapToGrid w:val="0"/>
        <w:ind w:firstLine="420" w:firstLineChars="200"/>
        <w:jc w:val="left"/>
        <w:rPr>
          <w:szCs w:val="21"/>
        </w:rPr>
      </w:pPr>
    </w:p>
    <w:p>
      <w:pPr>
        <w:adjustRightInd w:val="0"/>
        <w:snapToGrid w:val="0"/>
        <w:ind w:firstLine="1050" w:firstLineChars="5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</w:t>
      </w:r>
      <w:r>
        <w:rPr>
          <w:szCs w:val="21"/>
        </w:rPr>
        <w:t xml:space="preserve"> employees（</w:t>
      </w:r>
    </w:p>
    <w:p>
      <w:pPr>
        <w:adjustRightInd w:val="0"/>
        <w:snapToGrid w:val="0"/>
        <w:ind w:firstLine="1260" w:firstLineChars="600"/>
        <w:jc w:val="left"/>
        <w:rPr>
          <w:szCs w:val="21"/>
        </w:rPr>
      </w:pPr>
      <w:r>
        <w:rPr>
          <w:szCs w:val="21"/>
        </w:rPr>
        <w:t>eno int primary key,</w:t>
      </w:r>
    </w:p>
    <w:p>
      <w:pPr>
        <w:adjustRightInd w:val="0"/>
        <w:snapToGrid w:val="0"/>
        <w:ind w:firstLine="1260" w:firstLineChars="600"/>
        <w:jc w:val="left"/>
        <w:rPr>
          <w:szCs w:val="21"/>
        </w:rPr>
      </w:pPr>
      <w:r>
        <w:rPr>
          <w:szCs w:val="21"/>
        </w:rPr>
        <w:t>ename varchar（50） not null,</w:t>
      </w:r>
    </w:p>
    <w:p>
      <w:pPr>
        <w:adjustRightInd w:val="0"/>
        <w:snapToGrid w:val="0"/>
        <w:ind w:firstLine="1260" w:firstLineChars="600"/>
        <w:jc w:val="left"/>
        <w:rPr>
          <w:szCs w:val="21"/>
        </w:rPr>
      </w:pPr>
      <w:r>
        <w:rPr>
          <w:szCs w:val="21"/>
        </w:rPr>
        <w:t>fno int,</w:t>
      </w:r>
    </w:p>
    <w:p>
      <w:pPr>
        <w:adjustRightInd w:val="0"/>
        <w:snapToGrid w:val="0"/>
        <w:ind w:firstLine="1260" w:firstLineChars="600"/>
        <w:jc w:val="left"/>
        <w:rPr>
          <w:szCs w:val="21"/>
        </w:rPr>
      </w:pPr>
      <w:r>
        <w:rPr>
          <w:szCs w:val="21"/>
        </w:rPr>
        <w:t>foreign key （fno） references factory（fno）,</w:t>
      </w:r>
    </w:p>
    <w:p>
      <w:pPr>
        <w:adjustRightInd w:val="0"/>
        <w:snapToGrid w:val="0"/>
        <w:ind w:firstLine="1260" w:firstLineChars="600"/>
        <w:jc w:val="left"/>
        <w:rPr>
          <w:szCs w:val="21"/>
        </w:rPr>
      </w:pPr>
      <w:r>
        <w:rPr>
          <w:szCs w:val="21"/>
        </w:rPr>
        <w:t>hire date,</w:t>
      </w:r>
    </w:p>
    <w:p>
      <w:pPr>
        <w:ind w:firstLine="1260" w:firstLineChars="600"/>
        <w:rPr>
          <w:szCs w:val="21"/>
        </w:rPr>
      </w:pPr>
      <w:r>
        <w:rPr>
          <w:szCs w:val="21"/>
        </w:rPr>
        <w:t>salary int）;</w:t>
      </w:r>
    </w:p>
    <w:p>
      <w:pPr>
        <w:rPr>
          <w:rFonts w:hint="eastAsia"/>
          <w:szCs w:val="21"/>
        </w:rPr>
      </w:pPr>
    </w:p>
    <w:p>
      <w:pPr>
        <w:ind w:firstLine="420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szCs w:val="20"/>
        </w:rPr>
      </w:pPr>
    </w:p>
    <w:p>
      <w:pPr>
        <w:tabs>
          <w:tab w:val="left" w:pos="3150"/>
        </w:tabs>
        <w:spacing w:after="312" w:afterLines="100" w:line="252" w:lineRule="auto"/>
        <w:ind w:firstLine="448" w:firstLineChars="186"/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五、编程题</w:t>
      </w:r>
      <w:r>
        <w:rPr>
          <w:rFonts w:hint="eastAsia" w:ascii="宋体" w:hAnsi="宋体"/>
          <w:szCs w:val="21"/>
        </w:rPr>
        <w:t>（共30分）</w:t>
      </w:r>
    </w:p>
    <w:p>
      <w:pPr>
        <w:ind w:firstLine="630" w:firstLineChars="300"/>
        <w:rPr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szCs w:val="21"/>
        </w:rPr>
        <w:t xml:space="preserve"> select SC.S</w:t>
      </w:r>
      <w:r>
        <w:rPr>
          <w:rFonts w:hint="eastAsia"/>
          <w:szCs w:val="21"/>
        </w:rPr>
        <w:t>no</w:t>
      </w:r>
      <w:r>
        <w:rPr>
          <w:szCs w:val="21"/>
        </w:rPr>
        <w:t xml:space="preserve">,Grade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from Course,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where Course.Cno=SC.Cno and Cname=</w:t>
      </w:r>
      <w:r>
        <w:rPr>
          <w:rFonts w:hint="eastAsia"/>
          <w:szCs w:val="21"/>
        </w:rPr>
        <w:t>“database”;</w:t>
      </w:r>
      <w:r>
        <w:rPr>
          <w:szCs w:val="21"/>
        </w:rPr>
        <w:t>（5</w:t>
      </w:r>
      <w:r>
        <w:rPr>
          <w:rFonts w:hint="eastAsia"/>
          <w:szCs w:val="21"/>
        </w:rPr>
        <w:t>分）</w:t>
      </w:r>
    </w:p>
    <w:p>
      <w:pPr>
        <w:tabs>
          <w:tab w:val="left" w:pos="3150"/>
        </w:tabs>
        <w:spacing w:after="312" w:afterLines="100" w:line="252" w:lineRule="auto"/>
        <w:ind w:firstLine="390" w:firstLineChars="186"/>
        <w:rPr>
          <w:rFonts w:ascii="宋体" w:hAnsi="宋体"/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 xml:space="preserve"> （1） update </w:t>
      </w:r>
      <w:r>
        <w:rPr>
          <w:szCs w:val="21"/>
        </w:rPr>
        <w:t>employees</w:t>
      </w:r>
      <w:r>
        <w:rPr>
          <w:rFonts w:hint="eastAsia"/>
          <w:szCs w:val="21"/>
        </w:rPr>
        <w:t xml:space="preserve"> 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salary</w:t>
      </w:r>
      <w:r>
        <w:rPr>
          <w:szCs w:val="21"/>
        </w:rPr>
        <w:t>=</w:t>
      </w:r>
      <w:r>
        <w:rPr>
          <w:rFonts w:hint="eastAsia"/>
          <w:szCs w:val="21"/>
        </w:rPr>
        <w:t>salary</w:t>
      </w:r>
      <w:r>
        <w:rPr>
          <w:szCs w:val="21"/>
        </w:rPr>
        <w:t>*1.05</w:t>
      </w:r>
      <w:r>
        <w:rPr>
          <w:rFonts w:hint="eastAsia"/>
          <w:szCs w:val="21"/>
        </w:rPr>
        <w:t xml:space="preserve"> where </w:t>
      </w:r>
      <w:r>
        <w:rPr>
          <w:szCs w:val="21"/>
        </w:rPr>
        <w:t>employee</w:t>
      </w:r>
      <w:r>
        <w:rPr>
          <w:rFonts w:hint="eastAsia"/>
          <w:szCs w:val="21"/>
        </w:rPr>
        <w:t>_name=</w:t>
      </w:r>
      <w:r>
        <w:rPr>
          <w:szCs w:val="21"/>
        </w:rPr>
        <w:t>‘</w:t>
      </w:r>
      <w:r>
        <w:rPr>
          <w:rFonts w:hint="eastAsia"/>
          <w:szCs w:val="21"/>
        </w:rPr>
        <w:t>张国强</w:t>
      </w:r>
      <w:r>
        <w:rPr>
          <w:szCs w:val="21"/>
        </w:rPr>
        <w:t>’</w:t>
      </w:r>
      <w:r>
        <w:rPr>
          <w:rFonts w:hint="eastAsia"/>
          <w:szCs w:val="21"/>
        </w:rPr>
        <w:t>;（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>
      <w:pPr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（2） inse</w:t>
      </w:r>
      <w:r>
        <w:rPr>
          <w:szCs w:val="21"/>
        </w:rPr>
        <w:t xml:space="preserve">rt into employees values </w:t>
      </w:r>
      <w:r>
        <w:rPr>
          <w:rFonts w:hint="eastAsia"/>
          <w:szCs w:val="21"/>
        </w:rPr>
        <w:t>（0</w:t>
      </w:r>
      <w:r>
        <w:rPr>
          <w:szCs w:val="21"/>
        </w:rPr>
        <w:t>03 ,‘</w:t>
      </w:r>
      <w:r>
        <w:rPr>
          <w:rFonts w:hint="eastAsia"/>
          <w:szCs w:val="21"/>
        </w:rPr>
        <w:t>王偌凡</w:t>
      </w:r>
      <w:r>
        <w:rPr>
          <w:szCs w:val="21"/>
        </w:rPr>
        <w:t>’,13000</w:t>
      </w:r>
      <w:r>
        <w:rPr>
          <w:rFonts w:hint="eastAsia"/>
          <w:szCs w:val="21"/>
        </w:rPr>
        <w:t>），（0</w:t>
      </w:r>
      <w:r>
        <w:rPr>
          <w:szCs w:val="21"/>
        </w:rPr>
        <w:t>04</w:t>
      </w:r>
      <w:r>
        <w:rPr>
          <w:rFonts w:hint="eastAsia"/>
          <w:szCs w:val="21"/>
        </w:rPr>
        <w:t>，</w:t>
      </w:r>
      <w:r>
        <w:rPr>
          <w:szCs w:val="21"/>
        </w:rPr>
        <w:t>‘</w:t>
      </w:r>
      <w:r>
        <w:rPr>
          <w:rFonts w:hint="eastAsia"/>
          <w:szCs w:val="21"/>
        </w:rPr>
        <w:t>张阳</w:t>
      </w:r>
      <w:r>
        <w:rPr>
          <w:szCs w:val="21"/>
        </w:rPr>
        <w:t>’</w:t>
      </w:r>
      <w:r>
        <w:rPr>
          <w:rFonts w:hint="eastAsia"/>
          <w:szCs w:val="21"/>
        </w:rPr>
        <w:t>，1</w:t>
      </w:r>
      <w:r>
        <w:rPr>
          <w:szCs w:val="21"/>
        </w:rPr>
        <w:t>0000</w:t>
      </w:r>
      <w:r>
        <w:rPr>
          <w:rFonts w:hint="eastAsia"/>
          <w:szCs w:val="21"/>
        </w:rPr>
        <w:t>）</w:t>
      </w:r>
      <w:r>
        <w:rPr>
          <w:szCs w:val="21"/>
        </w:rPr>
        <w:t>;</w:t>
      </w:r>
      <w:r>
        <w:rPr>
          <w:rFonts w:hint="eastAsia"/>
          <w:szCs w:val="21"/>
        </w:rPr>
        <w:t>（2分）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（3） delete from employees where salary</w:t>
      </w:r>
      <w:r>
        <w:rPr>
          <w:szCs w:val="21"/>
        </w:rPr>
        <w:t>&lt;10000;（2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修改结束标志1分，返回类型定义1分， repeat……end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repeat 1分，返回值 1分，begin…end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分，共</w:t>
      </w:r>
      <w:r>
        <w:rPr>
          <w:szCs w:val="21"/>
        </w:rPr>
        <w:t>5</w:t>
      </w:r>
      <w:r>
        <w:rPr>
          <w:rFonts w:hint="eastAsia"/>
          <w:szCs w:val="21"/>
        </w:rPr>
        <w:t>分。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delimiter $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create function factorial（n int）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returns int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begin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declare fct, i int default 1;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repeat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set fct = fct * i;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set i = i + 1;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until i&gt;n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end repeat;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return fct;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end $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delimiter 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修改结束标志1分，create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trigger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关键字1分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begin……end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 xml:space="preserve">分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触发事件及时间 </w:t>
      </w:r>
      <w:r>
        <w:rPr>
          <w:szCs w:val="21"/>
        </w:rPr>
        <w:t>1</w:t>
      </w:r>
      <w:r>
        <w:rPr>
          <w:rFonts w:hint="eastAsia"/>
          <w:szCs w:val="21"/>
        </w:rPr>
        <w:t>分，字符串连接1分，共5分</w:t>
      </w:r>
    </w:p>
    <w:p>
      <w:pPr>
        <w:ind w:firstLine="630" w:firstLineChars="300"/>
        <w:rPr>
          <w:rFonts w:hint="eastAsia"/>
          <w:szCs w:val="21"/>
        </w:rPr>
      </w:pPr>
      <w:r>
        <w:rPr>
          <w:szCs w:val="21"/>
        </w:rPr>
        <w:t>delimiter $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create trigger tg.</w:t>
      </w:r>
      <w:r>
        <w:rPr>
          <w:rFonts w:hint="eastAsia"/>
          <w:szCs w:val="21"/>
        </w:rPr>
        <w:t>a</w:t>
      </w:r>
      <w:r>
        <w:rPr>
          <w:szCs w:val="21"/>
        </w:rPr>
        <w:t>fter_delete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after delete on tb_tg for each row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begin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insert into tg.tb_tg_log（log）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values（concat（'[', now（）, ' delete]: ', old.note））;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end $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delimiter ;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grant关键字1分，</w:t>
      </w:r>
      <w:r>
        <w:rPr>
          <w:szCs w:val="21"/>
        </w:rPr>
        <w:t>all privileges 1</w:t>
      </w:r>
      <w:r>
        <w:rPr>
          <w:rFonts w:hint="eastAsia"/>
          <w:szCs w:val="21"/>
        </w:rPr>
        <w:t>分，</w:t>
      </w:r>
      <w:r>
        <w:rPr>
          <w:szCs w:val="21"/>
        </w:rPr>
        <w:t>*.*1</w:t>
      </w:r>
      <w:r>
        <w:rPr>
          <w:rFonts w:hint="eastAsia"/>
          <w:szCs w:val="21"/>
        </w:rPr>
        <w:t>分，用户名</w:t>
      </w:r>
      <w:r>
        <w:rPr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szCs w:val="21"/>
        </w:rPr>
        <w:t>identified by</w:t>
      </w:r>
      <w:r>
        <w:rPr>
          <w:rFonts w:hint="eastAsia"/>
          <w:szCs w:val="21"/>
        </w:rPr>
        <w:t xml:space="preserve"> 1分，共5分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grant all privileges on *.* to </w:t>
      </w:r>
      <w:r>
        <w:rPr>
          <w:rFonts w:hint="eastAsia"/>
          <w:szCs w:val="21"/>
        </w:rPr>
        <w:t>j</w:t>
      </w:r>
      <w:r>
        <w:rPr>
          <w:szCs w:val="21"/>
        </w:rPr>
        <w:t>ian@localhost identified by '578943';</w:t>
      </w:r>
    </w:p>
    <w:p>
      <w:pPr>
        <w:ind w:firstLine="630" w:firstLineChars="300"/>
        <w:rPr>
          <w:rFonts w:hint="eastAsia"/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创建视图关键字1分，as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select语句</w:t>
      </w:r>
      <w:r>
        <w:rPr>
          <w:szCs w:val="21"/>
        </w:rPr>
        <w:t>2</w:t>
      </w:r>
      <w:r>
        <w:rPr>
          <w:rFonts w:hint="eastAsia"/>
          <w:szCs w:val="21"/>
        </w:rPr>
        <w:t>分， where条件1分，</w:t>
      </w:r>
      <w:r>
        <w:rPr>
          <w:color w:val="000000"/>
        </w:rPr>
        <w:t>with check option</w:t>
      </w:r>
      <w:r>
        <w:rPr>
          <w:rFonts w:hint="eastAsia"/>
          <w:szCs w:val="21"/>
        </w:rPr>
        <w:t>1分，共</w:t>
      </w:r>
      <w:r>
        <w:rPr>
          <w:szCs w:val="21"/>
        </w:rPr>
        <w:t>5</w:t>
      </w:r>
      <w:r>
        <w:rPr>
          <w:rFonts w:hint="eastAsia"/>
          <w:szCs w:val="21"/>
        </w:rPr>
        <w:t>分</w:t>
      </w:r>
    </w:p>
    <w:p>
      <w:pPr>
        <w:ind w:firstLine="630" w:firstLineChars="300"/>
        <w:rPr>
          <w:color w:val="000000"/>
        </w:rPr>
      </w:pPr>
      <w:r>
        <w:rPr>
          <w:rFonts w:hint="eastAsia"/>
        </w:rPr>
        <w:t>c</w:t>
      </w:r>
      <w:r>
        <w:t xml:space="preserve">reate view </w:t>
      </w:r>
      <w:r>
        <w:rPr>
          <w:color w:val="000000"/>
        </w:rPr>
        <w:t>v_emp_see</w:t>
      </w:r>
    </w:p>
    <w:p>
      <w:pPr>
        <w:ind w:firstLine="735" w:firstLineChars="35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</w:t>
      </w:r>
    </w:p>
    <w:p>
      <w:pPr>
        <w:ind w:firstLine="525" w:firstLineChars="25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elect ename,department_id,job_id</w:t>
      </w:r>
    </w:p>
    <w:p>
      <w:pPr>
        <w:ind w:firstLine="525" w:firstLineChars="250"/>
        <w:rPr>
          <w:color w:val="000000"/>
        </w:rPr>
      </w:pPr>
      <w:r>
        <w:rPr>
          <w:color w:val="000000"/>
        </w:rPr>
        <w:t>from employees</w:t>
      </w:r>
    </w:p>
    <w:p>
      <w:pPr>
        <w:ind w:firstLine="525" w:firstLineChars="250"/>
        <w:rPr>
          <w:color w:val="000000"/>
        </w:rPr>
      </w:pPr>
      <w:r>
        <w:rPr>
          <w:color w:val="000000"/>
        </w:rPr>
        <w:t>where department_id=101</w:t>
      </w:r>
    </w:p>
    <w:p>
      <w:pPr>
        <w:ind w:firstLine="525" w:firstLineChars="250"/>
        <w:rPr>
          <w:rFonts w:hint="eastAsia"/>
        </w:rPr>
      </w:pPr>
      <w:r>
        <w:rPr>
          <w:color w:val="000000"/>
        </w:rPr>
        <w:t>with check option</w:t>
      </w:r>
      <w:r>
        <w:rPr>
          <w:rFonts w:hint="eastAsia"/>
          <w:color w:val="000000"/>
        </w:rPr>
        <w:t>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 Mono">
    <w:altName w:val="Courier New"/>
    <w:panose1 w:val="00000000000000000000"/>
    <w:charset w:val="00"/>
    <w:family w:val="modern"/>
    <w:pitch w:val="default"/>
    <w:sig w:usb0="00000000" w:usb1="00000000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F17CF"/>
    <w:multiLevelType w:val="multilevel"/>
    <w:tmpl w:val="012F17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65F193B"/>
    <w:multiLevelType w:val="multilevel"/>
    <w:tmpl w:val="065F193B"/>
    <w:lvl w:ilvl="0" w:tentative="0">
      <w:start w:val="1"/>
      <w:numFmt w:val="decimal"/>
      <w:lvlText w:val="%1.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373FD1A4"/>
    <w:multiLevelType w:val="singleLevel"/>
    <w:tmpl w:val="373FD1A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6E911B0"/>
    <w:multiLevelType w:val="multilevel"/>
    <w:tmpl w:val="46E911B0"/>
    <w:lvl w:ilvl="0" w:tentative="0">
      <w:start w:val="1"/>
      <w:numFmt w:val="decimal"/>
      <w:lvlText w:val="（%1）"/>
      <w:lvlJc w:val="left"/>
      <w:pPr>
        <w:ind w:left="15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5A6171EF"/>
    <w:multiLevelType w:val="multilevel"/>
    <w:tmpl w:val="5A6171EF"/>
    <w:lvl w:ilvl="0" w:tentative="0">
      <w:start w:val="1"/>
      <w:numFmt w:val="japaneseCounting"/>
      <w:lvlText w:val="%1、"/>
      <w:lvlJc w:val="left"/>
      <w:pPr>
        <w:ind w:left="864" w:hanging="504"/>
      </w:pPr>
      <w:rPr>
        <w:rFonts w:hint="default" w:ascii="黑体" w:hAnsi="Times New Roman" w:eastAsia="黑体"/>
        <w:b/>
        <w:sz w:val="24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5">
    <w:nsid w:val="60335507"/>
    <w:multiLevelType w:val="multilevel"/>
    <w:tmpl w:val="60335507"/>
    <w:lvl w:ilvl="0" w:tentative="0">
      <w:start w:val="3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zOGMzNjZlMTNmNTIwYjZmZWMyMWYwZGZkODk4OWUifQ=="/>
  </w:docVars>
  <w:rsids>
    <w:rsidRoot w:val="00000000"/>
    <w:rsid w:val="0C964C41"/>
    <w:rsid w:val="1B823B81"/>
    <w:rsid w:val="1C217A4D"/>
    <w:rsid w:val="7D82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rFonts w:eastAsia="黑体" w:asciiTheme="minorAscii" w:hAnsiTheme="minorAscii"/>
      <w:kern w:val="44"/>
      <w:sz w:val="30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20"/>
    <w:rPr>
      <w:i/>
      <w:iCs/>
    </w:rPr>
  </w:style>
  <w:style w:type="paragraph" w:customStyle="1" w:styleId="7">
    <w:name w:val="样式1"/>
    <w:basedOn w:val="1"/>
    <w:autoRedefine/>
    <w:qFormat/>
    <w:uiPriority w:val="0"/>
    <w:rPr>
      <w:rFonts w:hint="default" w:asciiTheme="minorAscii" w:hAnsiTheme="minorAscii"/>
      <w:color w:val="EE822F" w:themeColor="accent2"/>
      <w14:textFill>
        <w14:solidFill>
          <w14:schemeClr w14:val="accent2"/>
        </w14:solidFill>
      </w14:textFill>
    </w:rPr>
  </w:style>
  <w:style w:type="paragraph" w:customStyle="1" w:styleId="8">
    <w:name w:val="样式2"/>
    <w:basedOn w:val="1"/>
    <w:autoRedefine/>
    <w:qFormat/>
    <w:uiPriority w:val="0"/>
    <w:pPr>
      <w:widowControl/>
      <w:spacing w:line="360" w:lineRule="auto"/>
      <w:outlineLvl w:val="1"/>
    </w:pPr>
    <w:rPr>
      <w:rFonts w:ascii="Times New Roman" w:hAnsi="Times New Roman" w:eastAsia="黑体" w:cs="黑体"/>
      <w:sz w:val="28"/>
      <w:szCs w:val="2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2024-04-08T08:22:00Z</dcterms:created>
  <dc:creator>Trista</dc:creator>
  <cp:lastModifiedBy>Trista</cp:lastModifiedBy>
  <dcterms:modified xsi:type="dcterms:W3CDTF">2024-06-06T01:46:03Z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E5C04D6E15F940069B0116FAD9D17D68_12</vt:lpwstr>
  </property>
</Properties>
</file>