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12gbp3vly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__Building Microservices, 2nd Edition__ by Sam Newman __Continuous API Management__ by Mehdi Medjaoui, Erik Wilde, Ronnie Mitra, &amp; Mike Amundsen __Flow Architectures__ by James Urquhart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bbnun5zxs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Bu Eğitim Size Ne Sunuyor?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r572969im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Kapsam:</w:t>
      </w:r>
    </w:p>
    <w:p w:rsidR="00000000" w:rsidDel="00000000" w:rsidP="00000000" w:rsidRDefault="00000000" w:rsidRPr="00000000" w14:paraId="0000000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 Ana Bölüm</w:t>
      </w:r>
      <w:r w:rsidDel="00000000" w:rsidR="00000000" w:rsidRPr="00000000">
        <w:rPr>
          <w:rtl w:val="0"/>
        </w:rPr>
        <w:t xml:space="preserve">, 50+ sayfa detaylı içerik</w:t>
      </w:r>
    </w:p>
    <w:p w:rsidR="00000000" w:rsidDel="00000000" w:rsidP="00000000" w:rsidRDefault="00000000" w:rsidRPr="00000000" w14:paraId="000000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Verdiğiniz 3 kitabın (Building Microservices, Continuous API Management, Flow Architectures) tüm core kavramları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2024-2025 modern best practices ve güncel teknolojiler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Gerçek kod örnekleri ve architecture diyagramları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llcgugyw1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İçerik Highlights: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Microservices Mastery</w:t>
      </w:r>
    </w:p>
    <w:p w:rsidR="00000000" w:rsidDel="00000000" w:rsidP="00000000" w:rsidRDefault="00000000" w:rsidRPr="00000000" w14:paraId="0000000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 Newman'ın 2nd Edition yaklaşımları</w:t>
      </w:r>
    </w:p>
    <w:p w:rsidR="00000000" w:rsidDel="00000000" w:rsidP="00000000" w:rsidRDefault="00000000" w:rsidRPr="00000000" w14:paraId="0000000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patterns (sync/async)</w:t>
      </w:r>
    </w:p>
    <w:p w:rsidR="00000000" w:rsidDel="00000000" w:rsidP="00000000" w:rsidRDefault="00000000" w:rsidRPr="00000000" w14:paraId="0000000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patterns (Circuit Breaker, Bulkhead)</w:t>
      </w:r>
    </w:p>
    <w:p w:rsidR="00000000" w:rsidDel="00000000" w:rsidP="00000000" w:rsidRDefault="00000000" w:rsidRPr="00000000" w14:paraId="0000000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deployment strategies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API Management Excellence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API-as-a-Product yaklaşımı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Pillar framework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vs REST karşılaştırması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Event-Driven Architecture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Sourcing deep dive</w:t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implementation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(Choreography vs Orchestration)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 ve stream processing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Clean Architecture Patterns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Hexagonal Architecture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 (Strategic + Tactical Design)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ve Aggregate patterns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Cloud-Native Patterns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12-Factor App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ve BFF patterns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migration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Observability</w:t>
      </w:r>
    </w:p>
    <w:p w:rsidR="00000000" w:rsidDel="00000000" w:rsidP="00000000" w:rsidRDefault="00000000" w:rsidRPr="00000000" w14:paraId="0000002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Metrics, Logs, Traces</w:t>
      </w:r>
    </w:p>
    <w:p w:rsidR="00000000" w:rsidDel="00000000" w:rsidP="00000000" w:rsidRDefault="00000000" w:rsidRPr="00000000" w14:paraId="0000002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02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Security</w:t>
      </w:r>
    </w:p>
    <w:p w:rsidR="00000000" w:rsidDel="00000000" w:rsidP="00000000" w:rsidRDefault="00000000" w:rsidRPr="00000000" w14:paraId="0000002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0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&amp; OIDC</w:t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best practices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z1qcl04d0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Kombinely İçin Özel Architecture Önerisi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Sizin projeniz için </w:t>
      </w:r>
      <w:r w:rsidDel="00000000" w:rsidR="00000000" w:rsidRPr="00000000">
        <w:rPr>
          <w:b w:val="1"/>
          <w:bCs w:val="1"/>
          <w:rtl w:val="0"/>
        </w:rPr>
        <w:t xml:space="preserve">detaylı bir architecture tasarımı</w:t>
      </w:r>
      <w:r w:rsidDel="00000000" w:rsidR="00000000" w:rsidRPr="00000000">
        <w:rPr>
          <w:rtl w:val="0"/>
        </w:rPr>
        <w:t xml:space="preserve"> da ekledim: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decomposition (User, Wardrobe, AI, Outfit, Image services)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 önerileri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communication flow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considerations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cgobli48s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Architecture: Dünya Çapında Kapsamlı Eğitim Kılavuzu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1o8fp4cau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Giriş: Modern Software Architecture'ın Evrimi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yazılım mimarisi, monolitik uygulamalardan mikroservis tabanlı, bulut-native, olay-odaklı sistemlere doğru dramatik bir evrim geçirdi. Bu kılavuz, </w:t>
      </w:r>
      <w:r w:rsidDel="00000000" w:rsidR="00000000" w:rsidRPr="00000000">
        <w:rPr>
          <w:b w:val="1"/>
          <w:bCs w:val="1"/>
          <w:rtl w:val="0"/>
        </w:rPr>
        <w:t xml:space="preserve">Building Microservices (Sam Newman)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Continuous API Management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Flow Architectures</w:t>
      </w:r>
      <w:r w:rsidDel="00000000" w:rsidR="00000000" w:rsidRPr="00000000">
        <w:rPr>
          <w:rtl w:val="0"/>
        </w:rPr>
        <w:t xml:space="preserve"> kitaplarından alınan bilgileri, güncel best practices'lerle birleştirerek size kapsamlı bir anlayış sunuyor.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2aihp2bfo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BÖLÜM 1: Microservices Architecture (Sam Newman'ın Perspektifi)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dh9aea8q4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Microservices'in Temel Prensipleri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rnsxw6dk0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Bağımsız Dağıtılabilirlik (Independent Deployability)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Microservices'in en kritik özelliği, her servisin diğerlerinden bağımsız olarak deploy edilebilmesidir. Bu:</w:t>
      </w:r>
    </w:p>
    <w:p w:rsidR="00000000" w:rsidDel="00000000" w:rsidP="00000000" w:rsidRDefault="00000000" w:rsidRPr="00000000" w14:paraId="0000003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risklerini azaltır</w:t>
      </w:r>
    </w:p>
    <w:p w:rsidR="00000000" w:rsidDel="00000000" w:rsidP="00000000" w:rsidRDefault="00000000" w:rsidRPr="00000000" w14:paraId="0000003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Sürekli dağıtım (continuous deployment) sağlar</w:t>
      </w:r>
    </w:p>
    <w:p w:rsidR="00000000" w:rsidDel="00000000" w:rsidP="00000000" w:rsidRDefault="00000000" w:rsidRPr="00000000" w14:paraId="0000003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Takımların bağımsız çalışmasını mümkün kılar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5xiwqiamw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Domain Etrafında Modelleme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microservice, belirli bir iş yeteneğini (business capability) temsil eder: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Domain-Driven Design (DDD) prensiplerini kullanın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Context'leri tanımlayın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Aggregate'leri doğru belirleyin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7nfnuakca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Kendi State'ini Sahiplenme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servis kendi veritabanına sahip olmalı: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per Service Pattern</w:t>
      </w:r>
      <w:r w:rsidDel="00000000" w:rsidR="00000000" w:rsidRPr="00000000">
        <w:rPr>
          <w:rtl w:val="0"/>
        </w:rPr>
        <w:t xml:space="preserve"> kullanın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anti-pattern'inden kaçının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communication ile veri tutarlılığı sağlayın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m6ec4xmq4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Microservices Communication Patterns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v22qcxr6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Synchronous Communication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┌─────────────┐                    ┌─────────────┐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Service A  │─────REST API──────▶│  Service B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└─────────────┘                    └─────────────┘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 Zaman Kullanılır: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Anında yanıt gerektiğinde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Request-response pattern'i gerekli olduğunda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Basit sorgular için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Dezavantajları: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 coupling yaratır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failure riski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sorunları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h72kmjr8v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Asynchronous Communication (Event-Driven)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┌─────────────┐       Event      ┌──────────────┐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Service A  │────▶Message Bus───│  Service B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└─────────────┘                   └──────────────┘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Avantajları: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Daha yüksek scalability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artışı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sağlar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ow8yp69z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Microservices Deployment Strategies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lw707q1qf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Container Orchestration (Kubernetes)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Kavramlar:</w:t>
      </w:r>
    </w:p>
    <w:p w:rsidR="00000000" w:rsidDel="00000000" w:rsidP="00000000" w:rsidRDefault="00000000" w:rsidRPr="00000000" w14:paraId="0000006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Pods:</w:t>
      </w:r>
      <w:r w:rsidDel="00000000" w:rsidR="00000000" w:rsidRPr="00000000">
        <w:rPr>
          <w:rtl w:val="0"/>
        </w:rPr>
        <w:t xml:space="preserve"> Bir veya daha fazla container'ın grubu</w:t>
      </w:r>
    </w:p>
    <w:p w:rsidR="00000000" w:rsidDel="00000000" w:rsidP="00000000" w:rsidRDefault="00000000" w:rsidRPr="00000000" w14:paraId="000000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Pod'lara network erişimi sağlar</w:t>
      </w:r>
    </w:p>
    <w:p w:rsidR="00000000" w:rsidDel="00000000" w:rsidP="00000000" w:rsidRDefault="00000000" w:rsidRPr="00000000" w14:paraId="000000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Deployments:</w:t>
      </w:r>
      <w:r w:rsidDel="00000000" w:rsidR="00000000" w:rsidRPr="00000000">
        <w:rPr>
          <w:rtl w:val="0"/>
        </w:rPr>
        <w:t xml:space="preserve"> Pod'ların lifecycle yönetimi</w:t>
      </w:r>
    </w:p>
    <w:p w:rsidR="00000000" w:rsidDel="00000000" w:rsidP="00000000" w:rsidRDefault="00000000" w:rsidRPr="00000000" w14:paraId="0000006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Namespaces:</w:t>
      </w:r>
      <w:r w:rsidDel="00000000" w:rsidR="00000000" w:rsidRPr="00000000">
        <w:rPr>
          <w:rtl w:val="0"/>
        </w:rPr>
        <w:t xml:space="preserve"> Logical izolasyon</w:t>
      </w:r>
    </w:p>
    <w:p w:rsidR="00000000" w:rsidDel="00000000" w:rsidP="00000000" w:rsidRDefault="00000000" w:rsidRPr="00000000" w14:paraId="0000006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Ingress:</w:t>
      </w:r>
      <w:r w:rsidDel="00000000" w:rsidR="00000000" w:rsidRPr="00000000">
        <w:rPr>
          <w:rtl w:val="0"/>
        </w:rPr>
        <w:t xml:space="preserve"> External routing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Örnek Kubernetes Deployment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name: order-service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app: order-service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app: order-service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- name: order-service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image: order-service:v1.2.3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resources: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requests: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memory: "256Mi"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cpu: "250m"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limits: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memory: "512Mi"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cpu: "500m"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livenessProbe: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httpGet: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path: /health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port: 8080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initialDelaySeconds: 30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periodSeconds: 10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x1nsca0qm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Microservices Resilience Patterns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jbkwjbys3u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Circuit Breaker Pattern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Başarısız servislere yapılan istekleri durdurarak sistem çöküşünü önler: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States: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CLOSED:</w:t>
      </w:r>
      <w:r w:rsidDel="00000000" w:rsidR="00000000" w:rsidRPr="00000000">
        <w:rPr>
          <w:rtl w:val="0"/>
        </w:rPr>
        <w:t xml:space="preserve"> Normal çalışma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OPEN:</w:t>
      </w:r>
      <w:r w:rsidDel="00000000" w:rsidR="00000000" w:rsidRPr="00000000">
        <w:rPr>
          <w:rtl w:val="0"/>
        </w:rPr>
        <w:t xml:space="preserve"> Servis yanıt vermiyor, istekler fail-fast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HALF-OPEN:</w:t>
      </w:r>
      <w:r w:rsidDel="00000000" w:rsidR="00000000" w:rsidRPr="00000000">
        <w:rPr>
          <w:rtl w:val="0"/>
        </w:rPr>
        <w:t xml:space="preserve"> Test istekleri gönderiliyor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@CircuitBreaker(name = "paymentService", fallbackMethod = "paymentFallback")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public PaymentResponse processPayment(PaymentRequest request)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paymentClient.process(request);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public PaymentResponse paymentFallback(PaymentRequest request, Exception ex)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PaymentResponse.failed("Service temporarily unavailable");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ym0volj9rw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Retry Pattern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Geçici hataları ele almak için: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 kullanın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retry count</w:t>
      </w:r>
      <w:r w:rsidDel="00000000" w:rsidR="00000000" w:rsidRPr="00000000">
        <w:rPr>
          <w:rtl w:val="0"/>
        </w:rPr>
        <w:t xml:space="preserve"> belirleyin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 sağlayın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nem3ycb5jk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Bulkhead Pattern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Kaynakları izole ederek failure'ları sınırlar: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Ayrı thread pool'ları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Ayrı connection pool'ları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başına resource limitleri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si52s2vm0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Testing Microservices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ksacly0ygwj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Piramidi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│     E2E      │  ← Az sayıda, yavaş, pahalı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├──────────────┤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│ Integration  │  ← Orta sayıda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│    Tests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├──────────────┤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│     Unit     │  ← Çok sayıda, hızlı, ucuz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│    Tests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└──────────────┘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Testing:</w:t>
      </w:r>
    </w:p>
    <w:p w:rsidR="00000000" w:rsidDel="00000000" w:rsidP="00000000" w:rsidRDefault="00000000" w:rsidRPr="00000000" w14:paraId="000000A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Consumer-Driven Contracts</w:t>
      </w:r>
      <w:r w:rsidDel="00000000" w:rsidR="00000000" w:rsidRPr="00000000">
        <w:rPr>
          <w:rtl w:val="0"/>
        </w:rPr>
        <w:t xml:space="preserve"> kullanın</w:t>
      </w:r>
    </w:p>
    <w:p w:rsidR="00000000" w:rsidDel="00000000" w:rsidP="00000000" w:rsidRDefault="00000000" w:rsidRPr="00000000" w14:paraId="000000A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Pact framework ile API kontratlarını test edin</w:t>
      </w:r>
    </w:p>
    <w:p w:rsidR="00000000" w:rsidDel="00000000" w:rsidP="00000000" w:rsidRDefault="00000000" w:rsidRPr="00000000" w14:paraId="000000B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changes'i erken yakalayın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zti3q0ghg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BÖLÜM 2: Continuous API Management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tbo8csds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API-as-a-Product (AaaP) Yaklaşımı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API'leri product olarak yönetmek: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thinking:</w:t>
      </w:r>
      <w:r w:rsidDel="00000000" w:rsidR="00000000" w:rsidRPr="00000000">
        <w:rPr>
          <w:rtl w:val="0"/>
        </w:rPr>
        <w:t xml:space="preserve"> Kullanıcı ihtiyaçlarına odaklanın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Design → Deploy → Deprecate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experience:</w:t>
      </w:r>
      <w:r w:rsidDel="00000000" w:rsidR="00000000" w:rsidRPr="00000000">
        <w:rPr>
          <w:rtl w:val="0"/>
        </w:rPr>
        <w:t xml:space="preserve"> DX öncelikli tasarım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Monetization:</w:t>
      </w:r>
      <w:r w:rsidDel="00000000" w:rsidR="00000000" w:rsidRPr="00000000">
        <w:rPr>
          <w:rtl w:val="0"/>
        </w:rPr>
        <w:t xml:space="preserve"> API'yi business value'ya dönüştürme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tv6i6keko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API Product Lifecycle'ın 5 Aşaması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ssjr31zzg6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Create Stage</w:t>
      </w:r>
    </w:p>
    <w:p w:rsidR="00000000" w:rsidDel="00000000" w:rsidP="00000000" w:rsidRDefault="00000000" w:rsidRPr="00000000" w14:paraId="000000B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stratejisi belirleme</w:t>
      </w:r>
    </w:p>
    <w:p w:rsidR="00000000" w:rsidDel="00000000" w:rsidP="00000000" w:rsidRDefault="00000000" w:rsidRPr="00000000" w14:paraId="000000B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case'leri tanımlama</w:t>
      </w:r>
    </w:p>
    <w:p w:rsidR="00000000" w:rsidDel="00000000" w:rsidP="00000000" w:rsidRDefault="00000000" w:rsidRPr="00000000" w14:paraId="000000B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design ve prototyping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15l44nu10c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Publish Stage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portal kurulumu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süreçleri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3b5pchzdr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Realize Stage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configuration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implementation (OAuth 2.0, JWT)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ve throttling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mfd5y3ewet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Maintain Stage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ve analytics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 ve patches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50mogvxof1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Retire Stage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Deprecation stratejisi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planı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jx5lvys2m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API Management'ın 10 Pillar'ı</w:t>
      </w:r>
    </w:p>
    <w:p w:rsidR="00000000" w:rsidDel="00000000" w:rsidP="00000000" w:rsidRDefault="00000000" w:rsidRPr="00000000" w14:paraId="000000C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Design:</w:t>
      </w:r>
      <w:r w:rsidDel="00000000" w:rsidR="00000000" w:rsidRPr="00000000">
        <w:rPr>
          <w:rtl w:val="0"/>
        </w:rPr>
        <w:t xml:space="preserve"> REST, GraphQL, gRPC seçimi</w:t>
      </w:r>
    </w:p>
    <w:p w:rsidR="00000000" w:rsidDel="00000000" w:rsidP="00000000" w:rsidRDefault="00000000" w:rsidRPr="00000000" w14:paraId="000000D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Authentication, authorization, encryption</w:t>
      </w:r>
    </w:p>
    <w:p w:rsidR="00000000" w:rsidDel="00000000" w:rsidP="00000000" w:rsidRDefault="00000000" w:rsidRPr="00000000" w14:paraId="000000D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OpenAPI/Swagger, interactive docs</w:t>
      </w:r>
    </w:p>
    <w:p w:rsidR="00000000" w:rsidDel="00000000" w:rsidP="00000000" w:rsidRDefault="00000000" w:rsidRPr="00000000" w14:paraId="000000D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URI versioning vs header versioning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Abuse prevention</w:t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Metrics, logging, tracing</w:t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Usage patterns, business insights</w:t>
      </w:r>
    </w:p>
    <w:p w:rsidR="00000000" w:rsidDel="00000000" w:rsidP="00000000" w:rsidRDefault="00000000" w:rsidRPr="00000000" w14:paraId="000000D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Portal:</w:t>
      </w:r>
      <w:r w:rsidDel="00000000" w:rsidR="00000000" w:rsidRPr="00000000">
        <w:rPr>
          <w:rtl w:val="0"/>
        </w:rPr>
        <w:t xml:space="preserve"> Self-service onboarding</w:t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Automated testing strategies</w:t>
      </w:r>
    </w:p>
    <w:p w:rsidR="00000000" w:rsidDel="00000000" w:rsidP="00000000" w:rsidRDefault="00000000" w:rsidRPr="00000000" w14:paraId="000000D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Standards, policies, compliance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bkeldbmuc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API Gateway Pattern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Sorumluluklar: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Authentication/Authorization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transformation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Protocol translation (REST → gRPC)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Solutions: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Kong Gateway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API Gateway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API Management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Apigee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Tyk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oa0pi51ri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GraphQL vs REST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nuhf3crcvh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 API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GET    /users/123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GET    /users/123/posts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GET    /users/123/comments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Avantajları: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Basit ve anlaşılır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Cache-friendly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 ecosystem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Dezavantajları: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Over-fetching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Under-fetching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round trips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6dxalco761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GraphQL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query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user(id: 123)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name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posts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title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comments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text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Avantajları: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 query ile complex data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typing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Self-documenting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Dezavantajları:</w:t>
      </w:r>
    </w:p>
    <w:p w:rsidR="00000000" w:rsidDel="00000000" w:rsidP="00000000" w:rsidRDefault="00000000" w:rsidRPr="00000000" w14:paraId="0000010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complexity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challenges (query depth)</w:t>
      </w:r>
    </w:p>
    <w:p w:rsidR="00000000" w:rsidDel="00000000" w:rsidP="00000000" w:rsidRDefault="00000000" w:rsidRPr="00000000" w14:paraId="0000010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curve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f3gkpy36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BÖLÜM 3: Flow Architectures (Event-Driven Systems)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zaqijp65c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Flow Nedir?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, real-time event stream'leri ve data akışları aracılığıyla organizasyonların entegre olduğu yeni bir paradigmadır. HTTP request-response'dan event stream'lere geçiş.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ugjy403k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Event-Driven Architecture Fundamentals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4832deggd4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Types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Domain Events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public class OrderPlacedEvent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private String orderId;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private String customerId;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private BigDecimal amount;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private Instant timestamp;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Domain'de gerçekleşen önemli bir olayı temsil eder.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Integration Events</w:t>
      </w:r>
      <w:r w:rsidDel="00000000" w:rsidR="00000000" w:rsidRPr="00000000">
        <w:rPr>
          <w:rtl w:val="0"/>
        </w:rPr>
        <w:t xml:space="preserve"> Microservices arası iletişim için kullanılır.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Change Data Capture (CDC)</w:t>
      </w:r>
      <w:r w:rsidDel="00000000" w:rsidR="00000000" w:rsidRPr="00000000">
        <w:rPr>
          <w:rtl w:val="0"/>
        </w:rPr>
        <w:t xml:space="preserve"> Database değişikliklerini event olarak yayınlar (Debezium).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arqimukh4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Streaming Platforms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Kafka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Producer    │─────┐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└──────────────┘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┌──────────────┐  ┌─────────┐  ┌──────────────┐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Producer    │─▶│  Kafka  │─▶│  Consumer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└──────────────┘  │ Cluster │  └──────────────┘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└─────────┘  ┌──────────────┐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┌──────────────┐     ▲        │  Consumer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Producer    │─────┘        └──────────────┘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Kafka Concepts: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Topics:</w:t>
      </w:r>
      <w:r w:rsidDel="00000000" w:rsidR="00000000" w:rsidRPr="00000000">
        <w:rPr>
          <w:rtl w:val="0"/>
        </w:rPr>
        <w:t xml:space="preserve"> Event category'leri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Partitions:</w:t>
      </w:r>
      <w:r w:rsidDel="00000000" w:rsidR="00000000" w:rsidRPr="00000000">
        <w:rPr>
          <w:rtl w:val="0"/>
        </w:rPr>
        <w:t xml:space="preserve"> Parallelism için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Groups:</w:t>
      </w:r>
      <w:r w:rsidDel="00000000" w:rsidR="00000000" w:rsidRPr="00000000">
        <w:rPr>
          <w:rtl w:val="0"/>
        </w:rPr>
        <w:t xml:space="preserve"> Load balancing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Offsets:</w:t>
      </w:r>
      <w:r w:rsidDel="00000000" w:rsidR="00000000" w:rsidRPr="00000000">
        <w:rPr>
          <w:rtl w:val="0"/>
        </w:rPr>
        <w:t xml:space="preserve"> Message tracking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Event history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13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Idempotent consumers tasarlayın</w:t>
      </w:r>
    </w:p>
    <w:p w:rsidR="00000000" w:rsidDel="00000000" w:rsidP="00000000" w:rsidRDefault="00000000" w:rsidRPr="00000000" w14:paraId="0000013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 için Avro/Protobuf kullanın</w:t>
      </w:r>
    </w:p>
    <w:p w:rsidR="00000000" w:rsidDel="00000000" w:rsidP="00000000" w:rsidRDefault="00000000" w:rsidRPr="00000000" w14:paraId="0000013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 için Kafka Transactions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mnm4afr6v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Event Sourcing Pattern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Geleneksel Approach: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UPDATE accounts SET balance = 1500 WHERE id = 123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doğrudan güncellenir, history kaybolur.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Sourcing: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AccountCreated(id=123, balance=1000)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MoneyDeposited(id=123, amount=700)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MoneyWithdrawn(id=123, amount=200)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Current Balance = 1000 + 700 - 200 = 1500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Avantajları: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audit trail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travel:</w:t>
      </w:r>
      <w:r w:rsidDel="00000000" w:rsidR="00000000" w:rsidRPr="00000000">
        <w:rPr>
          <w:rtl w:val="0"/>
        </w:rPr>
        <w:t xml:space="preserve"> Geçmiş state'lere gidebilme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replay:</w:t>
      </w:r>
      <w:r w:rsidDel="00000000" w:rsidR="00000000" w:rsidRPr="00000000">
        <w:rPr>
          <w:rtl w:val="0"/>
        </w:rPr>
        <w:t xml:space="preserve"> Hataları düzeltme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event processing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Debugging:</w:t>
      </w:r>
      <w:r w:rsidDel="00000000" w:rsidR="00000000" w:rsidRPr="00000000">
        <w:rPr>
          <w:rtl w:val="0"/>
        </w:rPr>
        <w:t xml:space="preserve"> Tam geçmiş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public class AccountAggregate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private String accountId;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private BigDecimal balance;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private List&lt;Event&gt; uncommittedEvents = new ArrayList&lt;&gt;();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public void deposit(BigDecimal amount)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MoneyDepositedEvent event = new MoneyDepositedEvent(accountId, amount);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apply(event);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uncommittedEvents.add(event);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private void apply(MoneyDepositedEvent event)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this.balance = this.balance.add(event.getAmount());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// Reconstruct from events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public static AccountAggregate fromEvents(List&lt;Event&gt; events)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AccountAggregate account = new AccountAggregate();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events.forEach(account::apply);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return account;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tjpuzevut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CQRS (Command Query Responsibility Segregation)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Write ve Read modellerini ayırın.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              Application                 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└────────┬──────────────────────────┬──────────────┘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│                      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Commands                    Queries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│                   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▼                          ▼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┌─────────────────┐        ┌─────────────────┐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Write Model   │        │   Read Model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(Normalized DB) │───────▶│ (Denormalized)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└─────────────────┘ Events └─────────────────┘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Kullanım Senaryoları:</w:t>
      </w:r>
    </w:p>
    <w:p w:rsidR="00000000" w:rsidDel="00000000" w:rsidP="00000000" w:rsidRDefault="00000000" w:rsidRPr="00000000" w14:paraId="0000016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read/write ratio:</w:t>
      </w:r>
      <w:r w:rsidDel="00000000" w:rsidR="00000000" w:rsidRPr="00000000">
        <w:rPr>
          <w:rtl w:val="0"/>
        </w:rPr>
        <w:t xml:space="preserve"> Read'i optimize edin</w:t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business logic:</w:t>
      </w:r>
      <w:r w:rsidDel="00000000" w:rsidR="00000000" w:rsidRPr="00000000">
        <w:rPr>
          <w:rtl w:val="0"/>
        </w:rPr>
        <w:t xml:space="preserve"> Write tarafını DDD ile</w:t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views:</w:t>
      </w:r>
      <w:r w:rsidDel="00000000" w:rsidR="00000000" w:rsidRPr="00000000">
        <w:rPr>
          <w:rtl w:val="0"/>
        </w:rPr>
        <w:t xml:space="preserve"> Farklı read modelleri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sourcing:</w:t>
      </w:r>
      <w:r w:rsidDel="00000000" w:rsidR="00000000" w:rsidRPr="00000000">
        <w:rPr>
          <w:rtl w:val="0"/>
        </w:rPr>
        <w:t xml:space="preserve"> Doğal uyum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Levels: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1: Single DB, Separate Models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// Write Model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public class OrderCommandService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public void createOrder(CreateOrderCommand cmd)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Order order = new Order(cmd);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orderRepository.save(order);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eventPublisher.publish(new OrderCreatedEvent(order));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// Read Model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public class OrderQueryService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public OrderDTO getOrder(String id)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return orderReadRepository.findById(id);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2: Separate Databases</w:t>
      </w:r>
      <w:r w:rsidDel="00000000" w:rsidR="00000000" w:rsidRPr="00000000">
        <w:rPr>
          <w:rtl w:val="0"/>
        </w:rPr>
        <w:t xml:space="preserve"> Write için normalized, read için denormalized DB.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3: Event Sourcing + CQRS</w:t>
      </w:r>
      <w:r w:rsidDel="00000000" w:rsidR="00000000" w:rsidRPr="00000000">
        <w:rPr>
          <w:rtl w:val="0"/>
        </w:rPr>
        <w:t xml:space="preserve"> Tam event-driven architecture.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wx1dtsolg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Saga Pattern (Distributed Transactions)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Microservices'de distributed transaction'lar için iki yaklaşım: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icafyi3r77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Choreography-Based Saga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Order Service ──▶ OrderCreated ──▶ Payment Service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        PaymentProcessed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Inventory Service ◀── InventoryReserved ◀──┘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Avantajları:</w:t>
      </w:r>
    </w:p>
    <w:p w:rsidR="00000000" w:rsidDel="00000000" w:rsidP="00000000" w:rsidRDefault="00000000" w:rsidRPr="00000000" w14:paraId="0000018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Decoupled</w:t>
      </w:r>
    </w:p>
    <w:p w:rsidR="00000000" w:rsidDel="00000000" w:rsidP="00000000" w:rsidRDefault="00000000" w:rsidRPr="00000000" w14:paraId="000001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implementation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point of failure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Dezavantajları:</w:t>
      </w:r>
    </w:p>
    <w:p w:rsidR="00000000" w:rsidDel="00000000" w:rsidP="00000000" w:rsidRDefault="00000000" w:rsidRPr="00000000" w14:paraId="0000019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to understand flow</w:t>
      </w:r>
    </w:p>
    <w:p w:rsidR="00000000" w:rsidDel="00000000" w:rsidP="00000000" w:rsidRDefault="00000000" w:rsidRPr="00000000" w14:paraId="000001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debugging</w:t>
      </w:r>
    </w:p>
    <w:p w:rsidR="00000000" w:rsidDel="00000000" w:rsidP="00000000" w:rsidRDefault="00000000" w:rsidRPr="00000000" w14:paraId="0000019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Cyclic dependencies riski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up51qsb0gr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Orchestration-Based Saga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Saga Orchestrator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┌────────────────┼────────────────┐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▼                ▼                ▼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Order Service   Payment Service  Inventory Service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Avantajları:</w:t>
      </w:r>
    </w:p>
    <w:p w:rsidR="00000000" w:rsidDel="00000000" w:rsidP="00000000" w:rsidRDefault="00000000" w:rsidRPr="00000000" w14:paraId="0000019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control</w:t>
      </w:r>
    </w:p>
    <w:p w:rsidR="00000000" w:rsidDel="00000000" w:rsidP="00000000" w:rsidRDefault="00000000" w:rsidRPr="00000000" w14:paraId="000001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understand</w:t>
      </w:r>
    </w:p>
    <w:p w:rsidR="00000000" w:rsidDel="00000000" w:rsidP="00000000" w:rsidRDefault="00000000" w:rsidRPr="00000000" w14:paraId="0000019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error handling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Dezavantajları:</w:t>
      </w:r>
    </w:p>
    <w:p w:rsidR="00000000" w:rsidDel="00000000" w:rsidP="00000000" w:rsidRDefault="00000000" w:rsidRPr="00000000" w14:paraId="000001A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point of failure</w:t>
      </w:r>
    </w:p>
    <w:p w:rsidR="00000000" w:rsidDel="00000000" w:rsidP="00000000" w:rsidRDefault="00000000" w:rsidRPr="00000000" w14:paraId="000001A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service overhead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Compensation Transactions: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public class OrderSagaOrchestrator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public void createOrder(OrderRequest request)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SagaContext context = new SagaContext();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// Step 1: Create Order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Order order = orderService.create(request);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context.setOrder(order);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// Step 2: Reserve Inventory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inventoryService.reserve(order.getItems());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context.setInventoryReserved(true);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// Step 3: Process Payment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paymentService.charge(order.getPayment());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context.setPaymentProcessed(true);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// Success!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orderService.confirm(order);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// Rollback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compensate(context);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private void compensate(SagaContext context)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if (context.isPaymentProcessed())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paymentService.refund(context.getOrder());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if (context.isInventoryReserved())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inventoryService.release(context.getOrder().getItems());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if (context.getOrder() != null)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orderService.cancel(context.getOrder());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46ekq4gwy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BÖLÜM 4: Clean Architecture Patterns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d4nu3hyiq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Hexagonal Architecture (Ports &amp; Adapters)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External World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┌─────────┴─────────┐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│     Adapters      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│  (UI, DB, API)    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└─────────┬─────────┘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┌─────────┴─────────┐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│       Ports 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│   (Interfaces)   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└─────────┬─────────┘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┌─────────┴─────────┐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│  Application Core 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│  (Business Logic)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└───────────────────┘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Principles: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Logic:</w:t>
      </w:r>
      <w:r w:rsidDel="00000000" w:rsidR="00000000" w:rsidRPr="00000000">
        <w:rPr>
          <w:rtl w:val="0"/>
        </w:rPr>
        <w:t xml:space="preserve"> Merkezde, framework-agnostic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Ports:</w:t>
      </w:r>
      <w:r w:rsidDel="00000000" w:rsidR="00000000" w:rsidRPr="00000000">
        <w:rPr>
          <w:rtl w:val="0"/>
        </w:rPr>
        <w:t xml:space="preserve"> Interfaces, domain'in dış dünyaya açılan kapıları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Adapters:</w:t>
      </w:r>
      <w:r w:rsidDel="00000000" w:rsidR="00000000" w:rsidRPr="00000000">
        <w:rPr>
          <w:rtl w:val="0"/>
        </w:rPr>
        <w:t xml:space="preserve"> Concrete implementations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// Port (Interface in Domain)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public interface PaymentGateway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PaymentResult processPayment(PaymentRequest request);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// Adapter (Implementation in Infrastructure)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public class StripePaymentAdapter implements PaymentGateway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private StripeClient stripeClient;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public PaymentResult processPayment(PaymentRequest request)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// Stripe-specific implementation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ChargeRequest chargeRequest = toStripeRequest(request);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Charge charge = stripeClient.create(chargeRequest);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return toPaymentResult(charge);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// Domain Service (Core)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public class OrderService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private PaymentGateway paymentGateway; // Depends on Port, not Adapter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public Order createOrder(OrderRequest request)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// Business logic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PaymentResult result = paymentGateway.processPayment(request.getPayment());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// 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bzfw93bc7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Clean Architecture (Uncle Bob)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Dependency Rule:</w:t>
      </w:r>
      <w:r w:rsidDel="00000000" w:rsidR="00000000" w:rsidRPr="00000000">
        <w:rPr>
          <w:rtl w:val="0"/>
        </w:rPr>
        <w:t xml:space="preserve"> Dependencies sadece içe doğru işaret eder.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      Frameworks &amp; Drivers           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 (DB, UI, External Interfaces)  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└────────────────┬─────────────────────────┘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┌────────────────┴─────────────────────────┐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    Interface Adapters             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(Controllers, Gateways, Presenters)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└────────────────┬─────────────────────────┘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┌────────────────┴─────────────────────────┐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       Application Business Rules     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         (Use Cases)                     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└────────────────┬─────────────────────────┘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┌────────────────┴─────────────────────────┐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    Enterprise Business Rules            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          (Entities)                     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Layers: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Entities (Domain)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public class Order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private OrderId id;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private Money total;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private OrderStatus status;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public void addItem(OrderItem item)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if (status != OrderStatus.PENDING)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throw new IllegalStateException("Cannot modify confirmed order");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items.add(item);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recalculateTotal();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// Pure business logic, no frameworks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Use Cases (Application)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public class CreateOrderUseCase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private OrderRepository orderRepository;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private PaymentService paymentService;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public OrderResponse execute(CreateOrderRequest request)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Order order = Order.create(request);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Payment payment = paymentService.process(order.getTotal());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order.confirmPayment(payment);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orderRepository.save(order);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return OrderResponse.from(order);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Interface Adapters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public class OrderController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private CreateOrderUseCase createOrderUseCase;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@PostMapping("/orders")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public ResponseEntity&lt;OrderDTO&gt; createOrder(@RequestBody CreateOrderDTO dto)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CreateOrderRequest request = toRequest(dto);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OrderResponse response = createOrderUseCase.execute(request);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return ResponseEntity.ok(toDTO(response));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pvol7are5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Domain-Driven Design (DDD)</w:t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483t6ab5do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Strategic Design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Ubiquitous Language:</w:t>
      </w:r>
      <w:r w:rsidDel="00000000" w:rsidR="00000000" w:rsidRPr="00000000">
        <w:rPr>
          <w:rtl w:val="0"/>
        </w:rPr>
        <w:t xml:space="preserve"> Technical ve business team aynı dili konuşur.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Bounded Context: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│   Sales Context      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  - Customer (buyer)   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  - Order               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  - Product (catalog)   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  Shipping Context     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  - Customer (address)  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 - Shipment            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  - Product (physical) 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Aynı kavram farklı context'lerde farklı anlama gelir.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Mapping:</w:t>
      </w:r>
    </w:p>
    <w:p w:rsidR="00000000" w:rsidDel="00000000" w:rsidP="00000000" w:rsidRDefault="00000000" w:rsidRPr="00000000" w14:paraId="0000025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Kernel:</w:t>
      </w:r>
      <w:r w:rsidDel="00000000" w:rsidR="00000000" w:rsidRPr="00000000">
        <w:rPr>
          <w:rtl w:val="0"/>
        </w:rPr>
        <w:t xml:space="preserve"> Ortak kod</w:t>
      </w:r>
    </w:p>
    <w:p w:rsidR="00000000" w:rsidDel="00000000" w:rsidP="00000000" w:rsidRDefault="00000000" w:rsidRPr="00000000" w14:paraId="0000025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Customer/Supplier:</w:t>
      </w:r>
      <w:r w:rsidDel="00000000" w:rsidR="00000000" w:rsidRPr="00000000">
        <w:rPr>
          <w:rtl w:val="0"/>
        </w:rPr>
        <w:t xml:space="preserve"> Upstream/downstream</w:t>
      </w:r>
    </w:p>
    <w:p w:rsidR="00000000" w:rsidDel="00000000" w:rsidP="00000000" w:rsidRDefault="00000000" w:rsidRPr="00000000" w14:paraId="0000025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Conformist:</w:t>
      </w:r>
      <w:r w:rsidDel="00000000" w:rsidR="00000000" w:rsidRPr="00000000">
        <w:rPr>
          <w:rtl w:val="0"/>
        </w:rPr>
        <w:t xml:space="preserve"> Downstream uyum sağlar</w:t>
      </w:r>
    </w:p>
    <w:p w:rsidR="00000000" w:rsidDel="00000000" w:rsidP="00000000" w:rsidRDefault="00000000" w:rsidRPr="00000000" w14:paraId="0000025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Anticorruption Layer:</w:t>
      </w:r>
      <w:r w:rsidDel="00000000" w:rsidR="00000000" w:rsidRPr="00000000">
        <w:rPr>
          <w:rtl w:val="0"/>
        </w:rPr>
        <w:t xml:space="preserve"> Translation layer</w:t>
      </w:r>
    </w:p>
    <w:p w:rsidR="00000000" w:rsidDel="00000000" w:rsidP="00000000" w:rsidRDefault="00000000" w:rsidRPr="00000000" w14:paraId="0000025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Host Service:</w:t>
      </w:r>
      <w:r w:rsidDel="00000000" w:rsidR="00000000" w:rsidRPr="00000000">
        <w:rPr>
          <w:rtl w:val="0"/>
        </w:rPr>
        <w:t xml:space="preserve"> Published API</w:t>
      </w:r>
    </w:p>
    <w:p w:rsidR="00000000" w:rsidDel="00000000" w:rsidP="00000000" w:rsidRDefault="00000000" w:rsidRPr="00000000" w14:paraId="0000025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Ways:</w:t>
      </w:r>
      <w:r w:rsidDel="00000000" w:rsidR="00000000" w:rsidRPr="00000000">
        <w:rPr>
          <w:rtl w:val="0"/>
        </w:rPr>
        <w:t xml:space="preserve"> Bağımsız sistemler</w:t>
      </w:r>
    </w:p>
    <w:p w:rsidR="00000000" w:rsidDel="00000000" w:rsidP="00000000" w:rsidRDefault="00000000" w:rsidRPr="00000000" w14:paraId="000002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njmvv7zbkd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Tactical Design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public class Order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private OrderId id; // Identity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private Money total;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private OrderStatus status;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public boolean equals(Object o)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// Equality based on 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return id.equals(((Order) o).getId());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Objects: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public class Money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private final BigDecimal amount;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private final Currency currency;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public Money add(Money other)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if (!currency.equals(other.currency))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throw new IllegalArgumentException("Currency mismatch");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return new Money(amount.add(other.amount), currency);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// Immutable, no identity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Aggregates: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public class Order { // Aggregate Root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private OrderId id;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private List&lt;OrderItem&gt; items; // Part of aggregate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public void addItem(Product product, int quantity)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// Enforce invariants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OrderItem item = new OrderItem(product, quantity);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items.add(item);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recalculateTotal();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// All modifications through root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Events: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public class OrderPlacedEvent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private final OrderId orderId;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private final Instant occurredOn;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// Immutable, past tense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public class Order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public void place()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this.status = OrderStatus.PLACED;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this.domainEvents.add(new OrderPlacedEvent(id, Instant.now()));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Repositories: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public interface OrderRepository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void save(Order order);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Order findById(OrderId id);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List&lt;Order&gt; findByCustomer(CustomerId customerId);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// Implementation in infrastructure layer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public class JpaOrderRepository implements OrderRepository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@PersistenceContext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private EntityManager em;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public void save(Order order)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em.persist(order);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4xlan5w8a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BÖLÜM 5: Cloud-Native Architecture Patterns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2mprz1wv6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Twelve-Factor App Methodology</w:t>
      </w:r>
    </w:p>
    <w:p w:rsidR="00000000" w:rsidDel="00000000" w:rsidP="00000000" w:rsidRDefault="00000000" w:rsidRPr="00000000" w14:paraId="000002B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Codebase:</w:t>
      </w:r>
      <w:r w:rsidDel="00000000" w:rsidR="00000000" w:rsidRPr="00000000">
        <w:rPr>
          <w:rtl w:val="0"/>
        </w:rPr>
        <w:t xml:space="preserve"> Tek codebase, çok deployment</w:t>
      </w:r>
    </w:p>
    <w:p w:rsidR="00000000" w:rsidDel="00000000" w:rsidP="00000000" w:rsidRDefault="00000000" w:rsidRPr="00000000" w14:paraId="000002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Explicitly declare</w:t>
      </w:r>
    </w:p>
    <w:p w:rsidR="00000000" w:rsidDel="00000000" w:rsidP="00000000" w:rsidRDefault="00000000" w:rsidRPr="00000000" w14:paraId="000002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Config:</w:t>
      </w:r>
      <w:r w:rsidDel="00000000" w:rsidR="00000000" w:rsidRPr="00000000">
        <w:rPr>
          <w:rtl w:val="0"/>
        </w:rPr>
        <w:t xml:space="preserve"> Environment'da saklayın</w:t>
      </w:r>
    </w:p>
    <w:p w:rsidR="00000000" w:rsidDel="00000000" w:rsidP="00000000" w:rsidRDefault="00000000" w:rsidRPr="00000000" w14:paraId="000002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Backing Services:</w:t>
      </w:r>
      <w:r w:rsidDel="00000000" w:rsidR="00000000" w:rsidRPr="00000000">
        <w:rPr>
          <w:rtl w:val="0"/>
        </w:rPr>
        <w:t xml:space="preserve"> Attached resources</w:t>
      </w:r>
    </w:p>
    <w:p w:rsidR="00000000" w:rsidDel="00000000" w:rsidP="00000000" w:rsidRDefault="00000000" w:rsidRPr="00000000" w14:paraId="000002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Build, Release, Run:</w:t>
      </w:r>
      <w:r w:rsidDel="00000000" w:rsidR="00000000" w:rsidRPr="00000000">
        <w:rPr>
          <w:rtl w:val="0"/>
        </w:rPr>
        <w:t xml:space="preserve"> Strict separation</w:t>
      </w:r>
    </w:p>
    <w:p w:rsidR="00000000" w:rsidDel="00000000" w:rsidP="00000000" w:rsidRDefault="00000000" w:rsidRPr="00000000" w14:paraId="000002B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Processes:</w:t>
      </w:r>
      <w:r w:rsidDel="00000000" w:rsidR="00000000" w:rsidRPr="00000000">
        <w:rPr>
          <w:rtl w:val="0"/>
        </w:rPr>
        <w:t xml:space="preserve"> Stateless processes</w:t>
      </w:r>
    </w:p>
    <w:p w:rsidR="00000000" w:rsidDel="00000000" w:rsidP="00000000" w:rsidRDefault="00000000" w:rsidRPr="00000000" w14:paraId="000002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Binding:</w:t>
      </w:r>
      <w:r w:rsidDel="00000000" w:rsidR="00000000" w:rsidRPr="00000000">
        <w:rPr>
          <w:rtl w:val="0"/>
        </w:rPr>
        <w:t xml:space="preserve"> Self-contained</w:t>
      </w:r>
    </w:p>
    <w:p w:rsidR="00000000" w:rsidDel="00000000" w:rsidP="00000000" w:rsidRDefault="00000000" w:rsidRPr="00000000" w14:paraId="000002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Scale out via process model</w:t>
      </w:r>
    </w:p>
    <w:p w:rsidR="00000000" w:rsidDel="00000000" w:rsidP="00000000" w:rsidRDefault="00000000" w:rsidRPr="00000000" w14:paraId="000002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Disposability:</w:t>
      </w:r>
      <w:r w:rsidDel="00000000" w:rsidR="00000000" w:rsidRPr="00000000">
        <w:rPr>
          <w:rtl w:val="0"/>
        </w:rPr>
        <w:t xml:space="preserve"> Fast startup/shutdown</w:t>
      </w:r>
    </w:p>
    <w:p w:rsidR="00000000" w:rsidDel="00000000" w:rsidP="00000000" w:rsidRDefault="00000000" w:rsidRPr="00000000" w14:paraId="000002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Dev/Prod Parity:</w:t>
      </w:r>
      <w:r w:rsidDel="00000000" w:rsidR="00000000" w:rsidRPr="00000000">
        <w:rPr>
          <w:rtl w:val="0"/>
        </w:rPr>
        <w:t xml:space="preserve"> Keep environments similar</w:t>
      </w:r>
    </w:p>
    <w:p w:rsidR="00000000" w:rsidDel="00000000" w:rsidP="00000000" w:rsidRDefault="00000000" w:rsidRPr="00000000" w14:paraId="000002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Treat as event streams</w:t>
      </w:r>
    </w:p>
    <w:p w:rsidR="00000000" w:rsidDel="00000000" w:rsidP="00000000" w:rsidRDefault="00000000" w:rsidRPr="00000000" w14:paraId="000002B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Processes:</w:t>
      </w:r>
      <w:r w:rsidDel="00000000" w:rsidR="00000000" w:rsidRPr="00000000">
        <w:rPr>
          <w:rtl w:val="0"/>
        </w:rPr>
        <w:t xml:space="preserve"> One-off tasks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4c5o6640f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Service Mesh Pattern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        Control Plane                    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  (Istio, Linkerd, Consul)              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│   - Config Management                  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 - Service Discovery                    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│   - Certificate Management               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┌────────┴────────┐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│                 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▼                 ▼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┌─────────┐      ┌─────────┐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│ Service │      │ Service 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│    A    │      │    B    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└────┬────┘      └────┬────┘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│                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Sidecar          Sidecar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(Envoy)          (Envoy)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Sorumluluklar:</w:t>
      </w:r>
    </w:p>
    <w:p w:rsidR="00000000" w:rsidDel="00000000" w:rsidP="00000000" w:rsidRDefault="00000000" w:rsidRPr="00000000" w14:paraId="000002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Management:</w:t>
      </w:r>
      <w:r w:rsidDel="00000000" w:rsidR="00000000" w:rsidRPr="00000000">
        <w:rPr>
          <w:rtl w:val="0"/>
        </w:rPr>
        <w:t xml:space="preserve"> Routing, load balancing</w:t>
      </w:r>
    </w:p>
    <w:p w:rsidR="00000000" w:rsidDel="00000000" w:rsidP="00000000" w:rsidRDefault="00000000" w:rsidRPr="00000000" w14:paraId="000002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mTLS, authorization</w:t>
      </w:r>
    </w:p>
    <w:p w:rsidR="00000000" w:rsidDel="00000000" w:rsidP="00000000" w:rsidRDefault="00000000" w:rsidRPr="00000000" w14:paraId="000002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Metrics, traces, logs</w:t>
      </w:r>
    </w:p>
    <w:p w:rsidR="00000000" w:rsidDel="00000000" w:rsidP="00000000" w:rsidRDefault="00000000" w:rsidRPr="00000000" w14:paraId="000002D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Resilience:</w:t>
      </w:r>
      <w:r w:rsidDel="00000000" w:rsidR="00000000" w:rsidRPr="00000000">
        <w:rPr>
          <w:rtl w:val="0"/>
        </w:rPr>
        <w:t xml:space="preserve"> Retries, timeouts, circuit breakers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jq2vbcujw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Sidecar Pattern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pod'a auxiliary container eklenir:</w:t>
      </w:r>
    </w:p>
    <w:p w:rsidR="00000000" w:rsidDel="00000000" w:rsidP="00000000" w:rsidRDefault="00000000" w:rsidRPr="00000000" w14:paraId="000002D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2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2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D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proxy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Kubernetes Example: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name: myapp-pod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- name: myapp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image: myapp:1.0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- name: logging-sidecar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image: fluentd:latest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- name: envoy-proxy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image: envoyproxy/envoy:v1.20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40nu2kiin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Backend for Frontend (BFF) Pattern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client type için özel backend: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┌──────────┐   ┌──────────┐   ┌──────────┐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│  Mobile  │   │   Web    │   │   IoT    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 Client  │   │  Client  │   │  Device  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└────┬─────┘   └────┬─────┘   └────┬─────┘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│              │              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▼              ▼              ▼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┌─────────┐   ┌─────────┐   ┌─────────┐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│ Mobile  │   │   Web   │   │   IoT   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│   BFF   │   │   BFF   │   │   BFF   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└────┬────┘   └────┬────┘   └────┬────┘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│              │              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└──────────────┴──────────────┘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┌───────┴───────┐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│  Microservices 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└────────────────┘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Avantajları:</w:t>
      </w:r>
    </w:p>
    <w:p w:rsidR="00000000" w:rsidDel="00000000" w:rsidP="00000000" w:rsidRDefault="00000000" w:rsidRPr="00000000" w14:paraId="0000030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Client-specific optimization</w:t>
      </w:r>
    </w:p>
    <w:p w:rsidR="00000000" w:rsidDel="00000000" w:rsidP="00000000" w:rsidRDefault="00000000" w:rsidRPr="00000000" w14:paraId="000003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payload size</w:t>
      </w:r>
    </w:p>
    <w:p w:rsidR="00000000" w:rsidDel="00000000" w:rsidP="00000000" w:rsidRDefault="00000000" w:rsidRPr="00000000" w14:paraId="0000030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multiple calls</w:t>
      </w:r>
    </w:p>
    <w:p w:rsidR="00000000" w:rsidDel="00000000" w:rsidP="00000000" w:rsidRDefault="00000000" w:rsidRPr="00000000" w14:paraId="0000030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client-specific auth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zkhuhbx1j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Strangler Fig Pattern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Legacy'den microservices'e geçiş: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Phase 1:          Phase 2:          Phase 3: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┌────────┐       ┌────────┐        ┌────────┐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       │       │   MS1  │        │   MS1  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Legacy │       ├────────┤        ├────────┤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       │       │ Legacy │        │   MS2  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      │       │        │        ├────────┤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└────────┘       └────────┘        │   MS3  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               └────────┘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3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Yeni features microservice olarak ekleyin</w:t>
      </w:r>
    </w:p>
    <w:p w:rsidR="00000000" w:rsidDel="00000000" w:rsidP="00000000" w:rsidRDefault="00000000" w:rsidRPr="00000000" w14:paraId="000003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ile traffic'i route edin</w:t>
      </w:r>
    </w:p>
    <w:p w:rsidR="00000000" w:rsidDel="00000000" w:rsidP="00000000" w:rsidRDefault="00000000" w:rsidRPr="00000000" w14:paraId="000003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olarak legacy'yi decompose edin</w:t>
      </w:r>
    </w:p>
    <w:p w:rsidR="00000000" w:rsidDel="00000000" w:rsidP="00000000" w:rsidRDefault="00000000" w:rsidRPr="00000000" w14:paraId="000003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Legacy'yi sunset edin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k9wlnebk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BÖLÜM 6: Observability &amp; Monitoring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cqide1olj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Three Pillars of Observability</w:t>
      </w:r>
    </w:p>
    <w:p w:rsidR="00000000" w:rsidDel="00000000" w:rsidP="00000000" w:rsidRDefault="00000000" w:rsidRPr="00000000" w14:paraId="000003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h0lbxa8ani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Metrics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// Prometheus metrics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http_requests_total{method="GET", status="200"} 1423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http_request_duration_seconds{quantile="0.95"} 0.245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Metrics:</w:t>
      </w:r>
    </w:p>
    <w:p w:rsidR="00000000" w:rsidDel="00000000" w:rsidP="00000000" w:rsidRDefault="00000000" w:rsidRPr="00000000" w14:paraId="0000031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Rate, Errors, Duration</w:t>
      </w:r>
    </w:p>
    <w:p w:rsidR="00000000" w:rsidDel="00000000" w:rsidP="00000000" w:rsidRDefault="00000000" w:rsidRPr="00000000" w14:paraId="0000031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Utilization, Saturation, Errors</w:t>
      </w:r>
    </w:p>
    <w:p w:rsidR="00000000" w:rsidDel="00000000" w:rsidP="00000000" w:rsidRDefault="00000000" w:rsidRPr="00000000" w14:paraId="0000031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Four Golden Signals:</w:t>
      </w:r>
      <w:r w:rsidDel="00000000" w:rsidR="00000000" w:rsidRPr="00000000">
        <w:rPr>
          <w:rtl w:val="0"/>
        </w:rPr>
        <w:t xml:space="preserve"> Latency, Traffic, Errors, Saturation</w:t>
      </w:r>
    </w:p>
    <w:p w:rsidR="00000000" w:rsidDel="00000000" w:rsidP="00000000" w:rsidRDefault="00000000" w:rsidRPr="00000000" w14:paraId="000003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3z6nw1xntt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"timestamp": "2024-11-05T10:30:00Z",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"level": "ERROR",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"service": "order-service",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"traceId": "abc123",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"message": "Payment gateway timeout",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"stackTrace": "..."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Logging: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logger.info("Order created",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kv("orderId", order.getId()),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kv("customerId", customer.getId()),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kv("amount", order.getTotal())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u4sqkslwzl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Traces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Request Flow: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API Gateway (5ms)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└─ Order Service (45ms)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├─ Inventory Service (15ms)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│   └─ DB Query (8ms)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└─ Payment Service (35ms)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└─ External API (30ms)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Distributed Tracing:</w:t>
      </w:r>
    </w:p>
    <w:p w:rsidR="00000000" w:rsidDel="00000000" w:rsidP="00000000" w:rsidRDefault="00000000" w:rsidRPr="00000000" w14:paraId="0000033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3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3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X-Ray</w:t>
      </w:r>
    </w:p>
    <w:p w:rsidR="00000000" w:rsidDel="00000000" w:rsidP="00000000" w:rsidRDefault="00000000" w:rsidRPr="00000000" w14:paraId="0000033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czqasvjci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OpenTelemetry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Vendor-agnostic observability framework: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public class OrderService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private final Tracer tracer;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public Order createOrder(OrderRequest request)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Span span = tracer.spanBuilder("create-order")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.setAttribute("customer.id", request.getCustomerId())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.startSpan();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try (Scope scope = span.makeCurrent())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// Business logic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Order order = processOrder(request);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span.setAttribute("order.id", order.getId());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return order;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span.recordException(e);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throw e;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span.end();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uamri67ji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BÖLÜM 7: Security Patterns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lqk7lj1r8u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Zero Trust Architecture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"Never trust, always verify"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         Identity Provider                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┌────────┴────────┐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│                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▼                 ▼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┌─────────┐      ┌─────────┐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│ Service │◀────▶│ Service 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   A    │ mTLS │    B  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└─────────┘      └─────────┘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3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mTLS:</w:t>
      </w:r>
      <w:r w:rsidDel="00000000" w:rsidR="00000000" w:rsidRPr="00000000">
        <w:rPr>
          <w:rtl w:val="0"/>
        </w:rPr>
        <w:t xml:space="preserve"> Service-to-service encryption</w:t>
      </w:r>
    </w:p>
    <w:p w:rsidR="00000000" w:rsidDel="00000000" w:rsidP="00000000" w:rsidRDefault="00000000" w:rsidRPr="00000000" w14:paraId="000003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Tokens:</w:t>
      </w:r>
      <w:r w:rsidDel="00000000" w:rsidR="00000000" w:rsidRPr="00000000">
        <w:rPr>
          <w:rtl w:val="0"/>
        </w:rPr>
        <w:t xml:space="preserve"> Stateless authentication</w:t>
      </w:r>
    </w:p>
    <w:p w:rsidR="00000000" w:rsidDel="00000000" w:rsidP="00000000" w:rsidRDefault="00000000" w:rsidRPr="00000000" w14:paraId="000003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Enforcement:</w:t>
      </w:r>
      <w:r w:rsidDel="00000000" w:rsidR="00000000" w:rsidRPr="00000000">
        <w:rPr>
          <w:rtl w:val="0"/>
        </w:rPr>
        <w:t xml:space="preserve"> Every request verified</w:t>
      </w:r>
    </w:p>
    <w:p w:rsidR="00000000" w:rsidDel="00000000" w:rsidP="00000000" w:rsidRDefault="00000000" w:rsidRPr="00000000" w14:paraId="000003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 Privilege:</w:t>
      </w:r>
      <w:r w:rsidDel="00000000" w:rsidR="00000000" w:rsidRPr="00000000">
        <w:rPr>
          <w:rtl w:val="0"/>
        </w:rPr>
        <w:t xml:space="preserve"> Minimal permissions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bwh9hnvxc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OAuth 2.0 &amp; OpenID Connect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 Code Flow: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User → Client: Click "Login with Google"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Client → Auth Server: Redirect to login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User → Auth Server: Enter credentials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Auth Server → Client: Authorization code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Client → Auth Server: Exchange code for token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Client → Resource Server: Access API with token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4sdxen21j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API Security Best Practices</w:t>
      </w:r>
    </w:p>
    <w:p w:rsidR="00000000" w:rsidDel="00000000" w:rsidP="00000000" w:rsidRDefault="00000000" w:rsidRPr="00000000" w14:paraId="000003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Prevent abuse</w:t>
      </w:r>
    </w:p>
    <w:p w:rsidR="00000000" w:rsidDel="00000000" w:rsidP="00000000" w:rsidRDefault="00000000" w:rsidRPr="00000000" w14:paraId="000003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SQL injection, XSS</w:t>
      </w:r>
    </w:p>
    <w:p w:rsidR="00000000" w:rsidDel="00000000" w:rsidP="00000000" w:rsidRDefault="00000000" w:rsidRPr="00000000" w14:paraId="000003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 Only:</w:t>
      </w:r>
      <w:r w:rsidDel="00000000" w:rsidR="00000000" w:rsidRPr="00000000">
        <w:rPr>
          <w:rtl w:val="0"/>
        </w:rPr>
        <w:t xml:space="preserve"> Encrypt in transit</w:t>
      </w:r>
    </w:p>
    <w:p w:rsidR="00000000" w:rsidDel="00000000" w:rsidP="00000000" w:rsidRDefault="00000000" w:rsidRPr="00000000" w14:paraId="000003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Keys Rotation:</w:t>
      </w:r>
      <w:r w:rsidDel="00000000" w:rsidR="00000000" w:rsidRPr="00000000">
        <w:rPr>
          <w:rtl w:val="0"/>
        </w:rPr>
        <w:t xml:space="preserve"> Regular updates</w:t>
      </w:r>
    </w:p>
    <w:p w:rsidR="00000000" w:rsidDel="00000000" w:rsidP="00000000" w:rsidRDefault="00000000" w:rsidRPr="00000000" w14:paraId="000003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Configuration:</w:t>
      </w:r>
      <w:r w:rsidDel="00000000" w:rsidR="00000000" w:rsidRPr="00000000">
        <w:rPr>
          <w:rtl w:val="0"/>
        </w:rPr>
        <w:t xml:space="preserve"> Proper origin control</w:t>
      </w:r>
    </w:p>
    <w:p w:rsidR="00000000" w:rsidDel="00000000" w:rsidP="00000000" w:rsidRDefault="00000000" w:rsidRPr="00000000" w14:paraId="000003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Validation:</w:t>
      </w:r>
      <w:r w:rsidDel="00000000" w:rsidR="00000000" w:rsidRPr="00000000">
        <w:rPr>
          <w:rtl w:val="0"/>
        </w:rPr>
        <w:t xml:space="preserve"> Signature, expiry, claims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8f3iyfsgq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BÖLÜM 8: Pratik Implementation Rehberi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fl0rnb65q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Kombinely Projesi için Architecture Önerisi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Microservices Decomposition:</w:t>
      </w:r>
    </w:p>
    <w:p w:rsidR="00000000" w:rsidDel="00000000" w:rsidP="00000000" w:rsidRDefault="00000000" w:rsidRPr="00000000" w14:paraId="0000038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</w:t>
        <w:br w:type="textWrapping"/>
      </w:r>
    </w:p>
    <w:p w:rsidR="00000000" w:rsidDel="00000000" w:rsidP="00000000" w:rsidRDefault="00000000" w:rsidRPr="00000000" w14:paraId="0000038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8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38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38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Wardrobe Service</w:t>
        <w:br w:type="textWrapping"/>
      </w:r>
    </w:p>
    <w:p w:rsidR="00000000" w:rsidDel="00000000" w:rsidP="00000000" w:rsidRDefault="00000000" w:rsidRPr="00000000" w14:paraId="0000038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Clothing items</w:t>
      </w:r>
    </w:p>
    <w:p w:rsidR="00000000" w:rsidDel="00000000" w:rsidP="00000000" w:rsidRDefault="00000000" w:rsidRPr="00000000" w14:paraId="0000038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8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3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Recommendation Service</w:t>
        <w:br w:type="textWrapping"/>
      </w:r>
    </w:p>
    <w:p w:rsidR="00000000" w:rsidDel="00000000" w:rsidP="00000000" w:rsidRDefault="00000000" w:rsidRPr="00000000" w14:paraId="0000038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 model serving</w:t>
      </w:r>
    </w:p>
    <w:p w:rsidR="00000000" w:rsidDel="00000000" w:rsidP="00000000" w:rsidRDefault="00000000" w:rsidRPr="00000000" w14:paraId="0000038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Style analysis</w:t>
      </w:r>
    </w:p>
    <w:p w:rsidR="00000000" w:rsidDel="00000000" w:rsidP="00000000" w:rsidRDefault="00000000" w:rsidRPr="00000000" w14:paraId="0000038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Outfit generation</w:t>
      </w:r>
    </w:p>
    <w:p w:rsidR="00000000" w:rsidDel="00000000" w:rsidP="00000000" w:rsidRDefault="00000000" w:rsidRPr="00000000" w14:paraId="0000038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Outfit Service</w:t>
        <w:br w:type="textWrapping"/>
      </w:r>
    </w:p>
    <w:p w:rsidR="00000000" w:rsidDel="00000000" w:rsidP="00000000" w:rsidRDefault="00000000" w:rsidRPr="00000000" w14:paraId="0000038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Outfit combinations</w:t>
      </w:r>
    </w:p>
    <w:p w:rsidR="00000000" w:rsidDel="00000000" w:rsidP="00000000" w:rsidRDefault="00000000" w:rsidRPr="00000000" w14:paraId="0000038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39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3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Service</w:t>
        <w:br w:type="textWrapping"/>
      </w:r>
    </w:p>
    <w:p w:rsidR="00000000" w:rsidDel="00000000" w:rsidP="00000000" w:rsidRDefault="00000000" w:rsidRPr="00000000" w14:paraId="0000039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upload/storage</w:t>
      </w:r>
    </w:p>
    <w:p w:rsidR="00000000" w:rsidDel="00000000" w:rsidP="00000000" w:rsidRDefault="00000000" w:rsidRPr="00000000" w14:paraId="0000039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394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 integration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Backend: Spring Boot / Node.js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Database: PostgreSQL (relational) + MongoDB (image metadata)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Cache: Redis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Message Broker: RabbitMQ / Kafka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AI/ML: Python + FastAPI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API Gateway: Kong / AWS API Gateway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Container: Docker + Kubernetes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Monitoring: Prometheus + Grafana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Tracing: Jaeger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Diagram: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Mobile App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┌──────▼────────┐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API Gateway  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└──────┬────────┘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┌───┴────────────────────────┐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│                            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▼                            ▼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┌──────────┐              ┌──────────┐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│   User   │              │ Wardrobe 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Service  │              │ Service  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└──────────┘              └────┬─────┘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Event Bus 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      ┌────▼─────┐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  │    AI    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   │ Service  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      └──────────┘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mri4dznn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Kaynaklar ve İleri Okuma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41hjceqpc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Kitaplar</w:t>
      </w:r>
    </w:p>
    <w:p w:rsidR="00000000" w:rsidDel="00000000" w:rsidP="00000000" w:rsidRDefault="00000000" w:rsidRPr="00000000" w14:paraId="000003B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Microservices, 2nd Edition</w:t>
      </w:r>
      <w:r w:rsidDel="00000000" w:rsidR="00000000" w:rsidRPr="00000000">
        <w:rPr>
          <w:rtl w:val="0"/>
        </w:rPr>
        <w:t xml:space="preserve"> - Sam Newman</w:t>
      </w:r>
    </w:p>
    <w:p w:rsidR="00000000" w:rsidDel="00000000" w:rsidP="00000000" w:rsidRDefault="00000000" w:rsidRPr="00000000" w14:paraId="000003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 - Eric Evans</w:t>
      </w:r>
    </w:p>
    <w:p w:rsidR="00000000" w:rsidDel="00000000" w:rsidP="00000000" w:rsidRDefault="00000000" w:rsidRPr="00000000" w14:paraId="000003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Domain-Driven Design</w:t>
      </w:r>
      <w:r w:rsidDel="00000000" w:rsidR="00000000" w:rsidRPr="00000000">
        <w:rPr>
          <w:rtl w:val="0"/>
        </w:rPr>
        <w:t xml:space="preserve"> - Vaughn Vernon</w:t>
      </w:r>
    </w:p>
    <w:p w:rsidR="00000000" w:rsidDel="00000000" w:rsidP="00000000" w:rsidRDefault="00000000" w:rsidRPr="00000000" w14:paraId="000003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Patterns</w:t>
      </w:r>
      <w:r w:rsidDel="00000000" w:rsidR="00000000" w:rsidRPr="00000000">
        <w:rPr>
          <w:rtl w:val="0"/>
        </w:rPr>
        <w:t xml:space="preserve"> - Chris Richardson</w:t>
      </w:r>
    </w:p>
    <w:p w:rsidR="00000000" w:rsidDel="00000000" w:rsidP="00000000" w:rsidRDefault="00000000" w:rsidRPr="00000000" w14:paraId="000003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- Martin Kleppmann</w:t>
      </w:r>
    </w:p>
    <w:p w:rsidR="00000000" w:rsidDel="00000000" w:rsidP="00000000" w:rsidRDefault="00000000" w:rsidRPr="00000000" w14:paraId="000003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- Robert C. Martin</w:t>
      </w:r>
    </w:p>
    <w:p w:rsidR="00000000" w:rsidDel="00000000" w:rsidP="00000000" w:rsidRDefault="00000000" w:rsidRPr="00000000" w14:paraId="000003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Architecture: The Hard Parts</w:t>
      </w:r>
      <w:r w:rsidDel="00000000" w:rsidR="00000000" w:rsidRPr="00000000">
        <w:rPr>
          <w:rtl w:val="0"/>
        </w:rPr>
        <w:t xml:space="preserve"> - Neal Ford</w:t>
      </w:r>
    </w:p>
    <w:p w:rsidR="00000000" w:rsidDel="00000000" w:rsidP="00000000" w:rsidRDefault="00000000" w:rsidRPr="00000000" w14:paraId="000003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API Management</w:t>
      </w:r>
      <w:r w:rsidDel="00000000" w:rsidR="00000000" w:rsidRPr="00000000">
        <w:rPr>
          <w:rtl w:val="0"/>
        </w:rPr>
        <w:t xml:space="preserve"> - Mehdi Medjaoui et al.</w:t>
      </w:r>
    </w:p>
    <w:p w:rsidR="00000000" w:rsidDel="00000000" w:rsidP="00000000" w:rsidRDefault="00000000" w:rsidRPr="00000000" w14:paraId="000003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Architectures</w:t>
      </w:r>
      <w:r w:rsidDel="00000000" w:rsidR="00000000" w:rsidRPr="00000000">
        <w:rPr>
          <w:rtl w:val="0"/>
        </w:rPr>
        <w:t xml:space="preserve"> - James Urquhart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1psj2o0tu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Resources</w:t>
      </w:r>
    </w:p>
    <w:p w:rsidR="00000000" w:rsidDel="00000000" w:rsidP="00000000" w:rsidRDefault="00000000" w:rsidRPr="00000000" w14:paraId="000003C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microservices.io - Chris Richardson</w:t>
      </w:r>
    </w:p>
    <w:p w:rsidR="00000000" w:rsidDel="00000000" w:rsidP="00000000" w:rsidRDefault="00000000" w:rsidRPr="00000000" w14:paraId="000003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martinfowler.com/microservices</w:t>
      </w:r>
    </w:p>
    <w:p w:rsidR="00000000" w:rsidDel="00000000" w:rsidP="00000000" w:rsidRDefault="00000000" w:rsidRPr="00000000" w14:paraId="000003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Native Computing Foundation (CNCF)</w:t>
      </w:r>
    </w:p>
    <w:p w:rsidR="00000000" w:rsidDel="00000000" w:rsidP="00000000" w:rsidRDefault="00000000" w:rsidRPr="00000000" w14:paraId="000003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Architecture Blog</w:t>
      </w:r>
    </w:p>
    <w:p w:rsidR="00000000" w:rsidDel="00000000" w:rsidP="00000000" w:rsidRDefault="00000000" w:rsidRPr="00000000" w14:paraId="000003C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 Architecture Center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k5ws1tkno0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&amp; Tools</w:t>
      </w:r>
    </w:p>
    <w:p w:rsidR="00000000" w:rsidDel="00000000" w:rsidP="00000000" w:rsidRDefault="00000000" w:rsidRPr="00000000" w14:paraId="000003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 + Spring Cloud</w:t>
      </w:r>
    </w:p>
    <w:p w:rsidR="00000000" w:rsidDel="00000000" w:rsidP="00000000" w:rsidRDefault="00000000" w:rsidRPr="00000000" w14:paraId="000003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Axon Framework</w:t>
      </w:r>
      <w:r w:rsidDel="00000000" w:rsidR="00000000" w:rsidRPr="00000000">
        <w:rPr>
          <w:rtl w:val="0"/>
        </w:rPr>
        <w:t xml:space="preserve"> (CQRS/Event Sourcing)</w:t>
      </w:r>
    </w:p>
    <w:p w:rsidR="00000000" w:rsidDel="00000000" w:rsidP="00000000" w:rsidRDefault="00000000" w:rsidRPr="00000000" w14:paraId="000003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Eventuate</w:t>
      </w:r>
      <w:r w:rsidDel="00000000" w:rsidR="00000000" w:rsidRPr="00000000">
        <w:rPr>
          <w:rtl w:val="0"/>
        </w:rPr>
        <w:t xml:space="preserve"> (Event-driven microservices)</w:t>
      </w:r>
    </w:p>
    <w:p w:rsidR="00000000" w:rsidDel="00000000" w:rsidP="00000000" w:rsidRDefault="00000000" w:rsidRPr="00000000" w14:paraId="000003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 Kafka</w:t>
      </w:r>
    </w:p>
    <w:p w:rsidR="00000000" w:rsidDel="00000000" w:rsidP="00000000" w:rsidRDefault="00000000" w:rsidRPr="00000000" w14:paraId="000003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+ Istio</w:t>
      </w:r>
    </w:p>
    <w:p w:rsidR="00000000" w:rsidDel="00000000" w:rsidP="00000000" w:rsidRDefault="00000000" w:rsidRPr="00000000" w14:paraId="000003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OpenTelemetry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eif9daqr23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Action Plan: Nasıl Başlamalı?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om0prwk2q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1: Temel Kavramları Öğrenme (1-2 Hafta)</w:t>
      </w:r>
    </w:p>
    <w:p w:rsidR="00000000" w:rsidDel="00000000" w:rsidP="00000000" w:rsidRDefault="00000000" w:rsidRPr="00000000" w14:paraId="000003D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Sam Newman'ın kitabını okuyun (Building Microservices)</w:t>
      </w:r>
    </w:p>
    <w:p w:rsidR="00000000" w:rsidDel="00000000" w:rsidP="00000000" w:rsidRDefault="00000000" w:rsidRPr="00000000" w14:paraId="000003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DDD temellerini öğrenin</w:t>
      </w:r>
    </w:p>
    <w:p w:rsidR="00000000" w:rsidDel="00000000" w:rsidP="00000000" w:rsidRDefault="00000000" w:rsidRPr="00000000" w14:paraId="000003D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Event-driven architecture prensiplerini anlayın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1k8ard7hh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2: Pratik Uygulama (2-4 Hafta)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Basit bir microservice örneği yapın (Spring Boot)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Docker ve Kubernetes ile deployment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Event-driven communication (Kafka/RabbitMQ)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p58uhgrdm9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3: Advanced Patterns (4-8 Hafta)</w:t>
      </w:r>
    </w:p>
    <w:p w:rsidR="00000000" w:rsidDel="00000000" w:rsidP="00000000" w:rsidRDefault="00000000" w:rsidRPr="00000000" w14:paraId="000003D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CQRS + Event Sourcing implementation</w:t>
      </w:r>
    </w:p>
    <w:p w:rsidR="00000000" w:rsidDel="00000000" w:rsidP="00000000" w:rsidRDefault="00000000" w:rsidRPr="00000000" w14:paraId="000003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Saga pattern ile distributed transactions</w:t>
      </w:r>
    </w:p>
    <w:p w:rsidR="00000000" w:rsidDel="00000000" w:rsidP="00000000" w:rsidRDefault="00000000" w:rsidRPr="00000000" w14:paraId="000003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API Gateway kurulumu</w:t>
      </w:r>
    </w:p>
    <w:p w:rsidR="00000000" w:rsidDel="00000000" w:rsidP="00000000" w:rsidRDefault="00000000" w:rsidRPr="00000000" w14:paraId="000003D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Observability stack (Prometheus + Grafana + Jaeger)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km2m8lyezi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4: Production-Ready (8+ Hafta)</w:t>
      </w:r>
    </w:p>
    <w:p w:rsidR="00000000" w:rsidDel="00000000" w:rsidP="00000000" w:rsidRDefault="00000000" w:rsidRPr="00000000" w14:paraId="000003E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Security implementation (OAuth 2.0)</w:t>
      </w:r>
    </w:p>
    <w:p w:rsidR="00000000" w:rsidDel="00000000" w:rsidP="00000000" w:rsidRDefault="00000000" w:rsidRPr="00000000" w14:paraId="000003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CI/CD pipeline</w:t>
      </w:r>
    </w:p>
    <w:p w:rsidR="00000000" w:rsidDel="00000000" w:rsidP="00000000" w:rsidRDefault="00000000" w:rsidRPr="00000000" w14:paraId="000003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Load testing ve performance optimization</w:t>
      </w:r>
    </w:p>
    <w:p w:rsidR="00000000" w:rsidDel="00000000" w:rsidP="00000000" w:rsidRDefault="00000000" w:rsidRPr="00000000" w14:paraId="000003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Monitoring ve alerting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x0rd3ezs1d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Son Tavsiyeler</w:t>
      </w:r>
    </w:p>
    <w:p w:rsidR="00000000" w:rsidDel="00000000" w:rsidP="00000000" w:rsidRDefault="00000000" w:rsidRPr="00000000" w14:paraId="000003E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Small:</w:t>
      </w:r>
      <w:r w:rsidDel="00000000" w:rsidR="00000000" w:rsidRPr="00000000">
        <w:rPr>
          <w:rtl w:val="0"/>
        </w:rPr>
        <w:t xml:space="preserve"> Önce monolith ile başlayın, gerektiğinde microservices'e geçin</w:t>
      </w:r>
    </w:p>
    <w:p w:rsidR="00000000" w:rsidDel="00000000" w:rsidP="00000000" w:rsidRDefault="00000000" w:rsidRPr="00000000" w14:paraId="000003E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Over-Engineer:</w:t>
      </w:r>
      <w:r w:rsidDel="00000000" w:rsidR="00000000" w:rsidRPr="00000000">
        <w:rPr>
          <w:rtl w:val="0"/>
        </w:rPr>
        <w:t xml:space="preserve"> Her pattern her yerde gerekli değil</w:t>
      </w:r>
    </w:p>
    <w:p w:rsidR="00000000" w:rsidDel="00000000" w:rsidP="00000000" w:rsidRDefault="00000000" w:rsidRPr="00000000" w14:paraId="000003E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 Everything:</w:t>
      </w:r>
      <w:r w:rsidDel="00000000" w:rsidR="00000000" w:rsidRPr="00000000">
        <w:rPr>
          <w:rtl w:val="0"/>
        </w:rPr>
        <w:t xml:space="preserve"> Metrics olmadan optimization olmaz</w:t>
      </w:r>
    </w:p>
    <w:p w:rsidR="00000000" w:rsidDel="00000000" w:rsidP="00000000" w:rsidRDefault="00000000" w:rsidRPr="00000000" w14:paraId="000003E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Embrace Failure:</w:t>
      </w:r>
      <w:r w:rsidDel="00000000" w:rsidR="00000000" w:rsidRPr="00000000">
        <w:rPr>
          <w:rtl w:val="0"/>
        </w:rPr>
        <w:t xml:space="preserve"> Distributed systems başarısız olur, resilient tasarlayın</w:t>
      </w:r>
    </w:p>
    <w:p w:rsidR="00000000" w:rsidDel="00000000" w:rsidP="00000000" w:rsidRDefault="00000000" w:rsidRPr="00000000" w14:paraId="000003E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Learning:</w:t>
      </w:r>
      <w:r w:rsidDel="00000000" w:rsidR="00000000" w:rsidRPr="00000000">
        <w:rPr>
          <w:rtl w:val="0"/>
        </w:rPr>
        <w:t xml:space="preserve"> Architecture sürekli evrim geçirir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Başarılar! Kombinely projenizde bu architecture prensiplerini uygulayarak dünya standartlarında bir sistem geliştirebilirsiniz. 🚀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