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1386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a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386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End of Semester Project - Streamlit Implementation</w:t>
      </w:r>
    </w:p>
    <w:p>
      <w:pPr>
        <w:jc w:val="center"/>
      </w:pPr>
      <w:r>
        <w:t>Course: Business Intelligence (BI)</w:t>
        <w:br/>
        <w:t>Class: IS3B</w:t>
        <w:br/>
        <w:t>University of Mines and Technology (UMaT)</w:t>
        <w:br/>
        <w:t>April 15, 2026</w:t>
        <w:br/>
        <w:t>GitHub repository: https://github.com/dogahwisdom/smart-course-navigator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Streamlit user interface layout.</w:t>
      </w:r>
    </w:p>
    <w:p>
      <w:r>
        <w:drawing>
          <wp:inline xmlns:a="http://schemas.openxmlformats.org/drawingml/2006/main" xmlns:pic="http://schemas.openxmlformats.org/drawingml/2006/picture">
            <wp:extent cx="5394960" cy="30820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Home page with project overview and repository link.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udent_predi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Student prediction page with profile inputs and risk analysis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urse_analytics_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Course analytics page showing aggregated table and primary plots.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rse_analytics_cha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Extended analytics charts for difficulty and GPA-pass relationship.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commendation_inpu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Recommendation page with program, GPA, level, and attendance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_performance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Model performance dashboard summary and model comparison chart.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el_performance_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Feature importance and interpretation guidance section.</w:t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p>
      <w:r>
        <w:t>Appendix D: Notebook evidence screenshots.</w:t>
      </w:r>
    </w:p>
    <w:p>
      <w:r>
        <w:drawing>
          <wp:inline xmlns:a="http://schemas.openxmlformats.org/drawingml/2006/main" xmlns:pic="http://schemas.openxmlformats.org/drawingml/2006/picture">
            <wp:extent cx="5394960" cy="17020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del_metrics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model metrics table export.</w:t>
      </w:r>
    </w:p>
    <w:p>
      <w:r>
        <w:drawing>
          <wp:inline xmlns:a="http://schemas.openxmlformats.org/drawingml/2006/main" xmlns:pic="http://schemas.openxmlformats.org/drawingml/2006/picture">
            <wp:extent cx="5394960" cy="21161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eature_importance_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1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feature importance table export.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