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Final Year Project - Streamlit Implementation</w:t>
      </w:r>
    </w:p>
    <w:p>
      <w:pPr>
        <w:jc w:val="center"/>
      </w:pPr>
      <w:r>
        <w:t>University of Mines and Technology (UMaT)</w:t>
        <w:br/>
        <w:t>April 15, 2026</w:t>
        <w:br/>
        <w:t>GitHub (placeholder): https://github.com/your-team/smart-course-navigator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