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3F2C7D" w:rsidR="00173F89" w:rsidRPr="00CD5F28" w:rsidRDefault="00F95485">
      <w:r w:rsidRPr="00CD5F28">
        <w:t xml:space="preserve">Dear </w:t>
      </w:r>
      <w:r w:rsidR="00436343" w:rsidRPr="00CD5F28">
        <w:t>Data Science Team Leader</w:t>
      </w:r>
      <w:r w:rsidRPr="00CD5F28">
        <w:t>,</w:t>
      </w:r>
    </w:p>
    <w:p w14:paraId="00000002" w14:textId="77777777" w:rsidR="00173F89" w:rsidRPr="00CD5F28" w:rsidRDefault="00173F89"/>
    <w:p w14:paraId="00000003" w14:textId="721A69C4" w:rsidR="00173F89" w:rsidRPr="00CD5F28" w:rsidRDefault="00436343">
      <w:r w:rsidRPr="00CD5F28">
        <w:t>I have completed analyzing the transaction data file. Here are some of my findings:</w:t>
      </w:r>
    </w:p>
    <w:p w14:paraId="2E5E383D" w14:textId="77777777" w:rsidR="00436343" w:rsidRPr="00CD5F28" w:rsidRDefault="00436343"/>
    <w:p w14:paraId="00000004" w14:textId="43737003" w:rsidR="00173F89" w:rsidRPr="00CD5F28" w:rsidRDefault="00436343" w:rsidP="00A601E3">
      <w:pPr>
        <w:pStyle w:val="ListParagraph"/>
        <w:numPr>
          <w:ilvl w:val="0"/>
          <w:numId w:val="4"/>
        </w:numPr>
      </w:pPr>
      <w:r w:rsidRPr="00CD5F28">
        <w:t xml:space="preserve">Distribution of payment data is </w:t>
      </w:r>
      <w:r w:rsidR="00FD3ADC" w:rsidRPr="00CD5F28">
        <w:t>consistent</w:t>
      </w:r>
      <w:r w:rsidR="005161BB" w:rsidRPr="00CD5F28">
        <w:t xml:space="preserve"> across the categories.</w:t>
      </w:r>
    </w:p>
    <w:p w14:paraId="3AB59B8D" w14:textId="48978308" w:rsidR="005161BB" w:rsidRPr="00CD5F28" w:rsidRDefault="005161BB" w:rsidP="00A601E3">
      <w:pPr>
        <w:pStyle w:val="ListParagraph"/>
        <w:numPr>
          <w:ilvl w:val="0"/>
          <w:numId w:val="4"/>
        </w:numPr>
      </w:pPr>
      <w:r w:rsidRPr="00CD5F28">
        <w:t xml:space="preserve">Distribution of </w:t>
      </w:r>
      <w:r w:rsidRPr="00CD5F28">
        <w:t xml:space="preserve">customer </w:t>
      </w:r>
      <w:r w:rsidR="00FD3ADC" w:rsidRPr="00CD5F28">
        <w:t>types</w:t>
      </w:r>
      <w:r w:rsidRPr="00CD5F28">
        <w:t xml:space="preserve"> is </w:t>
      </w:r>
      <w:r w:rsidR="00FD3ADC" w:rsidRPr="00CD5F28">
        <w:t xml:space="preserve">consistent </w:t>
      </w:r>
      <w:r w:rsidRPr="00CD5F28">
        <w:t>across the categories.</w:t>
      </w:r>
    </w:p>
    <w:p w14:paraId="4225BBCD" w14:textId="41BC768B" w:rsidR="005161BB" w:rsidRPr="00CD5F28" w:rsidRDefault="00A601E3" w:rsidP="00A601E3">
      <w:pPr>
        <w:pStyle w:val="ListParagraph"/>
        <w:numPr>
          <w:ilvl w:val="0"/>
          <w:numId w:val="4"/>
        </w:numPr>
      </w:pPr>
      <w:r w:rsidRPr="00CD5F28">
        <w:t>23% of the sales are from the fruit and vegetable categories.</w:t>
      </w:r>
    </w:p>
    <w:p w14:paraId="2F18392B" w14:textId="173C1E57" w:rsidR="00A601E3" w:rsidRPr="00CD5F28" w:rsidRDefault="00A601E3" w:rsidP="00A601E3">
      <w:pPr>
        <w:pStyle w:val="ListParagraph"/>
        <w:numPr>
          <w:ilvl w:val="0"/>
          <w:numId w:val="4"/>
        </w:numPr>
      </w:pPr>
      <w:r w:rsidRPr="00CD5F28">
        <w:t>Although transactions are relatively consistent throughout the day, there are peak hours between 2pm-4pm and 6pm.</w:t>
      </w:r>
      <w:r w:rsidRPr="00CD5F28">
        <w:t xml:space="preserve"> There is no data between 8pm-8am.</w:t>
      </w:r>
    </w:p>
    <w:p w14:paraId="6B86D106" w14:textId="0910CDD3" w:rsidR="00CD5F28" w:rsidRPr="00CD5F28" w:rsidRDefault="00CD5F28" w:rsidP="00A601E3">
      <w:pPr>
        <w:pStyle w:val="ListParagraph"/>
        <w:numPr>
          <w:ilvl w:val="0"/>
          <w:numId w:val="4"/>
        </w:numPr>
      </w:pPr>
      <w:r w:rsidRPr="00CD5F28">
        <w:t>M</w:t>
      </w:r>
      <w:r w:rsidRPr="00CD5F28">
        <w:t>ost transactions are relatively small in terms of both unit price and total, with a few larger transactions driving up the average and maximum values.</w:t>
      </w:r>
    </w:p>
    <w:p w14:paraId="19283FC6" w14:textId="77777777" w:rsidR="00A601E3" w:rsidRPr="00CD5F28" w:rsidRDefault="00A601E3" w:rsidP="00A601E3">
      <w:pPr>
        <w:pStyle w:val="ListParagraph"/>
        <w:rPr>
          <w:sz w:val="28"/>
          <w:szCs w:val="28"/>
        </w:rPr>
      </w:pPr>
    </w:p>
    <w:p w14:paraId="200E6B14" w14:textId="2EC47E6A" w:rsidR="005161BB" w:rsidRPr="00CD5F28" w:rsidRDefault="00A601E3" w:rsidP="00A601E3">
      <w:pPr>
        <w:rPr>
          <w:sz w:val="28"/>
          <w:szCs w:val="28"/>
        </w:rPr>
      </w:pPr>
      <w:r w:rsidRPr="00CD5F28">
        <w:rPr>
          <w:sz w:val="28"/>
          <w:szCs w:val="28"/>
        </w:rPr>
        <w:t>R</w:t>
      </w:r>
      <w:r w:rsidR="005161BB" w:rsidRPr="00CD5F28">
        <w:rPr>
          <w:sz w:val="28"/>
          <w:szCs w:val="28"/>
        </w:rPr>
        <w:t>ecommendations</w:t>
      </w:r>
    </w:p>
    <w:p w14:paraId="358133F0" w14:textId="03C73006" w:rsidR="005161BB" w:rsidRPr="00CD5F28" w:rsidRDefault="00FD3ADC" w:rsidP="005161BB">
      <w:pPr>
        <w:pStyle w:val="ListParagraph"/>
        <w:numPr>
          <w:ilvl w:val="0"/>
          <w:numId w:val="3"/>
        </w:numPr>
      </w:pPr>
      <w:r w:rsidRPr="00CD5F28">
        <w:t>Although the distribution of customer types is consistent across the categories, non-members represent nearly 2</w:t>
      </w:r>
      <w:r w:rsidRPr="00CD5F28">
        <w:t>1</w:t>
      </w:r>
      <w:r w:rsidRPr="00CD5F28">
        <w:t xml:space="preserve">% of the total customer base. Therefore, it is recommended to prioritize efforts </w:t>
      </w:r>
      <w:r w:rsidRPr="00CD5F28">
        <w:t>toward</w:t>
      </w:r>
      <w:r w:rsidRPr="00CD5F28">
        <w:t xml:space="preserve"> converting non-members into members to increase overall membership and improve customer loyalty</w:t>
      </w:r>
      <w:r w:rsidRPr="00CD5F28">
        <w:t>.</w:t>
      </w:r>
    </w:p>
    <w:p w14:paraId="00000006" w14:textId="09E72F94" w:rsidR="00173F89" w:rsidRPr="00CD5F28" w:rsidRDefault="00FD3ADC" w:rsidP="00FD3ADC">
      <w:pPr>
        <w:pStyle w:val="ListParagraph"/>
        <w:numPr>
          <w:ilvl w:val="0"/>
          <w:numId w:val="3"/>
        </w:numPr>
      </w:pPr>
      <w:r w:rsidRPr="00CD5F28">
        <w:t>Across the categories, the bottom 6% of sales consists of the spices and herbs, pets, and personal care categories. Therefore, it is recommended to collect more data on these categories and analyze the underlying factors contributing to their low sales. Based on this analysis, further action can be taken to improve sales performance and increase profitability in these categories</w:t>
      </w:r>
      <w:r w:rsidR="00A601E3" w:rsidRPr="00CD5F28">
        <w:t>.</w:t>
      </w:r>
    </w:p>
    <w:p w14:paraId="2B334B1E" w14:textId="7F06CEC7" w:rsidR="00A601E3" w:rsidRPr="00CD5F28" w:rsidRDefault="00CD5F28" w:rsidP="00FD3ADC">
      <w:pPr>
        <w:pStyle w:val="ListParagraph"/>
        <w:numPr>
          <w:ilvl w:val="0"/>
          <w:numId w:val="3"/>
        </w:numPr>
      </w:pPr>
      <w:r w:rsidRPr="00CD5F28">
        <w:t>It is recommended to focus on providing better service during peak hours</w:t>
      </w:r>
      <w:r>
        <w:t xml:space="preserve">. Additionally, </w:t>
      </w:r>
      <w:r w:rsidRPr="00CD5F28">
        <w:t xml:space="preserve">since there is no data between 8pm-8am, it could be worth exploring the possibility of </w:t>
      </w:r>
      <w:r w:rsidRPr="00CD5F28">
        <w:t>extending</w:t>
      </w:r>
      <w:r w:rsidRPr="00CD5F28">
        <w:t xml:space="preserve"> operating hours during these times to increase sales and customer satisfaction.</w:t>
      </w:r>
    </w:p>
    <w:p w14:paraId="00000008" w14:textId="77777777" w:rsidR="00173F89" w:rsidRPr="00CD5F28" w:rsidRDefault="00173F89"/>
    <w:p w14:paraId="00000009" w14:textId="77777777" w:rsidR="00173F89" w:rsidRPr="00CD5F28" w:rsidRDefault="00F95485">
      <w:r w:rsidRPr="00CD5F28">
        <w:t xml:space="preserve">Best regards, </w:t>
      </w:r>
    </w:p>
    <w:p w14:paraId="0000000A" w14:textId="77777777" w:rsidR="00173F89" w:rsidRPr="00CD5F28" w:rsidRDefault="00173F89"/>
    <w:p w14:paraId="0000000B" w14:textId="1768F72C" w:rsidR="00173F89" w:rsidRPr="00CD5F28" w:rsidRDefault="00436343">
      <w:r w:rsidRPr="00CD5F28">
        <w:t>Doğa Murabıt</w:t>
      </w:r>
    </w:p>
    <w:sectPr w:rsidR="00173F89" w:rsidRPr="00CD5F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EE1"/>
    <w:multiLevelType w:val="hybridMultilevel"/>
    <w:tmpl w:val="1BA035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6E357E3"/>
    <w:multiLevelType w:val="hybridMultilevel"/>
    <w:tmpl w:val="BD607E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71F2A38"/>
    <w:multiLevelType w:val="hybridMultilevel"/>
    <w:tmpl w:val="409283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2351A40"/>
    <w:multiLevelType w:val="hybridMultilevel"/>
    <w:tmpl w:val="940E64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91807097">
    <w:abstractNumId w:val="2"/>
  </w:num>
  <w:num w:numId="2" w16cid:durableId="2024504502">
    <w:abstractNumId w:val="1"/>
  </w:num>
  <w:num w:numId="3" w16cid:durableId="326906576">
    <w:abstractNumId w:val="0"/>
  </w:num>
  <w:num w:numId="4" w16cid:durableId="191768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F89"/>
    <w:rsid w:val="00173F89"/>
    <w:rsid w:val="002E25D9"/>
    <w:rsid w:val="00436343"/>
    <w:rsid w:val="005161BB"/>
    <w:rsid w:val="00A601E3"/>
    <w:rsid w:val="00CD5F28"/>
    <w:rsid w:val="00F95485"/>
    <w:rsid w:val="00FD3A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95485"/>
    <w:pPr>
      <w:spacing w:line="240" w:lineRule="auto"/>
    </w:pPr>
  </w:style>
  <w:style w:type="paragraph" w:styleId="ListParagraph">
    <w:name w:val="List Paragraph"/>
    <w:basedOn w:val="Normal"/>
    <w:uiPriority w:val="34"/>
    <w:qFormat/>
    <w:rsid w:val="0043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24731-BD25-824B-B1EB-59577437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1338</Characters>
  <Application>Microsoft Office Word</Application>
  <DocSecurity>0</DocSecurity>
  <Lines>78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2022-05-09T20:31:00Z</dcterms:created>
  <dcterms:modified xsi:type="dcterms:W3CDTF">2023-05-08T08:41:00Z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97307a3295da7f421428a9bb0904d03d4487398f3b43474dba793dbc41d06a88</vt:lpwstr>
  </property>
</Properties>
</file>