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E95D" w14:textId="71237A2B" w:rsidR="00EA57C9" w:rsidRPr="00EA57C9" w:rsidRDefault="00EA57C9" w:rsidP="00EA57C9">
      <w:pPr>
        <w:pStyle w:val="Heading1"/>
        <w:numPr>
          <w:ilvl w:val="0"/>
          <w:numId w:val="1"/>
        </w:numPr>
        <w:tabs>
          <w:tab w:val="left" w:pos="759"/>
        </w:tabs>
        <w:spacing w:before="76"/>
      </w:pPr>
      <w:r w:rsidRPr="00EA57C9">
        <w:t xml:space="preserve">Literatür Taraması Kısmı </w:t>
      </w:r>
    </w:p>
    <w:p w14:paraId="34D336B9" w14:textId="27B4B6C7" w:rsidR="00EA57C9" w:rsidRPr="006778F9" w:rsidRDefault="00EA57C9" w:rsidP="006778F9">
      <w:pPr>
        <w:pStyle w:val="ListParagraph"/>
        <w:numPr>
          <w:ilvl w:val="0"/>
          <w:numId w:val="2"/>
        </w:numPr>
        <w:rPr>
          <w:rFonts w:ascii="Times New Roman" w:hAnsi="Times New Roman" w:cs="Times New Roman"/>
          <w:b/>
          <w:bCs/>
          <w:sz w:val="24"/>
          <w:szCs w:val="24"/>
        </w:rPr>
      </w:pPr>
      <w:r w:rsidRPr="006778F9">
        <w:rPr>
          <w:rFonts w:ascii="Times New Roman" w:hAnsi="Times New Roman" w:cs="Times New Roman"/>
          <w:b/>
          <w:bCs/>
          <w:sz w:val="24"/>
          <w:szCs w:val="24"/>
        </w:rPr>
        <w:t>TARIM SEKTÖRÜNDE UZMANLAŞMA VE DIŞ TİCARET: MINT ÜLKELERİ ÜZERİNE BİR İNCELEME*</w:t>
      </w:r>
    </w:p>
    <w:p w14:paraId="256D88D0" w14:textId="31ED3F89" w:rsidR="00EA57C9" w:rsidRDefault="00EA57C9">
      <w:pPr>
        <w:rPr>
          <w:rFonts w:ascii="Times New Roman" w:hAnsi="Times New Roman" w:cs="Times New Roman"/>
          <w:b/>
          <w:bCs/>
          <w:sz w:val="24"/>
          <w:szCs w:val="24"/>
        </w:rPr>
      </w:pPr>
      <w:r>
        <w:rPr>
          <w:rFonts w:ascii="Times New Roman" w:hAnsi="Times New Roman" w:cs="Times New Roman"/>
          <w:b/>
          <w:bCs/>
          <w:sz w:val="24"/>
          <w:szCs w:val="24"/>
        </w:rPr>
        <w:t>ÖZ</w:t>
      </w:r>
    </w:p>
    <w:p w14:paraId="75AB3E03" w14:textId="4E703C9B" w:rsidR="00EA57C9" w:rsidRDefault="00EA57C9">
      <w:pPr>
        <w:rPr>
          <w:rFonts w:ascii="Times New Roman" w:hAnsi="Times New Roman" w:cs="Times New Roman"/>
          <w:sz w:val="24"/>
          <w:szCs w:val="24"/>
        </w:rPr>
      </w:pPr>
      <w:r w:rsidRPr="00EA57C9">
        <w:rPr>
          <w:rFonts w:ascii="Times New Roman" w:hAnsi="Times New Roman" w:cs="Times New Roman"/>
          <w:sz w:val="24"/>
          <w:szCs w:val="24"/>
        </w:rPr>
        <w:t>Tarım, temel gıda maddeleri üretimini garanti ederek, nüfusun önemli bir kısmına istihdam imkânı yaratarak, sanayi sektörüne emek, ara malı ve piyasa sağlayarak, ekonomiye döviz kazandırarak ve iç piyasanın genişlemesine yol açarak ekonomik gelişme sürecine katkıda bulunmaktadır. Tarım sektörü MINT ekonomilerinin en önemli sektörünü oluşturmakta ve bu sektör MINT ülkelerinin dış ticaretinde ve ekonomik kalkınmasında önemli rol oynamaktadır. Son 15 yıllık dönemde tarımsal gıda ürünleri ihracatı 3 kattan fazla bir artış göstermiştir. Bugün, MINT ülkeleri birçok tarımsal gıda ürünlerin üreticisi ve aynı zamanda ihracatçısıdır. Bu çalışmada MINT ülkelerinin (Meksika, Endonezya, Nijerya ve Türkiye) tarım ürünlerinin karşılaştırmalı üstünlüğü ve uzmanlaşma düzeyi analiz edilmiştir. Çalışmada Balassa ve Lafay indekslerinden yararlanılmıştır. Çalışmada Armonize Mal Tanım ve Kodlama sistemi kullanılmıştır. Analiz aşamasında 2002-2015 dönemine ait Uluslararası Ticaret Merkezi’nin verileri kullanılmıştır. Araştırma bulguları Endonezya’nın hayvansal ve bitkisel yağlarda daha yüksek karşılaştırmalı üstünlüğe sahip olduğunu, Meksika’nın yaş sebzelerde, Nijerya’nın ise kakao ve kakao müstahzarlarında yüksek karşılaştırmalı üstünlüğe sahip olduğunu göstermektedir. Türkiye’nin yüksek karşılaştırmalı üstünlüğe sahip olduğu ürünler ise yaş meyveler ve değirmencilik ürünleridir.</w:t>
      </w:r>
    </w:p>
    <w:p w14:paraId="42D1DECD" w14:textId="4CDAF86E" w:rsidR="00EA57C9" w:rsidRDefault="00EA57C9">
      <w:pPr>
        <w:rPr>
          <w:rFonts w:ascii="Times New Roman" w:hAnsi="Times New Roman" w:cs="Times New Roman"/>
          <w:b/>
          <w:bCs/>
          <w:sz w:val="24"/>
          <w:szCs w:val="24"/>
        </w:rPr>
      </w:pPr>
      <w:r w:rsidRPr="00EA57C9">
        <w:rPr>
          <w:rFonts w:ascii="Times New Roman" w:hAnsi="Times New Roman" w:cs="Times New Roman"/>
          <w:b/>
          <w:bCs/>
          <w:sz w:val="24"/>
          <w:szCs w:val="24"/>
        </w:rPr>
        <w:t>ÖZETİN ÖZETLENMESİ</w:t>
      </w:r>
    </w:p>
    <w:p w14:paraId="2BDDD6F0" w14:textId="549DB213" w:rsidR="001F283C" w:rsidRDefault="006778F9">
      <w:pPr>
        <w:rPr>
          <w:rFonts w:ascii="Times New Roman" w:hAnsi="Times New Roman" w:cs="Times New Roman"/>
          <w:sz w:val="24"/>
          <w:szCs w:val="24"/>
        </w:rPr>
      </w:pPr>
      <w:r w:rsidRPr="006778F9">
        <w:rPr>
          <w:rFonts w:ascii="Times New Roman" w:hAnsi="Times New Roman" w:cs="Times New Roman"/>
          <w:sz w:val="24"/>
          <w:szCs w:val="24"/>
        </w:rPr>
        <w:t>Tarım</w:t>
      </w:r>
      <w:r>
        <w:rPr>
          <w:rFonts w:ascii="Times New Roman" w:hAnsi="Times New Roman" w:cs="Times New Roman"/>
          <w:sz w:val="24"/>
          <w:szCs w:val="24"/>
        </w:rPr>
        <w:t xml:space="preserve">, ülkelerin insanlarının büyük kısmına istihdam imkanı yaratmakta. Sanayi sektörüne kazanç sağlayarak ülke ekonomisinin genişlemesine katkıda bulunur. </w:t>
      </w:r>
      <w:r w:rsidRPr="00EA57C9">
        <w:rPr>
          <w:rFonts w:ascii="Times New Roman" w:hAnsi="Times New Roman" w:cs="Times New Roman"/>
          <w:sz w:val="24"/>
          <w:szCs w:val="24"/>
        </w:rPr>
        <w:t>Bu çalışmada MINT ülkelerinin (Meksika, Endonezya, Nijerya ve Türkiye) tarım ürünlerinin karşılaştırmalı üstünlüğü ve uzmanlaşma düzeyi analiz edilmiş</w:t>
      </w:r>
      <w:r w:rsidR="001F3465">
        <w:rPr>
          <w:rFonts w:ascii="Times New Roman" w:hAnsi="Times New Roman" w:cs="Times New Roman"/>
          <w:sz w:val="24"/>
          <w:szCs w:val="24"/>
        </w:rPr>
        <w:t>.</w:t>
      </w:r>
      <w:r w:rsidR="00FF15EA">
        <w:rPr>
          <w:rFonts w:ascii="Times New Roman" w:hAnsi="Times New Roman" w:cs="Times New Roman"/>
          <w:sz w:val="24"/>
          <w:szCs w:val="24"/>
        </w:rPr>
        <w:t xml:space="preserve"> </w:t>
      </w:r>
      <w:r w:rsidR="001F3465">
        <w:rPr>
          <w:rFonts w:ascii="Times New Roman" w:hAnsi="Times New Roman" w:cs="Times New Roman"/>
          <w:sz w:val="24"/>
          <w:szCs w:val="24"/>
        </w:rPr>
        <w:t xml:space="preserve"> </w:t>
      </w:r>
      <w:r w:rsidR="00FF15EA" w:rsidRPr="00EA57C9">
        <w:rPr>
          <w:rFonts w:ascii="Times New Roman" w:hAnsi="Times New Roman" w:cs="Times New Roman"/>
          <w:sz w:val="24"/>
          <w:szCs w:val="24"/>
        </w:rPr>
        <w:t>Çalışmada Balassa ve Lafay indekslerinden yararlanılmış</w:t>
      </w:r>
      <w:r w:rsidR="00FF15EA">
        <w:rPr>
          <w:rFonts w:ascii="Times New Roman" w:hAnsi="Times New Roman" w:cs="Times New Roman"/>
          <w:sz w:val="24"/>
          <w:szCs w:val="24"/>
        </w:rPr>
        <w:t>.</w:t>
      </w:r>
      <w:r w:rsidR="00FF15EA" w:rsidRPr="00FF15EA">
        <w:rPr>
          <w:rFonts w:ascii="Times New Roman" w:hAnsi="Times New Roman" w:cs="Times New Roman"/>
          <w:sz w:val="24"/>
          <w:szCs w:val="24"/>
        </w:rPr>
        <w:t xml:space="preserve"> </w:t>
      </w:r>
      <w:r w:rsidR="00FF15EA" w:rsidRPr="00EA57C9">
        <w:rPr>
          <w:rFonts w:ascii="Times New Roman" w:hAnsi="Times New Roman" w:cs="Times New Roman"/>
          <w:sz w:val="24"/>
          <w:szCs w:val="24"/>
        </w:rPr>
        <w:t xml:space="preserve">Analiz </w:t>
      </w:r>
      <w:r w:rsidR="00FF15EA">
        <w:rPr>
          <w:rFonts w:ascii="Times New Roman" w:hAnsi="Times New Roman" w:cs="Times New Roman"/>
          <w:sz w:val="24"/>
          <w:szCs w:val="24"/>
        </w:rPr>
        <w:t>kısmında</w:t>
      </w:r>
      <w:r w:rsidR="00FF15EA" w:rsidRPr="00EA57C9">
        <w:rPr>
          <w:rFonts w:ascii="Times New Roman" w:hAnsi="Times New Roman" w:cs="Times New Roman"/>
          <w:sz w:val="24"/>
          <w:szCs w:val="24"/>
        </w:rPr>
        <w:t xml:space="preserve"> 2002-2015 dönemine ait Uluslararası Ticaret Merkezi’nin verileri kullanılmış</w:t>
      </w:r>
      <w:r w:rsidR="00FF15EA">
        <w:rPr>
          <w:rFonts w:ascii="Times New Roman" w:hAnsi="Times New Roman" w:cs="Times New Roman"/>
          <w:sz w:val="24"/>
          <w:szCs w:val="24"/>
        </w:rPr>
        <w:t>.</w:t>
      </w:r>
    </w:p>
    <w:p w14:paraId="40C57219" w14:textId="185EC8F0" w:rsidR="001F283C" w:rsidRPr="001F283C" w:rsidRDefault="001F283C" w:rsidP="001F283C">
      <w:pPr>
        <w:pStyle w:val="ListParagraph"/>
        <w:numPr>
          <w:ilvl w:val="0"/>
          <w:numId w:val="2"/>
        </w:numPr>
        <w:rPr>
          <w:rFonts w:ascii="Times New Roman" w:hAnsi="Times New Roman" w:cs="Times New Roman"/>
          <w:b/>
          <w:bCs/>
          <w:sz w:val="24"/>
          <w:szCs w:val="24"/>
        </w:rPr>
      </w:pPr>
      <w:r w:rsidRPr="001F283C">
        <w:rPr>
          <w:rFonts w:ascii="Times New Roman" w:hAnsi="Times New Roman" w:cs="Times New Roman"/>
          <w:b/>
          <w:bCs/>
          <w:sz w:val="24"/>
          <w:szCs w:val="24"/>
        </w:rPr>
        <w:t>Arazi Kullanımı Açısından Türkiye’de Tarım Alanlarının Değişimi</w:t>
      </w:r>
    </w:p>
    <w:p w14:paraId="5CC8A495" w14:textId="20B967A9" w:rsidR="001F283C" w:rsidRDefault="001F283C" w:rsidP="001F283C">
      <w:pPr>
        <w:rPr>
          <w:rFonts w:ascii="Times New Roman" w:hAnsi="Times New Roman" w:cs="Times New Roman"/>
          <w:b/>
          <w:bCs/>
          <w:sz w:val="24"/>
          <w:szCs w:val="24"/>
        </w:rPr>
      </w:pPr>
      <w:r>
        <w:rPr>
          <w:rFonts w:ascii="Times New Roman" w:hAnsi="Times New Roman" w:cs="Times New Roman"/>
          <w:b/>
          <w:bCs/>
          <w:sz w:val="24"/>
          <w:szCs w:val="24"/>
        </w:rPr>
        <w:t>ÖZ</w:t>
      </w:r>
    </w:p>
    <w:p w14:paraId="03CA7B9D" w14:textId="2402B642" w:rsidR="001F283C" w:rsidRDefault="001F283C" w:rsidP="001F283C">
      <w:pPr>
        <w:rPr>
          <w:rFonts w:ascii="Times New Roman" w:hAnsi="Times New Roman" w:cs="Times New Roman"/>
          <w:sz w:val="24"/>
          <w:szCs w:val="24"/>
        </w:rPr>
      </w:pPr>
      <w:r w:rsidRPr="001F283C">
        <w:rPr>
          <w:rFonts w:ascii="Times New Roman" w:hAnsi="Times New Roman" w:cs="Times New Roman"/>
          <w:sz w:val="24"/>
          <w:szCs w:val="24"/>
        </w:rPr>
        <w:t xml:space="preserve">Tarım, nüfusun önemli bir bölümünü istihdam etmekte, beslenmesi için zorunlu gıda maddelerini üretmekte, sanayi sektörüne girdi sağlamakta, sanayi ürünleri için talep yaratmakta, ticarete konu olan ürünler yoluyla ihracata katkıda bulunmakta, ulusal gelirin önemli bir kısmını oluşturmaktadır. Bu nedenle bu faaliyetin yürütüldüğü alanların amaç dışı kullanıma açılması ve değişimi oldukça önemlidir. Tarım alanlarının genişleme sınırına dayandığı da göz önüne alındığında, mevcut alanların korunarak kullanılması bir zorunluluk haline gelmiştir. Bu alanlarda meydana gelen pozitif veya negatif değişimler çeşitli çevresel ve sosyal faktörleri yansıtırken, ülkede uygulanan çeşitli politikaların etkileri ve ekonomik özellikler hakkında da ipuçları vermektedir. Dolayısıyla, tarım alanlarında meydana gelen değişimlerin belirlenmesi ve bu değişimin yönü insanların pek çok konuda karar geliştirmesinde ve tedbirler almasında etkili olacaktır. Türkiye tarım alanlarındaki son dönem değişimleri ortaya koymayı amaçlayan bu çalışmada, CORINE 2006-2012 Arazi Örtüsü Değişimi verisi baz alınarak; TÜİK verileri ışığında Coğrafi Bilgi Sistemleri yazılımları </w:t>
      </w:r>
      <w:r w:rsidRPr="001F283C">
        <w:rPr>
          <w:rFonts w:ascii="Times New Roman" w:hAnsi="Times New Roman" w:cs="Times New Roman"/>
          <w:sz w:val="24"/>
          <w:szCs w:val="24"/>
        </w:rPr>
        <w:lastRenderedPageBreak/>
        <w:t>aracılığıyla değerlendirme yapılmış, Türkiye’de tarım alanlarının azaldığı ve daha çok yapay alanlara dönüştüğü sonucuna varılmıştır.</w:t>
      </w:r>
    </w:p>
    <w:p w14:paraId="1716B5C1" w14:textId="27FA746D" w:rsidR="001F283C" w:rsidRPr="001F283C" w:rsidRDefault="001F283C" w:rsidP="001F283C">
      <w:pPr>
        <w:rPr>
          <w:rFonts w:ascii="Times New Roman" w:hAnsi="Times New Roman" w:cs="Times New Roman"/>
          <w:b/>
          <w:bCs/>
          <w:sz w:val="24"/>
          <w:szCs w:val="24"/>
        </w:rPr>
      </w:pPr>
      <w:r w:rsidRPr="001F283C">
        <w:rPr>
          <w:rFonts w:ascii="Times New Roman" w:hAnsi="Times New Roman" w:cs="Times New Roman"/>
          <w:b/>
          <w:bCs/>
          <w:sz w:val="24"/>
          <w:szCs w:val="24"/>
        </w:rPr>
        <w:t>ÖZETİN ÖZETLENMESİ</w:t>
      </w:r>
    </w:p>
    <w:p w14:paraId="00FCAE8E" w14:textId="55A3F100" w:rsidR="006778F9" w:rsidRPr="005513CA" w:rsidRDefault="001F283C">
      <w:pPr>
        <w:rPr>
          <w:rFonts w:ascii="Times New Roman" w:hAnsi="Times New Roman" w:cs="Times New Roman"/>
          <w:sz w:val="24"/>
          <w:szCs w:val="24"/>
        </w:rPr>
      </w:pPr>
      <w:r w:rsidRPr="005513CA">
        <w:rPr>
          <w:rFonts w:ascii="Times New Roman" w:hAnsi="Times New Roman" w:cs="Times New Roman"/>
          <w:sz w:val="24"/>
          <w:szCs w:val="24"/>
        </w:rPr>
        <w:t>Tarım sektörü nüfusun büyük bir kısmına istihdam sağlamakta ve ayrıca ihtiyacı olan gıda üretimini sağlamakta. Sanayi sektörüne katkıda bulunmakta. Bu nedenle tarım arazilerinin artık sınırlara dayandığı düşünülürse mevcut elde bulunan tarım alanlarının iyi bir şekilde korunması gerekmektedir.</w:t>
      </w:r>
      <w:r w:rsidR="001D37A7" w:rsidRPr="005513CA">
        <w:rPr>
          <w:rFonts w:ascii="Times New Roman" w:hAnsi="Times New Roman" w:cs="Times New Roman"/>
          <w:sz w:val="24"/>
          <w:szCs w:val="24"/>
        </w:rPr>
        <w:t xml:space="preserve"> </w:t>
      </w:r>
      <w:r w:rsidR="001D37A7" w:rsidRPr="005513CA">
        <w:rPr>
          <w:rFonts w:ascii="Times New Roman" w:hAnsi="Times New Roman" w:cs="Times New Roman"/>
          <w:sz w:val="24"/>
          <w:szCs w:val="24"/>
        </w:rPr>
        <w:t>Türkiye tarım alanlarındaki son dönem değişimleri ortaya koymayı amaçlayan bu çalışmada</w:t>
      </w:r>
      <w:r w:rsidR="005513CA">
        <w:rPr>
          <w:rFonts w:ascii="Times New Roman" w:hAnsi="Times New Roman" w:cs="Times New Roman"/>
          <w:sz w:val="24"/>
          <w:szCs w:val="24"/>
        </w:rPr>
        <w:t xml:space="preserve">, </w:t>
      </w:r>
      <w:r w:rsidR="001D37A7" w:rsidRPr="005513CA">
        <w:rPr>
          <w:rFonts w:ascii="Times New Roman" w:hAnsi="Times New Roman" w:cs="Times New Roman"/>
          <w:sz w:val="24"/>
          <w:szCs w:val="24"/>
        </w:rPr>
        <w:t>CORINE 2006-2012 Arazi Örtüsü Değişimi verisi baz alınarak; TÜİK verileri ışığında Coğrafi Bilgi Sistemleri yazılımları aracılığıyla değerlendirme yapılmış, Türkiye’de tarım alanlarının azaldığı ve daha çok yapay alanlara dönüştüğü sonucuna varılmıştır.</w:t>
      </w:r>
    </w:p>
    <w:p w14:paraId="753C1B1F" w14:textId="6CE2218C" w:rsidR="001D37A7" w:rsidRDefault="001D37A7" w:rsidP="001D37A7">
      <w:pPr>
        <w:pStyle w:val="ListParagraph"/>
        <w:numPr>
          <w:ilvl w:val="0"/>
          <w:numId w:val="2"/>
        </w:numPr>
        <w:rPr>
          <w:rFonts w:ascii="Times New Roman" w:hAnsi="Times New Roman" w:cs="Times New Roman"/>
          <w:b/>
          <w:bCs/>
          <w:sz w:val="24"/>
          <w:szCs w:val="24"/>
        </w:rPr>
      </w:pPr>
      <w:r w:rsidRPr="001D37A7">
        <w:rPr>
          <w:rFonts w:ascii="Times New Roman" w:hAnsi="Times New Roman" w:cs="Times New Roman"/>
          <w:b/>
          <w:bCs/>
          <w:sz w:val="24"/>
          <w:szCs w:val="24"/>
        </w:rPr>
        <w:t xml:space="preserve"> </w:t>
      </w:r>
      <w:r w:rsidRPr="001D37A7">
        <w:rPr>
          <w:rFonts w:ascii="Times New Roman" w:hAnsi="Times New Roman" w:cs="Times New Roman"/>
          <w:b/>
          <w:bCs/>
          <w:sz w:val="24"/>
          <w:szCs w:val="24"/>
        </w:rPr>
        <w:t>Tarım Arazilerinin Parçalanmasını Önlemeye Yönelik Mevzuat Üzerine Bir İnceleme</w:t>
      </w:r>
    </w:p>
    <w:p w14:paraId="3A2DDDB0" w14:textId="2CC971F1" w:rsidR="001D37A7" w:rsidRPr="001D37A7" w:rsidRDefault="001D37A7" w:rsidP="001D37A7">
      <w:pPr>
        <w:rPr>
          <w:rFonts w:ascii="Times New Roman" w:hAnsi="Times New Roman" w:cs="Times New Roman"/>
          <w:b/>
          <w:bCs/>
          <w:sz w:val="24"/>
          <w:szCs w:val="24"/>
        </w:rPr>
      </w:pPr>
      <w:r>
        <w:rPr>
          <w:rFonts w:ascii="Times New Roman" w:hAnsi="Times New Roman" w:cs="Times New Roman"/>
          <w:b/>
          <w:bCs/>
          <w:sz w:val="24"/>
          <w:szCs w:val="24"/>
        </w:rPr>
        <w:t>ÖZ</w:t>
      </w:r>
    </w:p>
    <w:p w14:paraId="55D242FC" w14:textId="4724FA93" w:rsidR="001D37A7" w:rsidRDefault="001D37A7" w:rsidP="001D37A7">
      <w:pPr>
        <w:rPr>
          <w:rFonts w:ascii="Times New Roman" w:hAnsi="Times New Roman" w:cs="Times New Roman"/>
          <w:sz w:val="24"/>
          <w:szCs w:val="24"/>
        </w:rPr>
      </w:pPr>
      <w:r w:rsidRPr="001D37A7">
        <w:rPr>
          <w:rFonts w:ascii="Times New Roman" w:hAnsi="Times New Roman" w:cs="Times New Roman"/>
          <w:sz w:val="24"/>
          <w:szCs w:val="24"/>
        </w:rPr>
        <w:t>Türkiye’de tarım işletmesi sayısı çok fazla, işletme büyüklüğü düşük ve araziler çok parçalıdır. Bu parçalanma nedenleri; arazilerin sanayi ve turizm tesisleri, baraj, yol, konut yapımı gibi amaç dışı kullanılması ile birlikte kiracılık ve/veya ortakçılık şeklinde işletilmesi gibi faktörlerdir. Tarım arazilerinin parçalanması neticesinde önemli ekonomik kayıplar meydana gelmektedir. Bu çalışmada, Türkiye’deki tarım arazilerinin parçalanmasını önlemeye yönelik olarak çıkarılan mevzuat incelenmiş, uygulamada görülen aksaklıklar ve eksiklikler tespit edilmiş, bu aksaklık ve eksikliklere karşı gerekli öneriler sunulmuştur.</w:t>
      </w:r>
    </w:p>
    <w:p w14:paraId="70ADB2F0" w14:textId="58ED4243" w:rsidR="001D37A7" w:rsidRDefault="001D37A7" w:rsidP="001D37A7">
      <w:pPr>
        <w:rPr>
          <w:rFonts w:ascii="Times New Roman" w:hAnsi="Times New Roman" w:cs="Times New Roman"/>
          <w:b/>
          <w:bCs/>
          <w:sz w:val="24"/>
          <w:szCs w:val="24"/>
        </w:rPr>
      </w:pPr>
      <w:r w:rsidRPr="001D37A7">
        <w:rPr>
          <w:rFonts w:ascii="Times New Roman" w:hAnsi="Times New Roman" w:cs="Times New Roman"/>
          <w:b/>
          <w:bCs/>
          <w:sz w:val="24"/>
          <w:szCs w:val="24"/>
        </w:rPr>
        <w:t>ÖZETİN ÖZETLENMESİ</w:t>
      </w:r>
    </w:p>
    <w:p w14:paraId="7B4AA574" w14:textId="55A7CFED" w:rsidR="001D37A7" w:rsidRDefault="001D37A7" w:rsidP="001D37A7">
      <w:pPr>
        <w:rPr>
          <w:rFonts w:ascii="Times New Roman" w:hAnsi="Times New Roman" w:cs="Times New Roman"/>
          <w:sz w:val="24"/>
          <w:szCs w:val="24"/>
        </w:rPr>
      </w:pPr>
      <w:r w:rsidRPr="001D37A7">
        <w:rPr>
          <w:rFonts w:ascii="Times New Roman" w:hAnsi="Times New Roman" w:cs="Times New Roman"/>
          <w:sz w:val="24"/>
          <w:szCs w:val="24"/>
        </w:rPr>
        <w:t xml:space="preserve">Tarım arazilerinin, arazilerin sanayi ve turizm tesisleri, baraj, yol, konut yapımı gibi amaç dışı kullanılması ile birlikte kiracılık ve ortakçılık şeklinde işletikmesi gibi parçalanma sebepleri bulunmaktadır.Tarım arazisi parçalanması sonucunda önemli ölçüde ekonomik alanda kayıplar meydana gelir. </w:t>
      </w:r>
      <w:r w:rsidRPr="001D37A7">
        <w:rPr>
          <w:rFonts w:ascii="Times New Roman" w:hAnsi="Times New Roman" w:cs="Times New Roman"/>
          <w:sz w:val="24"/>
          <w:szCs w:val="24"/>
        </w:rPr>
        <w:t>Bu çalışmada,</w:t>
      </w:r>
      <w:r w:rsidRPr="001D37A7">
        <w:rPr>
          <w:rFonts w:ascii="Times New Roman" w:hAnsi="Times New Roman" w:cs="Times New Roman"/>
          <w:sz w:val="24"/>
          <w:szCs w:val="24"/>
        </w:rPr>
        <w:t xml:space="preserve"> </w:t>
      </w:r>
      <w:r w:rsidRPr="001D37A7">
        <w:rPr>
          <w:rFonts w:ascii="Times New Roman" w:hAnsi="Times New Roman" w:cs="Times New Roman"/>
          <w:sz w:val="24"/>
          <w:szCs w:val="24"/>
        </w:rPr>
        <w:t>GOÜ, Ziraat Fakültesi Dergisi, 2010, 27(2), 121-129 Türkiye’deki tarım arazilerinin parçalanmasını önlemeye yönelik olarak çıkarılan mevzuat incelenmiş, uygulamada görülen aksaklıklar ve eksiklikler tespit edilmiş, bu aksaklık ve eksikliklere karşı gerekli öneriler sunulmuştur.</w:t>
      </w:r>
    </w:p>
    <w:p w14:paraId="3943A93C" w14:textId="3A70522C" w:rsidR="005513CA" w:rsidRDefault="005513CA" w:rsidP="005513CA">
      <w:pPr>
        <w:pStyle w:val="ListParagraph"/>
        <w:numPr>
          <w:ilvl w:val="0"/>
          <w:numId w:val="2"/>
        </w:numPr>
        <w:rPr>
          <w:rFonts w:ascii="Times New Roman" w:hAnsi="Times New Roman" w:cs="Times New Roman"/>
          <w:b/>
          <w:bCs/>
          <w:sz w:val="24"/>
          <w:szCs w:val="24"/>
        </w:rPr>
      </w:pPr>
      <w:r w:rsidRPr="005513CA">
        <w:rPr>
          <w:rFonts w:ascii="Times New Roman" w:hAnsi="Times New Roman" w:cs="Times New Roman"/>
          <w:b/>
          <w:bCs/>
          <w:sz w:val="24"/>
          <w:szCs w:val="24"/>
        </w:rPr>
        <w:t>KIRSAL GÖÇ VE TARIM POLİTİKASI ARASINDAKİ İLİŞKİ</w:t>
      </w:r>
    </w:p>
    <w:p w14:paraId="020D256D" w14:textId="58F587EF" w:rsidR="005513CA" w:rsidRDefault="005513CA" w:rsidP="005513CA">
      <w:pPr>
        <w:rPr>
          <w:rFonts w:ascii="Times New Roman" w:hAnsi="Times New Roman" w:cs="Times New Roman"/>
          <w:b/>
          <w:bCs/>
          <w:sz w:val="24"/>
          <w:szCs w:val="24"/>
        </w:rPr>
      </w:pPr>
      <w:r>
        <w:rPr>
          <w:rFonts w:ascii="Times New Roman" w:hAnsi="Times New Roman" w:cs="Times New Roman"/>
          <w:b/>
          <w:bCs/>
          <w:sz w:val="24"/>
          <w:szCs w:val="24"/>
        </w:rPr>
        <w:t>ÖZ</w:t>
      </w:r>
    </w:p>
    <w:p w14:paraId="2113E6F3" w14:textId="7BDBAD84" w:rsidR="001D37A7" w:rsidRDefault="005513CA" w:rsidP="005513CA">
      <w:pPr>
        <w:rPr>
          <w:rFonts w:ascii="Times New Roman" w:hAnsi="Times New Roman" w:cs="Times New Roman"/>
          <w:sz w:val="24"/>
          <w:szCs w:val="24"/>
        </w:rPr>
      </w:pPr>
      <w:r w:rsidRPr="005513CA">
        <w:rPr>
          <w:rFonts w:ascii="Times New Roman" w:hAnsi="Times New Roman" w:cs="Times New Roman"/>
          <w:sz w:val="24"/>
          <w:szCs w:val="24"/>
        </w:rPr>
        <w:t xml:space="preserve">Özellikle gelişmekte olan ülkelerde kırsal göç önemli bir sorun olarak değerlendirilmektedir. Kırsal bölgelerin ekonomik yapısının temelini oluşturan tarım göçün temel belirleyicisi konumundadır. Bu bölgelerdeki göçün önlenmesi ile tarımsal sorunların çözümü arasında yakın bir ilişki vardır. Bu ilişki Tarım Politikasının amacı, kapsamı ve araçları ile açıklanabilmektedir. Kırsal alandan kente göç üzerine gerek yerli gerek yabancı bir çok kalitatif çalışma ve derlemeler yapılmıştır. Ancak sorunun Tarım Politikası ile ilişkisini direkt (doğrudan) ortaya koyacak özgün bir çalışma yeterince yapılamamıştır. Bu çalışmada; Türkiye gibi gelişmekte olan ülkelerde toplumsal dönüşümün temel nedenlerinden birisi olan kırsal göç sorununu genel bir bakış açısı içerisinde değerlendirilmiş ve Tarım Politikası ile arasındaki ilişki; Tarım Politikasının amacı, kapsamı ve araçları ile birlikte değerlendirilerek </w:t>
      </w:r>
      <w:r w:rsidRPr="005513CA">
        <w:rPr>
          <w:rFonts w:ascii="Times New Roman" w:hAnsi="Times New Roman" w:cs="Times New Roman"/>
          <w:sz w:val="24"/>
          <w:szCs w:val="24"/>
        </w:rPr>
        <w:lastRenderedPageBreak/>
        <w:t>sorunun çözümünde Tarım Politikası tedbirlerini tartışmanın odağı haline getirilmesi amaçlanmıştır.</w:t>
      </w:r>
    </w:p>
    <w:p w14:paraId="359C94F1" w14:textId="6725CC41" w:rsidR="005513CA" w:rsidRDefault="005513CA" w:rsidP="005513CA">
      <w:pPr>
        <w:rPr>
          <w:rFonts w:ascii="Times New Roman" w:hAnsi="Times New Roman" w:cs="Times New Roman"/>
          <w:b/>
          <w:bCs/>
          <w:sz w:val="24"/>
          <w:szCs w:val="24"/>
        </w:rPr>
      </w:pPr>
      <w:r w:rsidRPr="005513CA">
        <w:rPr>
          <w:rFonts w:ascii="Times New Roman" w:hAnsi="Times New Roman" w:cs="Times New Roman"/>
          <w:b/>
          <w:bCs/>
          <w:sz w:val="24"/>
          <w:szCs w:val="24"/>
        </w:rPr>
        <w:t>ÖZETİN ÖZETLENMESİ</w:t>
      </w:r>
    </w:p>
    <w:p w14:paraId="35577C40" w14:textId="33065A7D" w:rsidR="003A5E3E" w:rsidRDefault="005513CA" w:rsidP="003A5E3E">
      <w:pPr>
        <w:rPr>
          <w:rFonts w:ascii="Times New Roman" w:hAnsi="Times New Roman" w:cs="Times New Roman"/>
          <w:sz w:val="24"/>
          <w:szCs w:val="24"/>
        </w:rPr>
      </w:pPr>
      <w:r w:rsidRPr="003A5E3E">
        <w:rPr>
          <w:rFonts w:ascii="Times New Roman" w:hAnsi="Times New Roman" w:cs="Times New Roman"/>
          <w:sz w:val="24"/>
          <w:szCs w:val="24"/>
        </w:rPr>
        <w:t xml:space="preserve">Kırsal göç ülkeler arasında sorun olarak görülüyor. Bölgelerdeki göçün önüne geçişmesi ile tarımsal alandaki sorumların çözümü arasında bir ilişkinin olduğu görülüyor. </w:t>
      </w:r>
      <w:r w:rsidR="003A5E3E" w:rsidRPr="003A5E3E">
        <w:rPr>
          <w:rFonts w:ascii="Times New Roman" w:hAnsi="Times New Roman" w:cs="Times New Roman"/>
          <w:sz w:val="24"/>
          <w:szCs w:val="24"/>
        </w:rPr>
        <w:t>Bu çalışmada; Türkiye gibi gelişmekte olan ülkelerde toplumsal dönüşümün temel nedenlerinden birisi olan kırsal göç sorununu genel bir bakış açısı içerisinde değerlendirilmiş ve Tarım Politikası ile arasındaki ilişki; Tarım Politikasının amacı, kapsamı ve araçları ile birlikte değerlendirilerek sorunun çözümünde Tarım Politikası tedbirlerini tartışmanın odağı haline getirilmesi amaçlanmıştır.</w:t>
      </w:r>
      <w:r w:rsidR="003A5E3E" w:rsidRPr="003A5E3E">
        <w:rPr>
          <w:rFonts w:ascii="Times New Roman" w:hAnsi="Times New Roman" w:cs="Times New Roman"/>
          <w:sz w:val="24"/>
          <w:szCs w:val="24"/>
        </w:rPr>
        <w:t xml:space="preserve"> </w:t>
      </w:r>
      <w:r w:rsidR="003A5E3E" w:rsidRPr="003A5E3E">
        <w:rPr>
          <w:rFonts w:ascii="Times New Roman" w:hAnsi="Times New Roman" w:cs="Times New Roman"/>
          <w:sz w:val="24"/>
          <w:szCs w:val="24"/>
        </w:rPr>
        <w:t xml:space="preserve">Muğla Üniversitesi Sosyal Bilimler Enstitüsü Dergisi (İLKE) Bahar 2009 </w:t>
      </w:r>
    </w:p>
    <w:p w14:paraId="15CA3D5D" w14:textId="28A9F1CD" w:rsidR="003A5E3E" w:rsidRPr="003A5E3E" w:rsidRDefault="003A5E3E" w:rsidP="003A5E3E">
      <w:pPr>
        <w:pStyle w:val="ListParagraph"/>
        <w:numPr>
          <w:ilvl w:val="0"/>
          <w:numId w:val="2"/>
        </w:numPr>
        <w:rPr>
          <w:rFonts w:ascii="Times New Roman" w:hAnsi="Times New Roman" w:cs="Times New Roman"/>
          <w:b/>
          <w:bCs/>
          <w:sz w:val="24"/>
          <w:szCs w:val="24"/>
        </w:rPr>
      </w:pPr>
      <w:r w:rsidRPr="003A5E3E">
        <w:rPr>
          <w:rFonts w:ascii="Times New Roman" w:hAnsi="Times New Roman" w:cs="Times New Roman"/>
          <w:b/>
          <w:bCs/>
          <w:sz w:val="24"/>
          <w:szCs w:val="24"/>
        </w:rPr>
        <w:t>GEL</w:t>
      </w:r>
      <w:r w:rsidRPr="003A5E3E">
        <w:rPr>
          <w:rFonts w:ascii="Times New Roman" w:hAnsi="Times New Roman" w:cs="Times New Roman"/>
          <w:b/>
          <w:bCs/>
          <w:sz w:val="24"/>
          <w:szCs w:val="24"/>
        </w:rPr>
        <w:t>İŞ</w:t>
      </w:r>
      <w:r w:rsidRPr="003A5E3E">
        <w:rPr>
          <w:rFonts w:ascii="Times New Roman" w:hAnsi="Times New Roman" w:cs="Times New Roman"/>
          <w:b/>
          <w:bCs/>
          <w:sz w:val="24"/>
          <w:szCs w:val="24"/>
        </w:rPr>
        <w:t>MEKTE OLAN ÜLKELERDE TARIM-ÇEVRE-EKONOM</w:t>
      </w:r>
      <w:r w:rsidRPr="003A5E3E">
        <w:rPr>
          <w:rFonts w:ascii="Times New Roman" w:hAnsi="Times New Roman" w:cs="Times New Roman"/>
          <w:b/>
          <w:bCs/>
          <w:sz w:val="24"/>
          <w:szCs w:val="24"/>
        </w:rPr>
        <w:t>İ</w:t>
      </w:r>
      <w:r w:rsidRPr="003A5E3E">
        <w:rPr>
          <w:rFonts w:ascii="Times New Roman" w:hAnsi="Times New Roman" w:cs="Times New Roman"/>
          <w:b/>
          <w:bCs/>
          <w:sz w:val="24"/>
          <w:szCs w:val="24"/>
        </w:rPr>
        <w:t xml:space="preserve"> ETK</w:t>
      </w:r>
      <w:r w:rsidRPr="003A5E3E">
        <w:rPr>
          <w:rFonts w:ascii="Times New Roman" w:hAnsi="Times New Roman" w:cs="Times New Roman"/>
          <w:b/>
          <w:bCs/>
          <w:sz w:val="24"/>
          <w:szCs w:val="24"/>
        </w:rPr>
        <w:t>İ</w:t>
      </w:r>
      <w:r w:rsidRPr="003A5E3E">
        <w:rPr>
          <w:rFonts w:ascii="Times New Roman" w:hAnsi="Times New Roman" w:cs="Times New Roman"/>
          <w:b/>
          <w:bCs/>
          <w:sz w:val="24"/>
          <w:szCs w:val="24"/>
        </w:rPr>
        <w:t>LE</w:t>
      </w:r>
      <w:r w:rsidRPr="003A5E3E">
        <w:rPr>
          <w:rFonts w:ascii="Times New Roman" w:hAnsi="Times New Roman" w:cs="Times New Roman"/>
          <w:b/>
          <w:bCs/>
          <w:sz w:val="24"/>
          <w:szCs w:val="24"/>
        </w:rPr>
        <w:t>Şİ</w:t>
      </w:r>
      <w:r w:rsidRPr="003A5E3E">
        <w:rPr>
          <w:rFonts w:ascii="Times New Roman" w:hAnsi="Times New Roman" w:cs="Times New Roman"/>
          <w:b/>
          <w:bCs/>
          <w:sz w:val="24"/>
          <w:szCs w:val="24"/>
        </w:rPr>
        <w:t>M</w:t>
      </w:r>
      <w:r w:rsidRPr="003A5E3E">
        <w:rPr>
          <w:rFonts w:ascii="Times New Roman" w:hAnsi="Times New Roman" w:cs="Times New Roman"/>
          <w:b/>
          <w:bCs/>
          <w:sz w:val="24"/>
          <w:szCs w:val="24"/>
        </w:rPr>
        <w:t>İ</w:t>
      </w:r>
    </w:p>
    <w:p w14:paraId="2D04B53F" w14:textId="3C62BE0F" w:rsidR="003A5E3E" w:rsidRDefault="003A5E3E" w:rsidP="003A5E3E">
      <w:pPr>
        <w:rPr>
          <w:rFonts w:ascii="Times New Roman" w:hAnsi="Times New Roman" w:cs="Times New Roman"/>
          <w:b/>
          <w:bCs/>
          <w:sz w:val="24"/>
          <w:szCs w:val="24"/>
        </w:rPr>
      </w:pPr>
      <w:r>
        <w:rPr>
          <w:rFonts w:ascii="Times New Roman" w:hAnsi="Times New Roman" w:cs="Times New Roman"/>
          <w:b/>
          <w:bCs/>
          <w:sz w:val="24"/>
          <w:szCs w:val="24"/>
        </w:rPr>
        <w:t>ÖZ</w:t>
      </w:r>
    </w:p>
    <w:p w14:paraId="33220BE2" w14:textId="4F50E13C" w:rsidR="003A5E3E" w:rsidRDefault="003A5E3E" w:rsidP="003A5E3E">
      <w:pPr>
        <w:rPr>
          <w:rFonts w:ascii="Times New Roman" w:hAnsi="Times New Roman" w:cs="Times New Roman"/>
          <w:sz w:val="24"/>
          <w:szCs w:val="24"/>
        </w:rPr>
      </w:pPr>
      <w:r w:rsidRPr="003A5E3E">
        <w:rPr>
          <w:rFonts w:ascii="Times New Roman" w:hAnsi="Times New Roman" w:cs="Times New Roman"/>
          <w:sz w:val="24"/>
          <w:szCs w:val="24"/>
        </w:rPr>
        <w:t>Çevre sorunları, geli</w:t>
      </w:r>
      <w:r w:rsidRPr="003A5E3E">
        <w:rPr>
          <w:rFonts w:ascii="Times New Roman" w:hAnsi="Times New Roman" w:cs="Times New Roman"/>
          <w:sz w:val="24"/>
          <w:szCs w:val="24"/>
        </w:rPr>
        <w:t>ş</w:t>
      </w:r>
      <w:r w:rsidRPr="003A5E3E">
        <w:rPr>
          <w:rFonts w:ascii="Times New Roman" w:hAnsi="Times New Roman" w:cs="Times New Roman"/>
          <w:sz w:val="24"/>
          <w:szCs w:val="24"/>
        </w:rPr>
        <w:t>mi</w:t>
      </w:r>
      <w:r w:rsidRPr="003A5E3E">
        <w:rPr>
          <w:rFonts w:ascii="Times New Roman" w:hAnsi="Times New Roman" w:cs="Times New Roman"/>
          <w:sz w:val="24"/>
          <w:szCs w:val="24"/>
        </w:rPr>
        <w:t>ş</w:t>
      </w:r>
      <w:r w:rsidRPr="003A5E3E">
        <w:rPr>
          <w:rFonts w:ascii="Times New Roman" w:hAnsi="Times New Roman" w:cs="Times New Roman"/>
          <w:sz w:val="24"/>
          <w:szCs w:val="24"/>
        </w:rPr>
        <w:t xml:space="preserve"> ve geli</w:t>
      </w:r>
      <w:r w:rsidRPr="003A5E3E">
        <w:rPr>
          <w:rFonts w:ascii="Times New Roman" w:hAnsi="Times New Roman" w:cs="Times New Roman"/>
          <w:sz w:val="24"/>
          <w:szCs w:val="24"/>
        </w:rPr>
        <w:t>ş</w:t>
      </w:r>
      <w:r w:rsidRPr="003A5E3E">
        <w:rPr>
          <w:rFonts w:ascii="Times New Roman" w:hAnsi="Times New Roman" w:cs="Times New Roman"/>
          <w:sz w:val="24"/>
          <w:szCs w:val="24"/>
        </w:rPr>
        <w:t>mekte olan ülkelerde toplum gündeminde önemli ve öncelikli konular durumundadır. Geli</w:t>
      </w:r>
      <w:r w:rsidRPr="003A5E3E">
        <w:rPr>
          <w:rFonts w:ascii="Times New Roman" w:hAnsi="Times New Roman" w:cs="Times New Roman"/>
          <w:sz w:val="24"/>
          <w:szCs w:val="24"/>
        </w:rPr>
        <w:t>ş</w:t>
      </w:r>
      <w:r w:rsidRPr="003A5E3E">
        <w:rPr>
          <w:rFonts w:ascii="Times New Roman" w:hAnsi="Times New Roman" w:cs="Times New Roman"/>
          <w:sz w:val="24"/>
          <w:szCs w:val="24"/>
        </w:rPr>
        <w:t>mi</w:t>
      </w:r>
      <w:r w:rsidRPr="003A5E3E">
        <w:rPr>
          <w:rFonts w:ascii="Times New Roman" w:hAnsi="Times New Roman" w:cs="Times New Roman"/>
          <w:sz w:val="24"/>
          <w:szCs w:val="24"/>
        </w:rPr>
        <w:t>ş</w:t>
      </w:r>
      <w:r w:rsidRPr="003A5E3E">
        <w:rPr>
          <w:rFonts w:ascii="Times New Roman" w:hAnsi="Times New Roman" w:cs="Times New Roman"/>
          <w:sz w:val="24"/>
          <w:szCs w:val="24"/>
        </w:rPr>
        <w:t xml:space="preserve"> ülkelerdeki yo</w:t>
      </w:r>
      <w:r>
        <w:rPr>
          <w:rFonts w:ascii="Times New Roman" w:hAnsi="Times New Roman" w:cs="Times New Roman"/>
          <w:sz w:val="24"/>
          <w:szCs w:val="24"/>
        </w:rPr>
        <w:t>ğ</w:t>
      </w:r>
      <w:r w:rsidRPr="003A5E3E">
        <w:rPr>
          <w:rFonts w:ascii="Times New Roman" w:hAnsi="Times New Roman" w:cs="Times New Roman"/>
          <w:sz w:val="24"/>
          <w:szCs w:val="24"/>
        </w:rPr>
        <w:t>un girdi kullanımına dayalı tarım; toprak bozulması, pestisid kirlili</w:t>
      </w:r>
      <w:r>
        <w:rPr>
          <w:rFonts w:ascii="Times New Roman" w:hAnsi="Times New Roman" w:cs="Times New Roman"/>
          <w:sz w:val="24"/>
          <w:szCs w:val="24"/>
        </w:rPr>
        <w:t>ğ</w:t>
      </w:r>
      <w:r w:rsidRPr="003A5E3E">
        <w:rPr>
          <w:rFonts w:ascii="Times New Roman" w:hAnsi="Times New Roman" w:cs="Times New Roman"/>
          <w:sz w:val="24"/>
          <w:szCs w:val="24"/>
        </w:rPr>
        <w:t>i v.b. pek çok problem yaratmaktadır. Geli</w:t>
      </w:r>
      <w:r w:rsidRPr="003A5E3E">
        <w:rPr>
          <w:rFonts w:ascii="Times New Roman" w:hAnsi="Times New Roman" w:cs="Times New Roman"/>
          <w:sz w:val="24"/>
          <w:szCs w:val="24"/>
        </w:rPr>
        <w:t>ş</w:t>
      </w:r>
      <w:r w:rsidRPr="003A5E3E">
        <w:rPr>
          <w:rFonts w:ascii="Times New Roman" w:hAnsi="Times New Roman" w:cs="Times New Roman"/>
          <w:sz w:val="24"/>
          <w:szCs w:val="24"/>
        </w:rPr>
        <w:t>mekte olan ülkelerin ço</w:t>
      </w:r>
      <w:r w:rsidRPr="003A5E3E">
        <w:rPr>
          <w:rFonts w:ascii="Times New Roman" w:hAnsi="Times New Roman" w:cs="Times New Roman"/>
          <w:sz w:val="24"/>
          <w:szCs w:val="24"/>
        </w:rPr>
        <w:t>ğ</w:t>
      </w:r>
      <w:r w:rsidRPr="003A5E3E">
        <w:rPr>
          <w:rFonts w:ascii="Times New Roman" w:hAnsi="Times New Roman" w:cs="Times New Roman"/>
          <w:sz w:val="24"/>
          <w:szCs w:val="24"/>
        </w:rPr>
        <w:t>unun ekonomileri, geli</w:t>
      </w:r>
      <w:r w:rsidRPr="003A5E3E">
        <w:rPr>
          <w:rFonts w:ascii="Times New Roman" w:hAnsi="Times New Roman" w:cs="Times New Roman"/>
          <w:sz w:val="24"/>
          <w:szCs w:val="24"/>
        </w:rPr>
        <w:t>ş</w:t>
      </w:r>
      <w:r w:rsidRPr="003A5E3E">
        <w:rPr>
          <w:rFonts w:ascii="Times New Roman" w:hAnsi="Times New Roman" w:cs="Times New Roman"/>
          <w:sz w:val="24"/>
          <w:szCs w:val="24"/>
        </w:rPr>
        <w:t>mi</w:t>
      </w:r>
      <w:r w:rsidRPr="003A5E3E">
        <w:rPr>
          <w:rFonts w:ascii="Times New Roman" w:hAnsi="Times New Roman" w:cs="Times New Roman"/>
          <w:sz w:val="24"/>
          <w:szCs w:val="24"/>
        </w:rPr>
        <w:t>ş</w:t>
      </w:r>
      <w:r w:rsidRPr="003A5E3E">
        <w:rPr>
          <w:rFonts w:ascii="Times New Roman" w:hAnsi="Times New Roman" w:cs="Times New Roman"/>
          <w:sz w:val="24"/>
          <w:szCs w:val="24"/>
        </w:rPr>
        <w:t xml:space="preserve"> olanlara kıyasla temel endüstrilerine dayanmakta, nüfusun büyük bir bölümü de tarımla u</w:t>
      </w:r>
      <w:r w:rsidRPr="003A5E3E">
        <w:rPr>
          <w:rFonts w:ascii="Times New Roman" w:hAnsi="Times New Roman" w:cs="Times New Roman"/>
          <w:sz w:val="24"/>
          <w:szCs w:val="24"/>
        </w:rPr>
        <w:t>ğraş</w:t>
      </w:r>
      <w:r w:rsidRPr="003A5E3E">
        <w:rPr>
          <w:rFonts w:ascii="Times New Roman" w:hAnsi="Times New Roman" w:cs="Times New Roman"/>
          <w:sz w:val="24"/>
          <w:szCs w:val="24"/>
        </w:rPr>
        <w:t>maktadır. Dolayısıyla, geli</w:t>
      </w:r>
      <w:r w:rsidRPr="003A5E3E">
        <w:rPr>
          <w:rFonts w:ascii="Times New Roman" w:hAnsi="Times New Roman" w:cs="Times New Roman"/>
          <w:sz w:val="24"/>
          <w:szCs w:val="24"/>
        </w:rPr>
        <w:t>ş</w:t>
      </w:r>
      <w:r w:rsidRPr="003A5E3E">
        <w:rPr>
          <w:rFonts w:ascii="Times New Roman" w:hAnsi="Times New Roman" w:cs="Times New Roman"/>
          <w:sz w:val="24"/>
          <w:szCs w:val="24"/>
        </w:rPr>
        <w:t>mekte olan ülkelerde, çevresel kaynakların bozulma potansiyeli, üretim yapısının tahrip edicilii nedeniyle yüksektir. Endüstrile</w:t>
      </w:r>
      <w:r w:rsidRPr="003A5E3E">
        <w:rPr>
          <w:rFonts w:ascii="Times New Roman" w:hAnsi="Times New Roman" w:cs="Times New Roman"/>
          <w:sz w:val="24"/>
          <w:szCs w:val="24"/>
        </w:rPr>
        <w:t>ş</w:t>
      </w:r>
      <w:r w:rsidRPr="003A5E3E">
        <w:rPr>
          <w:rFonts w:ascii="Times New Roman" w:hAnsi="Times New Roman" w:cs="Times New Roman"/>
          <w:sz w:val="24"/>
          <w:szCs w:val="24"/>
        </w:rPr>
        <w:t>mi</w:t>
      </w:r>
      <w:r w:rsidRPr="003A5E3E">
        <w:rPr>
          <w:rFonts w:ascii="Times New Roman" w:hAnsi="Times New Roman" w:cs="Times New Roman"/>
          <w:sz w:val="24"/>
          <w:szCs w:val="24"/>
        </w:rPr>
        <w:t>ş</w:t>
      </w:r>
      <w:r w:rsidRPr="003A5E3E">
        <w:rPr>
          <w:rFonts w:ascii="Times New Roman" w:hAnsi="Times New Roman" w:cs="Times New Roman"/>
          <w:sz w:val="24"/>
          <w:szCs w:val="24"/>
        </w:rPr>
        <w:t xml:space="preserve"> ülkelerde ise, çevre kalitesi ile ilgili konular daha çok insan sa</w:t>
      </w:r>
      <w:r w:rsidR="00410085">
        <w:rPr>
          <w:rFonts w:ascii="Times New Roman" w:hAnsi="Times New Roman" w:cs="Times New Roman"/>
          <w:sz w:val="24"/>
          <w:szCs w:val="24"/>
        </w:rPr>
        <w:t>ğ</w:t>
      </w:r>
      <w:r w:rsidRPr="003A5E3E">
        <w:rPr>
          <w:rFonts w:ascii="Times New Roman" w:hAnsi="Times New Roman" w:cs="Times New Roman"/>
          <w:sz w:val="24"/>
          <w:szCs w:val="24"/>
        </w:rPr>
        <w:t>lı</w:t>
      </w:r>
      <w:r w:rsidR="00410085">
        <w:rPr>
          <w:rFonts w:ascii="Times New Roman" w:hAnsi="Times New Roman" w:cs="Times New Roman"/>
          <w:sz w:val="24"/>
          <w:szCs w:val="24"/>
        </w:rPr>
        <w:t>ğ</w:t>
      </w:r>
      <w:r w:rsidRPr="003A5E3E">
        <w:rPr>
          <w:rFonts w:ascii="Times New Roman" w:hAnsi="Times New Roman" w:cs="Times New Roman"/>
          <w:sz w:val="24"/>
          <w:szCs w:val="24"/>
        </w:rPr>
        <w:t>ı ve çevrenin estetik kalitesi açısından de</w:t>
      </w:r>
      <w:r w:rsidR="00410085">
        <w:rPr>
          <w:rFonts w:ascii="Times New Roman" w:hAnsi="Times New Roman" w:cs="Times New Roman"/>
          <w:sz w:val="24"/>
          <w:szCs w:val="24"/>
        </w:rPr>
        <w:t>ğ</w:t>
      </w:r>
      <w:r w:rsidRPr="003A5E3E">
        <w:rPr>
          <w:rFonts w:ascii="Times New Roman" w:hAnsi="Times New Roman" w:cs="Times New Roman"/>
          <w:sz w:val="24"/>
          <w:szCs w:val="24"/>
        </w:rPr>
        <w:t>erlendirilmektedir. Di</w:t>
      </w:r>
      <w:r w:rsidRPr="003A5E3E">
        <w:rPr>
          <w:rFonts w:ascii="Times New Roman" w:hAnsi="Times New Roman" w:cs="Times New Roman"/>
          <w:sz w:val="24"/>
          <w:szCs w:val="24"/>
        </w:rPr>
        <w:t>ğ</w:t>
      </w:r>
      <w:r w:rsidRPr="003A5E3E">
        <w:rPr>
          <w:rFonts w:ascii="Times New Roman" w:hAnsi="Times New Roman" w:cs="Times New Roman"/>
          <w:sz w:val="24"/>
          <w:szCs w:val="24"/>
        </w:rPr>
        <w:t>er taraftan, geli</w:t>
      </w:r>
      <w:r w:rsidRPr="003A5E3E">
        <w:rPr>
          <w:rFonts w:ascii="Times New Roman" w:hAnsi="Times New Roman" w:cs="Times New Roman"/>
          <w:sz w:val="24"/>
          <w:szCs w:val="24"/>
        </w:rPr>
        <w:t>ş</w:t>
      </w:r>
      <w:r w:rsidRPr="003A5E3E">
        <w:rPr>
          <w:rFonts w:ascii="Times New Roman" w:hAnsi="Times New Roman" w:cs="Times New Roman"/>
          <w:sz w:val="24"/>
          <w:szCs w:val="24"/>
        </w:rPr>
        <w:t>mekte olan ülkelerde sorun, hem insan sa</w:t>
      </w:r>
      <w:r w:rsidR="00410085">
        <w:rPr>
          <w:rFonts w:ascii="Times New Roman" w:hAnsi="Times New Roman" w:cs="Times New Roman"/>
          <w:sz w:val="24"/>
          <w:szCs w:val="24"/>
        </w:rPr>
        <w:t>ğ</w:t>
      </w:r>
      <w:r w:rsidRPr="003A5E3E">
        <w:rPr>
          <w:rFonts w:ascii="Times New Roman" w:hAnsi="Times New Roman" w:cs="Times New Roman"/>
          <w:sz w:val="24"/>
          <w:szCs w:val="24"/>
        </w:rPr>
        <w:t>l</w:t>
      </w:r>
      <w:r w:rsidR="00410085">
        <w:rPr>
          <w:rFonts w:ascii="Times New Roman" w:hAnsi="Times New Roman" w:cs="Times New Roman"/>
          <w:sz w:val="24"/>
          <w:szCs w:val="24"/>
        </w:rPr>
        <w:t>ğ</w:t>
      </w:r>
      <w:r w:rsidRPr="003A5E3E">
        <w:rPr>
          <w:rFonts w:ascii="Times New Roman" w:hAnsi="Times New Roman" w:cs="Times New Roman"/>
          <w:sz w:val="24"/>
          <w:szCs w:val="24"/>
        </w:rPr>
        <w:t>ıı ve üretkenlikle ilgili hem de do</w:t>
      </w:r>
      <w:r w:rsidR="00410085">
        <w:rPr>
          <w:rFonts w:ascii="Times New Roman" w:hAnsi="Times New Roman" w:cs="Times New Roman"/>
          <w:sz w:val="24"/>
          <w:szCs w:val="24"/>
        </w:rPr>
        <w:t>ğ</w:t>
      </w:r>
      <w:r w:rsidRPr="003A5E3E">
        <w:rPr>
          <w:rFonts w:ascii="Times New Roman" w:hAnsi="Times New Roman" w:cs="Times New Roman"/>
          <w:sz w:val="24"/>
          <w:szCs w:val="24"/>
        </w:rPr>
        <w:t>al kaynakların gelecekteki üretkenliinin tahribi ile ilgilidir. Bu nedenle, tarım, çevre ve ekonomi birbirini bütünleyen konular olarak ele alınmalıdır.</w:t>
      </w:r>
    </w:p>
    <w:p w14:paraId="21A088CA" w14:textId="4FDFC007" w:rsidR="003A5E3E" w:rsidRDefault="003A5E3E" w:rsidP="003A5E3E">
      <w:pPr>
        <w:rPr>
          <w:rFonts w:ascii="Times New Roman" w:hAnsi="Times New Roman" w:cs="Times New Roman"/>
          <w:b/>
          <w:bCs/>
          <w:sz w:val="24"/>
          <w:szCs w:val="24"/>
        </w:rPr>
      </w:pPr>
      <w:r w:rsidRPr="003A5E3E">
        <w:rPr>
          <w:rFonts w:ascii="Times New Roman" w:hAnsi="Times New Roman" w:cs="Times New Roman"/>
          <w:b/>
          <w:bCs/>
          <w:sz w:val="24"/>
          <w:szCs w:val="24"/>
        </w:rPr>
        <w:t>ÖZETİN ÖZETLENMESİ</w:t>
      </w:r>
    </w:p>
    <w:p w14:paraId="0D58DB1B" w14:textId="736B74AF" w:rsidR="00410085" w:rsidRPr="00410085" w:rsidRDefault="003A5E3E" w:rsidP="00410085">
      <w:pPr>
        <w:rPr>
          <w:rFonts w:ascii="Times New Roman" w:hAnsi="Times New Roman" w:cs="Times New Roman"/>
          <w:sz w:val="24"/>
          <w:szCs w:val="24"/>
        </w:rPr>
      </w:pPr>
      <w:r w:rsidRPr="00410085">
        <w:rPr>
          <w:rFonts w:ascii="Times New Roman" w:hAnsi="Times New Roman" w:cs="Times New Roman"/>
          <w:sz w:val="24"/>
          <w:szCs w:val="24"/>
        </w:rPr>
        <w:t xml:space="preserve">Gelişmiş ülkelerdeki </w:t>
      </w:r>
      <w:r w:rsidR="00410085" w:rsidRPr="00410085">
        <w:rPr>
          <w:rFonts w:ascii="Times New Roman" w:hAnsi="Times New Roman" w:cs="Times New Roman"/>
          <w:sz w:val="24"/>
          <w:szCs w:val="24"/>
        </w:rPr>
        <w:t xml:space="preserve">çevreye dayalı tarımsal sorunlara toprak bozulması, pestisid kirliliği gibi sorunlar örnek verilebilir. Gelişmekte olan ülkelerin ekonomileri temel endüstirilere dayanamakta ve nüfusun büyük bir bölümü tarım ile uğraşmakta. Bu sebeple gelişmekte olan ülkelerde bu sorunlar daha önemlidir.  Bu çalışma </w:t>
      </w:r>
      <w:r w:rsidR="00410085" w:rsidRPr="00410085">
        <w:rPr>
          <w:rFonts w:ascii="Times New Roman" w:hAnsi="Times New Roman" w:cs="Times New Roman"/>
          <w:sz w:val="24"/>
          <w:szCs w:val="24"/>
        </w:rPr>
        <w:t>tarım, çevre ve ekonomi birbirini bütünleyen konular olarak ele alı</w:t>
      </w:r>
      <w:r w:rsidR="00410085" w:rsidRPr="00410085">
        <w:rPr>
          <w:rFonts w:ascii="Times New Roman" w:hAnsi="Times New Roman" w:cs="Times New Roman"/>
          <w:sz w:val="24"/>
          <w:szCs w:val="24"/>
        </w:rPr>
        <w:t xml:space="preserve">ması gerektiğini savunmaktadır. </w:t>
      </w:r>
      <w:r w:rsidR="00410085" w:rsidRPr="00410085">
        <w:rPr>
          <w:rFonts w:ascii="Times New Roman" w:hAnsi="Times New Roman" w:cs="Times New Roman"/>
          <w:sz w:val="24"/>
          <w:szCs w:val="24"/>
        </w:rPr>
        <w:t>Do</w:t>
      </w:r>
      <w:r w:rsidR="00410085">
        <w:rPr>
          <w:rFonts w:ascii="Times New Roman" w:hAnsi="Times New Roman" w:cs="Times New Roman"/>
          <w:sz w:val="24"/>
          <w:szCs w:val="24"/>
        </w:rPr>
        <w:t>ğ</w:t>
      </w:r>
      <w:r w:rsidR="00410085" w:rsidRPr="00410085">
        <w:rPr>
          <w:rFonts w:ascii="Times New Roman" w:hAnsi="Times New Roman" w:cs="Times New Roman"/>
          <w:sz w:val="24"/>
          <w:szCs w:val="24"/>
        </w:rPr>
        <w:t>u</w:t>
      </w:r>
      <w:r w:rsidR="00410085">
        <w:rPr>
          <w:rFonts w:ascii="Times New Roman" w:hAnsi="Times New Roman" w:cs="Times New Roman"/>
          <w:sz w:val="24"/>
          <w:szCs w:val="24"/>
        </w:rPr>
        <w:t>ş</w:t>
      </w:r>
      <w:r w:rsidR="00410085" w:rsidRPr="00410085">
        <w:rPr>
          <w:rFonts w:ascii="Times New Roman" w:hAnsi="Times New Roman" w:cs="Times New Roman"/>
          <w:sz w:val="24"/>
          <w:szCs w:val="24"/>
        </w:rPr>
        <w:t xml:space="preserve"> Üniversitesi Dergisi, 4 (2) 2003, 197-206</w:t>
      </w:r>
    </w:p>
    <w:p w14:paraId="6220D69C" w14:textId="77777777" w:rsidR="00D1247F" w:rsidRDefault="00D1247F" w:rsidP="00D1247F">
      <w:pPr>
        <w:pStyle w:val="ListParagraph"/>
        <w:numPr>
          <w:ilvl w:val="0"/>
          <w:numId w:val="2"/>
        </w:numPr>
        <w:rPr>
          <w:rFonts w:ascii="Times New Roman" w:hAnsi="Times New Roman" w:cs="Times New Roman"/>
          <w:b/>
          <w:bCs/>
          <w:sz w:val="24"/>
          <w:szCs w:val="24"/>
        </w:rPr>
      </w:pPr>
      <w:r w:rsidRPr="00D1247F">
        <w:rPr>
          <w:rFonts w:ascii="Times New Roman" w:hAnsi="Times New Roman" w:cs="Times New Roman"/>
          <w:b/>
          <w:bCs/>
          <w:sz w:val="24"/>
          <w:szCs w:val="24"/>
        </w:rPr>
        <w:t>GELİŞMEKTE OLAN VE HIZLI BÜYÜYEN ÜLKELERİN TARIM SEKTÖRÜNÜN MALMQUIST TOPLAM FAKTÖR VERİMLİLİĞİ İLE ANALİZİ</w:t>
      </w:r>
    </w:p>
    <w:p w14:paraId="0612A277" w14:textId="318F50F0" w:rsidR="00D1247F" w:rsidRPr="00D1247F" w:rsidRDefault="00D1247F" w:rsidP="00C61617">
      <w:pPr>
        <w:rPr>
          <w:rFonts w:ascii="Times New Roman" w:hAnsi="Times New Roman" w:cs="Times New Roman"/>
          <w:b/>
          <w:bCs/>
          <w:sz w:val="24"/>
          <w:szCs w:val="24"/>
        </w:rPr>
      </w:pPr>
      <w:r w:rsidRPr="00D1247F">
        <w:rPr>
          <w:rFonts w:ascii="Times New Roman" w:hAnsi="Times New Roman" w:cs="Times New Roman"/>
          <w:b/>
          <w:bCs/>
          <w:sz w:val="24"/>
          <w:szCs w:val="24"/>
        </w:rPr>
        <w:t>ÖZ</w:t>
      </w:r>
      <w:r w:rsidRPr="00D1247F">
        <w:t xml:space="preserve"> </w:t>
      </w:r>
    </w:p>
    <w:p w14:paraId="3C946BEE" w14:textId="77777777" w:rsidR="00D1247F" w:rsidRDefault="00D1247F" w:rsidP="00C61617">
      <w:pPr>
        <w:rPr>
          <w:rFonts w:ascii="Times New Roman" w:hAnsi="Times New Roman" w:cs="Times New Roman"/>
          <w:sz w:val="24"/>
          <w:szCs w:val="24"/>
        </w:rPr>
      </w:pPr>
      <w:r w:rsidRPr="00D1247F">
        <w:rPr>
          <w:rFonts w:ascii="Times New Roman" w:hAnsi="Times New Roman" w:cs="Times New Roman"/>
          <w:sz w:val="24"/>
          <w:szCs w:val="24"/>
        </w:rPr>
        <w:t xml:space="preserve">Dünya genelinde küresel nüfus sürekli artış gösterirken, tarım, gelişmekte olan ülkelerin büyümesi için büyük fırsatlar sunmaktadır. Özellikle gelişmekte olan ülkeler tarım üretimi ve ihracatını artırmak suretiyle büyümelerini artırabileceklerini fark etmiştir. Bu çalışmanın amacı, 2010-2013 dönemi için gelişmekte olan ve hızlı büyüyen ülkelerin tarım sektöründe toplam faktör verimliliğini incelemektir. İlgili ülkeler; kısaca BRICS ve MINT ülkeleri olarak adlandırılmaktadır. BRICS ülkelerini; Brezilya, Rusya, Hindistan, Çin ve Güney Afrika, </w:t>
      </w:r>
      <w:r w:rsidRPr="00D1247F">
        <w:rPr>
          <w:rFonts w:ascii="Times New Roman" w:hAnsi="Times New Roman" w:cs="Times New Roman"/>
          <w:sz w:val="24"/>
          <w:szCs w:val="24"/>
        </w:rPr>
        <w:lastRenderedPageBreak/>
        <w:t xml:space="preserve">MINT ülkelerini ise Meksika, Endonezya, Nijerya ve Türkiye oluşturmaktadır. Dolayısıyla, bu ülkelerin tarım verimliliği; sürekli artan küresel nüfusun ihtiyaçlarını karşılayacak toplam tarım ürünleri çıktılarını önemli ölçüde etkilemektedir ve bu nedenle veri zarflama analizi ile incelenmiştir. Veri zarflama analizi sonucunda ise, etkin ve etkin olmayan ülkeler belirlenerek, etkin olmayan ülkelerde tarımsal etkinsizliğin </w:t>
      </w:r>
      <w:r>
        <w:rPr>
          <w:rFonts w:ascii="Times New Roman" w:hAnsi="Times New Roman" w:cs="Times New Roman"/>
          <w:sz w:val="24"/>
          <w:szCs w:val="24"/>
        </w:rPr>
        <w:t xml:space="preserve"> </w:t>
      </w:r>
      <w:r w:rsidRPr="00D1247F">
        <w:rPr>
          <w:rFonts w:ascii="Times New Roman" w:hAnsi="Times New Roman" w:cs="Times New Roman"/>
          <w:sz w:val="24"/>
          <w:szCs w:val="24"/>
        </w:rPr>
        <w:t>nedenleri detaylı olarak araştırılmıştır.</w:t>
      </w:r>
    </w:p>
    <w:p w14:paraId="5F9F62F6" w14:textId="24FD5704" w:rsidR="00D1247F" w:rsidRDefault="00D1247F" w:rsidP="00C61617">
      <w:pPr>
        <w:rPr>
          <w:rFonts w:ascii="Times New Roman" w:hAnsi="Times New Roman" w:cs="Times New Roman"/>
          <w:b/>
          <w:bCs/>
          <w:sz w:val="24"/>
          <w:szCs w:val="24"/>
        </w:rPr>
      </w:pPr>
      <w:r w:rsidRPr="00D1247F">
        <w:rPr>
          <w:rFonts w:ascii="Times New Roman" w:hAnsi="Times New Roman" w:cs="Times New Roman"/>
          <w:b/>
          <w:bCs/>
          <w:sz w:val="24"/>
          <w:szCs w:val="24"/>
        </w:rPr>
        <w:t>ÖZETİN ÖZETLENMESİ</w:t>
      </w:r>
    </w:p>
    <w:p w14:paraId="484D86B2" w14:textId="29889AE6" w:rsidR="00D1247F" w:rsidRDefault="00D1247F" w:rsidP="00C61617">
      <w:pPr>
        <w:rPr>
          <w:rFonts w:ascii="Times New Roman" w:hAnsi="Times New Roman" w:cs="Times New Roman"/>
          <w:sz w:val="24"/>
          <w:szCs w:val="24"/>
        </w:rPr>
      </w:pPr>
      <w:r w:rsidRPr="00D1247F">
        <w:rPr>
          <w:rFonts w:ascii="Times New Roman" w:hAnsi="Times New Roman" w:cs="Times New Roman"/>
          <w:sz w:val="24"/>
          <w:szCs w:val="24"/>
        </w:rPr>
        <w:t xml:space="preserve">Dünyada nüfus sürekli olarak artarken tarım sektörü gelişmekte olan ülkelerin gelişmesi için önemli fırsatlar sunmakta. </w:t>
      </w:r>
      <w:r w:rsidRPr="00D1247F">
        <w:rPr>
          <w:rFonts w:ascii="Times New Roman" w:hAnsi="Times New Roman" w:cs="Times New Roman"/>
          <w:sz w:val="24"/>
          <w:szCs w:val="24"/>
        </w:rPr>
        <w:t>Bu çalışmanın amacı, 2010-2013 dönemi için gelişmekte olan ve hızlı büyüyen ülkelerin tarım sektöründe toplam faktör verimliliğini incelemektir. İlgili ülkeler; kısaca BRICS ve MINT ülkeleri olarak adlandırılmaktadır. BRICS ülkelerini; Brezilya, Rusya, Hindistan, Çin ve Güney Afrika, MINT ülkelerini ise Meksika, Endonezya, Nijerya ve Türkiye oluşturmaktadır.</w:t>
      </w:r>
      <w:r w:rsidRPr="00D1247F">
        <w:rPr>
          <w:rFonts w:ascii="Times New Roman" w:hAnsi="Times New Roman" w:cs="Times New Roman"/>
          <w:sz w:val="24"/>
          <w:szCs w:val="24"/>
        </w:rPr>
        <w:t xml:space="preserve"> V</w:t>
      </w:r>
      <w:r w:rsidRPr="00D1247F">
        <w:rPr>
          <w:rFonts w:ascii="Times New Roman" w:hAnsi="Times New Roman" w:cs="Times New Roman"/>
          <w:sz w:val="24"/>
          <w:szCs w:val="24"/>
        </w:rPr>
        <w:t>eri zarflama analizi ile incelenmiştir. Veri zarflama analizi sonucunda ise, etkin ve etkin olmayan ülkeler belirlenerek, etkin olmayan ülkelerde tarımsal etkinsizliğin  nedenleri araştırılmıştır.</w:t>
      </w:r>
    </w:p>
    <w:p w14:paraId="78AB25E8" w14:textId="025896BC" w:rsidR="00D1247F" w:rsidRPr="00D1247F" w:rsidRDefault="00D1247F" w:rsidP="00D1247F">
      <w:pPr>
        <w:pStyle w:val="ListParagraph"/>
        <w:numPr>
          <w:ilvl w:val="0"/>
          <w:numId w:val="2"/>
        </w:numPr>
        <w:rPr>
          <w:rFonts w:ascii="Times New Roman" w:hAnsi="Times New Roman" w:cs="Times New Roman"/>
          <w:b/>
          <w:bCs/>
          <w:sz w:val="24"/>
          <w:szCs w:val="24"/>
        </w:rPr>
      </w:pPr>
      <w:r w:rsidRPr="00D1247F">
        <w:rPr>
          <w:rFonts w:ascii="Times New Roman" w:hAnsi="Times New Roman" w:cs="Times New Roman"/>
          <w:b/>
          <w:bCs/>
          <w:sz w:val="24"/>
          <w:szCs w:val="24"/>
        </w:rPr>
        <w:t xml:space="preserve"> </w:t>
      </w:r>
      <w:r w:rsidRPr="00D1247F">
        <w:rPr>
          <w:rFonts w:ascii="Times New Roman" w:hAnsi="Times New Roman" w:cs="Times New Roman"/>
          <w:b/>
          <w:bCs/>
          <w:sz w:val="24"/>
          <w:szCs w:val="24"/>
        </w:rPr>
        <w:t>Tarım Sektörünün Ülke Ekonomisindeki Yeri ve Önemi</w:t>
      </w:r>
    </w:p>
    <w:p w14:paraId="25FFE7DB" w14:textId="496B3CEE" w:rsidR="00D1247F" w:rsidRPr="00D1247F" w:rsidRDefault="00D1247F" w:rsidP="00C61617">
      <w:pPr>
        <w:rPr>
          <w:rFonts w:ascii="Times New Roman" w:hAnsi="Times New Roman" w:cs="Times New Roman"/>
          <w:b/>
          <w:bCs/>
          <w:sz w:val="24"/>
          <w:szCs w:val="24"/>
        </w:rPr>
      </w:pPr>
      <w:r w:rsidRPr="00D1247F">
        <w:rPr>
          <w:rFonts w:ascii="Times New Roman" w:hAnsi="Times New Roman" w:cs="Times New Roman"/>
          <w:b/>
          <w:bCs/>
          <w:sz w:val="24"/>
          <w:szCs w:val="24"/>
        </w:rPr>
        <w:t>ÖZ</w:t>
      </w:r>
    </w:p>
    <w:p w14:paraId="320D43B7" w14:textId="49D62C46" w:rsidR="00D1247F" w:rsidRDefault="00D1247F" w:rsidP="00C61617">
      <w:pPr>
        <w:rPr>
          <w:rFonts w:ascii="Times New Roman" w:hAnsi="Times New Roman" w:cs="Times New Roman"/>
          <w:sz w:val="24"/>
          <w:szCs w:val="24"/>
        </w:rPr>
      </w:pPr>
      <w:r w:rsidRPr="00D1247F">
        <w:rPr>
          <w:rFonts w:ascii="Times New Roman" w:hAnsi="Times New Roman" w:cs="Times New Roman"/>
          <w:sz w:val="24"/>
          <w:szCs w:val="24"/>
        </w:rPr>
        <w:t>Bu çalışmada ikincil (TÜİK) verilerden yararlanılarak, Türkiye’de tarım sektörünün son 15 yıldaki değişimi dikkate alınmıştır. Makalede, tarımın, toplumun gıda gereksinimini sağlaması, sanayi sektörüne hammadde temin etmesi, ihracata olan katkısı ve yarattığı istihdam olanakları irdelenmeye çalışılmıştır. Son yıllarda kırsal nüfus çok büyük azalma göstermiş, bu göç kent nüfusunda büyük artışlara neden olmuştur. Üretici insanlar, kent hayatında tüketici durumuna gelmişlerdir. Tarım sektörünün ülke ekonomisindeki nispi önemi her geçen gün azalırken, hizmetler sektörünün nispi önemi ise artmıştır. Türkiye geçmişte tarımsal ürünler bakımından kendine yeten birkaç ülkeden biri iken günümüzde bazı ürünlerde ithalatçı konumuna gelmiştir. Sonuç olarak Türkiye tarımsal ürünlerde kendine yetecek ve tarıma dayalı sanayi ürünlerde AB gibi gelişmiş ülkelerle rekabet edebilecek kalitede ürünler üretmeli bunun için politikalar geliştirmelidir.</w:t>
      </w:r>
    </w:p>
    <w:p w14:paraId="386D53DE" w14:textId="2ED5532E" w:rsidR="00D1247F" w:rsidRDefault="00D1247F" w:rsidP="00C61617">
      <w:pPr>
        <w:rPr>
          <w:rFonts w:ascii="Times New Roman" w:hAnsi="Times New Roman" w:cs="Times New Roman"/>
          <w:b/>
          <w:bCs/>
          <w:sz w:val="24"/>
          <w:szCs w:val="24"/>
        </w:rPr>
      </w:pPr>
      <w:r w:rsidRPr="00D1247F">
        <w:rPr>
          <w:rFonts w:ascii="Times New Roman" w:hAnsi="Times New Roman" w:cs="Times New Roman"/>
          <w:b/>
          <w:bCs/>
          <w:sz w:val="24"/>
          <w:szCs w:val="24"/>
        </w:rPr>
        <w:t>ÖZETİN ÖZETLENMESİ</w:t>
      </w:r>
    </w:p>
    <w:p w14:paraId="10BDF56B" w14:textId="22E4F2C5" w:rsidR="00022D2F" w:rsidRDefault="00022D2F" w:rsidP="00C61617">
      <w:pPr>
        <w:rPr>
          <w:rFonts w:ascii="Times New Roman" w:hAnsi="Times New Roman" w:cs="Times New Roman"/>
          <w:sz w:val="24"/>
          <w:szCs w:val="24"/>
        </w:rPr>
      </w:pPr>
      <w:r w:rsidRPr="00D1247F">
        <w:rPr>
          <w:rFonts w:ascii="Times New Roman" w:hAnsi="Times New Roman" w:cs="Times New Roman"/>
          <w:sz w:val="24"/>
          <w:szCs w:val="24"/>
        </w:rPr>
        <w:t>Bu çalışmada ikincil (TÜİK) verilerden yararlanılarak, Türkiye’de tarım sektörünün son 15 yıldaki değişimi dikkate alınmıştır.</w:t>
      </w:r>
      <w:r>
        <w:rPr>
          <w:rFonts w:ascii="Times New Roman" w:hAnsi="Times New Roman" w:cs="Times New Roman"/>
          <w:sz w:val="24"/>
          <w:szCs w:val="24"/>
        </w:rPr>
        <w:t xml:space="preserve"> </w:t>
      </w:r>
      <w:r w:rsidRPr="00D1247F">
        <w:rPr>
          <w:rFonts w:ascii="Times New Roman" w:hAnsi="Times New Roman" w:cs="Times New Roman"/>
          <w:sz w:val="24"/>
          <w:szCs w:val="24"/>
        </w:rPr>
        <w:t xml:space="preserve">Makalede, tarımın, toplumun gıda gereksinimini sağlaması, sanayi sektörüne hammadde temin etmesi, ihracata olan katkısı ve yarattığı istihdam olanakları </w:t>
      </w:r>
      <w:r>
        <w:rPr>
          <w:rFonts w:ascii="Times New Roman" w:hAnsi="Times New Roman" w:cs="Times New Roman"/>
          <w:sz w:val="24"/>
          <w:szCs w:val="24"/>
        </w:rPr>
        <w:t xml:space="preserve">incelemeye alınmıştır. </w:t>
      </w:r>
      <w:r w:rsidRPr="00D1247F">
        <w:rPr>
          <w:rFonts w:ascii="Times New Roman" w:hAnsi="Times New Roman" w:cs="Times New Roman"/>
          <w:sz w:val="24"/>
          <w:szCs w:val="24"/>
        </w:rPr>
        <w:t>Son yıllarda kırsal nüfus çok büyük azalma göstermiş, bu göç kent nüfusunda büyük artışlara neden olmuştur</w:t>
      </w:r>
      <w:r>
        <w:rPr>
          <w:rFonts w:ascii="Times New Roman" w:hAnsi="Times New Roman" w:cs="Times New Roman"/>
          <w:sz w:val="24"/>
          <w:szCs w:val="24"/>
        </w:rPr>
        <w:t xml:space="preserve">. </w:t>
      </w:r>
      <w:r w:rsidRPr="00D1247F">
        <w:rPr>
          <w:rFonts w:ascii="Times New Roman" w:hAnsi="Times New Roman" w:cs="Times New Roman"/>
          <w:sz w:val="24"/>
          <w:szCs w:val="24"/>
        </w:rPr>
        <w:t xml:space="preserve">Sonuç olarak Türkiye tarımsal ürünlerde kendine yetecek ve tarıma dayalı sanayi ürünlerde AB gibi gelişmiş ülkelerle rekabet edebilecek </w:t>
      </w:r>
      <w:r w:rsidR="00C61617">
        <w:rPr>
          <w:rFonts w:ascii="Times New Roman" w:hAnsi="Times New Roman" w:cs="Times New Roman"/>
          <w:sz w:val="24"/>
          <w:szCs w:val="24"/>
        </w:rPr>
        <w:t xml:space="preserve">seviyede </w:t>
      </w:r>
      <w:r w:rsidRPr="00D1247F">
        <w:rPr>
          <w:rFonts w:ascii="Times New Roman" w:hAnsi="Times New Roman" w:cs="Times New Roman"/>
          <w:sz w:val="24"/>
          <w:szCs w:val="24"/>
        </w:rPr>
        <w:t>ürünler üretmeli</w:t>
      </w:r>
      <w:r w:rsidR="00C61617">
        <w:rPr>
          <w:rFonts w:ascii="Times New Roman" w:hAnsi="Times New Roman" w:cs="Times New Roman"/>
          <w:sz w:val="24"/>
          <w:szCs w:val="24"/>
        </w:rPr>
        <w:t xml:space="preserve"> ve </w:t>
      </w:r>
      <w:r w:rsidRPr="00D1247F">
        <w:rPr>
          <w:rFonts w:ascii="Times New Roman" w:hAnsi="Times New Roman" w:cs="Times New Roman"/>
          <w:sz w:val="24"/>
          <w:szCs w:val="24"/>
        </w:rPr>
        <w:t xml:space="preserve"> bunun için politikalar geliştirmelidir.</w:t>
      </w:r>
    </w:p>
    <w:p w14:paraId="4442383F" w14:textId="442F44AA" w:rsidR="00C61617" w:rsidRDefault="00C61617" w:rsidP="00C61617">
      <w:pPr>
        <w:pStyle w:val="ListParagraph"/>
        <w:numPr>
          <w:ilvl w:val="0"/>
          <w:numId w:val="2"/>
        </w:numPr>
        <w:rPr>
          <w:rFonts w:ascii="Times New Roman" w:hAnsi="Times New Roman" w:cs="Times New Roman"/>
          <w:b/>
          <w:bCs/>
          <w:sz w:val="24"/>
          <w:szCs w:val="24"/>
        </w:rPr>
      </w:pPr>
      <w:r w:rsidRPr="00C61617">
        <w:rPr>
          <w:rFonts w:ascii="Times New Roman" w:hAnsi="Times New Roman" w:cs="Times New Roman"/>
          <w:b/>
          <w:bCs/>
          <w:sz w:val="24"/>
          <w:szCs w:val="24"/>
        </w:rPr>
        <w:t>Türkiye’de Tarımsal Destek Politikaları</w:t>
      </w:r>
    </w:p>
    <w:p w14:paraId="646A0559" w14:textId="7B2A3567" w:rsidR="00C61617" w:rsidRDefault="00C61617" w:rsidP="00C61617">
      <w:pPr>
        <w:rPr>
          <w:rFonts w:ascii="Times New Roman" w:hAnsi="Times New Roman" w:cs="Times New Roman"/>
          <w:b/>
          <w:bCs/>
          <w:sz w:val="24"/>
          <w:szCs w:val="24"/>
        </w:rPr>
      </w:pPr>
      <w:r>
        <w:rPr>
          <w:rFonts w:ascii="Times New Roman" w:hAnsi="Times New Roman" w:cs="Times New Roman"/>
          <w:b/>
          <w:bCs/>
          <w:sz w:val="24"/>
          <w:szCs w:val="24"/>
        </w:rPr>
        <w:t>ÖZ</w:t>
      </w:r>
    </w:p>
    <w:p w14:paraId="1D4FAFF3" w14:textId="1AE83B08" w:rsidR="00C61617" w:rsidRDefault="00C61617" w:rsidP="00C61617">
      <w:pPr>
        <w:rPr>
          <w:rFonts w:ascii="Times New Roman" w:hAnsi="Times New Roman" w:cs="Times New Roman"/>
          <w:sz w:val="24"/>
          <w:szCs w:val="24"/>
        </w:rPr>
      </w:pPr>
      <w:r w:rsidRPr="00C61617">
        <w:rPr>
          <w:rFonts w:ascii="Times New Roman" w:hAnsi="Times New Roman" w:cs="Times New Roman"/>
          <w:sz w:val="24"/>
          <w:szCs w:val="24"/>
        </w:rPr>
        <w:t xml:space="preserve">Tarım destek politikaları tüm dünyada liberalleşme trendine rağmen etkinliğini sürdürmektedir. Özellikle gelişmiş birçok ülkede tarım halen en çok kollanan sektör olarak </w:t>
      </w:r>
      <w:r w:rsidRPr="00C61617">
        <w:rPr>
          <w:rFonts w:ascii="Times New Roman" w:hAnsi="Times New Roman" w:cs="Times New Roman"/>
          <w:sz w:val="24"/>
          <w:szCs w:val="24"/>
        </w:rPr>
        <w:lastRenderedPageBreak/>
        <w:t>varlığına devam etmektedir. Ancak destekleme/kollama derecesi tarım alt sektörlerindeve üretim dallarında oldukça büyük farklılıklar arzetmektedir. Bu çalışmada sektörün ekonomik/politik büyüklüğü ile desteklenme, kollanma oranı arasında doğrusal olmayan bir ilişki olduğunu varsayan Becker modeli test edildi. Türkiye’deki tarıma bağlı 12 üretim dalının verileri bu modeli doğruladı. Ayrıca ülke geliri arttıkça ve seçimlere yaklaştıkça tarım üretim dallarının daha fazla desteklendiği sonucu bulundu.</w:t>
      </w:r>
    </w:p>
    <w:p w14:paraId="5A2D5681" w14:textId="38C4E8B5" w:rsidR="00C61617" w:rsidRDefault="00C61617" w:rsidP="00C61617">
      <w:pPr>
        <w:rPr>
          <w:rFonts w:ascii="Times New Roman" w:hAnsi="Times New Roman" w:cs="Times New Roman"/>
          <w:b/>
          <w:bCs/>
          <w:sz w:val="24"/>
          <w:szCs w:val="24"/>
        </w:rPr>
      </w:pPr>
      <w:r w:rsidRPr="00C61617">
        <w:rPr>
          <w:rFonts w:ascii="Times New Roman" w:hAnsi="Times New Roman" w:cs="Times New Roman"/>
          <w:b/>
          <w:bCs/>
          <w:sz w:val="24"/>
          <w:szCs w:val="24"/>
        </w:rPr>
        <w:t>ÖZETİN ÖZETLENMESİ</w:t>
      </w:r>
    </w:p>
    <w:p w14:paraId="75203BF8" w14:textId="0106E7FC" w:rsidR="00C61617" w:rsidRPr="007F344F" w:rsidRDefault="00C61617" w:rsidP="00C61617">
      <w:pPr>
        <w:rPr>
          <w:rFonts w:ascii="Times New Roman" w:hAnsi="Times New Roman" w:cs="Times New Roman"/>
          <w:sz w:val="24"/>
          <w:szCs w:val="24"/>
        </w:rPr>
      </w:pPr>
      <w:r w:rsidRPr="007F344F">
        <w:rPr>
          <w:rFonts w:ascii="Times New Roman" w:hAnsi="Times New Roman" w:cs="Times New Roman"/>
          <w:sz w:val="24"/>
          <w:szCs w:val="24"/>
        </w:rPr>
        <w:t xml:space="preserve">Gelişmiş olarak sayılan tün ülkelerde tarım hala en çok kollanan sektör olarak bulunmakta. </w:t>
      </w:r>
      <w:r w:rsidR="007F344F" w:rsidRPr="007F344F">
        <w:rPr>
          <w:rFonts w:ascii="Times New Roman" w:hAnsi="Times New Roman" w:cs="Times New Roman"/>
          <w:sz w:val="24"/>
          <w:szCs w:val="24"/>
        </w:rPr>
        <w:t>. Bu çalışmada sektörün ekonomik/politik büyüklüğü ile desteklenme, kollanma oranı arasında doğrusal olmayan bir ilişki olduğunu varsayan Becker modeli test edildi. Türkiye’deki tarıma bağlı 12 üretim dalının verileri bu modeli doğruladı. Ayrıca ülke geliri arttıkça ve seçimlere yaklaştıkça tarım üretim dalların</w:t>
      </w:r>
      <w:r w:rsidR="007F344F">
        <w:rPr>
          <w:rFonts w:ascii="Times New Roman" w:hAnsi="Times New Roman" w:cs="Times New Roman"/>
          <w:sz w:val="24"/>
          <w:szCs w:val="24"/>
        </w:rPr>
        <w:t>a göre</w:t>
      </w:r>
      <w:r w:rsidR="007F344F" w:rsidRPr="007F344F">
        <w:rPr>
          <w:rFonts w:ascii="Times New Roman" w:hAnsi="Times New Roman" w:cs="Times New Roman"/>
          <w:sz w:val="24"/>
          <w:szCs w:val="24"/>
        </w:rPr>
        <w:t xml:space="preserve"> fazla desteklendiği son</w:t>
      </w:r>
      <w:r w:rsidR="007F344F">
        <w:rPr>
          <w:rFonts w:ascii="Times New Roman" w:hAnsi="Times New Roman" w:cs="Times New Roman"/>
          <w:sz w:val="24"/>
          <w:szCs w:val="24"/>
        </w:rPr>
        <w:t>uçlandı.</w:t>
      </w:r>
    </w:p>
    <w:p w14:paraId="48E4D943" w14:textId="3BA3CF88" w:rsidR="00D1247F" w:rsidRDefault="007F344F" w:rsidP="007F344F">
      <w:pPr>
        <w:pStyle w:val="ListParagraph"/>
        <w:numPr>
          <w:ilvl w:val="0"/>
          <w:numId w:val="2"/>
        </w:numPr>
        <w:rPr>
          <w:rFonts w:ascii="Times New Roman" w:hAnsi="Times New Roman" w:cs="Times New Roman"/>
          <w:b/>
          <w:bCs/>
          <w:sz w:val="24"/>
          <w:szCs w:val="24"/>
        </w:rPr>
      </w:pPr>
      <w:r w:rsidRPr="007F344F">
        <w:rPr>
          <w:rFonts w:ascii="Times New Roman" w:hAnsi="Times New Roman" w:cs="Times New Roman"/>
          <w:b/>
          <w:bCs/>
          <w:sz w:val="24"/>
          <w:szCs w:val="24"/>
        </w:rPr>
        <w:t>DÜNYA ve TÜRKİYE’DE ORGANİK TARIM</w:t>
      </w:r>
    </w:p>
    <w:p w14:paraId="165D778A" w14:textId="724564C1" w:rsidR="007F344F" w:rsidRDefault="007F344F" w:rsidP="007F344F">
      <w:pPr>
        <w:rPr>
          <w:rFonts w:ascii="Times New Roman" w:hAnsi="Times New Roman" w:cs="Times New Roman"/>
          <w:b/>
          <w:bCs/>
          <w:sz w:val="24"/>
          <w:szCs w:val="24"/>
        </w:rPr>
      </w:pPr>
      <w:r>
        <w:rPr>
          <w:rFonts w:ascii="Times New Roman" w:hAnsi="Times New Roman" w:cs="Times New Roman"/>
          <w:b/>
          <w:bCs/>
          <w:sz w:val="24"/>
          <w:szCs w:val="24"/>
        </w:rPr>
        <w:t>ÖZ</w:t>
      </w:r>
    </w:p>
    <w:p w14:paraId="6B373CCB" w14:textId="7C97BB29" w:rsidR="007F344F" w:rsidRDefault="007F344F" w:rsidP="007F344F">
      <w:pPr>
        <w:rPr>
          <w:rFonts w:ascii="Times New Roman" w:hAnsi="Times New Roman" w:cs="Times New Roman"/>
          <w:sz w:val="24"/>
          <w:szCs w:val="24"/>
        </w:rPr>
      </w:pPr>
      <w:r w:rsidRPr="007F344F">
        <w:rPr>
          <w:rFonts w:ascii="Times New Roman" w:hAnsi="Times New Roman" w:cs="Times New Roman"/>
          <w:sz w:val="24"/>
          <w:szCs w:val="24"/>
        </w:rPr>
        <w:t>Son yıllarda organik tarım sadece gelişmiş ülkelerde değil, gelişmekte olan ülkelerde de hızla yayılmaktadır. Bu durum büyük ölçüde, tüketiciler arasında sağlıklı gıda tüketimi ve çevreyi korumaya yönelik verilen önemin giderek artmasının bir sonucudur. Bu gelişmelere bağlı olarak, organik tarım ve gıda ürünlerinin ticaret hacmi de özellikle Batı Avrupa, Kuzey Amerika ve Okyanusya’da hızla büyümektedir. Organik üretim açısından çok elverişli ekolojik şartlara ve büyük bir üretim potansiyeline sahip olan ülkemizin, dünya organik ürün ve gıda pazarındaki payı maalesef çok düşüktür. Bu çalışmanın başlıca amaçları dünya ve Türkiye’deki organik tarım ve gıda ürünleri ticaretinin mevcut durumu ve geleceğini ortaya koymak; Türkiye’de organik tarıma ilişkin başlıca sorunları belirtmek; organik tarımın yaygınlaştırılabilmesi ve organik ürünlerin ihracatının artırılabilmesi için önerilerde bulunmaktır.</w:t>
      </w:r>
    </w:p>
    <w:p w14:paraId="63F40B2E" w14:textId="0B02B67D" w:rsidR="007F344F" w:rsidRPr="007F344F" w:rsidRDefault="007F344F" w:rsidP="007F344F">
      <w:pPr>
        <w:rPr>
          <w:rFonts w:ascii="Times New Roman" w:hAnsi="Times New Roman" w:cs="Times New Roman"/>
          <w:b/>
          <w:bCs/>
          <w:sz w:val="24"/>
          <w:szCs w:val="24"/>
        </w:rPr>
      </w:pPr>
      <w:r w:rsidRPr="007F344F">
        <w:rPr>
          <w:rFonts w:ascii="Times New Roman" w:hAnsi="Times New Roman" w:cs="Times New Roman"/>
          <w:b/>
          <w:bCs/>
          <w:sz w:val="24"/>
          <w:szCs w:val="24"/>
        </w:rPr>
        <w:t>ÖZETİN ÖZETLENMESİ</w:t>
      </w:r>
    </w:p>
    <w:p w14:paraId="416A6A16" w14:textId="5A4B918C" w:rsidR="007F344F" w:rsidRDefault="003A5E3E" w:rsidP="007F344F">
      <w:pPr>
        <w:rPr>
          <w:rFonts w:ascii="Times New Roman" w:hAnsi="Times New Roman" w:cs="Times New Roman"/>
          <w:sz w:val="24"/>
          <w:szCs w:val="24"/>
        </w:rPr>
      </w:pPr>
      <w:r>
        <w:rPr>
          <w:rFonts w:ascii="Times New Roman" w:hAnsi="Times New Roman" w:cs="Times New Roman"/>
          <w:b/>
          <w:bCs/>
          <w:sz w:val="24"/>
          <w:szCs w:val="24"/>
        </w:rPr>
        <w:t xml:space="preserve"> </w:t>
      </w:r>
      <w:r w:rsidR="007F344F" w:rsidRPr="007F344F">
        <w:rPr>
          <w:rFonts w:ascii="Times New Roman" w:hAnsi="Times New Roman" w:cs="Times New Roman"/>
          <w:sz w:val="24"/>
          <w:szCs w:val="24"/>
        </w:rPr>
        <w:t xml:space="preserve">Organik tarım artık gelişmiş ülkelerde değil gelişmekte olan ülkelerde de bir hayli fazla yaygınlaşıyor. Bu durum genel olarak çevreyi korumak ile ilgilidir. </w:t>
      </w:r>
      <w:r w:rsidR="007F344F" w:rsidRPr="007F344F">
        <w:rPr>
          <w:rFonts w:ascii="Times New Roman" w:hAnsi="Times New Roman" w:cs="Times New Roman"/>
          <w:sz w:val="24"/>
          <w:szCs w:val="24"/>
        </w:rPr>
        <w:t>. Bu çalışmanın başlıca amaçları dünya ve Türkiye’deki organik tarım ve gıda ürünleri ticaretinin mevcut durumu ve geleceğini ortaya koymak; Türkiye’de organik tarıma ilişkin başlıca sorunları belirtmek; organik tarımın yaygınlaştırılabilmesi ve organik ürünlerin ihracatının artırılabilmesi için önerilerde bulunmaktır.</w:t>
      </w:r>
    </w:p>
    <w:p w14:paraId="201B8D17" w14:textId="2738C114" w:rsidR="007F344F" w:rsidRDefault="00061029" w:rsidP="00061029">
      <w:pPr>
        <w:pStyle w:val="ListParagraph"/>
        <w:numPr>
          <w:ilvl w:val="0"/>
          <w:numId w:val="2"/>
        </w:numPr>
        <w:rPr>
          <w:rFonts w:ascii="Times New Roman" w:hAnsi="Times New Roman" w:cs="Times New Roman"/>
          <w:b/>
          <w:bCs/>
          <w:sz w:val="24"/>
          <w:szCs w:val="24"/>
        </w:rPr>
      </w:pPr>
      <w:r w:rsidRPr="00061029">
        <w:rPr>
          <w:rFonts w:ascii="Times New Roman" w:hAnsi="Times New Roman" w:cs="Times New Roman"/>
          <w:b/>
          <w:bCs/>
          <w:sz w:val="24"/>
          <w:szCs w:val="24"/>
        </w:rPr>
        <w:t>Tarım ilaçları kullanımı ve riskleri</w:t>
      </w:r>
    </w:p>
    <w:p w14:paraId="4753D450" w14:textId="7B9C914E" w:rsidR="00061029" w:rsidRDefault="00061029" w:rsidP="00061029">
      <w:pPr>
        <w:rPr>
          <w:rFonts w:ascii="Times New Roman" w:hAnsi="Times New Roman" w:cs="Times New Roman"/>
          <w:b/>
          <w:bCs/>
          <w:sz w:val="24"/>
          <w:szCs w:val="24"/>
        </w:rPr>
      </w:pPr>
      <w:r>
        <w:rPr>
          <w:rFonts w:ascii="Times New Roman" w:hAnsi="Times New Roman" w:cs="Times New Roman"/>
          <w:b/>
          <w:bCs/>
          <w:sz w:val="24"/>
          <w:szCs w:val="24"/>
        </w:rPr>
        <w:t>ÖZ</w:t>
      </w:r>
    </w:p>
    <w:p w14:paraId="407F5A9E" w14:textId="2F5D8BBE" w:rsidR="00061029" w:rsidRDefault="00061029" w:rsidP="00061029">
      <w:pPr>
        <w:rPr>
          <w:rFonts w:ascii="Times New Roman" w:hAnsi="Times New Roman" w:cs="Times New Roman"/>
          <w:sz w:val="24"/>
          <w:szCs w:val="24"/>
        </w:rPr>
      </w:pPr>
      <w:r w:rsidRPr="00061029">
        <w:rPr>
          <w:rFonts w:ascii="Times New Roman" w:hAnsi="Times New Roman" w:cs="Times New Roman"/>
          <w:sz w:val="24"/>
          <w:szCs w:val="24"/>
        </w:rPr>
        <w:t xml:space="preserve">Günümüz modern tarımında pestisitlerin (tarım ilacı) kullanılması kaçınılmazdır. Ancak pestisit kullanılırken, hem ürünün hastalık, zararlı ve yabancıotlara karşı korunması hem de insan ve çevreye olumsuz etkileri birlikte değerlendirilmelidir. Entregre zararlı yönetimi (Integrated Pest Management, IPM) olarak da bilinen bu sistemde tarımsal ürün kalite ve kantite olarak artırılabilmekte ve gıda güvenliği ve tarımsal ekosistem olumsuz etkilenmemektedir. Bu çalışmada, Türkiye’de AB ülkelerinde ve Dünyada pestisit kullanımı karşılaştırılmış ve pestisit kullanımının avantaj ve dezavantajları ile pestisitlerin tarımsal </w:t>
      </w:r>
      <w:r w:rsidRPr="00061029">
        <w:rPr>
          <w:rFonts w:ascii="Times New Roman" w:hAnsi="Times New Roman" w:cs="Times New Roman"/>
          <w:sz w:val="24"/>
          <w:szCs w:val="24"/>
        </w:rPr>
        <w:lastRenderedPageBreak/>
        <w:t>ekosistemdeki davranışları açıklanmıştır. Ayrıca güvenli ve etkili olarak pestisitlerin uygulanması, ürünlerde olası kalıntı ve bu kalıntıya etki eden faktörler gibi konulara değinilmiştir. Bunların yanında AB hızlı alarm sisteminde yayınlanan kalıntı yönünden uyarı alan ülkelerin durumu karşılaştırılmıştır.</w:t>
      </w:r>
    </w:p>
    <w:p w14:paraId="32C6C3A1" w14:textId="4F2B1794" w:rsidR="00061029" w:rsidRDefault="00061029" w:rsidP="00061029">
      <w:pPr>
        <w:rPr>
          <w:rFonts w:ascii="Times New Roman" w:hAnsi="Times New Roman" w:cs="Times New Roman"/>
          <w:b/>
          <w:bCs/>
          <w:sz w:val="24"/>
          <w:szCs w:val="24"/>
        </w:rPr>
      </w:pPr>
      <w:r w:rsidRPr="00061029">
        <w:rPr>
          <w:rFonts w:ascii="Times New Roman" w:hAnsi="Times New Roman" w:cs="Times New Roman"/>
          <w:b/>
          <w:bCs/>
          <w:sz w:val="24"/>
          <w:szCs w:val="24"/>
        </w:rPr>
        <w:t>ÖZETİN ÖZETLENMESİ</w:t>
      </w:r>
    </w:p>
    <w:p w14:paraId="19BFF7C5" w14:textId="7A929D46" w:rsidR="00061029" w:rsidRDefault="00061029" w:rsidP="00061029">
      <w:pPr>
        <w:rPr>
          <w:rFonts w:ascii="Times New Roman" w:hAnsi="Times New Roman" w:cs="Times New Roman"/>
          <w:sz w:val="24"/>
          <w:szCs w:val="24"/>
        </w:rPr>
      </w:pPr>
      <w:r w:rsidRPr="00061029">
        <w:rPr>
          <w:rFonts w:ascii="Times New Roman" w:hAnsi="Times New Roman" w:cs="Times New Roman"/>
          <w:sz w:val="24"/>
          <w:szCs w:val="24"/>
        </w:rPr>
        <w:t xml:space="preserve">Günümüz tarımında tarım ilacı kullanılması kaçınılmazdır. Tarım ilaçları hem insan sağlığına hem de çevreye bir takım olumsuz etkiler bırakabilmektedir.  </w:t>
      </w:r>
      <w:r w:rsidRPr="00061029">
        <w:rPr>
          <w:rFonts w:ascii="Times New Roman" w:hAnsi="Times New Roman" w:cs="Times New Roman"/>
          <w:sz w:val="24"/>
          <w:szCs w:val="24"/>
        </w:rPr>
        <w:t>Bu çalışmada, Türkiye’de AB ülkelerinde ve Dünyada pestisit kullanımı karşılaştırılmış ve pestisit kullanımının avantaj ve dezavantajları ile pestisitlerin tarımsal ekosistemdeki davranışları açıklanmıştır. Ayrıca güvenli ve etkili olarak pestisitlerin uygulanması, ürünlerde olası kalıntı ve bu kalıntıya etki eden faktörler gibi konulara değinilmiştir. Bunların yanında AB hızlı alarm sisteminde yayınlanan kalıntı yönünden uyarı alan ülkelerin durumu karşılaştırılmıştır.</w:t>
      </w:r>
    </w:p>
    <w:p w14:paraId="65A87CE4" w14:textId="0547827D" w:rsidR="00061029" w:rsidRDefault="00061029" w:rsidP="00061029">
      <w:pPr>
        <w:pStyle w:val="ListParagraph"/>
        <w:numPr>
          <w:ilvl w:val="0"/>
          <w:numId w:val="2"/>
        </w:numPr>
        <w:rPr>
          <w:rFonts w:ascii="Times New Roman" w:hAnsi="Times New Roman" w:cs="Times New Roman"/>
          <w:b/>
          <w:bCs/>
          <w:sz w:val="24"/>
          <w:szCs w:val="24"/>
        </w:rPr>
      </w:pPr>
      <w:r w:rsidRPr="00061029">
        <w:rPr>
          <w:rFonts w:ascii="Times New Roman" w:hAnsi="Times New Roman" w:cs="Times New Roman"/>
          <w:b/>
          <w:bCs/>
          <w:sz w:val="24"/>
          <w:szCs w:val="24"/>
        </w:rPr>
        <w:t>TARIMDA SÜRDÜRÜLEBİLİRLİK VE ORGANİK TARIM</w:t>
      </w:r>
    </w:p>
    <w:p w14:paraId="2365A358" w14:textId="155E54DB" w:rsidR="00061029" w:rsidRDefault="00061029" w:rsidP="00061029">
      <w:pPr>
        <w:rPr>
          <w:rFonts w:ascii="Times New Roman" w:hAnsi="Times New Roman" w:cs="Times New Roman"/>
          <w:b/>
          <w:bCs/>
          <w:sz w:val="24"/>
          <w:szCs w:val="24"/>
        </w:rPr>
      </w:pPr>
      <w:r>
        <w:rPr>
          <w:rFonts w:ascii="Times New Roman" w:hAnsi="Times New Roman" w:cs="Times New Roman"/>
          <w:b/>
          <w:bCs/>
          <w:sz w:val="24"/>
          <w:szCs w:val="24"/>
        </w:rPr>
        <w:t>ÖZ</w:t>
      </w:r>
    </w:p>
    <w:p w14:paraId="5EEA250E" w14:textId="57072919" w:rsidR="00061029" w:rsidRDefault="00061029" w:rsidP="00061029">
      <w:pPr>
        <w:rPr>
          <w:rFonts w:ascii="Times New Roman" w:hAnsi="Times New Roman" w:cs="Times New Roman"/>
          <w:sz w:val="24"/>
          <w:szCs w:val="24"/>
        </w:rPr>
      </w:pPr>
      <w:r w:rsidRPr="00061029">
        <w:rPr>
          <w:rFonts w:ascii="Times New Roman" w:hAnsi="Times New Roman" w:cs="Times New Roman"/>
          <w:sz w:val="24"/>
          <w:szCs w:val="24"/>
        </w:rPr>
        <w:t>Sürdürülebilir tarım, uzun dönemde doğal kaynakların korunması yanında çevreye zarar vermeyen tarımsal teknolojilerin kullanıldığı bir tarımsal yapının oluşturulmasıdır. Dünyanın gelişmiş ülkelerinde olduğu gibi Türkiye'de de, bir yandan sentetik üretim girdileri denetimsizce kullanılırken, bir yandan da işleme teknik ve teknolojilerinin oluşturdukları olumsuz sonuçlar düşünülmeden kullanılan yoğun (konvansiyonel ya da entansif) tarımsal üretim yapılmaktadır. Günümüzde bu uygulamalar doğal dengenin bozulmasına olan etkileri ve besin zinciri yoluyla insanın yanı sıra tüm canlılara ulaşabilen yaşam tehlikesi yaratma özelliği ile artık sanayi ya da kentsel kirlilikler kadar dikkati çekmeye başlamıştır. Bu nedenle de sürdürülebilir tarımda, henüz doğallığını kaybetmemiş tekniklerin kullanılması bir gereklilik haline gelmiştir. Burada, ilaç, sentetik gübre gibi doğal olmayan girdilerin kullanılmasından kaçınılarak kalite, sağlık ve çevresel standartlarla buluşan organik tarım teknikleri anahtar rol oynamaktadır. Sürdürülebilir tarımın pratiğe yansıması açısından önem taşıyan organik tarım, özellikle son yıllarda çevre bilincinin de gelişmesiyle birlikte bir zorunluluk olarak görülmeye başlamıştır. Bunun yanısıra sürdürülebilir tarım anlayışında, özellikle Avrupa Birliği ülkelerinde bazı tarımsal ürünleri tanımak ve korumak amacıyla seçilmiş ürünler kayıt altına alınmaktadır. Bu sistemde seçilmiş olan ürünler PDO, PGI ve TSG olarak adlandırılan ve özel logoları bulunan bir takım standartlar altında toplanmaktadırlar. Böylece tarımsal ürünlerde çeşitlilik korunarak ürün içerikleri saptanıp, gıdaların kaliteleri belirlenmekte ve bu yolla da tüketicilere gıda güvencesi sağlanmaktadır. Bu çalışmada, sürdürülebilir tarım için gerekli olduğuna inandığımız organik tarım ile; PDO, PGI, TSG sistemleri ve temel prensipleri açıklanarak, bu konuda ülkemizde de yapılması gereken uygulamalar vurgulanmaya çalışılacaktır.</w:t>
      </w:r>
    </w:p>
    <w:p w14:paraId="48C077C7" w14:textId="4290B49B" w:rsidR="00061029" w:rsidRPr="00061029" w:rsidRDefault="00061029" w:rsidP="00061029">
      <w:pPr>
        <w:rPr>
          <w:rFonts w:ascii="Times New Roman" w:hAnsi="Times New Roman" w:cs="Times New Roman"/>
          <w:b/>
          <w:bCs/>
          <w:sz w:val="24"/>
          <w:szCs w:val="24"/>
        </w:rPr>
      </w:pPr>
      <w:r w:rsidRPr="00061029">
        <w:rPr>
          <w:rFonts w:ascii="Times New Roman" w:hAnsi="Times New Roman" w:cs="Times New Roman"/>
          <w:b/>
          <w:bCs/>
          <w:sz w:val="24"/>
          <w:szCs w:val="24"/>
        </w:rPr>
        <w:t>ÖZETİN ÖZETİ</w:t>
      </w:r>
    </w:p>
    <w:p w14:paraId="2E8D4B02" w14:textId="4D60EEF6" w:rsidR="00014ACE" w:rsidRDefault="00061029" w:rsidP="00014ACE">
      <w:pPr>
        <w:rPr>
          <w:rFonts w:ascii="Times New Roman" w:hAnsi="Times New Roman" w:cs="Times New Roman"/>
          <w:sz w:val="24"/>
          <w:szCs w:val="24"/>
        </w:rPr>
      </w:pPr>
      <w:r w:rsidRPr="00014ACE">
        <w:rPr>
          <w:rFonts w:ascii="Times New Roman" w:hAnsi="Times New Roman" w:cs="Times New Roman"/>
          <w:sz w:val="24"/>
          <w:szCs w:val="24"/>
        </w:rPr>
        <w:t xml:space="preserve">Sürdürülebilir tarım kavramı gelecek için doğal kaynakların korunması ayrıca çevreye zarar vermeyen tarımsal teknolijilerin konullanılmasıyla ortaya çıkmaktadır. </w:t>
      </w:r>
      <w:r w:rsidR="00014ACE" w:rsidRPr="00014ACE">
        <w:rPr>
          <w:rFonts w:ascii="Times New Roman" w:hAnsi="Times New Roman" w:cs="Times New Roman"/>
          <w:sz w:val="24"/>
          <w:szCs w:val="24"/>
        </w:rPr>
        <w:t xml:space="preserve">Aksi halde doğal dengenin bozulması veya besin zinciri yoluyla canlıların yaşamlarına tehlikeler açabilmektedir. </w:t>
      </w:r>
      <w:r w:rsidR="00014ACE" w:rsidRPr="00014ACE">
        <w:rPr>
          <w:rFonts w:ascii="Times New Roman" w:hAnsi="Times New Roman" w:cs="Times New Roman"/>
          <w:sz w:val="24"/>
          <w:szCs w:val="24"/>
        </w:rPr>
        <w:t xml:space="preserve">Bunun yanısıra sürdürülebilir tarım anlayışında, özellikle Avrupa Birliği ülkelerinde bazı tarımsal ürünleri tanımak ve korumak amacıyla seçilmiş ürünler kayıt altına alınmaktadır. Bu sistemde seçilmiş olan ürünler PDO, PGI ve TSG olarak adlandırılan ve özel </w:t>
      </w:r>
      <w:r w:rsidR="00014ACE" w:rsidRPr="00014ACE">
        <w:rPr>
          <w:rFonts w:ascii="Times New Roman" w:hAnsi="Times New Roman" w:cs="Times New Roman"/>
          <w:sz w:val="24"/>
          <w:szCs w:val="24"/>
        </w:rPr>
        <w:lastRenderedPageBreak/>
        <w:t>logoları bulunan bir takım standartlar altında toplanmaktadırlar. Bu çalışmada, sürdürülebilir tarım için gerekli olduğuna inandığımız organik tarım ile; PDO, PGI, TSG sistemleri ve temel prensipleri açıklanarak, bu konuda ülkemizde de yapılması gereken uygulamalar vurgulanmaya çalışılacaktır.</w:t>
      </w:r>
    </w:p>
    <w:p w14:paraId="1ABC227E" w14:textId="761F2C9E" w:rsidR="00014ACE" w:rsidRDefault="00014ACE" w:rsidP="00014ACE">
      <w:pPr>
        <w:pStyle w:val="ListParagraph"/>
        <w:numPr>
          <w:ilvl w:val="0"/>
          <w:numId w:val="2"/>
        </w:numPr>
        <w:rPr>
          <w:rFonts w:ascii="Times New Roman" w:hAnsi="Times New Roman" w:cs="Times New Roman"/>
          <w:b/>
          <w:bCs/>
          <w:sz w:val="24"/>
          <w:szCs w:val="24"/>
        </w:rPr>
      </w:pPr>
      <w:r w:rsidRPr="00014ACE">
        <w:rPr>
          <w:rFonts w:ascii="Times New Roman" w:hAnsi="Times New Roman" w:cs="Times New Roman"/>
          <w:b/>
          <w:bCs/>
          <w:sz w:val="24"/>
          <w:szCs w:val="24"/>
        </w:rPr>
        <w:t>Türkiye’de Sürdürülebilir Tarım ve İyi Tarım Uygulamaları</w:t>
      </w:r>
    </w:p>
    <w:p w14:paraId="24FF8F87" w14:textId="440C2F5E" w:rsidR="00014ACE" w:rsidRDefault="00014ACE" w:rsidP="00014ACE">
      <w:pPr>
        <w:rPr>
          <w:rFonts w:ascii="Times New Roman" w:hAnsi="Times New Roman" w:cs="Times New Roman"/>
          <w:b/>
          <w:bCs/>
          <w:sz w:val="24"/>
          <w:szCs w:val="24"/>
        </w:rPr>
      </w:pPr>
      <w:r>
        <w:rPr>
          <w:rFonts w:ascii="Times New Roman" w:hAnsi="Times New Roman" w:cs="Times New Roman"/>
          <w:b/>
          <w:bCs/>
          <w:sz w:val="24"/>
          <w:szCs w:val="24"/>
        </w:rPr>
        <w:t>ÖZ</w:t>
      </w:r>
    </w:p>
    <w:p w14:paraId="2282058A" w14:textId="30125629" w:rsidR="00014ACE" w:rsidRDefault="00014ACE" w:rsidP="00014ACE">
      <w:pPr>
        <w:rPr>
          <w:rFonts w:ascii="Times New Roman" w:hAnsi="Times New Roman" w:cs="Times New Roman"/>
          <w:sz w:val="24"/>
          <w:szCs w:val="24"/>
        </w:rPr>
      </w:pPr>
      <w:r w:rsidRPr="00014ACE">
        <w:rPr>
          <w:rFonts w:ascii="Times New Roman" w:hAnsi="Times New Roman" w:cs="Times New Roman"/>
          <w:sz w:val="24"/>
          <w:szCs w:val="24"/>
        </w:rPr>
        <w:t>Dünyada iyi tarım uygulamaları, gıda güvenliği ve kalitesinin sağlanması amacıyla ilk defa Avrupa’da başlamıştır. Türkiye’de 2007’de 18 ilde başlayan iyi tarım uygulamaları, verilen desteklerin etkisiyle son üç yılda büyük gelişme göstermiştir. Ancak iyi tarım uygulamalarının devamlılığı açısından, bu ürünlere olan talebi artırmanın önemi büyüktür. İyi tarım uygulamalarında tüketiciyi dikkate alan bir pazarlama anlayışının benimsenmesi firmalar arasındaki rekabeti hızlandıracak, buna bağlı olarak iyi tarım ürünlerinin üretimi artacaktır. Bu makalede, dünyada iyi tarım uygulamalarının gelişimi ve Türkiye’deki yansımaları ortaya konulmuştur.</w:t>
      </w:r>
    </w:p>
    <w:p w14:paraId="4A803517" w14:textId="6E9C6C02" w:rsidR="00014ACE" w:rsidRDefault="00014ACE" w:rsidP="00014ACE">
      <w:pPr>
        <w:rPr>
          <w:rFonts w:ascii="Times New Roman" w:hAnsi="Times New Roman" w:cs="Times New Roman"/>
          <w:b/>
          <w:bCs/>
          <w:sz w:val="24"/>
          <w:szCs w:val="24"/>
        </w:rPr>
      </w:pPr>
      <w:r w:rsidRPr="00014ACE">
        <w:rPr>
          <w:rFonts w:ascii="Times New Roman" w:hAnsi="Times New Roman" w:cs="Times New Roman"/>
          <w:b/>
          <w:bCs/>
          <w:sz w:val="24"/>
          <w:szCs w:val="24"/>
        </w:rPr>
        <w:t>ÖZETİN ÖZETLENMESİ</w:t>
      </w:r>
    </w:p>
    <w:p w14:paraId="01E88DCE" w14:textId="5B220936" w:rsidR="00014ACE" w:rsidRDefault="00014ACE" w:rsidP="00014ACE">
      <w:pPr>
        <w:rPr>
          <w:rFonts w:ascii="Times New Roman" w:hAnsi="Times New Roman" w:cs="Times New Roman"/>
          <w:sz w:val="24"/>
          <w:szCs w:val="24"/>
        </w:rPr>
      </w:pPr>
      <w:r w:rsidRPr="00014ACE">
        <w:rPr>
          <w:rFonts w:ascii="Times New Roman" w:hAnsi="Times New Roman" w:cs="Times New Roman"/>
          <w:sz w:val="24"/>
          <w:szCs w:val="24"/>
        </w:rPr>
        <w:t>Dünyada iyi tarım uygulamaları, gıda güvenliği ve kalitesinin sağlanması amacıyla ilk defa Avrupa’da başlamıştır. Türkiye’de 2007’de 18 ilde başlayan iyi tarım uygulamaları, verilen desteklerin etkisiyle son üç yılda büyük gelişme göstermiştir</w:t>
      </w:r>
      <w:r>
        <w:rPr>
          <w:rFonts w:ascii="Times New Roman" w:hAnsi="Times New Roman" w:cs="Times New Roman"/>
          <w:sz w:val="24"/>
          <w:szCs w:val="24"/>
        </w:rPr>
        <w:t xml:space="preserve">. </w:t>
      </w:r>
      <w:r w:rsidRPr="00014ACE">
        <w:rPr>
          <w:rFonts w:ascii="Times New Roman" w:hAnsi="Times New Roman" w:cs="Times New Roman"/>
          <w:sz w:val="24"/>
          <w:szCs w:val="24"/>
        </w:rPr>
        <w:t>Bu makalede, dünyada iyi tarım uygulamalarının gelişimi ve Türkiye’deki yansımaları ortaya konulmuştur.</w:t>
      </w:r>
    </w:p>
    <w:p w14:paraId="43C8473E" w14:textId="33224C3B" w:rsidR="00014ACE" w:rsidRDefault="00014ACE" w:rsidP="00014ACE">
      <w:pPr>
        <w:pStyle w:val="ListParagraph"/>
        <w:numPr>
          <w:ilvl w:val="0"/>
          <w:numId w:val="2"/>
        </w:numPr>
        <w:rPr>
          <w:rFonts w:ascii="Times New Roman" w:hAnsi="Times New Roman" w:cs="Times New Roman"/>
          <w:b/>
          <w:bCs/>
          <w:sz w:val="24"/>
          <w:szCs w:val="24"/>
        </w:rPr>
      </w:pPr>
      <w:r w:rsidRPr="00014ACE">
        <w:rPr>
          <w:rFonts w:ascii="Times New Roman" w:hAnsi="Times New Roman" w:cs="Times New Roman"/>
          <w:b/>
          <w:bCs/>
          <w:sz w:val="24"/>
          <w:szCs w:val="24"/>
        </w:rPr>
        <w:t xml:space="preserve"> </w:t>
      </w:r>
      <w:r w:rsidRPr="00014ACE">
        <w:rPr>
          <w:rFonts w:ascii="Times New Roman" w:hAnsi="Times New Roman" w:cs="Times New Roman"/>
          <w:b/>
          <w:bCs/>
          <w:sz w:val="24"/>
          <w:szCs w:val="24"/>
        </w:rPr>
        <w:t>OECD Ülkelerinde Tarımsal Etkinlik Ölçümü: Dinamik Veri Zarflama Analizi</w:t>
      </w:r>
    </w:p>
    <w:p w14:paraId="45D33B37" w14:textId="0903182D" w:rsidR="00014ACE" w:rsidRDefault="00014ACE" w:rsidP="00014ACE">
      <w:pPr>
        <w:rPr>
          <w:rFonts w:ascii="Times New Roman" w:hAnsi="Times New Roman" w:cs="Times New Roman"/>
          <w:b/>
          <w:bCs/>
          <w:sz w:val="24"/>
          <w:szCs w:val="24"/>
        </w:rPr>
      </w:pPr>
      <w:r>
        <w:rPr>
          <w:rFonts w:ascii="Times New Roman" w:hAnsi="Times New Roman" w:cs="Times New Roman"/>
          <w:b/>
          <w:bCs/>
          <w:sz w:val="24"/>
          <w:szCs w:val="24"/>
        </w:rPr>
        <w:t>ÖZ</w:t>
      </w:r>
    </w:p>
    <w:p w14:paraId="56C3216E" w14:textId="25B56EEE" w:rsidR="00014ACE" w:rsidRDefault="00014ACE" w:rsidP="00014ACE">
      <w:pPr>
        <w:rPr>
          <w:rFonts w:ascii="Times New Roman" w:hAnsi="Times New Roman" w:cs="Times New Roman"/>
          <w:sz w:val="24"/>
          <w:szCs w:val="24"/>
        </w:rPr>
      </w:pPr>
      <w:r w:rsidRPr="00014ACE">
        <w:rPr>
          <w:rFonts w:ascii="Times New Roman" w:hAnsi="Times New Roman" w:cs="Times New Roman"/>
          <w:sz w:val="24"/>
          <w:szCs w:val="24"/>
        </w:rPr>
        <w:t>Bu çalışmada Dinamik Veri Zarflama Analizi yaklaşımı kullanılarak OECD ülkelerinin 1966-2007 dönemi tarımsal etkinlik düzeylerinin ölçülmesi amaçlanmaktadır. Dinamik Veri Zarflama Analizi ekonomik karar birimlerin tarımsal etkinlik düzeylerinin hesaplanmasında dönemlerarası girdi-çıktı bağımlılığını göz önüne alan veya diğer bir ifadeyle ekonomik karar birimlerinin dönemlerarası davranışlarının modellenmesine olanak sağlayan bir yaklaşımdır. Bu çerçevede çalışma bulguları, İtalya, Belçika-Lüksemburg, Hollanda ve Yeni Zelanda’nın tarımsal üretimde en etkin ülkeler olduğunu göstermektedir. Öte yandan, çalışmamız kapsamındaki 29 OECD ülkesinin 25’inde tarım sektöründeki etkinsizliğin temel kaynağını dinamik etkinsizliğin oluşturduğu görülmektedir. Dinamik etkinsizliğin ön plana çıkması ise ülkelerin dönemlerarası karar alma süreçlerinde başarısız olduklarını yada yarı-sabit girdilerini optimal düzeylerde kullanılmadıklarını belirtmektedir.</w:t>
      </w:r>
    </w:p>
    <w:p w14:paraId="3C6D5CEE" w14:textId="7D9CECD2" w:rsidR="00014ACE" w:rsidRDefault="00014ACE" w:rsidP="00014ACE">
      <w:pPr>
        <w:rPr>
          <w:rFonts w:ascii="Times New Roman" w:hAnsi="Times New Roman" w:cs="Times New Roman"/>
          <w:b/>
          <w:bCs/>
          <w:sz w:val="24"/>
          <w:szCs w:val="24"/>
        </w:rPr>
      </w:pPr>
      <w:r w:rsidRPr="00014ACE">
        <w:rPr>
          <w:rFonts w:ascii="Times New Roman" w:hAnsi="Times New Roman" w:cs="Times New Roman"/>
          <w:b/>
          <w:bCs/>
          <w:sz w:val="24"/>
          <w:szCs w:val="24"/>
        </w:rPr>
        <w:t>ÖZETİN ÖZETLENMESİ</w:t>
      </w:r>
    </w:p>
    <w:p w14:paraId="083631DF" w14:textId="09EB29D0" w:rsidR="00014ACE" w:rsidRDefault="00014ACE" w:rsidP="00014ACE">
      <w:pPr>
        <w:rPr>
          <w:rFonts w:ascii="Times New Roman" w:hAnsi="Times New Roman" w:cs="Times New Roman"/>
          <w:sz w:val="24"/>
          <w:szCs w:val="24"/>
        </w:rPr>
      </w:pPr>
      <w:r w:rsidRPr="00014ACE">
        <w:rPr>
          <w:rFonts w:ascii="Times New Roman" w:hAnsi="Times New Roman" w:cs="Times New Roman"/>
          <w:sz w:val="24"/>
          <w:szCs w:val="24"/>
        </w:rPr>
        <w:t>Bu çalışmada Dinamik Veri Zarflama Analizi yaklaşımı kullanılarak OECD ülkelerinin 1966-2007 dönemi tarımsal etkinlik düzeylerinin</w:t>
      </w:r>
      <w:r w:rsidR="003E357A">
        <w:rPr>
          <w:rFonts w:ascii="Times New Roman" w:hAnsi="Times New Roman" w:cs="Times New Roman"/>
          <w:sz w:val="24"/>
          <w:szCs w:val="24"/>
        </w:rPr>
        <w:t xml:space="preserve"> zarflama analizi ile</w:t>
      </w:r>
      <w:r w:rsidRPr="00014ACE">
        <w:rPr>
          <w:rFonts w:ascii="Times New Roman" w:hAnsi="Times New Roman" w:cs="Times New Roman"/>
          <w:sz w:val="24"/>
          <w:szCs w:val="24"/>
        </w:rPr>
        <w:t xml:space="preserve"> ölçülmesi amaçlanmaktadır. </w:t>
      </w:r>
      <w:r w:rsidR="003E357A" w:rsidRPr="00014ACE">
        <w:rPr>
          <w:rFonts w:ascii="Times New Roman" w:hAnsi="Times New Roman" w:cs="Times New Roman"/>
          <w:sz w:val="24"/>
          <w:szCs w:val="24"/>
        </w:rPr>
        <w:t>Bu çerçevede çalışma bulguları, İtalya, Belçika-Lüksemburg, Hollanda ve Yeni Zelanda’nın tarımsal üretimde en etkin ülkeler olduğunu göstermektedir. Öte yandan, çalışmamız kapsamındaki 29 OECD ülkesinin 25’inde tarım sektöründeki etkinsizliğin temel kaynağını dinamik etkinsizliğin oluşturduğu görülmektedir.</w:t>
      </w:r>
    </w:p>
    <w:p w14:paraId="1DAFC89C" w14:textId="69D1E250" w:rsidR="003E357A" w:rsidRDefault="003E357A" w:rsidP="003E357A">
      <w:pPr>
        <w:pStyle w:val="ListParagraph"/>
        <w:numPr>
          <w:ilvl w:val="0"/>
          <w:numId w:val="2"/>
        </w:numPr>
        <w:rPr>
          <w:rFonts w:ascii="Times New Roman" w:hAnsi="Times New Roman" w:cs="Times New Roman"/>
          <w:b/>
          <w:bCs/>
          <w:sz w:val="24"/>
          <w:szCs w:val="24"/>
        </w:rPr>
      </w:pPr>
      <w:r w:rsidRPr="003E357A">
        <w:rPr>
          <w:rFonts w:ascii="Times New Roman" w:hAnsi="Times New Roman" w:cs="Times New Roman"/>
          <w:b/>
          <w:bCs/>
          <w:sz w:val="24"/>
          <w:szCs w:val="24"/>
        </w:rPr>
        <w:t xml:space="preserve"> </w:t>
      </w:r>
      <w:r w:rsidRPr="003E357A">
        <w:rPr>
          <w:rFonts w:ascii="Times New Roman" w:hAnsi="Times New Roman" w:cs="Times New Roman"/>
          <w:b/>
          <w:bCs/>
          <w:sz w:val="24"/>
          <w:szCs w:val="24"/>
        </w:rPr>
        <w:t>Farklı Ülkelerdeki Tarımsal Destekleme Politikalarının Tarımsal Üretim Üzerine Etkisinin Karşılaştırmalı Analizi</w:t>
      </w:r>
    </w:p>
    <w:p w14:paraId="33E40DD3" w14:textId="5909ABAA" w:rsidR="003E357A" w:rsidRDefault="003E357A" w:rsidP="003E357A">
      <w:pPr>
        <w:rPr>
          <w:rFonts w:ascii="Times New Roman" w:hAnsi="Times New Roman" w:cs="Times New Roman"/>
          <w:b/>
          <w:bCs/>
          <w:sz w:val="24"/>
          <w:szCs w:val="24"/>
        </w:rPr>
      </w:pPr>
      <w:r>
        <w:rPr>
          <w:rFonts w:ascii="Times New Roman" w:hAnsi="Times New Roman" w:cs="Times New Roman"/>
          <w:b/>
          <w:bCs/>
          <w:sz w:val="24"/>
          <w:szCs w:val="24"/>
        </w:rPr>
        <w:lastRenderedPageBreak/>
        <w:t>ÖZ</w:t>
      </w:r>
    </w:p>
    <w:p w14:paraId="2D19A7D4" w14:textId="6A1C604D" w:rsidR="00014ACE" w:rsidRDefault="003E357A" w:rsidP="00014ACE">
      <w:pPr>
        <w:rPr>
          <w:rFonts w:ascii="Times New Roman" w:hAnsi="Times New Roman" w:cs="Times New Roman"/>
          <w:sz w:val="24"/>
          <w:szCs w:val="24"/>
        </w:rPr>
      </w:pPr>
      <w:r w:rsidRPr="003E357A">
        <w:rPr>
          <w:rFonts w:ascii="Times New Roman" w:hAnsi="Times New Roman" w:cs="Times New Roman"/>
          <w:sz w:val="24"/>
          <w:szCs w:val="24"/>
        </w:rPr>
        <w:t>Küreselleşen bir ekonomide uygulamaya konulan iktisat politikalarının ekonomiye etkisi daha da artmaktadır. Son dönemde Türkiye’nin tarımsal üretimde dışa bağımlılığın artması, özellikle yıllardır uygulanan tarımsal destekleme politikalarının sorgulanmasını ön plana çıkarmıştır. Tarımsal destekleme politikaları, tarım kesiminin gelir düzeyini yükseltmek, tarımda verimlilik, ürün çeşitliliği ve üretim artışı sağlamak amacıyla farklı destekleme araçları kullanılarak uygulanmaktadır. OECD’nin (2012) “Producer Support Estimate Indicator” adlı raporunda da Türkiye tarım sektörünü en fazla destekleyen ülkeler arasında gösterilmektedir. Bu uygulanan desteklere rağmen son yıllarda Türkiye’nin iç ticaret hadlerinin tarım sektörü aleyhine daha da yükselmesi, tarımsal çıktının oransal olarak azalması ve tarımsal üretimde dışa bağımlılığının artması bu çalışmanın önemini daha da arttırmaktadır. Bu çalışmanın amacı, başta Avrupa Birliği olmak üzere tarım sektöründe ön plana çıkan birçok ülkenin, tarımı destekleme sistemlerinin tarımsal çıktı üzerine etkilerini karşılaştırmalı olarak analiz etmektir. Bu çalışmada 1995 ve 2010 arasında, tarım destekleme araçlarından pazar desteği ve girdi desteği farklı ülkelerin yıllara göre etkisi panel veri analiz teknikleri ile incelenmiştir. Elde edilen bulgular genel olarak pazar fiyat desteği ve girdi desteğinin tarımsal çıktıyı arttırdığını göstermektedir. Sonuç olarak bu çalışma, özellikle Türkiye’de uygulan tarım destekleme politikalarının daha etkin olması konusunda yeni politikalar önermektedir</w:t>
      </w:r>
    </w:p>
    <w:p w14:paraId="5DA76B72" w14:textId="4F00F8FC" w:rsidR="003E357A" w:rsidRPr="003E357A" w:rsidRDefault="003E357A" w:rsidP="00014ACE">
      <w:pPr>
        <w:rPr>
          <w:rFonts w:ascii="Times New Roman" w:hAnsi="Times New Roman" w:cs="Times New Roman"/>
          <w:b/>
          <w:bCs/>
          <w:sz w:val="24"/>
          <w:szCs w:val="24"/>
        </w:rPr>
      </w:pPr>
      <w:r w:rsidRPr="003E357A">
        <w:rPr>
          <w:rFonts w:ascii="Times New Roman" w:hAnsi="Times New Roman" w:cs="Times New Roman"/>
          <w:b/>
          <w:bCs/>
          <w:sz w:val="24"/>
          <w:szCs w:val="24"/>
        </w:rPr>
        <w:t>ÖZETİN ÖZETLENMESİ</w:t>
      </w:r>
    </w:p>
    <w:p w14:paraId="0F7FC0C2" w14:textId="77777777" w:rsidR="003E357A" w:rsidRDefault="003E357A" w:rsidP="003E357A">
      <w:pPr>
        <w:rPr>
          <w:rFonts w:ascii="Times New Roman" w:hAnsi="Times New Roman" w:cs="Times New Roman"/>
          <w:sz w:val="24"/>
          <w:szCs w:val="24"/>
        </w:rPr>
      </w:pPr>
      <w:r w:rsidRPr="003E357A">
        <w:rPr>
          <w:rFonts w:ascii="Times New Roman" w:hAnsi="Times New Roman" w:cs="Times New Roman"/>
          <w:sz w:val="24"/>
          <w:szCs w:val="24"/>
        </w:rPr>
        <w:t>Küreselleşen bir ekonomide uygulamaya konulan iktisat politikalarının ekonomiye etkisi daha da artmaktadır.</w:t>
      </w:r>
      <w:r w:rsidRPr="003E357A">
        <w:rPr>
          <w:rFonts w:ascii="Times New Roman" w:hAnsi="Times New Roman" w:cs="Times New Roman"/>
          <w:sz w:val="24"/>
          <w:szCs w:val="24"/>
        </w:rPr>
        <w:t xml:space="preserve"> </w:t>
      </w:r>
      <w:r w:rsidRPr="003E357A">
        <w:rPr>
          <w:rFonts w:ascii="Times New Roman" w:hAnsi="Times New Roman" w:cs="Times New Roman"/>
          <w:sz w:val="24"/>
          <w:szCs w:val="24"/>
        </w:rPr>
        <w:t>Tarımsal destekleme politikaları, tarım kesiminin gelir düzeyini yükseltmek, tarımda verimlilik, ürün çeşitliliği ve üretim artışı sağlamak amacıyla farklı destekleme araçları kullanılarak uygulanmaktadır.</w:t>
      </w:r>
      <w:r w:rsidRPr="003E357A">
        <w:rPr>
          <w:rFonts w:ascii="Times New Roman" w:hAnsi="Times New Roman" w:cs="Times New Roman"/>
          <w:sz w:val="24"/>
          <w:szCs w:val="24"/>
        </w:rPr>
        <w:t xml:space="preserve"> </w:t>
      </w:r>
      <w:r w:rsidRPr="003E357A">
        <w:rPr>
          <w:rFonts w:ascii="Times New Roman" w:hAnsi="Times New Roman" w:cs="Times New Roman"/>
          <w:sz w:val="24"/>
          <w:szCs w:val="24"/>
        </w:rPr>
        <w:t>. Bu çalışmanın amacı, başta Avrupa Birliği olmak üzere tarım sektöründe ön plana çıkan birçok ülkenin, tarımı destekleme sistemlerinin tarımsal çıktı üzerine etkilerini karşılaştırmalı olarak analiz etmektir. Bu çalışmada 1995 ve 2010 arasında, tarım destekleme araçlarından pazar desteği ve girdi desteği farklı ülkelerin yıllara göre etkisi panel veri analiz teknikleri ile incelenmiştir.</w:t>
      </w:r>
      <w:r>
        <w:rPr>
          <w:rFonts w:ascii="Times New Roman" w:hAnsi="Times New Roman" w:cs="Times New Roman"/>
          <w:sz w:val="24"/>
          <w:szCs w:val="24"/>
        </w:rPr>
        <w:t xml:space="preserve"> </w:t>
      </w:r>
      <w:r w:rsidRPr="003E357A">
        <w:rPr>
          <w:rFonts w:ascii="Times New Roman" w:hAnsi="Times New Roman" w:cs="Times New Roman"/>
          <w:sz w:val="24"/>
          <w:szCs w:val="24"/>
        </w:rPr>
        <w:t>Sonuç olarak bu çalışma, özellikle Türkiye’de uygulan tarım destekleme politikalarının daha etkin olması konusunda yeni politikalar önermektedir</w:t>
      </w:r>
    </w:p>
    <w:p w14:paraId="446D68F0" w14:textId="33127D7D" w:rsidR="00061029" w:rsidRPr="00061029" w:rsidRDefault="00061029" w:rsidP="00061029">
      <w:pPr>
        <w:rPr>
          <w:rFonts w:ascii="Times New Roman" w:hAnsi="Times New Roman" w:cs="Times New Roman"/>
          <w:b/>
          <w:bCs/>
          <w:sz w:val="24"/>
          <w:szCs w:val="24"/>
        </w:rPr>
      </w:pPr>
    </w:p>
    <w:p w14:paraId="433476B0" w14:textId="749105A6" w:rsidR="00061029" w:rsidRPr="00061029" w:rsidRDefault="00061029" w:rsidP="00061029">
      <w:pPr>
        <w:rPr>
          <w:rFonts w:ascii="Times New Roman" w:hAnsi="Times New Roman" w:cs="Times New Roman"/>
          <w:b/>
          <w:bCs/>
          <w:sz w:val="24"/>
          <w:szCs w:val="24"/>
        </w:rPr>
      </w:pPr>
    </w:p>
    <w:p w14:paraId="55D6A329" w14:textId="2A74B4DF" w:rsidR="003A5E3E" w:rsidRPr="003A5E3E" w:rsidRDefault="003A5E3E" w:rsidP="003A5E3E">
      <w:pPr>
        <w:rPr>
          <w:rFonts w:ascii="Times New Roman" w:hAnsi="Times New Roman" w:cs="Times New Roman"/>
          <w:b/>
          <w:bCs/>
          <w:sz w:val="24"/>
          <w:szCs w:val="24"/>
        </w:rPr>
      </w:pPr>
    </w:p>
    <w:p w14:paraId="3019C6B6" w14:textId="78467166" w:rsidR="005513CA" w:rsidRPr="005513CA" w:rsidRDefault="005513CA" w:rsidP="005513CA">
      <w:pPr>
        <w:rPr>
          <w:rFonts w:ascii="Times New Roman" w:hAnsi="Times New Roman" w:cs="Times New Roman"/>
          <w:b/>
          <w:bCs/>
          <w:sz w:val="24"/>
          <w:szCs w:val="24"/>
        </w:rPr>
      </w:pPr>
    </w:p>
    <w:sectPr w:rsidR="005513CA" w:rsidRPr="0055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59" w:hanging="181"/>
      </w:pPr>
      <w:rPr>
        <w:rFonts w:ascii="Times New Roman" w:eastAsia="Times New Roman" w:hAnsi="Times New Roman" w:cs="Times New Roman" w:hint="default"/>
        <w:b/>
        <w:bCs/>
        <w:w w:val="100"/>
        <w:sz w:val="22"/>
        <w:szCs w:val="22"/>
        <w:lang w:val="tr-TR" w:eastAsia="en-US" w:bidi="ar-SA"/>
      </w:rPr>
    </w:lvl>
    <w:lvl w:ilvl="1">
      <w:numFmt w:val="bullet"/>
      <w:lvlText w:val=""/>
      <w:lvlJc w:val="left"/>
      <w:pPr>
        <w:ind w:left="1298" w:hanging="360"/>
      </w:pPr>
      <w:rPr>
        <w:rFonts w:ascii="Symbol" w:eastAsia="Symbol" w:hAnsi="Symbol" w:cs="Symbol" w:hint="default"/>
        <w:w w:val="100"/>
        <w:sz w:val="24"/>
        <w:szCs w:val="24"/>
        <w:lang w:val="tr-TR" w:eastAsia="en-US" w:bidi="ar-SA"/>
      </w:rPr>
    </w:lvl>
    <w:lvl w:ilvl="2">
      <w:numFmt w:val="bullet"/>
      <w:lvlText w:val="•"/>
      <w:lvlJc w:val="left"/>
      <w:pPr>
        <w:ind w:left="2311" w:hanging="360"/>
      </w:pPr>
      <w:rPr>
        <w:lang w:val="tr-TR" w:eastAsia="en-US" w:bidi="ar-SA"/>
      </w:rPr>
    </w:lvl>
    <w:lvl w:ilvl="3">
      <w:numFmt w:val="bullet"/>
      <w:lvlText w:val="•"/>
      <w:lvlJc w:val="left"/>
      <w:pPr>
        <w:ind w:left="3323" w:hanging="360"/>
      </w:pPr>
      <w:rPr>
        <w:lang w:val="tr-TR" w:eastAsia="en-US" w:bidi="ar-SA"/>
      </w:rPr>
    </w:lvl>
    <w:lvl w:ilvl="4">
      <w:numFmt w:val="bullet"/>
      <w:lvlText w:val="•"/>
      <w:lvlJc w:val="left"/>
      <w:pPr>
        <w:ind w:left="4335" w:hanging="360"/>
      </w:pPr>
      <w:rPr>
        <w:lang w:val="tr-TR" w:eastAsia="en-US" w:bidi="ar-SA"/>
      </w:rPr>
    </w:lvl>
    <w:lvl w:ilvl="5">
      <w:numFmt w:val="bullet"/>
      <w:lvlText w:val="•"/>
      <w:lvlJc w:val="left"/>
      <w:pPr>
        <w:ind w:left="5347" w:hanging="360"/>
      </w:pPr>
      <w:rPr>
        <w:lang w:val="tr-TR" w:eastAsia="en-US" w:bidi="ar-SA"/>
      </w:rPr>
    </w:lvl>
    <w:lvl w:ilvl="6">
      <w:numFmt w:val="bullet"/>
      <w:lvlText w:val="•"/>
      <w:lvlJc w:val="left"/>
      <w:pPr>
        <w:ind w:left="6358" w:hanging="360"/>
      </w:pPr>
      <w:rPr>
        <w:lang w:val="tr-TR" w:eastAsia="en-US" w:bidi="ar-SA"/>
      </w:rPr>
    </w:lvl>
    <w:lvl w:ilvl="7">
      <w:numFmt w:val="bullet"/>
      <w:lvlText w:val="•"/>
      <w:lvlJc w:val="left"/>
      <w:pPr>
        <w:ind w:left="7370" w:hanging="360"/>
      </w:pPr>
      <w:rPr>
        <w:lang w:val="tr-TR" w:eastAsia="en-US" w:bidi="ar-SA"/>
      </w:rPr>
    </w:lvl>
    <w:lvl w:ilvl="8">
      <w:numFmt w:val="bullet"/>
      <w:lvlText w:val="•"/>
      <w:lvlJc w:val="left"/>
      <w:pPr>
        <w:ind w:left="8382" w:hanging="360"/>
      </w:pPr>
      <w:rPr>
        <w:lang w:val="tr-TR" w:eastAsia="en-US" w:bidi="ar-SA"/>
      </w:rPr>
    </w:lvl>
  </w:abstractNum>
  <w:abstractNum w:abstractNumId="1" w15:restartNumberingAfterBreak="0">
    <w:nsid w:val="2FBF675D"/>
    <w:multiLevelType w:val="hybridMultilevel"/>
    <w:tmpl w:val="8B50F618"/>
    <w:lvl w:ilvl="0" w:tplc="742E74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24474229">
    <w:abstractNumId w:val="0"/>
    <w:lvlOverride w:ilvl="0">
      <w:startOverride w:val="1"/>
    </w:lvlOverride>
    <w:lvlOverride w:ilvl="1"/>
    <w:lvlOverride w:ilvl="2"/>
    <w:lvlOverride w:ilvl="3"/>
    <w:lvlOverride w:ilvl="4"/>
    <w:lvlOverride w:ilvl="5"/>
    <w:lvlOverride w:ilvl="6"/>
    <w:lvlOverride w:ilvl="7"/>
    <w:lvlOverride w:ilvl="8"/>
  </w:num>
  <w:num w:numId="2" w16cid:durableId="749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C9"/>
    <w:rsid w:val="00014ACE"/>
    <w:rsid w:val="00022D2F"/>
    <w:rsid w:val="00061029"/>
    <w:rsid w:val="001D37A7"/>
    <w:rsid w:val="001F283C"/>
    <w:rsid w:val="001F3465"/>
    <w:rsid w:val="003A5E3E"/>
    <w:rsid w:val="003E357A"/>
    <w:rsid w:val="00410085"/>
    <w:rsid w:val="005513CA"/>
    <w:rsid w:val="006778F9"/>
    <w:rsid w:val="007F344F"/>
    <w:rsid w:val="00C61617"/>
    <w:rsid w:val="00D1247F"/>
    <w:rsid w:val="00EA57C9"/>
    <w:rsid w:val="00FF15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1B24"/>
  <w15:chartTrackingRefBased/>
  <w15:docId w15:val="{D0FEA800-4538-4C3D-A685-A112B4D5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EA57C9"/>
    <w:pPr>
      <w:widowControl w:val="0"/>
      <w:autoSpaceDE w:val="0"/>
      <w:autoSpaceDN w:val="0"/>
      <w:spacing w:before="60" w:after="0" w:line="240" w:lineRule="auto"/>
      <w:ind w:left="57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A57C9"/>
    <w:rPr>
      <w:rFonts w:ascii="Times New Roman" w:eastAsia="Times New Roman" w:hAnsi="Times New Roman" w:cs="Times New Roman"/>
      <w:b/>
      <w:bCs/>
      <w:sz w:val="24"/>
      <w:szCs w:val="24"/>
    </w:rPr>
  </w:style>
  <w:style w:type="paragraph" w:styleId="ListParagraph">
    <w:name w:val="List Paragraph"/>
    <w:basedOn w:val="Normal"/>
    <w:uiPriority w:val="34"/>
    <w:qFormat/>
    <w:rsid w:val="00677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1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2022-05-15T14:08:00Z</dcterms:created>
  <dcterms:modified xsi:type="dcterms:W3CDTF">2022-05-15T16:14:00Z</dcterms:modified>
</cp:coreProperties>
</file>