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pStyle w:val="Title"/>
      </w:pPr>
      <w:r>
        <w:t xml:space="preserve">AGENT FRAMEWORK CONTRACT</w:t>
      </w:r>
    </w:p>
    <w:p>
      <w:pPr>
        <w:spacing w:before="200" w:after="400"/>
        <w:jc w:val="center"/>
      </w:pPr>
      <w:r>
        <w:rPr>
          <w:color w:val="1B7B3E"/>
          <w:sz w:val="34"/>
          <w:szCs w:val="34"/>
        </w:rPr>
        <w:t xml:space="preserve">Saudi GRC Compliance Platform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ABP.io Open Source Framework</w:t>
      </w:r>
    </w:p>
    <w:p>
      <w:pPr>
        <w:spacing w:after="200"/>
        <w:jc w:val="center"/>
      </w:pPr>
      <w:r>
        <w:rPr>
          <w:sz w:val="22"/>
          <w:szCs w:val="22"/>
        </w:rPr>
        <w:t xml:space="preserve">Multi-Tenant • Domain-Driven Design • Microservices Ready</w:t>
      </w:r>
    </w:p>
    <w:p>
      <w:pPr>
        <w:spacing w:after="500"/>
        <w:jc w:val="center"/>
      </w:pPr>
      <w:r>
        <w:rPr>
          <w:i/>
          <w:iCs/>
          <w:sz w:val="22"/>
          <w:szCs w:val="22"/>
        </w:rPr>
        <w:t xml:space="preserve">Enterprise Architecture &amp; Technical Specification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9"/>
                <w:szCs w:val="19"/>
              </w:rPr>
              <w:t xml:space="preserve">Document Version:</w:t>
            </w:r>
          </w:p>
          <w:p>
            <w:r>
              <w:rPr>
                <w:sz w:val="19"/>
                <w:szCs w:val="19"/>
              </w:rPr>
              <w:t xml:space="preserve">3.0 - Enhanced Production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Date:</w:t>
            </w:r>
          </w:p>
          <w:p>
            <w:r>
              <w:rPr>
                <w:sz w:val="19"/>
                <w:szCs w:val="19"/>
              </w:rPr>
              <w:t xml:space="preserve">December 2025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Framework:</w:t>
            </w:r>
          </w:p>
          <w:p>
            <w:r>
              <w:rPr>
                <w:b/>
                <w:bCs/>
                <w:color w:val="0D5C2E"/>
                <w:sz w:val="19"/>
                <w:szCs w:val="19"/>
              </w:rPr>
              <w:t xml:space="preserve">ABP.io Open Source v8.3+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License:</w:t>
            </w:r>
          </w:p>
          <w:p>
            <w:r>
              <w:rPr>
                <w:sz w:val="19"/>
                <w:szCs w:val="19"/>
              </w:rPr>
              <w:t xml:space="preserve">LGPL-3.0 (Open Source)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9"/>
                <w:szCs w:val="19"/>
              </w:rPr>
              <w:t xml:space="preserve">Architecture:</w:t>
            </w:r>
          </w:p>
          <w:p>
            <w:r>
              <w:rPr>
                <w:sz w:val="19"/>
                <w:szCs w:val="19"/>
              </w:rPr>
              <w:t xml:space="preserve">Modular Monolith / Microservices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b/>
                <w:bCs/>
                <w:sz w:val="19"/>
                <w:szCs w:val="19"/>
              </w:rPr>
              <w:t xml:space="preserve">Target Market:</w:t>
            </w:r>
          </w:p>
          <w:p>
            <w:r>
              <w:rPr>
                <w:sz w:val="19"/>
                <w:szCs w:val="19"/>
              </w:rPr>
              <w:t xml:space="preserve">Saudi Arabia GRC Compliance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Total Frameworks:</w:t>
            </w:r>
          </w:p>
          <w:p>
            <w:r>
              <w:rPr>
                <w:sz w:val="19"/>
                <w:szCs w:val="19"/>
              </w:rPr>
              <w:t xml:space="preserve">135+ Regulatory Frameworks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Total Controls:</w:t>
            </w:r>
          </w:p>
          <w:p>
            <w:r>
              <w:rPr>
                <w:sz w:val="19"/>
                <w:szCs w:val="19"/>
              </w:rPr>
              <w:t xml:space="preserve">3,500+ Compliance Controls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0D5C2E"/>
          <w:sz w:val="24"/>
          <w:szCs w:val="24"/>
        </w:rPr>
        <w:t xml:space="preserve">ADVANCED FEATURES INCLUDED</w:t>
      </w:r>
    </w:p>
    <w:p>
      <w:pPr>
        <w:spacing w:after="200"/>
        <w:jc w:val="center"/>
      </w:pPr>
      <w:r>
        <w:rPr>
          <w:sz w:val="18"/>
          <w:szCs w:val="18"/>
        </w:rPr>
        <w:t xml:space="preserve">AI-Powered Recommendations • Real-Time Collaboration • Workflow Engine • GraphQL API</w:t>
      </w:r>
    </w:p>
    <w:p>
      <w:pPr>
        <w:jc w:val="center"/>
      </w:pPr>
      <w:r>
        <w:rPr>
          <w:sz w:val="18"/>
          <w:szCs w:val="18"/>
        </w:rPr>
        <w:t xml:space="preserve">Event Sourcing • CQRS • SignalR WebSockets • Elasticsearch • Background Jobs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after="80"/>
      </w:pPr>
      <w:r>
        <w:rPr>
          <w:sz w:val="20"/>
          <w:szCs w:val="20"/>
        </w:rPr>
        <w:t xml:space="preserve">1. Executive Summary &amp; Open Source Strategy</w:t>
      </w:r>
    </w:p>
    <w:p>
      <w:pPr>
        <w:spacing w:after="80"/>
      </w:pPr>
      <w:r>
        <w:rPr>
          <w:sz w:val="20"/>
          <w:szCs w:val="20"/>
        </w:rPr>
        <w:t xml:space="preserve">2. Technology Stack (100% Open Source)</w:t>
      </w:r>
    </w:p>
    <w:p>
      <w:pPr>
        <w:spacing w:after="80"/>
      </w:pPr>
      <w:r>
        <w:rPr>
          <w:sz w:val="20"/>
          <w:szCs w:val="20"/>
        </w:rPr>
        <w:t xml:space="preserve">3. Multi-Tenancy Architecture</w:t>
      </w:r>
    </w:p>
    <w:p>
      <w:pPr>
        <w:spacing w:after="80"/>
      </w:pPr>
      <w:r>
        <w:rPr>
          <w:sz w:val="20"/>
          <w:szCs w:val="20"/>
        </w:rPr>
        <w:t xml:space="preserve">4. Domain Modules Specification (15 Modules)</w:t>
      </w:r>
    </w:p>
    <w:p>
      <w:pPr>
        <w:spacing w:after="80"/>
      </w:pPr>
      <w:r>
        <w:rPr>
          <w:sz w:val="20"/>
          <w:szCs w:val="20"/>
        </w:rPr>
        <w:t xml:space="preserve">5. Advanced Features</w:t>
      </w:r>
    </w:p>
    <w:p>
      <w:pPr>
        <w:spacing w:after="80"/>
      </w:pPr>
      <w:r>
        <w:rPr>
          <w:sz w:val="20"/>
          <w:szCs w:val="20"/>
        </w:rPr>
        <w:t xml:space="preserve">   5.1 AI-Powered Compliance Engine</w:t>
      </w:r>
    </w:p>
    <w:p>
      <w:pPr>
        <w:spacing w:after="80"/>
      </w:pPr>
      <w:r>
        <w:rPr>
          <w:sz w:val="20"/>
          <w:szCs w:val="20"/>
        </w:rPr>
        <w:t xml:space="preserve">   5.2 Real-Time Collaboration (SignalR)</w:t>
      </w:r>
    </w:p>
    <w:p>
      <w:pPr>
        <w:spacing w:after="80"/>
      </w:pPr>
      <w:r>
        <w:rPr>
          <w:sz w:val="20"/>
          <w:szCs w:val="20"/>
        </w:rPr>
        <w:t xml:space="preserve">   5.3 Advanced Workflow Engine</w:t>
      </w:r>
    </w:p>
    <w:p>
      <w:pPr>
        <w:spacing w:after="80"/>
      </w:pPr>
      <w:r>
        <w:rPr>
          <w:sz w:val="20"/>
          <w:szCs w:val="20"/>
        </w:rPr>
        <w:t xml:space="preserve">   5.4 Event Sourcing &amp; CQRS</w:t>
      </w:r>
    </w:p>
    <w:p>
      <w:pPr>
        <w:spacing w:after="80"/>
      </w:pPr>
      <w:r>
        <w:rPr>
          <w:sz w:val="20"/>
          <w:szCs w:val="20"/>
        </w:rPr>
        <w:t xml:space="preserve">   5.5 Document Intelligence (OCR)</w:t>
      </w:r>
    </w:p>
    <w:p>
      <w:pPr>
        <w:spacing w:after="80"/>
      </w:pPr>
      <w:r>
        <w:rPr>
          <w:sz w:val="20"/>
          <w:szCs w:val="20"/>
        </w:rPr>
        <w:t xml:space="preserve">   5.6 Blockchain Audit Trail</w:t>
      </w:r>
    </w:p>
    <w:p>
      <w:pPr>
        <w:spacing w:after="80"/>
      </w:pPr>
      <w:r>
        <w:rPr>
          <w:sz w:val="20"/>
          <w:szCs w:val="20"/>
        </w:rPr>
        <w:t xml:space="preserve">6. API Architecture (REST + GraphQL)</w:t>
      </w:r>
    </w:p>
    <w:p>
      <w:pPr>
        <w:spacing w:after="80"/>
      </w:pPr>
      <w:r>
        <w:rPr>
          <w:sz w:val="20"/>
          <w:szCs w:val="20"/>
        </w:rPr>
        <w:t xml:space="preserve">7. User Roles &amp; RBAC</w:t>
      </w:r>
    </w:p>
    <w:p>
      <w:pPr>
        <w:spacing w:after="80"/>
      </w:pPr>
      <w:r>
        <w:rPr>
          <w:sz w:val="20"/>
          <w:szCs w:val="20"/>
        </w:rPr>
        <w:t xml:space="preserve">8. Database Architecture</w:t>
      </w:r>
    </w:p>
    <w:p>
      <w:pPr>
        <w:spacing w:after="80"/>
      </w:pPr>
      <w:r>
        <w:rPr>
          <w:sz w:val="20"/>
          <w:szCs w:val="20"/>
        </w:rPr>
        <w:t xml:space="preserve">9. Angular Frontend Architecture</w:t>
      </w:r>
    </w:p>
    <w:p>
      <w:pPr>
        <w:spacing w:after="80"/>
      </w:pPr>
      <w:r>
        <w:rPr>
          <w:sz w:val="20"/>
          <w:szCs w:val="20"/>
        </w:rPr>
        <w:t xml:space="preserve">10. Mobile Application (PWA + Native)</w:t>
      </w:r>
    </w:p>
    <w:p>
      <w:pPr>
        <w:spacing w:after="80"/>
      </w:pPr>
      <w:r>
        <w:rPr>
          <w:sz w:val="20"/>
          <w:szCs w:val="20"/>
        </w:rPr>
        <w:t xml:space="preserve">11. Integration Hub</w:t>
      </w:r>
    </w:p>
    <w:p>
      <w:pPr>
        <w:spacing w:after="80"/>
      </w:pPr>
      <w:r>
        <w:rPr>
          <w:sz w:val="20"/>
          <w:szCs w:val="20"/>
        </w:rPr>
        <w:t xml:space="preserve">12. DevOps &amp; Infrastructure</w:t>
      </w:r>
    </w:p>
    <w:p>
      <w:pPr>
        <w:spacing w:after="80"/>
      </w:pPr>
      <w:r>
        <w:rPr>
          <w:sz w:val="20"/>
          <w:szCs w:val="20"/>
        </w:rPr>
        <w:t xml:space="preserve">13. Security Architecture</w:t>
      </w:r>
    </w:p>
    <w:p>
      <w:pPr>
        <w:spacing w:after="80"/>
      </w:pPr>
      <w:r>
        <w:rPr>
          <w:sz w:val="20"/>
          <w:szCs w:val="20"/>
        </w:rPr>
        <w:t xml:space="preserve">14. Performance &amp; Scalability</w:t>
      </w:r>
    </w:p>
    <w:p>
      <w:pPr>
        <w:spacing w:after="80"/>
      </w:pPr>
      <w:r>
        <w:rPr>
          <w:sz w:val="20"/>
          <w:szCs w:val="20"/>
        </w:rPr>
        <w:t xml:space="preserve">15. Implementation Phases (20 Weeks)</w:t>
      </w:r>
    </w:p>
    <w:p>
      <w:pPr>
        <w:spacing w:after="80"/>
      </w:pPr>
      <w:r>
        <w:rPr>
          <w:sz w:val="20"/>
          <w:szCs w:val="20"/>
        </w:rPr>
        <w:t xml:space="preserve">16. Acceptance Criteria</w:t>
      </w:r>
    </w:p>
    <w:p>
      <w:pPr>
        <w:spacing w:after="80"/>
      </w:pPr>
      <w:r>
        <w:rPr>
          <w:sz w:val="20"/>
          <w:szCs w:val="20"/>
        </w:rPr>
        <w:t xml:space="preserve">17. Contract Approval</w:t>
      </w:r>
    </w:p>
    <w:p>
      <w:r>
        <w:br w:type="page"/>
      </w:r>
    </w:p>
    <w:p>
      <w:pPr>
        <w:pStyle w:val="Heading1"/>
      </w:pPr>
      <w:r>
        <w:t xml:space="preserve">1. EXECUTIVE SUMMARY &amp; OPEN SOURCE STRATEGY</w:t>
      </w:r>
    </w:p>
    <w:p>
      <w:pPr>
        <w:spacing w:after="180"/>
      </w:pPr>
      <w:r>
        <w:t xml:space="preserve">This Agent Framework Contract defines the complete technical specification for building an enterprise-grade, multi-tenant GRC (Governance, Risk, and Compliance) platform using </w:t>
      </w:r>
      <w:r>
        <w:rPr>
          <w:b/>
          <w:bCs/>
        </w:rPr>
        <w:t xml:space="preserve">exclusively open-source technologies</w:t>
      </w:r>
      <w:r>
        <w:t xml:space="preserve">. The platform leverages ABP.io Open Source Framework to deliver a production-ready solution for the Saudi Arabian compliance market.</w:t>
      </w:r>
    </w:p>
    <w:p>
      <w:pPr>
        <w:pStyle w:val="Heading2"/>
      </w:pPr>
      <w:r>
        <w:t xml:space="preserve">1.1 Why ABP.io Open Source?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Benefit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Zero License 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LGPL-3.0 license - no per-seat or per-tenant fees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Full Source 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Complete source code access for customization and debugging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Enterprise Features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Multi-tenancy, modularity, DDD patterns included free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Active Community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10,000+ GitHub stars, active Discord, regular updates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No Vendor Lock-in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Full control over codebase, hosting, and evolution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.NET 8 Foundation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Built on latest LTS .NET with full cross-platform support</w:t>
            </w:r>
          </w:p>
        </w:tc>
      </w:tr>
    </w:tbl>
    <w:p>
      <w:pPr>
        <w:pStyle w:val="Heading2"/>
      </w:pPr>
      <w:r>
        <w:t xml:space="preserve">1.2 Platform Capabilities Overview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Multi-Tenant Architecture: </w:t>
      </w:r>
      <w:r>
        <w:t xml:space="preserve">Domain-based isolation with hybrid database strategies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15 Domain Modules: </w:t>
      </w:r>
      <w:r>
        <w:t xml:space="preserve">Complete GRC lifecycle coverage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AI-Powered Engine: </w:t>
      </w:r>
      <w:r>
        <w:t xml:space="preserve">Intelligent recommendations and auto-classification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Real-Time Collaboration: </w:t>
      </w:r>
      <w:r>
        <w:t xml:space="preserve">SignalR WebSocket updates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Advanced Workflow: </w:t>
      </w:r>
      <w:r>
        <w:t xml:space="preserve">Configurable approval chains with BPMN support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Event Sourcing: </w:t>
      </w:r>
      <w:r>
        <w:t xml:space="preserve">Complete audit trail with event replay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GraphQL + REST APIs: </w:t>
      </w:r>
      <w:r>
        <w:t xml:space="preserve">Flexible query capabilities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Mobile Ready: </w:t>
      </w:r>
      <w:r>
        <w:t xml:space="preserve">PWA + Native apps (Flutter)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Regulatory Coverage: </w:t>
      </w:r>
      <w:r>
        <w:t xml:space="preserve">135+ frameworks, 3,500+ controls, 76+ regulators</w:t>
      </w:r>
    </w:p>
    <w:p>
      <w:r>
        <w:br w:type="page"/>
      </w:r>
    </w:p>
    <w:p>
      <w:pPr>
        <w:pStyle w:val="Heading1"/>
      </w:pPr>
      <w:r>
        <w:t xml:space="preserve">2. TECHNOLOGY STACK (100% OPEN SOURCE)</w:t>
      </w:r>
    </w:p>
    <w:p>
      <w:pPr>
        <w:spacing w:after="180"/>
      </w:pPr>
      <w:r>
        <w:t xml:space="preserve">All components are open-source with permissive licenses, ensuring zero licensing costs and full transparency.</w:t>
      </w:r>
    </w:p>
    <w:p>
      <w:pPr>
        <w:pStyle w:val="Heading2"/>
      </w:pPr>
      <w:r>
        <w:t xml:space="preserve">2.1 Core Framework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2200"/>
        <w:gridCol w:w="1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Version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License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Application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ABP.io Open Source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8.3+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LGPL-3.0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8.0 LTS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Web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ASP.NET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8.0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ORM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Entity Framework 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8.0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Frontend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Angular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17+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UI Components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PrimeNG / ng-bootstrap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17+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Mobile Framework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Flutter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3.19+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BSD-3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16+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PostgreSQL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Cache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Redis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7.2+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BSD-3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Message Queue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RabbitMQ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3.13+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MPL-2.0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Search Engine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Elasticsearch / OpenSearch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8.x / 2.x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MinIO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AGPL-3.0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Identity Server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OpenIddict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5.0+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API Gateway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YARP / Ocelot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Container Runtime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Docker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24+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Kubernetes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1.29+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Prometheus + Grafana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Logging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Seq / Loki + Grafana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Apache 2.0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CI/CD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GitHub Actions / GitLab CI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Latest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MIT</w:t>
            </w:r>
          </w:p>
        </w:tc>
      </w:tr>
    </w:tbl>
    <w:p>
      <w:pPr>
        <w:pStyle w:val="Heading2"/>
      </w:pPr>
      <w:r>
        <w:t xml:space="preserve">2.2 ABP.io Open Source Modules Used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ABP Module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Purpose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Volo.Abp.AspNetCore.Mvc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ASP.NET Core MVC integration, auto API controllers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Volo.Abp.Autofac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Dependency injection with Autofac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Volo.Abp.EntityFrameworkCore.PostgreSql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PostgreSQL database provider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Volo.Abp.MultiTenancy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Multi-tenancy infrastructure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Volo.Abp.Identity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User and role management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Volo.Abp.PermissionManagement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Dynamic permission system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Volo.Abp.SettingManagement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Tenant/user settings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Volo.Abp.BackgroundJobs.RabbitMQ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Distributed background job processing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Volo.Abp.Caching.StackExchangeRedis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Distributed Redis caching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Volo.Abp.EventBus.RabbitMQ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Distributed event bus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Volo.Abp.BlobStoring.Minio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File storage with MinIO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Volo.Abp.Localization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Multi-language support (AR/EN)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Volo.Abp.AuditLogging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Comprehensive audit logging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Volo.Abp.AspNetCore.SignalR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Real-time WebSocket communication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MULTI-TENANCY ARCHITECTURE</w:t>
      </w:r>
    </w:p>
    <w:p>
      <w:pPr>
        <w:spacing w:after="180"/>
      </w:pPr>
      <w:r>
        <w:t xml:space="preserve">Enterprise-grade multi-tenancy using ABP's built-in capabilities with domain-based tenant resolution and flexible database strategies.</w:t>
      </w:r>
    </w:p>
    <w:p>
      <w:pPr>
        <w:pStyle w:val="Heading2"/>
      </w:pPr>
      <w:r>
        <w:t xml:space="preserve">3.1 Tenant Resolution Strategy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// Program.cs - Domain-based tenant resolution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builder.Services.Configure&lt;AbpTenantResolveOptions&gt;(options =&gt;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options.TenantResolvers.Clear();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options.TenantResolvers.Add(new DomainTenantResolveContributor("{0}.grc-platform.sa"));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options.TenantResolvers.Add(new HeaderTenantResolveContributor());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options.TenantResolvers.Add(new CookieTenantResolveContributor());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>
      <w:pPr>
        <w:pStyle w:val="Heading2"/>
      </w:pPr>
      <w:r>
        <w:t xml:space="preserve">3.2 Database Strategy Matrix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6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Strategy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Isolation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Enterprise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Separate Database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Complete physical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Banks, Government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Professional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Separate Schema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Schema-level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Large corporates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Standard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Shared + TenantId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Row-level (RLS)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SMEs, Startups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Trial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Shared + Limited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Row-level + Quotas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Free trials</w:t>
            </w:r>
          </w:p>
        </w:tc>
      </w:tr>
    </w:tbl>
    <w:p>
      <w:pPr>
        <w:pStyle w:val="Heading2"/>
      </w:pPr>
      <w:r>
        <w:t xml:space="preserve">3.3 Tenant Configuration Entity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GrcTenant : FullAuditedAggregateRoot&lt;Guid&gt;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 AbpTenantId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Subdomain { get; set; }               // bank-xyz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OrganizationNameEn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OrganizationNameAr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CommercialRegistration { get; set; }  // CR Number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VatNumber { get; set; }               // VAT Registration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IndustrySector Sector { get; set; }          // Banking, Healthcare, etc.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LegalEntityType EntityType { get; set; }     // Listed, Government, Private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int EmployeeCount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decimal AnnualRevenue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SubscriptionTier Tier { get; set; }          // Enterprise, Professional, Standard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DatabaseStrategy DbStrategy { get; set; }    // Separate, Schema, Shared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ConnectionString { get; set; }        // For separate DB tenants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List&lt;string&gt; OperatingLicenses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List&lt;DataType&gt; DataTypesProcessed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TenantConfiguration Configuration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TenantBillingInfo Billing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TenantQuotas Quotas { get; set;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3.4 Dynamic Connection String Resolution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GrcConnectionStringResolver : IConnectionStringResolver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ICurrentTenant _currentTenant;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ITenantRepository _tenantRepository;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IConfiguration _configuration;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Task&lt;string&gt; ResolveAsync(string connectionStringName = null)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if (_currentTenant.Id == null)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return _configuration.GetConnectionString("Default");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tenant = await _tenantRepository.GetAsync(_currentTenant.Id.Value);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return tenant.DbStrategy switch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DatabaseStrategy.Separate =&gt; tenant.ConnectionString,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DatabaseStrategy.Schema =&gt; BuildSchemaConnection(tenant),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_ =&gt; _configuration.GetConnectionString("Shared")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DOMAIN MODULES SPECIFICATION (15 MODULES)</w:t>
      </w:r>
    </w:p>
    <w:p>
      <w:pPr>
        <w:spacing w:after="180"/>
      </w:pPr>
      <w:r>
        <w:t xml:space="preserve">The platform consists of 15 domain modules following Domain-Driven Design (DDD) principles. Each module is independently deployable and follows clean architecture.</w:t>
      </w:r>
    </w:p>
    <w:p>
      <w:pPr>
        <w:pStyle w:val="Heading2"/>
      </w:pPr>
      <w:r>
        <w:t xml:space="preserve">4.1 Module Architecture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000"/>
        <w:gridCol w:w="3600"/>
        <w:gridCol w:w="32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 Entities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FrameworkLibrary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Master regulatory framework repository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Regulator, Framework, Control, Domain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Assessment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Assessment lifecycle management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Assessment, ControlAssessment, 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GapAnalysis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Automated gap identification engine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Gap, Recommendation, MaturityScore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Evidence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Document management and versioning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Evidence, EvidenceLink, Version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Risk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Risk register and treatment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Risk, RiskAssessment, Treatment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ActionPlan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Remediation planning and tracking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ActionPlan, ActionItem, Milestone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Workflow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BPMN workflow engine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WorkflowDef, Instance, Task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Audit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Internal/external audit management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Audit, Finding, AuditResponse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Reporting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Reports, dashboards, analytics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Report, Dashboard, Widget, Schedule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Policy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Policy lifecycle and attestation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Policy, Version, Attestation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11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Notification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Multi-channel notifications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Notification, Template, Channel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Integration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External system connectors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Connector, Mapping, SyncLog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AI/ML recommendation engine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Recommendation, Classification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Calendar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Compliance calendar and deadlines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Event, Deadline, Reminder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Vendor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Third-party risk management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Vendor, VendorAssessment, Contract</w:t>
            </w:r>
          </w:p>
        </w:tc>
      </w:tr>
    </w:tbl>
    <w:p>
      <w:pPr>
        <w:pStyle w:val="Heading2"/>
      </w:pPr>
      <w:r>
        <w:t xml:space="preserve">4.2 Module Structure (ABP Convention)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src/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Grc.FrameworkLibrary/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Grc.FrameworkLibrary.Domain/           # Entities, Aggregates, Domain Services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Grc.FrameworkLibrary.Domain.Shared/    # Enums, Constants, Shared Kernel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Grc.FrameworkLibrary.Application/      # Application Services, DTOs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Grc.FrameworkLibrary.Application.Contracts/  # Interfaces, DTOs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Grc.FrameworkLibrary.EntityFrameworkCore/    # EF Core, Repositories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Grc.FrameworkLibrary.HttpApi/          # API Controllers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└── Grc.FrameworkLibrary.HttpApi.Client/   # HTTP Client Proxies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Grc.Assessment/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└── ... (same structure)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Grc.GapAnalysis/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Grc.Evidence/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Grc.Risk/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Grc.ActionPlan/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Grc.Workflow/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Grc.Audit/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Grc.Reporting/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Grc.Policy/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Grc.Notification/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Grc.Integration/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Grc.AI/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Grc.Calendar/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└── Grc.Vendor/</w:t>
      </w:r>
    </w:p>
    <w:p>
      <w:r>
        <w:br w:type="page"/>
      </w:r>
    </w:p>
    <w:p>
      <w:pPr>
        <w:pStyle w:val="Heading2"/>
      </w:pPr>
      <w:r>
        <w:t xml:space="preserve">4.3 Core Domain Entities</w:t>
      </w:r>
    </w:p>
    <w:p>
      <w:pPr>
        <w:pStyle w:val="Heading3"/>
      </w:pPr>
      <w:r>
        <w:t xml:space="preserve">4.3.1 Regulator Entity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Regulator : FullAuditedAggregateRoot&lt;Guid&gt;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Code { get; private set; }              // SAMA, NCA, CMA, MOH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LocalizedString Name { get; private set; }     // Bilingual name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LocalizedString Jurisdiction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Website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RegulatorCategory Category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LogoUrl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ContactInfo Contact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ICollection&lt;Framework&gt; Frameworks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// Domain methods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void UpdateContact(ContactInfo contact) { ...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Framework AddFramework(string code, string version) { ...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</w:pPr>
      <w:r>
        <w:t xml:space="preserve">4.3.2 Framework Entity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Framework : FullAuditedAggregateRoot&lt;Guid&gt;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 RegulatorId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Code { get; private set; }              // NCA-ECC, SAMA-CSF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Version { get; private set; }           // v2.0, v1.0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LocalizedString Title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LocalizedString Description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FrameworkCategory Category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bool IsMandatory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DateTime EffectiveDate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DateTime? SunsetDate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FrameworkStatus Status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OfficialDocumentUrl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ICollection&lt;FrameworkDomain&gt; Domains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ICollection&lt;Control&gt; Controls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ICollection&lt;ApplicabilityCriteria&gt; ApplicabilityCriteria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// Computed properties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int TotalControls =&gt; Controls?.Count ?? 0;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bool IsActive =&gt; Status == FrameworkStatus.Active &amp;&amp;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EffectiveDate &lt;= DateTime.UtcNow &amp;&amp;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(SunsetDate == null || SunsetDate &gt; DateTime.UtcNow);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</w:pPr>
      <w:r>
        <w:t xml:space="preserve">4.3.3 Control Entity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Control : FullAuditedEntity&lt;Guid&gt;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 FrameworkId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ParentControlId { get; private set; }    // For hierarchical controls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ControlNumber { get; private set; }     // 1-1-1, A.5.1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DomainCode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LocalizedString Title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LocalizedString Requirement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LocalizedString ImplementationGuidance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ControlType Type { get; private set; }         // Preventive, Detective, Corrective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ControlCategory Category { get; private set; } // Technical, Administrative, Physical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int MaturityLevel { get; private set; }        // 1-5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Priority Priority { get; private set; }        // Critical, High, Medium, Low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List&lt;string&gt; EvidenceTypes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int EstimatedEffortHours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ControlStatus Status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ICollection&lt;ControlMapping&gt; Mappings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ICollection&lt;ControlTag&gt; Tags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// Cross-framework mappings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MappingISO27001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MappingNIST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MappingCOBIT { get; private set;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3"/>
      </w:pPr>
      <w:r>
        <w:t xml:space="preserve">4.3.4 Assessment Entity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Assessment : FullAuditedAggregateRoot&lt;Guid&gt;, IMultiTenant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TenantId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AssessmentType Type { get; private set; }      // Initial, Annual, Continuous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AssessmentStatus Status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DateTime StartDate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DateTime TargetEndDate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DateTime? ActualEndDate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AssessmentOwnerId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AssessmentScope Scope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ICollection&lt;AssessmentFramework&gt; Frameworks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ICollection&lt;ControlAssessment&gt; ControlAssessments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// Computed metrics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int TotalControls =&gt; ControlAssessments?.Count ?? 0;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int CompletedControls =&gt; ControlAssessments?.Count(c =&gt; c.IsComplete) ?? 0;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decimal CompletionPercentage =&gt; TotalControls &gt; 0 ?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(CompletedControls * 100m / TotalControls) : 0;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decimal OverallScore =&gt; CalculateOverallScore();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ComplianceLevel ComplianceLevel =&gt; DetermineComplianceLevel(OverallScore);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// Domain events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void MarkComplete() {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Status = AssessmentStatus.Completed;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ActualEndDate = DateTime.UtcNow;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AddDistributedEvent(new AssessmentCompletedEto { ... });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3"/>
      </w:pPr>
      <w:r>
        <w:t xml:space="preserve">4.3.5 ControlAssessment Entity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ControlAssessment : FullAuditedEntity&lt;Guid&gt;, IMultiTenant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TenantId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 AssessmentId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 ControlId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AssignedToUserId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AssignedToDepartmentId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ControlAssessmentStatus Status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// NotStarted, InProgress, PendingReview, Verified, Rejected, NotApplicable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decimal? SelfScore { get; private set; }        // 0-100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decimal? VerifiedScore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VerifiedByUserId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DateTime? VerificationDate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ImplementationNotes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RejectionReason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DateTime? DueDate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Priority Priority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ICollection&lt;Evidence&gt; Evidences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ICollection&lt;ControlAssessmentComment&gt; Comments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ICollection&lt;ControlAssessmentHistory&gt; History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bool IsComplete =&gt; Status == ControlAssessmentStatus.Verified;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bool IsOverdue =&gt; DueDate.HasValue &amp;&amp; DueDate.Value &lt; DateTime.UtcNow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             &amp;&amp; !IsComplete;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5. ADVANCED FEATURES</w:t>
      </w:r>
    </w:p>
    <w:p>
      <w:pPr>
        <w:pStyle w:val="Heading2"/>
      </w:pPr>
      <w:r>
        <w:t xml:space="preserve">5.1 AI-Powered Compliance Engine</w:t>
      </w:r>
    </w:p>
    <w:p>
      <w:pPr>
        <w:spacing w:after="120"/>
      </w:pPr>
      <w:r>
        <w:t xml:space="preserve">Machine learning capabilities for intelligent compliance assistance using open-source ML frameworks.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Feature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Implementation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Auto-Classification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ML.NET model to classify uploaded documents by evidence type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Smart Recommendations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Suggests similar controls, implementation approaches based on history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Gap Prediction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Predicts compliance gaps based on organization profile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Risk Scoring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AI-driven risk probability and impact assessment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Natural Language Query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Ask questions about controls in natural language (Arabic/English)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Anomaly Detection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Detects unusual patterns in compliance data</w:t>
            </w:r>
          </w:p>
        </w:tc>
      </w:tr>
    </w:tbl>
    <w:p>
      <w:pPr>
        <w:pStyle w:val="Heading3"/>
        <w:spacing w:before="200"/>
      </w:pPr>
      <w:r>
        <w:t xml:space="preserve">5.1.1 AI Service Implementation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AiComplianceEngine : IAiComplianceEngine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MLContext _mlContext;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ITransformer _classificationModel;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IEmbeddingService _embeddingService;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IVectorDatabase _vectorDb;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Task&lt;List&lt;ControlRecommendation&gt;&gt; GetRecommendationsAsync(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Guid tenantId, TenantProfile profile)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// 1. Get embedding for tenant profile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profileEmbedding = await _embeddingService.GetEmbeddingAsync(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profile.ToSearchText());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// 2. Search similar successful implementations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similarCases = await _vectorDb.SearchSimilarAsync(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"implementations", profileEmbedding, topK: 10);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// 3. Generate recommendations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return similarCases.Select(c =&gt; new ControlRecommendation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ControlId = c.ControlId,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RecommendedPriority = CalculatePriority(c, profile),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ImplementationHint = c.SuccessfulApproach,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ConfidenceScore = c.SimilarityScore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}).ToList();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Task&lt;DocumentClassification&gt; ClassifyDocumentAsync(Stream document)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text = await ExtractTextAsync(document);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prediction = _classificationModel.Transform(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_mlContext.Data.LoadFromEnumerable(new[] { new { Text = text } }));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return MapToClassification(prediction);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5.2 Real-Time Collaboration (SignalR)</w:t>
      </w:r>
    </w:p>
    <w:p>
      <w:pPr>
        <w:spacing w:after="120"/>
      </w:pPr>
      <w:r>
        <w:t xml:space="preserve">WebSocket-based real-time updates for collaborative compliance work.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// SignalR Hub for real-time updates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GrcHub : AbpHub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 JoinAssessmentRoom(Guid assessmentId)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await Groups.AddToGroupAsync(Context.ConnectionId, $"assessment-{assessmentId}");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 NotifyControlUpdated(Guid assessmentId, ControlUpdateDto update)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await Clients.Group($"assessment-{assessmentId}")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.SendAsync("ControlUpdated", update);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 NotifyUserTyping(Guid assessmentId, Guid controlId, string userName)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await Clients.OthersInGroup($"assessment-{assessmentId}")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.SendAsync("UserTyping", new { controlId, userName });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// Event handler for distributed events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AssessmentEventHandler :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IDistributedEventHandler&lt;ControlAssessmentUpdatedEto&gt;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IHubContext&lt;GrcHub&gt; _hubContext;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 HandleEventAsync(ControlAssessmentUpdatedEto eventData)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await _hubContext.Clients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.Group($"assessment-{eventData.AssessmentId}")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.SendAsync("ControlUpdated", eventData);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2"/>
      </w:pPr>
      <w:r>
        <w:t xml:space="preserve">5.3 Advanced Workflow Engine</w:t>
      </w:r>
    </w:p>
    <w:p>
      <w:pPr>
        <w:spacing w:after="120"/>
      </w:pPr>
      <w:r>
        <w:t xml:space="preserve">Configurable BPMN-style workflow engine for approval processes and automation.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WorkflowDefinition : FullAuditedAggregateRoot&lt;Guid&gt;, IMultiTenant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Guid? TenantId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Description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WorkflowType Type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TriggerEntity { get; private set; }     // ControlAssessment, Evidence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TriggerCondition { get; private set; } // JSON expression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List&lt;WorkflowStep&gt; Steps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bool IsActive { get; private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WorkflowStep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int Order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Name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StepType Type { get; set; }  // Approval, Notification, Condition, Action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AssigneeExpression { get; set; }  // Role, User, Dynamic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TimeSpan? SlaTime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OnApproveAction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OnRejectAction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string OnTimeoutAction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List&lt;WorkflowCondition&gt; Conditions { get; set;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// Example: Evidence Approval Workflow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var evidenceApproval = new WorkflowDefinition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Name = "Evidence Approval",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TriggerEntity = "Evidence",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TriggerCondition = "Status == 'Submitted'",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Steps = new List&lt;WorkflowStep&gt;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new() { Order = 1, Name = "Control Owner Review", Type = StepType.Approval,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 AssigneeExpression = "ControlAssessment.AssignedToUserId" },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new() { Order = 2, Name = "Compliance Manager Approval", Type = StepType.Approval,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 AssigneeExpression = "Role:ComplianceManager", SlaTime = TimeSpan.FromDays(3) },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new() { Order = 3, Name = "Notify Stakeholders", Type = StepType.Notification,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 AssigneeExpression = "Assessment.Stakeholders"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};</w:t>
      </w:r>
    </w:p>
    <w:p>
      <w:pPr>
        <w:pStyle w:val="Heading2"/>
      </w:pPr>
      <w:r>
        <w:t xml:space="preserve">5.4 Event Sourcing &amp; CQRS</w:t>
      </w:r>
    </w:p>
    <w:p>
      <w:pPr>
        <w:spacing w:after="120"/>
      </w:pPr>
      <w:r>
        <w:t xml:space="preserve">Complete audit trail with event replay capability for compliance history.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// Event Store for complete history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ControlAssessmentEventStore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IEventStoreRepository _eventStore;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 AppendEventAsync(Guid aggregateId, IDomainEvent @event)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eventData = new EventData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AggregateId = aggregateId,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EventType = @event.GetType().Name,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Payload = JsonSerializer.Serialize(@event),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Timestamp = DateTime.UtcNow,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UserId = _currentUser.Id,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TenantId = _currentTenant.Id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await _eventStore.AppendAsync(eventData);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Task&lt;ControlAssessment&gt; ReplayToPointInTimeAsync(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Guid aggregateId, DateTime pointInTime)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events = await _eventStore.GetEventsAsync(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aggregateId, until: pointInTime);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aggregate = new ControlAssessment();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foreach (var @event in events)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aggregate.Apply(@event);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return aggregate;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// Domain Events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record ControlAssessmentCreatedEvent(Guid Id, Guid ControlId, Guid AssessmentId);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record ControlAssessmentAssignedEvent(Guid Id, Guid UserId);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record EvidenceUploadedEvent(Guid ControlAssessmentId, Guid EvidenceId, string FileName);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record SelfScoreSubmittedEvent(Guid Id, decimal Score, string Notes);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record ControlVerifiedEvent(Guid Id, Guid VerifierId, decimal VerifiedScore);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public record ControlRejectedEvent(Guid Id, Guid VerifierId, string Reason);</w:t>
      </w:r>
    </w:p>
    <w:p>
      <w:r>
        <w:br w:type="page"/>
      </w:r>
    </w:p>
    <w:p>
      <w:pPr>
        <w:pStyle w:val="Heading2"/>
      </w:pPr>
      <w:r>
        <w:t xml:space="preserve">5.5 Document Intelligence (OCR)</w:t>
      </w:r>
    </w:p>
    <w:p>
      <w:pPr>
        <w:spacing w:after="120"/>
      </w:pPr>
      <w:r>
        <w:t xml:space="preserve">Automated document processing using open-source OCR and NLP libraries.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DocumentIntelligenceService : IDocumentIntelligenceService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ITesseractOcr _ocr;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ITextAnalyzer _analyzer;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Task&lt;DocumentAnalysisResult&gt; AnalyzeAsync(Stream document, string mimeType)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// 1. Extract text (OCR for images/scanned PDFs)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text = mimeType switch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"application/pdf" =&gt; await ExtractPdfTextAsync(document),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"image/png" or "image/jpeg" =&gt; await _ocr.RecognizeAsync(document, "ara+eng"),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_ =&gt; await ExtractTextAsync(document)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// 2. Analyze content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entities = await _analyzer.ExtractEntitiesAsync(text);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classification = await ClassifyDocumentAsync(text);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dates = ExtractDates(text);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policyReferences = ExtractPolicyReferences(text);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return new DocumentAnalysisResult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ExtractedText = 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SuggestedEvidenceType = classification.EvidenceType,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Confidence = classification.Confidence,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DetectedEntities = entities,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RelevantDates = dates,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PolicyReferences = policyReferences,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Language = DetectLanguage(text),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SuggestedControls = await FindRelatedControlsAsync(text)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pStyle w:val="Heading2"/>
      </w:pPr>
      <w:r>
        <w:t xml:space="preserve">5.6 Blockchain Audit Trail (Optional)</w:t>
      </w:r>
    </w:p>
    <w:p>
      <w:pPr>
        <w:spacing w:after="120"/>
      </w:pPr>
      <w:r>
        <w:t xml:space="preserve">Immutable audit trail using blockchain anchoring for regulatory proof.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class BlockchainAuditService : IBlockchainAuditService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private readonly IBlockchainClient _blockchain;  // Hyperledger Fabric / Ethereum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Task&lt;BlockchainAnchor&gt; AnchorAssessmentAsync(Assessment assessment)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// Create hash of assessment state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stateHash = ComputeHash(new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assessment.Id,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assessment.OverallScore,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assessment.CompletedControls,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assessment.ActualEndDate,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ControlHashes = assessment.ControlAssessments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 .Select(c =&gt; ComputeControlHash(c))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});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// Anchor to blockchain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txId = await _blockchain.SubmitTransactionAsync(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"anchorAssessment",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assessment.Id.ToString(),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stateHash,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DateTime.UtcNow.ToString("O")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return new BlockchainAnchor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TransactionId = txId,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StateHash = stateHash,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AnchoredAt = DateTime.UtcNow,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BlockNumber = await _blockchain.GetBlockNumberAsync(txId)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};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async Task&lt;bool&gt; VerifyAssessmentIntegrityAsync(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Guid assessmentId, string transactionId)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assessment = await _assessmentRepository.GetAsync(assessmentId);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currentHash = ComputeHash(assessment);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var storedHash = await _blockchain.GetStoredHashAsync(transactionId);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return currentHash == storedHash;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6. API ARCHITECTURE (REST + GraphQL)</w:t>
      </w:r>
    </w:p>
    <w:p>
      <w:pPr>
        <w:pStyle w:val="Heading2"/>
      </w:pPr>
      <w:r>
        <w:t xml:space="preserve">6.1 REST API Endpoints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000"/>
        <w:gridCol w:w="426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Endpoint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/api/grc/regulators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List all regulators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/api/grc/frameworks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List frameworks with filtering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/api/grc/frameworks/{id}/controls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Get controls for framework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/api/grc/controls/search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Full-text search controls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/api/grc/assessments/generate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Auto-generate from profile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/api/grc/assessments/{id}/progress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Get assessment progress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/api/grc/control-assessments/{id}/score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Submit self-score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/api/grc/control-assessments/{id}/evidence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Upload evidence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PUT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/api/grc/control-assessments/{id}/verify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Verify/reject control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/api/grc/control-assessments/bulk-assign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Bulk assign controls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/api/grc/ai/recommend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Get AI recommendations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/api/grc/ai/classify-document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Classify uploaded document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GET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/api/grc/reports/executive-summary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Executive dashboard data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POST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/api/grc/reports/generate-pdf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Generate PDF report</w:t>
            </w:r>
          </w:p>
        </w:tc>
      </w:tr>
    </w:tbl>
    <w:p>
      <w:pPr>
        <w:pStyle w:val="Heading2"/>
      </w:pPr>
      <w:r>
        <w:t xml:space="preserve">6.2 GraphQL API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# GraphQL Schema (using HotChocolate)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type Query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frameworks(where: FrameworkFilterInput, order: [FrameworkSortInput!], 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     first: Int, after: String): FrameworkConnection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framework(id: UUID!): Framework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controls(frameworkId: UUID, search: String, first: Int): ControlConnection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assessments(status: AssessmentStatus, first: Int): AssessmentConnection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assessment(id: UUID!): Assessment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dashboardMetrics: DashboardMetrics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myAssignedControls(status: ControlAssessmentStatus): [ControlAssessment!]!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type Mutation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createAssessment(input: CreateAssessmentInput!): Assessment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updateControlAssessment(id: UUID!, input: UpdateControlInput!): ControlAssessment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uploadEvidence(controlAssessmentId: UUID!, file: Upload!): Evidence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verifyControl(id: UUID!, score: Decimal!, notes: String): ControlAssessment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rejectControl(id: UUID!, reason: String!): ControlAssessment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type Subscription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assessmentUpdated(assessmentId: UUID!): AssessmentUpdate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controlStatusChanged(assessmentId: UUID!): ControlStatusChange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notificationReceived: Notification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type Assessment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id: UUID!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name: String!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status: AssessmentStatus!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totalControls: Int!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completedControls: Int!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overallScore: Decimal!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controlAssessments(status: ControlAssessmentStatus): [ControlAssessment!]!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frameworks: [Framework!]!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progress: AssessmentProgress!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7. USER ROLES &amp; RBAC</w:t>
      </w:r>
    </w:p>
    <w:p>
      <w:pPr>
        <w:spacing w:after="180"/>
      </w:pPr>
      <w:r>
        <w:t xml:space="preserve">Comprehensive role-based access control using ABP's permission system.</w:t>
      </w:r>
    </w:p>
    <w:p>
      <w:pPr>
        <w:pStyle w:val="Heading2"/>
      </w:pPr>
      <w:r>
        <w:t xml:space="preserve">7.1 Role Definitions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Description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System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Platform administration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Full access, tenant management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Organization administrator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Users, settings, all modules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Compliance 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Leads compliance program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Assessments, assignments, verification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Department Head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Manages department controls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View/assign department controls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Control Owner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Implements specific controls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Update assigned, upload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Risk 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Manages risk register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Risk module full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Internal Auditor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Internal audit team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Read all, create findings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External Auditor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External audit 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Read-only scoped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Executive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C-level dashboards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Dashboards, reports only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Viewer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Read-only access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View assigned content</w:t>
            </w:r>
          </w:p>
        </w:tc>
      </w:tr>
    </w:tbl>
    <w:p>
      <w:pPr>
        <w:pStyle w:val="Heading2"/>
      </w:pPr>
      <w:r>
        <w:t xml:space="preserve">7.2 Permission Definition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public static class GrcPermissions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const string GroupName = "Grc";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static class Frameworks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Default = GroupName + ".Frameworks";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View = Default + ".View";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Create = Default + ".Create";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Edit = Default + ".Edit";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Delete = Default + ".Delete";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Import = Default + ".Import";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static class Assessments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Default = GroupName + ".Assessments";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View = Default + ".View";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Create = Default + ".Create";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AssignControls = Default + ".AssignControls";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VerifyControls = Default + ".VerifyControls";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GenerateReports = Default + ".GenerateReports";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SubmitToRegulator = Default + ".SubmitToRegulator";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public static class ControlAssessments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{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Default = GroupName + ".ControlAssessments";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ViewOwn = Default + ".ViewOwn";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ViewDepartment = Default + ".ViewDepartment";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ViewAll = Default + ".ViewAll";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UpdateOwn = Default + ".UpdateOwn";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UploadEvidence = Default + ".UploadEvidence";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public const string SubmitForReview = Default + ".SubmitForReview";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}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8. DATABASE ARCHITECTURE</w:t>
      </w:r>
    </w:p>
    <w:p>
      <w:pPr>
        <w:pStyle w:val="Heading2"/>
      </w:pPr>
      <w:r>
        <w:t xml:space="preserve">8.1 Schema Overview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-- Core Framework Tables (Shared across tenants)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CREATE TABLE grc.regulators 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 UUID PRIMARY KEY DEFAULT gen_random_uuid(),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code VARCHAR(20) NOT NULL UNIQUE,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name_en VARCHAR(200)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name_ar NVARCHAR(200)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category VARCHAR(50)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website VARCHAR(500),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-- ABP audit fields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creation_time TIMESTAMPTZ DEFAULT NOW(),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creator_id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last_modification_time TIMESTAMPTZ,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last_modifier_id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is_deleted BOOLEAN DEFAULT FALSE,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deleter_id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deletion_time TIMESTAMPTZ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CREATE TABLE grc.frameworks 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 UUID PRIMARY KEY DEFAULT gen_random_uuid(),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regulator_id UUID REFERENCES grc.regulators(id),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code VARCHAR(30)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version VARCHAR(20)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title_en VARCHAR(300)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title_ar NVARCHAR(300)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description_en 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description_ar NTEXT,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category VARCHAR(50)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is_mandatory BOOLEAN DEFAULT TRUE,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effective_date DATE,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sunset_date DATE,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status VARCHAR(20) DEFAULT 'Active',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official_document_url VARCHAR(500),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extra_properties JSONB,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concurrency_stamp VARCHAR(40),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UNIQUE(code, version)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CREATE TABLE grc.controls 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 UUID PRIMARY KEY DEFAULT gen_random_uuid(),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framework_id UUID NOT NULL REFERENCES grc.frameworks(id) ON DELETE CASCADE,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parent_control_id UUID REFERENCES grc.controls(id),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control_number VARCHAR(30)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domain_code VARCHAR(50)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title_en VARCHAR(500)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title_ar NVARCHAR(500)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requirement_en TEXT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requirement_ar NTEXT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implementation_guidance_en 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implementation_guidance_ar NTEXT,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control_type VARCHAR(20) NOT NULL,  -- Preventive, Detective, Corrective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control_category VARCHAR(20),       -- Technical, Administrative, Physical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maturity_level INTEGER DEFAULT 1 CHECK (maturity_level BETWEEN 1 AND 5),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priority VARCHAR(20) DEFAULT 'Medium',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evidence_types TEXT[],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estimated_effort_hours INTEGER,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mapping_iso27001 VARCHAR(50),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mapping_nist VARCHAR(50),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mapping_cobit VARCHAR(50),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tags TEXT[],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status VARCHAR(20) DEFAULT 'Active',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extra_properties JSONB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2"/>
      </w:pPr>
      <w:r>
        <w:t xml:space="preserve">8.2 Tenant-Scoped Tables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-- Assessment Tables (Per-Tenant with RLS)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CREATE TABLE grc.assessments 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 UUID PRIMARY KEY DEFAULT gen_random_uuid(),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tenant_id UUID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name VARCHAR(200)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description 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assessment_type VARCHAR(30)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status VARCHAR(30) DEFAULT 'Draft',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start_date DATE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target_end_date DATE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actual_end_date DATE,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owner_user_id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overall_score DECIMAL(5,2) DEFAULT 0,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compliance_level VARCHAR(20),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creation_time TIMESTAMPTZ DEFAULT NOW(),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creator_id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last_modification_time TIMESTAMPTZ,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concurrency_stamp VARCHAR(40)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-- Row-Level Security for multi-tenancy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ALTER TABLE grc.assessments ENABLE ROW LEVEL SECURITY;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CREATE POLICY tenant_isolation ON grc.assessments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USING (tenant_id = current_setting('app.tenant_id')::UUID);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CREATE TABLE grc.control_assessments 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 UUID PRIMARY KEY DEFAULT gen_random_uuid(),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tenant_id UUID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assessment_id UUID NOT NULL REFERENCES grc.assessments(id) ON DELETE CASCADE,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control_id UUID NOT NULL REFERENCES grc.controls(id),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assigned_to_user_id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assigned_to_department_id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status VARCHAR(30) DEFAULT 'NotStarted',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self_score DECIMAL(5,2),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verified_score DECIMAL(5,2),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verified_by_user_id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verification_date TIMESTAMPTZ,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implementation_notes 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rejection_reason 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due_date DATE,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priority VARCHAR(20) DEFAULT 'Medium',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last_activity_time TIMESTAMPTZ,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creation_time TIMESTAMPTZ DEFAULT NOW()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CREATE TABLE grc.evidences (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id UUID PRIMARY KEY DEFAULT gen_random_uuid(),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tenant_id UUID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control_assessment_id UUID REFERENCES grc.control_assessments(id),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file_name VARCHAR(500)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blob_name VARCHAR(1000)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container_name VARCHAR(100) NOT NULL,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file_size BIGINT,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mime_type VARCHAR(100),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evidence_type VARCHAR(50),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description TEXT,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ai_classification JSONB,      -- AI auto-classification results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extracted_text TEXT,          -- OCR extracted text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hash_sha256 VARCHAR(64),      -- File integrity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uploaded_by_id UUID,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upload_time TIMESTAMPTZ DEFAULT NOW(),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version_number INTEGER DEFAULT 1,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is_current_version BOOLEAN DEFAULT TRUE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);</w:t>
      </w:r>
    </w:p>
    <w:p>
      <w:r>
        <w:br w:type="page"/>
      </w:r>
    </w:p>
    <w:p>
      <w:pPr>
        <w:pStyle w:val="Heading1"/>
      </w:pPr>
      <w:r>
        <w:t xml:space="preserve">9. ANGULAR FRONTEND ARCHITECTURE</w:t>
      </w:r>
    </w:p>
    <w:p>
      <w:pPr>
        <w:pStyle w:val="Heading2"/>
      </w:pPr>
      <w:r>
        <w:t xml:space="preserve">9.1 Project Structure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angular/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src/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app/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├── core/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services/          # API services, SignalR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guards/            # Route guards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interceptors/      # HTTP interceptors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state/             # NgRx state management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├── shared/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components/        # Reusable components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directives/        # Custom directives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pipes/             # Transform pipes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models/            # TypeScript interfaces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├── layout/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header/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sidebar/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footer/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├── features/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dashboard/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frameworks/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assessments/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controls/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evidence/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risks/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reports/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workflows/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ai-assistant/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admin/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└── app.module.ts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├── assets/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├── i18n/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├── en.json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│   └── ar.json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└── styles/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    ├── _rtl.scss           # RTL overrides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│       └── _themes.scss        # Theme variables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└── environments/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├── projects/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│   └── grc-components/             # Component library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└── package.json</w:t>
      </w:r>
    </w:p>
    <w:p>
      <w:pPr>
        <w:pStyle w:val="Heading2"/>
      </w:pPr>
      <w:r>
        <w:t xml:space="preserve">9.2 Key Features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ABP Angular Integration: </w:t>
      </w:r>
      <w:r>
        <w:t xml:space="preserve">Full integration with ABP's Angular packages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RTL Support: </w:t>
      </w:r>
      <w:r>
        <w:t xml:space="preserve">Complete Arabic RTL layout with automatic switching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NgRx State: </w:t>
      </w:r>
      <w:r>
        <w:t xml:space="preserve">Centralized state management for complex workflows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Lazy Loading: </w:t>
      </w:r>
      <w:r>
        <w:t xml:space="preserve">Feature modules loaded on demand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SignalR Integration: </w:t>
      </w:r>
      <w:r>
        <w:t xml:space="preserve">Real-time updates via WebSockets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Offline Support: </w:t>
      </w:r>
      <w:r>
        <w:t xml:space="preserve">PWA with offline data sync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Chat Widget: </w:t>
      </w:r>
      <w:r>
        <w:t xml:space="preserve">Integrated AI compliance assistant</w:t>
      </w:r>
    </w:p>
    <w:p>
      <w:r>
        <w:br w:type="page"/>
      </w:r>
    </w:p>
    <w:p>
      <w:pPr>
        <w:pStyle w:val="Heading1"/>
      </w:pPr>
      <w:r>
        <w:t xml:space="preserve">10. MOBILE APPLICATION</w:t>
      </w:r>
    </w:p>
    <w:p>
      <w:pPr>
        <w:pStyle w:val="Heading2"/>
      </w:pPr>
      <w:r>
        <w:t xml:space="preserve">10.1 Technology Choice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Option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Technology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PWA (Primary)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Angular PWA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Web-based, no app store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Native (Optional)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Flutter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Enhanced UX, offline-first</w:t>
            </w:r>
          </w:p>
        </w:tc>
      </w:tr>
    </w:tbl>
    <w:p>
      <w:pPr>
        <w:pStyle w:val="Heading2"/>
      </w:pPr>
      <w:r>
        <w:t xml:space="preserve">10.2 Mobile Features</w:t>
      </w:r>
    </w:p>
    <w:p>
      <w:pPr>
        <w:pStyle w:val="ListParagraph"/>
        <w:numPr>
          <w:ilvl w:val="0"/>
          <w:numId w:val="2"/>
        </w:numPr>
      </w:pPr>
      <w:r>
        <w:t xml:space="preserve">Dashboard with compliance status overview</w:t>
      </w:r>
    </w:p>
    <w:p>
      <w:pPr>
        <w:pStyle w:val="ListParagraph"/>
        <w:numPr>
          <w:ilvl w:val="0"/>
          <w:numId w:val="2"/>
        </w:numPr>
      </w:pPr>
      <w:r>
        <w:t xml:space="preserve">My assigned controls with quick update</w:t>
      </w:r>
    </w:p>
    <w:p>
      <w:pPr>
        <w:pStyle w:val="ListParagraph"/>
        <w:numPr>
          <w:ilvl w:val="0"/>
          <w:numId w:val="2"/>
        </w:numPr>
      </w:pPr>
      <w:r>
        <w:t xml:space="preserve">Camera integration for evidence capture</w:t>
      </w:r>
    </w:p>
    <w:p>
      <w:pPr>
        <w:pStyle w:val="ListParagraph"/>
        <w:numPr>
          <w:ilvl w:val="0"/>
          <w:numId w:val="2"/>
        </w:numPr>
      </w:pPr>
      <w:r>
        <w:t xml:space="preserve">Push notifications for deadlines and assignments</w:t>
      </w:r>
    </w:p>
    <w:p>
      <w:pPr>
        <w:pStyle w:val="ListParagraph"/>
        <w:numPr>
          <w:ilvl w:val="0"/>
          <w:numId w:val="2"/>
        </w:numPr>
      </w:pPr>
      <w:r>
        <w:t xml:space="preserve">Offline mode with background sync</w:t>
      </w:r>
    </w:p>
    <w:p>
      <w:pPr>
        <w:pStyle w:val="ListParagraph"/>
        <w:numPr>
          <w:ilvl w:val="0"/>
          <w:numId w:val="2"/>
        </w:numPr>
      </w:pPr>
      <w:r>
        <w:t xml:space="preserve">Biometric authentication</w:t>
      </w:r>
    </w:p>
    <w:p>
      <w:pPr>
        <w:pStyle w:val="ListParagraph"/>
        <w:numPr>
          <w:ilvl w:val="0"/>
          <w:numId w:val="2"/>
        </w:numPr>
      </w:pPr>
      <w:r>
        <w:t xml:space="preserve">QR code scanning for quick control lookup</w:t>
      </w:r>
    </w:p>
    <w:p>
      <w:pPr>
        <w:pStyle w:val="Heading1"/>
      </w:pPr>
      <w:r>
        <w:t xml:space="preserve">11. INTEGRATION HUB</w:t>
      </w:r>
    </w:p>
    <w:p>
      <w:pPr>
        <w:pStyle w:val="Heading2"/>
      </w:pPr>
      <w:r>
        <w:t xml:space="preserve">11.1 Pre-Built Connectors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Protocol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Use Case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Active Directory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LDAP / Azure 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SSO, user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ServiceNow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Ticket creation for gaps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Jira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Action item tracking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SharePoint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Graph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Document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Power BI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REST / Embed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Advanced analytics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SAP GRC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RFC / OData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Control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SIEM (Splunk/QRadar)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Syslog / REST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Security events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Email (SMTP)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SMTP / Graph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SMS (Twilio/Unifonic)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SMS alerts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ZATCA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REST API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E-invoicing submission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SAMA Portal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Custom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Regulatory reporting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DEVOPS &amp; INFRASTRUCTURE</w:t>
      </w:r>
    </w:p>
    <w:p>
      <w:pPr>
        <w:pStyle w:val="Heading2"/>
      </w:pPr>
      <w:r>
        <w:t xml:space="preserve">12.1 Container Architecture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# docker-compose.yml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version: '3.8'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services: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grc-api: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build: ./src/Grc.HttpApi.Host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environment: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ASPNETCORE_ENVIRONMENT=Production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ConnectionStrings__Default=Host=postgres;Database=grc_db;...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Redis__Configuration=redis:6379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RabbitMQ__HostName=rabbitmq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depends_on: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postgres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redis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rabbitmq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deploy: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replicas: 3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grc-web: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build: ./angular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ports: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"80:80"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deploy: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replicas: 2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grc-background: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build: ./src/Grc.BackgroundWorker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deploy: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replicas: 2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postgres: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image: postgres:16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volumes: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- postgres_data:/var/lib/postgresql/data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redis: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image: redis:7.2-alpine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rabbitmq: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image: rabbitmq:3.13-management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elasticsearch: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image: elasticsearch:8.12.0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minio: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image: minio/minio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    command: server /data --console-address ":9001"</w:t>
      </w:r>
    </w:p>
    <w:p>
      <w:pPr>
        <w:pStyle w:val="Heading2"/>
      </w:pPr>
      <w:r>
        <w:t xml:space="preserve">12.2 Kubernetes Deployment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# Helm values.yaml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replicaCount: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api: 3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web: 2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worker: 2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autoscaling: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enabled: true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minReplicas: 2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maxReplicas: 10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targetCPUUtilization: 70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ingress: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enabled: true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className: nginx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annotations: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cert-manager.io/cluster-issuer: letsencrypt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hosts: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- host: "*.grc-platform.sa"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paths: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- path: /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    pathType: Prefix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/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resources: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api: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requests: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memory: "512Mi"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cpu: "500m"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limits:</w:t>
      </w:r>
    </w:p>
    <w:p>
      <w:pPr>
        <w:shd w:fill="F5F5F5" w:val="clear"/>
        <w:spacing/>
      </w:pPr>
      <w:r>
        <w:rPr>
          <w:rFonts w:ascii="Consolas" w:cs="Consolas" w:eastAsia="Consolas" w:hAnsi="Consolas"/>
          <w:sz w:val="16"/>
          <w:szCs w:val="16"/>
        </w:rPr>
        <w:t xml:space="preserve">      memory: "1Gi"</w:t>
      </w:r>
    </w:p>
    <w:p>
      <w:pPr>
        <w:shd w:fill="F5F5F5" w:val="clear"/>
        <w:spacing w:after="160"/>
      </w:pPr>
      <w:r>
        <w:rPr>
          <w:rFonts w:ascii="Consolas" w:cs="Consolas" w:eastAsia="Consolas" w:hAnsi="Consolas"/>
          <w:sz w:val="16"/>
          <w:szCs w:val="16"/>
        </w:rPr>
        <w:t xml:space="preserve">      cpu: "1000m"</w:t>
      </w:r>
    </w:p>
    <w:p>
      <w:r>
        <w:br w:type="page"/>
      </w:r>
    </w:p>
    <w:p>
      <w:pPr>
        <w:pStyle w:val="Heading1"/>
      </w:pPr>
      <w:r>
        <w:t xml:space="preserve">13. SECURITY ARCHITECTURE</w:t>
      </w:r>
    </w:p>
    <w:p>
      <w:pPr>
        <w:pStyle w:val="Heading2"/>
      </w:pPr>
      <w:r>
        <w:t xml:space="preserve">13.1 Security Controls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Controls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OpenIddict OAuth2/OIDC, MFA, SSO (SAML/OIDC)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ABP Permission System, RBAC, Row-Level Security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Data Protection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TLS 1.3, AES-256 at rest, Key Vault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API 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Rate limiting, JWT validation, Input validation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Audit Logging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ABP Audit Log, immutable event store, SIEM integration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Network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WAF, DDoS protection, private VNet, NSG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Secrets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Azure Key Vault / HashiCorp Vault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Compliance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OWASP Top 10, NCA-ECC compliant architecture</w:t>
            </w:r>
          </w:p>
        </w:tc>
      </w:tr>
    </w:tbl>
    <w:p>
      <w:pPr>
        <w:pStyle w:val="Heading1"/>
      </w:pPr>
      <w:r>
        <w:t xml:space="preserve">14. PERFORMANCE &amp; SCALABILITY</w:t>
      </w:r>
    </w:p>
    <w:p>
      <w:pPr>
        <w:pStyle w:val="Heading2"/>
      </w:pPr>
      <w:r>
        <w:t xml:space="preserve">14.1 Performance Targets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Target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Measurement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API Response Time (P95)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&lt; 500ms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New Relic / AppInsights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Page Load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&lt; 3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Lighthouse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Concurrent Users per Tenant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500+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Load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Database Queries (P95)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&lt; 100ms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pg_stat_statements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File Upload (100MB)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&lt; 30 seconds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Integration test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Search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&lt; 200ms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Elasticsearch metrics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Availability 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99.9%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Uptime monitoring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RTO (Recovery Time)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&lt; 4 hours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DR testing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RPO (Data Loss)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&lt; 1 hour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Backup verification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15. IMPLEMENTATION PHASES (20 WEEKS)</w:t>
      </w:r>
    </w:p>
    <w:p>
      <w:pPr>
        <w:pStyle w:val="Heading2"/>
      </w:pPr>
      <w:r>
        <w:t xml:space="preserve">15.1 Phase Overview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2E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Deliverables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Weeks 1-4: Foundation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ABP solution, multi-tenancy, auth, base entities, CI/CD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Weeks 5-8: Core Modules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Framework Library, Assessment, Gap Analysis, Evidence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Weeks 9-12: Advanced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Workflow Engine, AI Features, SignalR, Event Sourcing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Weeks 13-16: Extended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</w:tcPr>
          <w:p>
            <w:r>
              <w:rPr>
                <w:sz w:val="19"/>
                <w:szCs w:val="19"/>
              </w:rPr>
              <w:t xml:space="preserve">Risk, Audit, Reporting, Integrations, Mobile PWA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Weeks 17-20: Production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19"/>
                <w:szCs w:val="19"/>
              </w:rPr>
              <w:t xml:space="preserve">Testing, security audit, performance tuning, deployment</w:t>
            </w:r>
          </w:p>
        </w:tc>
      </w:tr>
    </w:tbl>
    <w:p>
      <w:pPr>
        <w:pStyle w:val="Heading2"/>
      </w:pPr>
      <w:r>
        <w:t xml:space="preserve">15.2 Detailed Phase Breakdown</w:t>
      </w:r>
    </w:p>
    <w:p>
      <w:pPr>
        <w:pStyle w:val="Heading3"/>
      </w:pPr>
      <w:r>
        <w:t xml:space="preserve">Phase 1: Foundation (Weeks 1-4)</w:t>
      </w:r>
    </w:p>
    <w:p>
      <w:pPr>
        <w:pStyle w:val="ListParagraph"/>
        <w:numPr>
          <w:ilvl w:val="0"/>
          <w:numId w:val="4"/>
        </w:numPr>
      </w:pPr>
      <w:r>
        <w:t xml:space="preserve">Create ABP Open Source solution with modular structure</w:t>
      </w:r>
    </w:p>
    <w:p>
      <w:pPr>
        <w:pStyle w:val="ListParagraph"/>
        <w:numPr>
          <w:ilvl w:val="0"/>
          <w:numId w:val="4"/>
        </w:numPr>
      </w:pPr>
      <w:r>
        <w:t xml:space="preserve">Configure multi-tenancy with domain resolver</w:t>
      </w:r>
    </w:p>
    <w:p>
      <w:pPr>
        <w:pStyle w:val="ListParagraph"/>
        <w:numPr>
          <w:ilvl w:val="0"/>
          <w:numId w:val="4"/>
        </w:numPr>
      </w:pPr>
      <w:r>
        <w:t xml:space="preserve">Setup PostgreSQL with tenant database strategy</w:t>
      </w:r>
    </w:p>
    <w:p>
      <w:pPr>
        <w:pStyle w:val="ListParagraph"/>
        <w:numPr>
          <w:ilvl w:val="0"/>
          <w:numId w:val="4"/>
        </w:numPr>
      </w:pPr>
      <w:r>
        <w:t xml:space="preserve">Implement OpenIddict authentication</w:t>
      </w:r>
    </w:p>
    <w:p>
      <w:pPr>
        <w:pStyle w:val="ListParagraph"/>
        <w:numPr>
          <w:ilvl w:val="0"/>
          <w:numId w:val="4"/>
        </w:numPr>
      </w:pPr>
      <w:r>
        <w:t xml:space="preserve">Create base domain entities and repositories</w:t>
      </w:r>
    </w:p>
    <w:p>
      <w:pPr>
        <w:pStyle w:val="ListParagraph"/>
        <w:numPr>
          <w:ilvl w:val="0"/>
          <w:numId w:val="4"/>
        </w:numPr>
      </w:pPr>
      <w:r>
        <w:t xml:space="preserve">Setup localization (Arabic/English)</w:t>
      </w:r>
    </w:p>
    <w:p>
      <w:pPr>
        <w:pStyle w:val="ListParagraph"/>
        <w:numPr>
          <w:ilvl w:val="0"/>
          <w:numId w:val="4"/>
        </w:numPr>
      </w:pPr>
      <w:r>
        <w:t xml:space="preserve">Configure Redis caching and RabbitMQ</w:t>
      </w:r>
    </w:p>
    <w:p>
      <w:pPr>
        <w:pStyle w:val="ListParagraph"/>
        <w:numPr>
          <w:ilvl w:val="0"/>
          <w:numId w:val="4"/>
        </w:numPr>
      </w:pPr>
      <w:r>
        <w:t xml:space="preserve">Setup CI/CD pipeline with GitHub Actions</w:t>
      </w:r>
    </w:p>
    <w:p>
      <w:pPr>
        <w:pStyle w:val="ListParagraph"/>
        <w:numPr>
          <w:ilvl w:val="0"/>
          <w:numId w:val="4"/>
        </w:numPr>
      </w:pPr>
      <w:r>
        <w:t xml:space="preserve">Docker containerization</w:t>
      </w:r>
    </w:p>
    <w:p>
      <w:pPr>
        <w:pStyle w:val="Heading3"/>
      </w:pPr>
      <w:r>
        <w:t xml:space="preserve">Phase 2: Core Modules (Weeks 5-8)</w:t>
      </w:r>
    </w:p>
    <w:p>
      <w:pPr>
        <w:pStyle w:val="ListParagraph"/>
        <w:numPr>
          <w:ilvl w:val="0"/>
          <w:numId w:val="5"/>
        </w:numPr>
      </w:pPr>
      <w:r>
        <w:t xml:space="preserve">Framework Library module with all entities</w:t>
      </w:r>
    </w:p>
    <w:p>
      <w:pPr>
        <w:pStyle w:val="ListParagraph"/>
        <w:numPr>
          <w:ilvl w:val="0"/>
          <w:numId w:val="5"/>
        </w:numPr>
      </w:pPr>
      <w:r>
        <w:t xml:space="preserve">Import 135+ frameworks and 3,500+ controls</w:t>
      </w:r>
    </w:p>
    <w:p>
      <w:pPr>
        <w:pStyle w:val="ListParagraph"/>
        <w:numPr>
          <w:ilvl w:val="0"/>
          <w:numId w:val="5"/>
        </w:numPr>
      </w:pPr>
      <w:r>
        <w:t xml:space="preserve">Assessment module with template generator</w:t>
      </w:r>
    </w:p>
    <w:p>
      <w:pPr>
        <w:pStyle w:val="ListParagraph"/>
        <w:numPr>
          <w:ilvl w:val="0"/>
          <w:numId w:val="5"/>
        </w:numPr>
      </w:pPr>
      <w:r>
        <w:t xml:space="preserve">Gap Analysis engine</w:t>
      </w:r>
    </w:p>
    <w:p>
      <w:pPr>
        <w:pStyle w:val="ListParagraph"/>
        <w:numPr>
          <w:ilvl w:val="0"/>
          <w:numId w:val="5"/>
        </w:numPr>
      </w:pPr>
      <w:r>
        <w:t xml:space="preserve">Evidence Management with MinIO storage</w:t>
      </w:r>
    </w:p>
    <w:p>
      <w:pPr>
        <w:pStyle w:val="ListParagraph"/>
        <w:numPr>
          <w:ilvl w:val="0"/>
          <w:numId w:val="5"/>
        </w:numPr>
      </w:pPr>
      <w:r>
        <w:t xml:space="preserve">Control assignment workflow</w:t>
      </w:r>
    </w:p>
    <w:p>
      <w:pPr>
        <w:pStyle w:val="ListParagraph"/>
        <w:numPr>
          <w:ilvl w:val="0"/>
          <w:numId w:val="5"/>
        </w:numPr>
      </w:pPr>
      <w:r>
        <w:t xml:space="preserve">Angular frontend for core modules</w:t>
      </w:r>
    </w:p>
    <w:p>
      <w:pPr>
        <w:pStyle w:val="ListParagraph"/>
        <w:numPr>
          <w:ilvl w:val="0"/>
          <w:numId w:val="5"/>
        </w:numPr>
      </w:pPr>
      <w:r>
        <w:t xml:space="preserve">GraphQL API implementation</w:t>
      </w:r>
    </w:p>
    <w:p>
      <w:pPr>
        <w:pStyle w:val="Heading3"/>
      </w:pPr>
      <w:r>
        <w:t xml:space="preserve">Phase 3: Advanced Features (Weeks 9-12)</w:t>
      </w:r>
    </w:p>
    <w:p>
      <w:pPr>
        <w:pStyle w:val="ListParagraph"/>
        <w:numPr>
          <w:ilvl w:val="0"/>
          <w:numId w:val="6"/>
        </w:numPr>
      </w:pPr>
      <w:r>
        <w:t xml:space="preserve">Workflow Engine with BPMN support</w:t>
      </w:r>
    </w:p>
    <w:p>
      <w:pPr>
        <w:pStyle w:val="ListParagraph"/>
        <w:numPr>
          <w:ilvl w:val="0"/>
          <w:numId w:val="6"/>
        </w:numPr>
      </w:pPr>
      <w:r>
        <w:t xml:space="preserve">AI Compliance Engine (ML.NET)</w:t>
      </w:r>
    </w:p>
    <w:p>
      <w:pPr>
        <w:pStyle w:val="ListParagraph"/>
        <w:numPr>
          <w:ilvl w:val="0"/>
          <w:numId w:val="6"/>
        </w:numPr>
      </w:pPr>
      <w:r>
        <w:t xml:space="preserve">SignalR real-time collaboration</w:t>
      </w:r>
    </w:p>
    <w:p>
      <w:pPr>
        <w:pStyle w:val="ListParagraph"/>
        <w:numPr>
          <w:ilvl w:val="0"/>
          <w:numId w:val="6"/>
        </w:numPr>
      </w:pPr>
      <w:r>
        <w:t xml:space="preserve">Event Sourcing implementation</w:t>
      </w:r>
    </w:p>
    <w:p>
      <w:pPr>
        <w:pStyle w:val="ListParagraph"/>
        <w:numPr>
          <w:ilvl w:val="0"/>
          <w:numId w:val="6"/>
        </w:numPr>
      </w:pPr>
      <w:r>
        <w:t xml:space="preserve">Document OCR and classification</w:t>
      </w:r>
    </w:p>
    <w:p>
      <w:pPr>
        <w:pStyle w:val="ListParagraph"/>
        <w:numPr>
          <w:ilvl w:val="0"/>
          <w:numId w:val="6"/>
        </w:numPr>
      </w:pPr>
      <w:r>
        <w:t xml:space="preserve">Elasticsearch full-text search</w:t>
      </w:r>
    </w:p>
    <w:p>
      <w:pPr>
        <w:pStyle w:val="ListParagraph"/>
        <w:numPr>
          <w:ilvl w:val="0"/>
          <w:numId w:val="6"/>
        </w:numPr>
      </w:pPr>
      <w:r>
        <w:t xml:space="preserve">Background job processing</w:t>
      </w:r>
    </w:p>
    <w:p>
      <w:pPr>
        <w:pStyle w:val="Heading3"/>
      </w:pPr>
      <w:r>
        <w:t xml:space="preserve">Phase 4: Extended Modules (Weeks 13-16)</w:t>
      </w:r>
    </w:p>
    <w:p>
      <w:pPr>
        <w:pStyle w:val="ListParagraph"/>
        <w:numPr>
          <w:ilvl w:val="0"/>
          <w:numId w:val="7"/>
        </w:numPr>
      </w:pPr>
      <w:r>
        <w:t xml:space="preserve">Risk Management module</w:t>
      </w:r>
    </w:p>
    <w:p>
      <w:pPr>
        <w:pStyle w:val="ListParagraph"/>
        <w:numPr>
          <w:ilvl w:val="0"/>
          <w:numId w:val="7"/>
        </w:numPr>
      </w:pPr>
      <w:r>
        <w:t xml:space="preserve">Audit Management module</w:t>
      </w:r>
    </w:p>
    <w:p>
      <w:pPr>
        <w:pStyle w:val="ListParagraph"/>
        <w:numPr>
          <w:ilvl w:val="0"/>
          <w:numId w:val="7"/>
        </w:numPr>
      </w:pPr>
      <w:r>
        <w:t xml:space="preserve">Reporting &amp; Analytics engine</w:t>
      </w:r>
    </w:p>
    <w:p>
      <w:pPr>
        <w:pStyle w:val="ListParagraph"/>
        <w:numPr>
          <w:ilvl w:val="0"/>
          <w:numId w:val="7"/>
        </w:numPr>
      </w:pPr>
      <w:r>
        <w:t xml:space="preserve">Integration Hub connectors</w:t>
      </w:r>
    </w:p>
    <w:p>
      <w:pPr>
        <w:pStyle w:val="ListParagraph"/>
        <w:numPr>
          <w:ilvl w:val="0"/>
          <w:numId w:val="7"/>
        </w:numPr>
      </w:pPr>
      <w:r>
        <w:t xml:space="preserve">Notification system (Email/SMS)</w:t>
      </w:r>
    </w:p>
    <w:p>
      <w:pPr>
        <w:pStyle w:val="ListParagraph"/>
        <w:numPr>
          <w:ilvl w:val="0"/>
          <w:numId w:val="7"/>
        </w:numPr>
      </w:pPr>
      <w:r>
        <w:t xml:space="preserve">Mobile PWA</w:t>
      </w:r>
    </w:p>
    <w:p>
      <w:pPr>
        <w:pStyle w:val="ListParagraph"/>
        <w:numPr>
          <w:ilvl w:val="0"/>
          <w:numId w:val="7"/>
        </w:numPr>
      </w:pPr>
      <w:r>
        <w:t xml:space="preserve">Policy Management</w:t>
      </w:r>
    </w:p>
    <w:p>
      <w:pPr>
        <w:pStyle w:val="ListParagraph"/>
        <w:numPr>
          <w:ilvl w:val="0"/>
          <w:numId w:val="7"/>
        </w:numPr>
      </w:pPr>
      <w:r>
        <w:t xml:space="preserve">Compliance Calendar</w:t>
      </w:r>
    </w:p>
    <w:p>
      <w:pPr>
        <w:pStyle w:val="Heading3"/>
      </w:pPr>
      <w:r>
        <w:t xml:space="preserve">Phase 5: Production (Weeks 17-20)</w:t>
      </w:r>
    </w:p>
    <w:p>
      <w:pPr>
        <w:pStyle w:val="ListParagraph"/>
        <w:numPr>
          <w:ilvl w:val="0"/>
          <w:numId w:val="8"/>
        </w:numPr>
      </w:pPr>
      <w:r>
        <w:t xml:space="preserve">End-to-end testing</w:t>
      </w:r>
    </w:p>
    <w:p>
      <w:pPr>
        <w:pStyle w:val="ListParagraph"/>
        <w:numPr>
          <w:ilvl w:val="0"/>
          <w:numId w:val="8"/>
        </w:numPr>
      </w:pPr>
      <w:r>
        <w:t xml:space="preserve">Performance testing and optimization</w:t>
      </w:r>
    </w:p>
    <w:p>
      <w:pPr>
        <w:pStyle w:val="ListParagraph"/>
        <w:numPr>
          <w:ilvl w:val="0"/>
          <w:numId w:val="8"/>
        </w:numPr>
      </w:pPr>
      <w:r>
        <w:t xml:space="preserve">Security audit and penetration testing</w:t>
      </w:r>
    </w:p>
    <w:p>
      <w:pPr>
        <w:pStyle w:val="ListParagraph"/>
        <w:numPr>
          <w:ilvl w:val="0"/>
          <w:numId w:val="8"/>
        </w:numPr>
      </w:pPr>
      <w:r>
        <w:t xml:space="preserve">Kubernetes production deployment</w:t>
      </w:r>
    </w:p>
    <w:p>
      <w:pPr>
        <w:pStyle w:val="ListParagraph"/>
        <w:numPr>
          <w:ilvl w:val="0"/>
          <w:numId w:val="8"/>
        </w:numPr>
      </w:pPr>
      <w:r>
        <w:t xml:space="preserve">Monitoring and alerting setup</w:t>
      </w:r>
    </w:p>
    <w:p>
      <w:pPr>
        <w:pStyle w:val="ListParagraph"/>
        <w:numPr>
          <w:ilvl w:val="0"/>
          <w:numId w:val="8"/>
        </w:numPr>
      </w:pPr>
      <w:r>
        <w:t xml:space="preserve">Documentation completion</w:t>
      </w:r>
    </w:p>
    <w:p>
      <w:pPr>
        <w:pStyle w:val="ListParagraph"/>
        <w:numPr>
          <w:ilvl w:val="0"/>
          <w:numId w:val="8"/>
        </w:numPr>
      </w:pPr>
      <w:r>
        <w:t xml:space="preserve">User training and handover</w:t>
      </w:r>
    </w:p>
    <w:p>
      <w:r>
        <w:br w:type="page"/>
      </w:r>
    </w:p>
    <w:p>
      <w:pPr>
        <w:pStyle w:val="Heading1"/>
      </w:pPr>
      <w:r>
        <w:t xml:space="preserve">16. ACCEPTANCE CRITERIA</w:t>
      </w:r>
    </w:p>
    <w:p>
      <w:pPr>
        <w:pStyle w:val="Heading2"/>
      </w:pPr>
      <w:r>
        <w:t xml:space="preserve">16.1 Functional Requirements</w:t>
      </w:r>
    </w:p>
    <w:p>
      <w:pPr>
        <w:pStyle w:val="ListParagraph"/>
        <w:numPr>
          <w:ilvl w:val="0"/>
          <w:numId w:val="9"/>
        </w:numPr>
      </w:pPr>
      <w:r>
        <w:t xml:space="preserve">Multi-tenancy with domain-based isolation verified</w:t>
      </w:r>
    </w:p>
    <w:p>
      <w:pPr>
        <w:pStyle w:val="ListParagraph"/>
        <w:numPr>
          <w:ilvl w:val="0"/>
          <w:numId w:val="9"/>
        </w:numPr>
      </w:pPr>
      <w:r>
        <w:t xml:space="preserve">All 15 modules operational</w:t>
      </w:r>
    </w:p>
    <w:p>
      <w:pPr>
        <w:pStyle w:val="ListParagraph"/>
        <w:numPr>
          <w:ilvl w:val="0"/>
          <w:numId w:val="9"/>
        </w:numPr>
      </w:pPr>
      <w:r>
        <w:t xml:space="preserve">135+ frameworks imported with bilingual content</w:t>
      </w:r>
    </w:p>
    <w:p>
      <w:pPr>
        <w:pStyle w:val="ListParagraph"/>
        <w:numPr>
          <w:ilvl w:val="0"/>
          <w:numId w:val="9"/>
        </w:numPr>
      </w:pPr>
      <w:r>
        <w:t xml:space="preserve">Assessment auto-generation from profile</w:t>
      </w:r>
    </w:p>
    <w:p>
      <w:pPr>
        <w:pStyle w:val="ListParagraph"/>
        <w:numPr>
          <w:ilvl w:val="0"/>
          <w:numId w:val="9"/>
        </w:numPr>
      </w:pPr>
      <w:r>
        <w:t xml:space="preserve">Workflow engine with configurable approvals</w:t>
      </w:r>
    </w:p>
    <w:p>
      <w:pPr>
        <w:pStyle w:val="ListParagraph"/>
        <w:numPr>
          <w:ilvl w:val="0"/>
          <w:numId w:val="9"/>
        </w:numPr>
      </w:pPr>
      <w:r>
        <w:t xml:space="preserve">AI recommendations functional</w:t>
      </w:r>
    </w:p>
    <w:p>
      <w:pPr>
        <w:pStyle w:val="ListParagraph"/>
        <w:numPr>
          <w:ilvl w:val="0"/>
          <w:numId w:val="9"/>
        </w:numPr>
      </w:pPr>
      <w:r>
        <w:t xml:space="preserve">Real-time collaboration working</w:t>
      </w:r>
    </w:p>
    <w:p>
      <w:pPr>
        <w:pStyle w:val="ListParagraph"/>
        <w:numPr>
          <w:ilvl w:val="0"/>
          <w:numId w:val="9"/>
        </w:numPr>
      </w:pPr>
      <w:r>
        <w:t xml:space="preserve">PDF/Excel report generation</w:t>
      </w:r>
    </w:p>
    <w:p>
      <w:pPr>
        <w:pStyle w:val="ListParagraph"/>
        <w:numPr>
          <w:ilvl w:val="0"/>
          <w:numId w:val="9"/>
        </w:numPr>
      </w:pPr>
      <w:r>
        <w:t xml:space="preserve">All 10 user roles with correct permissions</w:t>
      </w:r>
    </w:p>
    <w:p>
      <w:pPr>
        <w:pStyle w:val="Heading2"/>
      </w:pPr>
      <w:r>
        <w:t xml:space="preserve">16.2 Non-Functional Requirements</w:t>
      </w:r>
    </w:p>
    <w:p>
      <w:pPr>
        <w:pStyle w:val="ListParagraph"/>
        <w:numPr>
          <w:ilvl w:val="0"/>
          <w:numId w:val="10"/>
        </w:numPr>
      </w:pPr>
      <w:r>
        <w:t xml:space="preserve">API response &lt; 500ms (P95)</w:t>
      </w:r>
    </w:p>
    <w:p>
      <w:pPr>
        <w:pStyle w:val="ListParagraph"/>
        <w:numPr>
          <w:ilvl w:val="0"/>
          <w:numId w:val="10"/>
        </w:numPr>
      </w:pPr>
      <w:r>
        <w:t xml:space="preserve">500+ concurrent users per tenant</w:t>
      </w:r>
    </w:p>
    <w:p>
      <w:pPr>
        <w:pStyle w:val="ListParagraph"/>
        <w:numPr>
          <w:ilvl w:val="0"/>
          <w:numId w:val="10"/>
        </w:numPr>
      </w:pPr>
      <w:r>
        <w:t xml:space="preserve">99.9% uptime capability</w:t>
      </w:r>
    </w:p>
    <w:p>
      <w:pPr>
        <w:pStyle w:val="ListParagraph"/>
        <w:numPr>
          <w:ilvl w:val="0"/>
          <w:numId w:val="10"/>
        </w:numPr>
      </w:pPr>
      <w:r>
        <w:t xml:space="preserve">Full Arabic RTL support</w:t>
      </w:r>
    </w:p>
    <w:p>
      <w:pPr>
        <w:pStyle w:val="ListParagraph"/>
        <w:numPr>
          <w:ilvl w:val="0"/>
          <w:numId w:val="10"/>
        </w:numPr>
      </w:pPr>
      <w:r>
        <w:t xml:space="preserve">Mobile responsive + PWA</w:t>
      </w:r>
    </w:p>
    <w:p>
      <w:pPr>
        <w:pStyle w:val="ListParagraph"/>
        <w:numPr>
          <w:ilvl w:val="0"/>
          <w:numId w:val="10"/>
        </w:numPr>
      </w:pPr>
      <w:r>
        <w:t xml:space="preserve">OWASP Top 10 compliance</w:t>
      </w:r>
    </w:p>
    <w:p>
      <w:pPr>
        <w:pStyle w:val="ListParagraph"/>
        <w:numPr>
          <w:ilvl w:val="0"/>
          <w:numId w:val="10"/>
        </w:numPr>
      </w:pPr>
      <w:r>
        <w:t xml:space="preserve">100% open source stack</w:t>
      </w:r>
    </w:p>
    <w:p>
      <w:pPr>
        <w:pStyle w:val="Heading2"/>
      </w:pPr>
      <w:r>
        <w:t xml:space="preserve">16.3 Documentation Deliverables</w:t>
      </w:r>
    </w:p>
    <w:p>
      <w:pPr>
        <w:pStyle w:val="ListParagraph"/>
        <w:numPr>
          <w:ilvl w:val="0"/>
          <w:numId w:val="11"/>
        </w:numPr>
      </w:pPr>
      <w:r>
        <w:t xml:space="preserve">API documentation (Swagger + GraphQL)</w:t>
      </w:r>
    </w:p>
    <w:p>
      <w:pPr>
        <w:pStyle w:val="ListParagraph"/>
        <w:numPr>
          <w:ilvl w:val="0"/>
          <w:numId w:val="11"/>
        </w:numPr>
      </w:pPr>
      <w:r>
        <w:t xml:space="preserve">User manual (Arabic + English)</w:t>
      </w:r>
    </w:p>
    <w:p>
      <w:pPr>
        <w:pStyle w:val="ListParagraph"/>
        <w:numPr>
          <w:ilvl w:val="0"/>
          <w:numId w:val="11"/>
        </w:numPr>
      </w:pPr>
      <w:r>
        <w:t xml:space="preserve">Administrator guide</w:t>
      </w:r>
    </w:p>
    <w:p>
      <w:pPr>
        <w:pStyle w:val="ListParagraph"/>
        <w:numPr>
          <w:ilvl w:val="0"/>
          <w:numId w:val="11"/>
        </w:numPr>
      </w:pPr>
      <w:r>
        <w:t xml:space="preserve">Deployment runbook</w:t>
      </w:r>
    </w:p>
    <w:p>
      <w:pPr>
        <w:pStyle w:val="ListParagraph"/>
        <w:numPr>
          <w:ilvl w:val="0"/>
          <w:numId w:val="11"/>
        </w:numPr>
      </w:pPr>
      <w:r>
        <w:t xml:space="preserve">Architecture decision records</w:t>
      </w:r>
    </w:p>
    <w:p>
      <w:pPr>
        <w:pStyle w:val="ListParagraph"/>
        <w:numPr>
          <w:ilvl w:val="0"/>
          <w:numId w:val="11"/>
        </w:numPr>
      </w:pPr>
      <w:r>
        <w:t xml:space="preserve">Database schema documentation</w:t>
      </w:r>
    </w:p>
    <w:p>
      <w:r>
        <w:br w:type="page"/>
      </w:r>
    </w:p>
    <w:p>
      <w:pPr>
        <w:pStyle w:val="Heading1"/>
      </w:pPr>
      <w:r>
        <w:t xml:space="preserve">17. CONTRACT APPROVAL</w:t>
      </w:r>
    </w:p>
    <w:p>
      <w:pPr>
        <w:spacing w:after="300"/>
      </w:pPr>
      <w:r>
        <w:t xml:space="preserve">This Agent Framework Contract defines the complete technical specification for the Saudi GRC Compliance Platform built on ABP.io Open Source Framework.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KEY COMMITMENTS:</w:t>
      </w:r>
    </w:p>
    <w:p>
      <w:pPr>
        <w:pStyle w:val="ListParagraph"/>
        <w:numPr>
          <w:ilvl w:val="0"/>
          <w:numId w:val="3"/>
        </w:numPr>
      </w:pPr>
      <w:r>
        <w:t xml:space="preserve">100% Open Source technology stack (zero license fees)</w:t>
      </w:r>
    </w:p>
    <w:p>
      <w:pPr>
        <w:pStyle w:val="ListParagraph"/>
        <w:numPr>
          <w:ilvl w:val="0"/>
          <w:numId w:val="3"/>
        </w:numPr>
      </w:pPr>
      <w:r>
        <w:t xml:space="preserve">15 domain modules with complete functionality</w:t>
      </w:r>
    </w:p>
    <w:p>
      <w:pPr>
        <w:pStyle w:val="ListParagraph"/>
        <w:numPr>
          <w:ilvl w:val="0"/>
          <w:numId w:val="3"/>
        </w:numPr>
      </w:pPr>
      <w:r>
        <w:t xml:space="preserve">135+ regulatory frameworks with 3,500+ controls</w:t>
      </w:r>
    </w:p>
    <w:p>
      <w:pPr>
        <w:pStyle w:val="ListParagraph"/>
        <w:numPr>
          <w:ilvl w:val="0"/>
          <w:numId w:val="3"/>
        </w:numPr>
      </w:pPr>
      <w:r>
        <w:t xml:space="preserve">Advanced features: AI, Real-time, Workflow, Event Sourcing</w:t>
      </w:r>
    </w:p>
    <w:p>
      <w:pPr>
        <w:pStyle w:val="ListParagraph"/>
        <w:numPr>
          <w:ilvl w:val="0"/>
          <w:numId w:val="3"/>
        </w:numPr>
      </w:pPr>
      <w:r>
        <w:t xml:space="preserve">20-week implementation timeline</w:t>
      </w:r>
    </w:p>
    <w:p>
      <w:pPr>
        <w:pStyle w:val="ListParagraph"/>
        <w:numPr>
          <w:ilvl w:val="0"/>
          <w:numId w:val="3"/>
        </w:numPr>
      </w:pPr>
      <w:r>
        <w:t xml:space="preserve">Full source code ownership</w:t>
      </w:r>
    </w:p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/>
            </w:pPr>
            <w:r>
              <w:rPr>
                <w:b/>
                <w:bCs/>
                <w:color w:val="0D5C2E"/>
                <w:sz w:val="24"/>
                <w:szCs w:val="24"/>
              </w:rPr>
              <w:t xml:space="preserve">CLIENT APPROVAL</w:t>
            </w:r>
          </w:p>
          <w:p>
            <w:pPr>
              <w:spacing w:before="400"/>
            </w:pPr>
            <w:r>
              <w:rPr>
                <w:sz w:val="19"/>
                <w:szCs w:val="19"/>
              </w:rPr>
              <w:t xml:space="preserve">Signature: _________________________</w:t>
            </w:r>
          </w:p>
          <w:p>
            <w:pPr>
              <w:spacing w:before="200"/>
            </w:pPr>
            <w:r>
              <w:rPr>
                <w:sz w:val="19"/>
                <w:szCs w:val="19"/>
              </w:rPr>
              <w:t xml:space="preserve">Name: _____________________________</w:t>
            </w:r>
          </w:p>
          <w:p>
            <w:pPr>
              <w:spacing w:before="200"/>
            </w:pPr>
            <w:r>
              <w:rPr>
                <w:sz w:val="19"/>
                <w:szCs w:val="19"/>
              </w:rPr>
              <w:t xml:space="preserve">Title: _____________________________</w:t>
            </w:r>
          </w:p>
          <w:p>
            <w:pPr>
              <w:spacing w:before="200" w:after="200"/>
            </w:pPr>
            <w:r>
              <w:rPr>
                <w:sz w:val="19"/>
                <w:szCs w:val="19"/>
              </w:rPr>
              <w:t xml:space="preserve">Date: _____________________________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before="200"/>
            </w:pPr>
            <w:r>
              <w:rPr>
                <w:b/>
                <w:bCs/>
                <w:color w:val="0D5C2E"/>
                <w:sz w:val="24"/>
                <w:szCs w:val="24"/>
              </w:rPr>
              <w:t xml:space="preserve">DEVELOPER APPROVAL</w:t>
            </w:r>
          </w:p>
          <w:p>
            <w:pPr>
              <w:spacing w:before="400"/>
            </w:pPr>
            <w:r>
              <w:rPr>
                <w:sz w:val="19"/>
                <w:szCs w:val="19"/>
              </w:rPr>
              <w:t xml:space="preserve">Signature: _________________________</w:t>
            </w:r>
          </w:p>
          <w:p>
            <w:pPr>
              <w:spacing w:before="200"/>
            </w:pPr>
            <w:r>
              <w:rPr>
                <w:sz w:val="19"/>
                <w:szCs w:val="19"/>
              </w:rPr>
              <w:t xml:space="preserve">Name: _____________________________</w:t>
            </w:r>
          </w:p>
          <w:p>
            <w:pPr>
              <w:spacing w:before="200"/>
            </w:pPr>
            <w:r>
              <w:rPr>
                <w:sz w:val="19"/>
                <w:szCs w:val="19"/>
              </w:rPr>
              <w:t xml:space="preserve">Title: _____________________________</w:t>
            </w:r>
          </w:p>
          <w:p>
            <w:pPr>
              <w:spacing w:before="200" w:after="200"/>
            </w:pPr>
            <w:r>
              <w:rPr>
                <w:sz w:val="19"/>
                <w:szCs w:val="19"/>
              </w:rPr>
              <w:t xml:space="preserve">Date: _____________________________</w:t>
            </w:r>
          </w:p>
        </w:tc>
      </w:tr>
    </w:tbl>
    <w:p>
      <w:pPr>
        <w:spacing w:before="600"/>
        <w:jc w:val="center"/>
      </w:pPr>
      <w:r>
        <w:rPr>
          <w:b/>
          <w:bCs/>
          <w:color w:val="666666"/>
          <w:sz w:val="24"/>
          <w:szCs w:val="24"/>
        </w:rPr>
        <w:t xml:space="preserve">--- END OF CONTRACT ---</w:t>
      </w:r>
    </w:p>
    <w:p>
      <w:pPr>
        <w:spacing w:before="200"/>
        <w:jc w:val="center"/>
      </w:pPr>
      <w:r>
        <w:rPr>
          <w:color w:val="999999"/>
          <w:sz w:val="18"/>
          <w:szCs w:val="18"/>
        </w:rPr>
        <w:t xml:space="preserve">ABP.io Open Source | LGPL-3.0 License | Saudi GRC Platform</w:t>
      </w:r>
    </w:p>
    <w:sectPr>
      <w:headerReference w:type="default" r:id="rId6"/>
      <w:footerReference w:type="default" r:id="rId7"/>
      <w:pgSz w:w="11906" w:h="16838" w:orient="portrait"/>
      <w:pgMar w:top="1260" w:right="1080" w:bottom="12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7"/>
        <w:szCs w:val="17"/>
      </w:rPr>
      <w:t xml:space="preserve">Page </w:t>
    </w:r>
    <w:r>
      <w:rPr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sz w:val="17"/>
        <w:szCs w:val="17"/>
      </w:rPr>
      <w:t xml:space="preserve"> of </w:t>
    </w:r>
    <w:r>
      <w:rPr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color w:val="999999"/>
        <w:sz w:val="17"/>
        <w:szCs w:val="17"/>
      </w:rPr>
      <w:t xml:space="preserve"> |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7"/>
        <w:szCs w:val="17"/>
      </w:rPr>
      <w:t xml:space="preserve">ABP.io Open Source GRC Platform - Agent Framework Contract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2"/>
    <w:lvlOverride w:ilvl="0">
      <w:startOverride w:val="1"/>
    </w:lvlOverride>
  </w:num>
  <w:num w:numId="3">
    <w:abstractNumId w:val="34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3"/>
    <w:lvlOverride w:ilvl="0">
      <w:startOverride w:val="1"/>
    </w:lvlOverride>
  </w:num>
  <w:num w:numId="7">
    <w:abstractNumId w:val="14"/>
    <w:lvlOverride w:ilvl="0">
      <w:startOverride w:val="1"/>
    </w:lvlOverride>
  </w:num>
  <w:num w:numId="8">
    <w:abstractNumId w:val="15"/>
    <w:lvlOverride w:ilvl="0">
      <w:startOverride w:val="1"/>
    </w:lvlOverride>
  </w:num>
  <w:num w:numId="9">
    <w:abstractNumId w:val="16"/>
    <w:lvlOverride w:ilvl="0">
      <w:startOverride w:val="1"/>
    </w:lvlOverride>
  </w:num>
  <w:num w:numId="10">
    <w:abstractNumId w:val="17"/>
    <w:lvlOverride w:ilvl="0">
      <w:startOverride w:val="1"/>
    </w:lvlOverride>
  </w:num>
  <w:num w:numId="11">
    <w:abstractNumId w:val="1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D5C2E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5C2E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30"/>
      <w:outlineLvl w:val="1"/>
    </w:pPr>
    <w:rPr>
      <w:rFonts w:ascii="Arial" w:cs="Arial" w:eastAsia="Arial" w:hAnsi="Arial"/>
      <w:b/>
      <w:bCs/>
      <w:color w:val="1B7B3E"/>
      <w:sz w:val="25"/>
      <w:szCs w:val="25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0D5C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2025-12-20T14:36:41.051Z</dcterms:created>
  <dcterms:modified xsi:type="dcterms:W3CDTF">2025-12-20T14:36:41.052Z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