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4334510" cy="232156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şimdi bu ne diyeceksin.. </w:t>
      </w:r>
    </w:p>
    <w:p>
      <w:pPr>
        <w:pStyle w:val="Normal"/>
        <w:rPr/>
      </w:pPr>
      <w:r>
        <w:rPr/>
        <w:t>veri seti Fashion MNIST, 10 class, 60K train 10K test image var 28e28'lik grayscale resimler..</w:t>
      </w:r>
    </w:p>
    <w:p>
      <w:pPr>
        <w:pStyle w:val="Normal"/>
        <w:rPr/>
      </w:pPr>
      <w:r>
        <w:rPr/>
        <w:t xml:space="preserve">kl divergence ile sparse autoencoder eğittim.. </w:t>
      </w:r>
    </w:p>
    <w:p>
      <w:pPr>
        <w:pStyle w:val="Normal"/>
        <w:rPr/>
      </w:pPr>
      <w:r>
        <w:rPr/>
        <w:t>bottleneck feature'ları ne kadar kullanılabilir - classification için diye baktım..</w:t>
      </w:r>
    </w:p>
    <w:p>
      <w:pPr>
        <w:pStyle w:val="Normal"/>
        <w:rPr/>
      </w:pPr>
      <w:r>
        <w:rPr/>
        <w:t xml:space="preserve">bottleneck 16 dimension.. </w:t>
      </w:r>
    </w:p>
    <w:p>
      <w:pPr>
        <w:pStyle w:val="Normal"/>
        <w:rPr/>
      </w:pPr>
      <w:r>
        <w:rPr/>
        <w:t>kmeans yapıp cluster'ların center image'larına göre re-label yaptığımda %62 train ve %64 test accuracy elde ediyorum..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 500 epoch koşturduğum experimentin sonucu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ama asıl hedefim olan - </w:t>
      </w:r>
      <w:r>
        <w:rPr>
          <w:b/>
          <w:bCs/>
        </w:rPr>
        <w:t>sparsity</w:t>
      </w:r>
      <w:r>
        <w:rPr/>
        <w:t xml:space="preserve"> sayesinde </w:t>
      </w:r>
      <w:r>
        <w:rPr>
          <w:b/>
          <w:bCs/>
        </w:rPr>
        <w:t>bottleneckdeki</w:t>
      </w:r>
      <w:r>
        <w:rPr/>
        <w:t xml:space="preserve"> activasyon bana </w:t>
      </w:r>
      <w:r>
        <w:rPr>
          <w:b/>
          <w:bCs/>
        </w:rPr>
        <w:t>clustering</w:t>
      </w:r>
      <w:r>
        <w:rPr/>
        <w:t xml:space="preserve"> yapsın – bottleneck aktivasyonlarına bakarsak:</w:t>
      </w:r>
    </w:p>
    <w:p>
      <w:pPr>
        <w:pStyle w:val="PreformattedText"/>
        <w:rPr>
          <w:b/>
          <w:b/>
          <w:bCs/>
          <w:color w:val="000000"/>
        </w:rPr>
      </w:pPr>
      <w:r>
        <w:rPr>
          <w:rFonts w:ascii="JetBrains Mono" w:hAnsi="JetBrains Mono"/>
          <w:b/>
          <w:bCs/>
          <w:color w:val="FF0000"/>
          <w:sz w:val="20"/>
        </w:rPr>
        <w:t>pred_vec</w:t>
      </w:r>
      <w:r>
        <w:rPr>
          <w:rFonts w:ascii="JetBrains Mono" w:hAnsi="JetBrains Mono"/>
          <w:b/>
          <w:bCs/>
          <w:color w:val="000000"/>
          <w:sz w:val="20"/>
        </w:rPr>
        <w:t xml:space="preserve"> = np.argmax(</w:t>
      </w:r>
      <w:r>
        <w:rPr>
          <w:rFonts w:ascii="JetBrains Mono" w:hAnsi="JetBrains Mono"/>
          <w:b/>
          <w:bCs/>
          <w:color w:val="FF0000"/>
          <w:sz w:val="20"/>
        </w:rPr>
        <w:t>bottleneck_vec</w:t>
      </w:r>
      <w:r>
        <w:rPr>
          <w:rFonts w:ascii="JetBrains Mono" w:hAnsi="JetBrains Mono"/>
          <w:b/>
          <w:bCs/>
          <w:color w:val="000000"/>
          <w:sz w:val="20"/>
        </w:rPr>
        <w:t xml:space="preserve">, </w:t>
      </w:r>
      <w:r>
        <w:rPr>
          <w:rFonts w:ascii="JetBrains Mono" w:hAnsi="JetBrains Mono"/>
          <w:b/>
          <w:bCs/>
          <w:color w:val="FF0000"/>
          <w:sz w:val="20"/>
        </w:rPr>
        <w:t>axis</w:t>
      </w:r>
      <w:r>
        <w:rPr>
          <w:rFonts w:ascii="JetBrains Mono" w:hAnsi="JetBrains Mono"/>
          <w:b/>
          <w:bCs/>
          <w:color w:val="000000"/>
          <w:sz w:val="20"/>
        </w:rPr>
        <w:t>=1)</w:t>
      </w:r>
    </w:p>
    <w:p>
      <w:pPr>
        <w:pStyle w:val="Normal"/>
        <w:rPr/>
      </w:pPr>
      <w:r>
        <w:rPr/>
        <w:t xml:space="preserve">orada çok ilginç bir durum var.. </w:t>
      </w:r>
    </w:p>
    <w:p>
      <w:pPr>
        <w:pStyle w:val="Normal"/>
        <w:rPr/>
      </w:pPr>
      <w:r>
        <w:rPr/>
        <w:t>tr</w:t>
      </w:r>
      <w:r>
        <w:rPr>
          <w:u w:val="none"/>
        </w:rPr>
        <w:t>_te_ dediğim – train datasının test’miş gibi kullanılması.. yani no perturbations in transform..</w:t>
      </w:r>
    </w:p>
    <w:p>
      <w:pPr>
        <w:pStyle w:val="Normal"/>
        <w:rPr/>
      </w:pPr>
      <w:r>
        <w:rPr>
          <w:u w:val="none"/>
        </w:rPr>
        <w:t>te – zaten test :)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335780" cy="232219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experiment 247 sadece 100 epoch ona bakma.. koyu yeşil ve bok sarısına odaklan :)</w:t>
      </w:r>
    </w:p>
    <w:p>
      <w:pPr>
        <w:pStyle w:val="Normal"/>
        <w:rPr/>
      </w:pPr>
      <w:r>
        <w:rPr/>
        <w:t xml:space="preserve">abi </w:t>
      </w:r>
      <w:r>
        <w:rPr>
          <w:i/>
          <w:iCs/>
        </w:rPr>
        <w:t>test set accuracy</w:t>
      </w:r>
      <w:r>
        <w:rPr/>
        <w:t xml:space="preserve"> train'e göre 250'nci epoch'tan sonra daha accurate oluyo :) </w:t>
      </w:r>
    </w:p>
    <w:p>
      <w:pPr>
        <w:pStyle w:val="Normal"/>
        <w:rPr/>
      </w:pPr>
      <w:r>
        <w:rPr/>
        <w:t xml:space="preserve">%34 test accuracy, %28 filan da train accuracy 500 epoch sonra.. </w:t>
      </w:r>
    </w:p>
    <w:p>
      <w:pPr>
        <w:pStyle w:val="Normal"/>
        <w:rPr/>
      </w:pPr>
      <w:r>
        <w:rPr/>
        <w:t>ama zıplamaları görüyorsun.. canımı sıkan da o zıplamalar..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tabi accuracy'de bunu görünce sparsity error'a bakmak lazım.. o ne oluyor..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45890" cy="20688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mavi çizgiyi boşver brom..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sparsity error gayet güzel bir şekilde düşmeye devam ediyor.. </w:t>
      </w:r>
    </w:p>
    <w:p>
      <w:pPr>
        <w:pStyle w:val="Normal"/>
        <w:rPr/>
      </w:pPr>
      <w:r>
        <w:rPr/>
        <w:t>şu an evde 700 epoch'a ilerle dedim zaten hayvana..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50970" cy="20942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bu da reconstruction error – MSE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amaç burada 3 farklı set edilebilir..</w:t>
      </w:r>
    </w:p>
    <w:p>
      <w:pPr>
        <w:pStyle w:val="Normal"/>
        <w:rPr/>
      </w:pPr>
      <w:r>
        <w:rPr/>
        <w:t xml:space="preserve">1. </w:t>
      </w:r>
      <w:r>
        <w:rPr>
          <w:b/>
          <w:bCs/>
        </w:rPr>
        <w:t>bottleneck feature</w:t>
      </w:r>
      <w:r>
        <w:rPr/>
        <w:t>'ları kullanışlı olsun - normal bir autoencoder'dan daha iyi olsun!!</w:t>
      </w:r>
    </w:p>
    <w:p>
      <w:pPr>
        <w:pStyle w:val="Normal"/>
        <w:rPr/>
      </w:pPr>
      <w:r>
        <w:rPr/>
        <w:t xml:space="preserve">2. </w:t>
      </w:r>
      <w:r>
        <w:rPr>
          <w:b/>
          <w:bCs/>
        </w:rPr>
        <w:t>bottleneck</w:t>
      </w:r>
      <w:r>
        <w:rPr/>
        <w:t xml:space="preserve">'de maximum activasyonların yaptığı </w:t>
      </w:r>
      <w:r>
        <w:rPr>
          <w:b/>
          <w:bCs/>
        </w:rPr>
        <w:t>clustering</w:t>
      </w:r>
      <w:r>
        <w:rPr/>
        <w:t xml:space="preserve"> iyi olsun - icassp paper amacı buydu..</w:t>
      </w:r>
    </w:p>
    <w:p>
      <w:pPr>
        <w:pStyle w:val="Normal"/>
        <w:rPr/>
      </w:pPr>
      <w:r>
        <w:rPr/>
        <w:t xml:space="preserve">3. </w:t>
      </w:r>
      <w:r>
        <w:rPr>
          <w:b/>
          <w:bCs/>
        </w:rPr>
        <w:t>sparsity enforce</w:t>
      </w:r>
      <w:r>
        <w:rPr/>
        <w:t xml:space="preserve"> ederek </w:t>
      </w:r>
      <w:r>
        <w:rPr>
          <w:b/>
          <w:bCs/>
        </w:rPr>
        <w:t>MSE daha düşük</w:t>
      </w:r>
      <w:r>
        <w:rPr/>
        <w:t xml:space="preserve"> çıksın.. sparsity yokken elde edemediğim MSE'yi elde edeyim..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aslında bu küçük çaplı bir multi-task.. </w:t>
      </w:r>
    </w:p>
    <w:p>
      <w:pPr>
        <w:pStyle w:val="Normal"/>
        <w:rPr/>
      </w:pPr>
      <w:r>
        <w:rPr/>
        <w:t xml:space="preserve">bottleneck'ten 2 şeyi backpropogate ediyorsun.. </w:t>
      </w:r>
    </w:p>
    <w:p>
      <w:pPr>
        <w:pStyle w:val="Normal"/>
        <w:rPr/>
      </w:pPr>
      <w:r>
        <w:rPr/>
        <w:tab/>
        <w:t xml:space="preserve">1 reconstruction loss, </w:t>
      </w:r>
    </w:p>
    <w:p>
      <w:pPr>
        <w:pStyle w:val="Normal"/>
        <w:rPr/>
      </w:pPr>
      <w:r>
        <w:rPr/>
        <w:tab/>
        <w:t xml:space="preserve">2 sparsity loss.. </w:t>
      </w:r>
    </w:p>
    <w:p>
      <w:pPr>
        <w:pStyle w:val="Normal"/>
        <w:rPr/>
      </w:pPr>
      <w:r>
        <w:rPr/>
        <w:t xml:space="preserve">şimdi bu modelde sanki bu verisetinde robust birşeyler elde ettim gibi.. </w:t>
      </w:r>
    </w:p>
    <w:p>
      <w:pPr>
        <w:pStyle w:val="Normal"/>
        <w:rPr/>
      </w:pPr>
      <w:r>
        <w:rPr/>
        <w:t>ama accuracy doesnt seem enough.. ama 16 cluster'da açıkçası way too less..</w:t>
      </w:r>
    </w:p>
    <w:p>
      <w:pPr>
        <w:pStyle w:val="Normal"/>
        <w:rPr/>
      </w:pPr>
      <w:r>
        <w:rPr/>
        <w:t>cluster sayısını 256'ya çıkarıp experimenti tekrar run edeceğim..</w:t>
      </w:r>
    </w:p>
    <w:p>
      <w:pPr>
        <w:pStyle w:val="Normal"/>
        <w:rPr/>
      </w:pPr>
      <w:r>
        <w:rPr/>
        <w:t xml:space="preserve">bizim keyhandshape'lerde de 64e64 veya 128e128'lik croplarda deneyeceğim.. </w:t>
      </w:r>
    </w:p>
    <w:p>
      <w:pPr>
        <w:pStyle w:val="Normal"/>
        <w:rPr/>
      </w:pPr>
      <w:r>
        <w:rPr/>
        <w:t>sonra senle bu feature'ların kmeans ve bottleneck activation accuracy'leri yüksek çıkmasına kasıyorum..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Aynı sparsity fonksiyonunu bir de RGB veride denedim.. Cifar10 - experiment401</w:t>
      </w:r>
    </w:p>
    <w:p>
      <w:pPr>
        <w:pStyle w:val="Normal"/>
        <w:rPr/>
      </w:pPr>
      <w:r>
        <w:rPr/>
        <w:drawing>
          <wp:inline distT="0" distB="0" distL="0" distR="0">
            <wp:extent cx="3679825" cy="19748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82365" cy="197612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şu zıplamalar delirtiyo.. bi de test genelde train’den yüksek..</w:t>
      </w:r>
    </w:p>
    <w:p>
      <w:pPr>
        <w:pStyle w:val="Normal"/>
        <w:rPr/>
      </w:pPr>
      <w:r>
        <w:rPr/>
        <w:drawing>
          <wp:inline distT="0" distB="0" distL="0" distR="0">
            <wp:extent cx="3655060" cy="194119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42360" cy="19342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57550" cy="666750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epoch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57550" cy="666750"/>
            <wp:effectExtent l="0" t="0" r="0" b="0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epoch 30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257550" cy="666750"/>
            <wp:effectExtent l="0" t="0" r="0" b="0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epoch 79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JetBrains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LibreOffice/5.1.6.2$Linux_X86_64 LibreOffice_project/10m0$Build-2</Application>
  <Pages>4</Pages>
  <Words>325</Words>
  <Characters>2002</Characters>
  <CharactersWithSpaces>2307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2020-10-30T14:35:52Z</dcterms:created>
  <dc:creator/>
  <dc:description/>
  <dc:language>en-US</dc:language>
  <cp:lastModifiedBy/>
  <dcterms:modified xsi:type="dcterms:W3CDTF">2020-10-30T15:24:34Z</dcterms:modified>
  <cp:revision>5</cp:revision>
  <dc:subject/>
  <dc:title/>
</cp:coreProperties>
</file>