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AB9" w:rsidRPr="00AF1AB9" w:rsidRDefault="00AF1AB9" w:rsidP="00AF1AB9">
      <w:pPr>
        <w:spacing w:after="450" w:line="240" w:lineRule="auto"/>
        <w:outlineLvl w:val="0"/>
        <w:rPr>
          <w:rFonts w:ascii="Arial" w:eastAsia="Times New Roman" w:hAnsi="Arial" w:cs="Arial"/>
          <w:color w:val="FDA828"/>
          <w:kern w:val="36"/>
          <w:sz w:val="48"/>
          <w:szCs w:val="48"/>
          <w:lang w:eastAsia="en-GB"/>
        </w:rPr>
      </w:pPr>
      <w:r w:rsidRPr="00AF1AB9">
        <w:rPr>
          <w:rFonts w:ascii="Arial" w:eastAsia="Times New Roman" w:hAnsi="Arial" w:cs="Arial"/>
          <w:color w:val="FDA828"/>
          <w:kern w:val="36"/>
          <w:sz w:val="48"/>
          <w:szCs w:val="48"/>
          <w:lang w:eastAsia="en-GB"/>
        </w:rPr>
        <w:t>Terms and Conditions</w:t>
      </w:r>
    </w:p>
    <w:p w:rsidR="00AF1AB9" w:rsidRPr="00AF1AB9" w:rsidRDefault="000C0226" w:rsidP="00AF1AB9">
      <w:pPr>
        <w:spacing w:after="375"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Ging</w:t>
      </w:r>
      <w:r w:rsidRPr="00AF1AB9">
        <w:rPr>
          <w:rFonts w:ascii="Arial" w:eastAsia="Times New Roman" w:hAnsi="Arial" w:cs="Arial"/>
          <w:color w:val="333333"/>
          <w:sz w:val="24"/>
          <w:szCs w:val="24"/>
          <w:lang w:eastAsia="en-GB"/>
        </w:rPr>
        <w:t>er</w:t>
      </w:r>
      <w:r>
        <w:rPr>
          <w:rFonts w:ascii="Arial" w:eastAsia="Times New Roman" w:hAnsi="Arial" w:cs="Arial"/>
          <w:color w:val="333333"/>
          <w:sz w:val="24"/>
          <w:szCs w:val="24"/>
          <w:lang w:eastAsia="en-GB"/>
        </w:rPr>
        <w:t>bread Property Solution</w:t>
      </w:r>
      <w:r w:rsidRPr="00AF1AB9">
        <w:rPr>
          <w:rFonts w:ascii="Arial" w:eastAsia="Times New Roman" w:hAnsi="Arial" w:cs="Arial"/>
          <w:color w:val="333333"/>
          <w:sz w:val="24"/>
          <w:szCs w:val="24"/>
          <w:lang w:eastAsia="en-GB"/>
        </w:rPr>
        <w:t>s</w:t>
      </w:r>
      <w:r>
        <w:rPr>
          <w:rFonts w:ascii="Arial" w:eastAsia="Times New Roman" w:hAnsi="Arial" w:cs="Arial"/>
          <w:color w:val="333333"/>
          <w:sz w:val="24"/>
          <w:szCs w:val="24"/>
          <w:lang w:eastAsia="en-GB"/>
        </w:rPr>
        <w:t xml:space="preserve"> </w:t>
      </w:r>
      <w:r w:rsidR="00AF1AB9" w:rsidRPr="00AF1AB9">
        <w:rPr>
          <w:rFonts w:ascii="Arial" w:eastAsia="Times New Roman" w:hAnsi="Arial" w:cs="Arial"/>
          <w:color w:val="333333"/>
          <w:sz w:val="24"/>
          <w:szCs w:val="24"/>
          <w:lang w:eastAsia="en-GB"/>
        </w:rPr>
        <w:t xml:space="preserve"> – Website Terms of Use</w:t>
      </w:r>
    </w:p>
    <w:p w:rsidR="00AF1AB9" w:rsidRPr="00AF1AB9" w:rsidRDefault="0030565D" w:rsidP="00AF1AB9">
      <w:pPr>
        <w:spacing w:after="375"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1. Introduction</w:t>
      </w:r>
      <w:r>
        <w:rPr>
          <w:rFonts w:ascii="Arial" w:eastAsia="Times New Roman" w:hAnsi="Arial" w:cs="Arial"/>
          <w:color w:val="333333"/>
          <w:sz w:val="24"/>
          <w:szCs w:val="24"/>
          <w:lang w:eastAsia="en-GB"/>
        </w:rPr>
        <w:br/>
        <w:t>Welcome to Ging</w:t>
      </w:r>
      <w:r w:rsidR="00AF1AB9" w:rsidRPr="00AF1AB9">
        <w:rPr>
          <w:rFonts w:ascii="Arial" w:eastAsia="Times New Roman" w:hAnsi="Arial" w:cs="Arial"/>
          <w:color w:val="333333"/>
          <w:sz w:val="24"/>
          <w:szCs w:val="24"/>
          <w:lang w:eastAsia="en-GB"/>
        </w:rPr>
        <w:t>er</w:t>
      </w:r>
      <w:r>
        <w:rPr>
          <w:rFonts w:ascii="Arial" w:eastAsia="Times New Roman" w:hAnsi="Arial" w:cs="Arial"/>
          <w:color w:val="333333"/>
          <w:sz w:val="24"/>
          <w:szCs w:val="24"/>
          <w:lang w:eastAsia="en-GB"/>
        </w:rPr>
        <w:t>bread Property Solution</w:t>
      </w:r>
      <w:r w:rsidR="00AF1AB9" w:rsidRPr="00AF1AB9">
        <w:rPr>
          <w:rFonts w:ascii="Arial" w:eastAsia="Times New Roman" w:hAnsi="Arial" w:cs="Arial"/>
          <w:color w:val="333333"/>
          <w:sz w:val="24"/>
          <w:szCs w:val="24"/>
          <w:lang w:eastAsia="en-GB"/>
        </w:rPr>
        <w:t xml:space="preserve">s. Please read this policy carefully. It applies between you, the user of this Website and us, </w:t>
      </w:r>
      <w:r w:rsidR="00A01539">
        <w:rPr>
          <w:rFonts w:ascii="Arial" w:eastAsia="Times New Roman" w:hAnsi="Arial" w:cs="Arial"/>
          <w:color w:val="333333"/>
          <w:sz w:val="24"/>
          <w:szCs w:val="24"/>
          <w:lang w:eastAsia="en-GB"/>
        </w:rPr>
        <w:t>Ging</w:t>
      </w:r>
      <w:r w:rsidR="00A01539" w:rsidRPr="00AF1AB9">
        <w:rPr>
          <w:rFonts w:ascii="Arial" w:eastAsia="Times New Roman" w:hAnsi="Arial" w:cs="Arial"/>
          <w:color w:val="333333"/>
          <w:sz w:val="24"/>
          <w:szCs w:val="24"/>
          <w:lang w:eastAsia="en-GB"/>
        </w:rPr>
        <w:t>er</w:t>
      </w:r>
      <w:r w:rsidR="00A01539">
        <w:rPr>
          <w:rFonts w:ascii="Arial" w:eastAsia="Times New Roman" w:hAnsi="Arial" w:cs="Arial"/>
          <w:color w:val="333333"/>
          <w:sz w:val="24"/>
          <w:szCs w:val="24"/>
          <w:lang w:eastAsia="en-GB"/>
        </w:rPr>
        <w:t>bread Property Solution</w:t>
      </w:r>
      <w:r w:rsidR="00A01539" w:rsidRPr="00AF1AB9">
        <w:rPr>
          <w:rFonts w:ascii="Arial" w:eastAsia="Times New Roman" w:hAnsi="Arial" w:cs="Arial"/>
          <w:color w:val="333333"/>
          <w:sz w:val="24"/>
          <w:szCs w:val="24"/>
          <w:lang w:eastAsia="en-GB"/>
        </w:rPr>
        <w:t>s</w:t>
      </w:r>
      <w:r w:rsidR="00AF1AB9" w:rsidRPr="00AF1AB9">
        <w:rPr>
          <w:rFonts w:ascii="Arial" w:eastAsia="Times New Roman" w:hAnsi="Arial" w:cs="Arial"/>
          <w:color w:val="333333"/>
          <w:sz w:val="24"/>
          <w:szCs w:val="24"/>
          <w:lang w:eastAsia="en-GB"/>
        </w:rPr>
        <w:t>, the owner and provider of this Website. These terms and conditions govern your use of this Website; by using this Website, you accept these Website terms of use in full. If you disagree with these terms of use or any part of them, you must not use this Website.</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This Website uses cookies. By using this Website and agreeing to these terms of use, you consent to our use of cookies in accordance with the terms of our Privacy Policy.</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In this policy the following terms shall have the following meanings:</w:t>
      </w:r>
      <w:r w:rsidRPr="00AF1AB9">
        <w:rPr>
          <w:rFonts w:ascii="Arial" w:eastAsia="Times New Roman" w:hAnsi="Arial" w:cs="Arial"/>
          <w:color w:val="333333"/>
          <w:sz w:val="24"/>
          <w:szCs w:val="24"/>
          <w:lang w:eastAsia="en-GB"/>
        </w:rPr>
        <w:br/>
        <w:t>“User”, “You” and “Your” means any party that accesses the Website that is not employed by us and acting in the course of their emplo</w:t>
      </w:r>
      <w:r>
        <w:rPr>
          <w:rFonts w:ascii="Arial" w:eastAsia="Times New Roman" w:hAnsi="Arial" w:cs="Arial"/>
          <w:color w:val="333333"/>
          <w:sz w:val="24"/>
          <w:szCs w:val="24"/>
          <w:lang w:eastAsia="en-GB"/>
        </w:rPr>
        <w:t>yment; and</w:t>
      </w:r>
      <w:r>
        <w:rPr>
          <w:rFonts w:ascii="Arial" w:eastAsia="Times New Roman" w:hAnsi="Arial" w:cs="Arial"/>
          <w:color w:val="333333"/>
          <w:sz w:val="24"/>
          <w:szCs w:val="24"/>
          <w:lang w:eastAsia="en-GB"/>
        </w:rPr>
        <w:br/>
        <w:t>“We/Us/Our” means Ging</w:t>
      </w:r>
      <w:r w:rsidRPr="00AF1AB9">
        <w:rPr>
          <w:rFonts w:ascii="Arial" w:eastAsia="Times New Roman" w:hAnsi="Arial" w:cs="Arial"/>
          <w:color w:val="333333"/>
          <w:sz w:val="24"/>
          <w:szCs w:val="24"/>
          <w:lang w:eastAsia="en-GB"/>
        </w:rPr>
        <w:t>er</w:t>
      </w:r>
      <w:r>
        <w:rPr>
          <w:rFonts w:ascii="Arial" w:eastAsia="Times New Roman" w:hAnsi="Arial" w:cs="Arial"/>
          <w:color w:val="333333"/>
          <w:sz w:val="24"/>
          <w:szCs w:val="24"/>
          <w:lang w:eastAsia="en-GB"/>
        </w:rPr>
        <w:t>bread Property Solutions, of 86-90 Paul Street, London, EC2 4NE</w:t>
      </w:r>
      <w:r w:rsidRPr="00AF1AB9">
        <w:rPr>
          <w:rFonts w:ascii="Arial" w:eastAsia="Times New Roman" w:hAnsi="Arial" w:cs="Arial"/>
          <w:color w:val="333333"/>
          <w:sz w:val="24"/>
          <w:szCs w:val="24"/>
          <w:lang w:eastAsia="en-GB"/>
        </w:rPr>
        <w:t>;</w:t>
      </w:r>
      <w:r w:rsidRPr="00AF1AB9">
        <w:rPr>
          <w:rFonts w:ascii="Arial" w:eastAsia="Times New Roman" w:hAnsi="Arial" w:cs="Arial"/>
          <w:color w:val="333333"/>
          <w:sz w:val="24"/>
          <w:szCs w:val="24"/>
          <w:lang w:eastAsia="en-GB"/>
        </w:rPr>
        <w:br/>
        <w:t>“Website” means the website that you are curr</w:t>
      </w:r>
      <w:r>
        <w:rPr>
          <w:rFonts w:ascii="Arial" w:eastAsia="Times New Roman" w:hAnsi="Arial" w:cs="Arial"/>
          <w:color w:val="333333"/>
          <w:sz w:val="24"/>
          <w:szCs w:val="24"/>
          <w:lang w:eastAsia="en-GB"/>
        </w:rPr>
        <w:t>ently using (www.gingerbreadpropertysolutions.com</w:t>
      </w:r>
      <w:r w:rsidRPr="00AF1AB9">
        <w:rPr>
          <w:rFonts w:ascii="Arial" w:eastAsia="Times New Roman" w:hAnsi="Arial" w:cs="Arial"/>
          <w:color w:val="333333"/>
          <w:sz w:val="24"/>
          <w:szCs w:val="24"/>
          <w:lang w:eastAsia="en-GB"/>
        </w:rPr>
        <w:t>) and any sub-domains of this site unless expressly excluded by their own terms and conditions.</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2. License to use the Website</w:t>
      </w:r>
      <w:r w:rsidRPr="00AF1AB9">
        <w:rPr>
          <w:rFonts w:ascii="Arial" w:eastAsia="Times New Roman" w:hAnsi="Arial" w:cs="Arial"/>
          <w:color w:val="333333"/>
          <w:sz w:val="24"/>
          <w:szCs w:val="24"/>
          <w:lang w:eastAsia="en-GB"/>
        </w:rPr>
        <w:br/>
        <w:t>Unless otherwise stated, we or our licensors own the intellectual property rights in the Website and all material on the Website. Subject to the licence below, all these intellectual property rights are reserved.</w:t>
      </w:r>
      <w:r w:rsidRPr="00AF1AB9">
        <w:rPr>
          <w:rFonts w:ascii="Arial" w:eastAsia="Times New Roman" w:hAnsi="Arial" w:cs="Arial"/>
          <w:color w:val="333333"/>
          <w:sz w:val="24"/>
          <w:szCs w:val="24"/>
          <w:lang w:eastAsia="en-GB"/>
        </w:rPr>
        <w:br/>
        <w:t>You may view, download for caching purposes only and print pages from the Website for your own personal use, subject to the restrictions set out below and elsewhere in these terms of use.</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You must not:</w:t>
      </w:r>
      <w:r w:rsidRPr="00AF1AB9">
        <w:rPr>
          <w:rFonts w:ascii="Arial" w:eastAsia="Times New Roman" w:hAnsi="Arial" w:cs="Arial"/>
          <w:color w:val="333333"/>
          <w:sz w:val="24"/>
          <w:szCs w:val="24"/>
          <w:lang w:eastAsia="en-GB"/>
        </w:rPr>
        <w:br/>
        <w:t>a) republish material or images from this Website (including republication on another website);</w:t>
      </w:r>
      <w:r w:rsidRPr="00AF1AB9">
        <w:rPr>
          <w:rFonts w:ascii="Arial" w:eastAsia="Times New Roman" w:hAnsi="Arial" w:cs="Arial"/>
          <w:color w:val="333333"/>
          <w:sz w:val="24"/>
          <w:szCs w:val="24"/>
          <w:lang w:eastAsia="en-GB"/>
        </w:rPr>
        <w:br/>
        <w:t>b) sell, rent or sub-license material or images from the Website;</w:t>
      </w:r>
      <w:r w:rsidRPr="00AF1AB9">
        <w:rPr>
          <w:rFonts w:ascii="Arial" w:eastAsia="Times New Roman" w:hAnsi="Arial" w:cs="Arial"/>
          <w:color w:val="333333"/>
          <w:sz w:val="24"/>
          <w:szCs w:val="24"/>
          <w:lang w:eastAsia="en-GB"/>
        </w:rPr>
        <w:br/>
        <w:t>c) show any material or images from the Website in public or for a commercial purpose;</w:t>
      </w:r>
      <w:r w:rsidRPr="00AF1AB9">
        <w:rPr>
          <w:rFonts w:ascii="Arial" w:eastAsia="Times New Roman" w:hAnsi="Arial" w:cs="Arial"/>
          <w:color w:val="333333"/>
          <w:sz w:val="24"/>
          <w:szCs w:val="24"/>
          <w:lang w:eastAsia="en-GB"/>
        </w:rPr>
        <w:br/>
        <w:t>d) reproduce, duplicate, copy or otherwise exploit material or images on this Website for a commercial purpose;</w:t>
      </w:r>
      <w:r w:rsidRPr="00AF1AB9">
        <w:rPr>
          <w:rFonts w:ascii="Arial" w:eastAsia="Times New Roman" w:hAnsi="Arial" w:cs="Arial"/>
          <w:color w:val="333333"/>
          <w:sz w:val="24"/>
          <w:szCs w:val="24"/>
          <w:lang w:eastAsia="en-GB"/>
        </w:rPr>
        <w:br/>
        <w:t>e) edit or otherwise modify any material or images on the Website; or</w:t>
      </w:r>
      <w:r w:rsidRPr="00AF1AB9">
        <w:rPr>
          <w:rFonts w:ascii="Arial" w:eastAsia="Times New Roman" w:hAnsi="Arial" w:cs="Arial"/>
          <w:color w:val="333333"/>
          <w:sz w:val="24"/>
          <w:szCs w:val="24"/>
          <w:lang w:eastAsia="en-GB"/>
        </w:rPr>
        <w:br/>
        <w:t>f) redistribute material or images from this Website except for content specifically and expressly made available for redistribution.</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lastRenderedPageBreak/>
        <w:t>3. Acceptable use</w:t>
      </w:r>
      <w:r w:rsidRPr="00AF1AB9">
        <w:rPr>
          <w:rFonts w:ascii="Arial" w:eastAsia="Times New Roman" w:hAnsi="Arial" w:cs="Arial"/>
          <w:color w:val="333333"/>
          <w:sz w:val="24"/>
          <w:szCs w:val="24"/>
          <w:lang w:eastAsia="en-GB"/>
        </w:rPr>
        <w:br/>
        <w:t>You must not use this Website in any way that causes, or may cause, damage to the Website or impairment of the availability or accessibility of the Website; or in any way which is unlawful, illegal, fraudulent or harmful, or in connection with any unlawful, illegal, fraudulent or harmful purpose or activity.</w:t>
      </w:r>
      <w:r w:rsidRPr="00AF1AB9">
        <w:rPr>
          <w:rFonts w:ascii="Arial" w:eastAsia="Times New Roman" w:hAnsi="Arial" w:cs="Arial"/>
          <w:color w:val="333333"/>
          <w:sz w:val="24"/>
          <w:szCs w:val="24"/>
          <w:lang w:eastAsia="en-GB"/>
        </w:rPr>
        <w:br/>
        <w:t>You must not use this Website to copy, store, host, transmit, send, use, publish or distribute any material which consists of (or is linked to) any spyware, computer virus, Trojan horse, worm, keystroke logger, rootkit or other malicious computer software.</w:t>
      </w:r>
      <w:r w:rsidRPr="00AF1AB9">
        <w:rPr>
          <w:rFonts w:ascii="Arial" w:eastAsia="Times New Roman" w:hAnsi="Arial" w:cs="Arial"/>
          <w:color w:val="333333"/>
          <w:sz w:val="24"/>
          <w:szCs w:val="24"/>
          <w:lang w:eastAsia="en-GB"/>
        </w:rPr>
        <w:br/>
        <w:t>You must not conduct any systematic or automated data collection activities (including, without limitation, scraping, data mining, data extraction and data harvesting) on or in relation to this Website without our express written consent.</w:t>
      </w:r>
      <w:r w:rsidRPr="00AF1AB9">
        <w:rPr>
          <w:rFonts w:ascii="Arial" w:eastAsia="Times New Roman" w:hAnsi="Arial" w:cs="Arial"/>
          <w:color w:val="333333"/>
          <w:sz w:val="24"/>
          <w:szCs w:val="24"/>
          <w:lang w:eastAsia="en-GB"/>
        </w:rPr>
        <w:br/>
        <w:t>You must not use this Website to transmit or send unsolicited commercial communications.</w:t>
      </w:r>
      <w:r w:rsidRPr="00AF1AB9">
        <w:rPr>
          <w:rFonts w:ascii="Arial" w:eastAsia="Times New Roman" w:hAnsi="Arial" w:cs="Arial"/>
          <w:color w:val="333333"/>
          <w:sz w:val="24"/>
          <w:szCs w:val="24"/>
          <w:lang w:eastAsia="en-GB"/>
        </w:rPr>
        <w:br/>
        <w:t>You must not use this Website for any purposes related to marketing without our express written consent.</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4. User content</w:t>
      </w:r>
      <w:r w:rsidRPr="00AF1AB9">
        <w:rPr>
          <w:rFonts w:ascii="Arial" w:eastAsia="Times New Roman" w:hAnsi="Arial" w:cs="Arial"/>
          <w:color w:val="333333"/>
          <w:sz w:val="24"/>
          <w:szCs w:val="24"/>
          <w:lang w:eastAsia="en-GB"/>
        </w:rPr>
        <w:br/>
        <w:t>In these Website terms of use, “your user content” means material (including, without limitation, text, images, audio, video material and audio-visual material) that you submit to us when commenting on our newsletter, our blog and when following us on social media for whatever purpose.</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You grant to us a worldwide, irrevocable, non-exclusive, royalty-free license to use, reproduce, adapt, publish, translate and distribute your user content in any existing or future media. You also grant to us the right to sub-license these rights, and the right to bring an action for infringement of these rights.</w:t>
      </w:r>
      <w:r w:rsidRPr="00AF1AB9">
        <w:rPr>
          <w:rFonts w:ascii="Arial" w:eastAsia="Times New Roman" w:hAnsi="Arial" w:cs="Arial"/>
          <w:color w:val="333333"/>
          <w:sz w:val="24"/>
          <w:szCs w:val="24"/>
          <w:lang w:eastAsia="en-GB"/>
        </w:rPr>
        <w:br/>
        <w:t>Your user content must not be illegal or unlawful, must not infringe any third party’s legal rights, and must not be capable of giving rise to legal action whether against you, us or a third party (in each case under any applicable law).</w:t>
      </w:r>
      <w:r w:rsidRPr="00AF1AB9">
        <w:rPr>
          <w:rFonts w:ascii="Arial" w:eastAsia="Times New Roman" w:hAnsi="Arial" w:cs="Arial"/>
          <w:color w:val="333333"/>
          <w:sz w:val="24"/>
          <w:szCs w:val="24"/>
          <w:lang w:eastAsia="en-GB"/>
        </w:rPr>
        <w:br/>
        <w:t>You must not submit any user content that is or has ever been the subject of any threatened or actual legal proceedings or other similar complaint.</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We reserve the right to edit or remove any such material submitted.</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Notwithstanding our rights under these terms of use in relation to user content, we do not undertake to monitor the submission or publication of such content.</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5. Links</w:t>
      </w:r>
      <w:r w:rsidRPr="00AF1AB9">
        <w:rPr>
          <w:rFonts w:ascii="Arial" w:eastAsia="Times New Roman" w:hAnsi="Arial" w:cs="Arial"/>
          <w:color w:val="333333"/>
          <w:sz w:val="24"/>
          <w:szCs w:val="24"/>
          <w:lang w:eastAsia="en-GB"/>
        </w:rPr>
        <w:br/>
        <w:t>This Website may also include links to other websites. These links are provided for your convenience, to provide further information. They do not signify that we endorse the website(s). We have no responsibility for the content of the linked website(s).</w:t>
      </w:r>
      <w:r w:rsidRPr="00AF1AB9">
        <w:rPr>
          <w:rFonts w:ascii="Arial" w:eastAsia="Times New Roman" w:hAnsi="Arial" w:cs="Arial"/>
          <w:color w:val="333333"/>
          <w:sz w:val="24"/>
          <w:szCs w:val="24"/>
          <w:lang w:eastAsia="en-GB"/>
        </w:rPr>
        <w:br/>
        <w:t>You may not create a link to this Website from another website or document without our prior written consent.</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6. No warranties</w:t>
      </w:r>
      <w:r w:rsidRPr="00AF1AB9">
        <w:rPr>
          <w:rFonts w:ascii="Arial" w:eastAsia="Times New Roman" w:hAnsi="Arial" w:cs="Arial"/>
          <w:color w:val="333333"/>
          <w:sz w:val="24"/>
          <w:szCs w:val="24"/>
          <w:lang w:eastAsia="en-GB"/>
        </w:rPr>
        <w:br/>
        <w:t xml:space="preserve">We do not warrant the completeness or accuracy of the information published on this </w:t>
      </w:r>
      <w:r w:rsidRPr="00AF1AB9">
        <w:rPr>
          <w:rFonts w:ascii="Arial" w:eastAsia="Times New Roman" w:hAnsi="Arial" w:cs="Arial"/>
          <w:color w:val="333333"/>
          <w:sz w:val="24"/>
          <w:szCs w:val="24"/>
          <w:lang w:eastAsia="en-GB"/>
        </w:rPr>
        <w:lastRenderedPageBreak/>
        <w:t>Website; nor do we commit to ensuring that the Website remains available or that the material on the Website is kept up-to-date.</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Whilst every effort is made to keep the Website up and running smoothly, we do however exclude any liability to you should the Website and/or any of the associated resources not be available to you at any particular time.</w:t>
      </w:r>
      <w:r w:rsidRPr="00AF1AB9">
        <w:rPr>
          <w:rFonts w:ascii="Arial" w:eastAsia="Times New Roman" w:hAnsi="Arial" w:cs="Arial"/>
          <w:color w:val="333333"/>
          <w:sz w:val="24"/>
          <w:szCs w:val="24"/>
          <w:lang w:eastAsia="en-GB"/>
        </w:rPr>
        <w:br/>
        <w:t>To the maximum extent permitted by applicable law we exclude all representations, warranties and conditions relating to this Website and its use (including, without limitation, any warranties implied by law of satisfactory quality, fitness for purpose and/or the use of reasonable care and skill).</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7. Limitations and exclusions of liability</w:t>
      </w:r>
      <w:r w:rsidRPr="00AF1AB9">
        <w:rPr>
          <w:rFonts w:ascii="Arial" w:eastAsia="Times New Roman" w:hAnsi="Arial" w:cs="Arial"/>
          <w:color w:val="333333"/>
          <w:sz w:val="24"/>
          <w:szCs w:val="24"/>
          <w:lang w:eastAsia="en-GB"/>
        </w:rPr>
        <w:br/>
        <w:t>Nothing in these terms of use will:</w:t>
      </w:r>
      <w:r w:rsidRPr="00AF1AB9">
        <w:rPr>
          <w:rFonts w:ascii="Arial" w:eastAsia="Times New Roman" w:hAnsi="Arial" w:cs="Arial"/>
          <w:color w:val="333333"/>
          <w:sz w:val="24"/>
          <w:szCs w:val="24"/>
          <w:lang w:eastAsia="en-GB"/>
        </w:rPr>
        <w:br/>
        <w:t>a) limit or exclude our or your liability for death or personal injury resulting from negligence;</w:t>
      </w:r>
      <w:r w:rsidRPr="00AF1AB9">
        <w:rPr>
          <w:rFonts w:ascii="Arial" w:eastAsia="Times New Roman" w:hAnsi="Arial" w:cs="Arial"/>
          <w:color w:val="333333"/>
          <w:sz w:val="24"/>
          <w:szCs w:val="24"/>
          <w:lang w:eastAsia="en-GB"/>
        </w:rPr>
        <w:br/>
        <w:t>b) limit or exclude our or your liability for fraud or fraudulent misrepresentation;</w:t>
      </w:r>
      <w:r w:rsidRPr="00AF1AB9">
        <w:rPr>
          <w:rFonts w:ascii="Arial" w:eastAsia="Times New Roman" w:hAnsi="Arial" w:cs="Arial"/>
          <w:color w:val="333333"/>
          <w:sz w:val="24"/>
          <w:szCs w:val="24"/>
          <w:lang w:eastAsia="en-GB"/>
        </w:rPr>
        <w:br/>
        <w:t>c) limit any of our or your liabilities in any way that is not permitted under applicable law; or</w:t>
      </w:r>
      <w:r w:rsidRPr="00AF1AB9">
        <w:rPr>
          <w:rFonts w:ascii="Arial" w:eastAsia="Times New Roman" w:hAnsi="Arial" w:cs="Arial"/>
          <w:color w:val="333333"/>
          <w:sz w:val="24"/>
          <w:szCs w:val="24"/>
          <w:lang w:eastAsia="en-GB"/>
        </w:rPr>
        <w:br/>
        <w:t>d) exclude any of our or your liabilities that may not be excluded under applicable law.</w:t>
      </w:r>
      <w:r w:rsidRPr="00AF1AB9">
        <w:rPr>
          <w:rFonts w:ascii="Arial" w:eastAsia="Times New Roman" w:hAnsi="Arial" w:cs="Arial"/>
          <w:color w:val="333333"/>
          <w:sz w:val="24"/>
          <w:szCs w:val="24"/>
          <w:lang w:eastAsia="en-GB"/>
        </w:rPr>
        <w:br/>
        <w:t>The limitations and exclusions of liability set out in this section and elsewhere in these terms of use:</w:t>
      </w:r>
      <w:r w:rsidRPr="00AF1AB9">
        <w:rPr>
          <w:rFonts w:ascii="Arial" w:eastAsia="Times New Roman" w:hAnsi="Arial" w:cs="Arial"/>
          <w:color w:val="333333"/>
          <w:sz w:val="24"/>
          <w:szCs w:val="24"/>
          <w:lang w:eastAsia="en-GB"/>
        </w:rPr>
        <w:br/>
        <w:t>a) are subject to the preceding paragraph; and</w:t>
      </w:r>
      <w:r w:rsidRPr="00AF1AB9">
        <w:rPr>
          <w:rFonts w:ascii="Arial" w:eastAsia="Times New Roman" w:hAnsi="Arial" w:cs="Arial"/>
          <w:color w:val="333333"/>
          <w:sz w:val="24"/>
          <w:szCs w:val="24"/>
          <w:lang w:eastAsia="en-GB"/>
        </w:rPr>
        <w:br/>
        <w:t>b) govern all liabilities arising under the terms of use or in relation to the subject matter of the terms of use, including liabilities arising in contract, in tort (including negligence) and for breach of statutory duty.</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The information and services on the Website are provided free-of-charge, therefore, we will not be liable for any loss or damage of any nature whatsoever.</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We will not be liable to you in respect of any business losses, including (without limitation) loss of or damage to profits, income, revenue, use, production, anticipated savings, business, contracts, commercial opportunities or goodwill. We will not be liable to you in respect of any loss or corruption of any data, database or software. We will not be liable to you in respect of any special, indirect or consequential loss or damage.</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8. Indemnity</w:t>
      </w:r>
      <w:r w:rsidRPr="00AF1AB9">
        <w:rPr>
          <w:rFonts w:ascii="Arial" w:eastAsia="Times New Roman" w:hAnsi="Arial" w:cs="Arial"/>
          <w:color w:val="333333"/>
          <w:sz w:val="24"/>
          <w:szCs w:val="24"/>
          <w:lang w:eastAsia="en-GB"/>
        </w:rPr>
        <w:br/>
        <w:t>You hereby indemnify us and undertake to keep us indemnified against any losses, damages, costs, liabilities and expenses (including without limitation legal expenses and any amounts paid by us to a third party in settlement of a claim or dispute on the advice of our legal advisers) incurred or suffered by us arising out of any breach by you of any provision of these terms of use.</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9. Breaches of these terms of use</w:t>
      </w:r>
      <w:r w:rsidRPr="00AF1AB9">
        <w:rPr>
          <w:rFonts w:ascii="Arial" w:eastAsia="Times New Roman" w:hAnsi="Arial" w:cs="Arial"/>
          <w:color w:val="333333"/>
          <w:sz w:val="24"/>
          <w:szCs w:val="24"/>
          <w:lang w:eastAsia="en-GB"/>
        </w:rPr>
        <w:br/>
        <w:t xml:space="preserve">Without prejudice to our other rights under these terms of use, if you breach these terms of use in any way, we may take such action as we deem appropriate to deal with the breach, including suspending your access to the website, prohibiting you </w:t>
      </w:r>
      <w:r w:rsidRPr="00AF1AB9">
        <w:rPr>
          <w:rFonts w:ascii="Arial" w:eastAsia="Times New Roman" w:hAnsi="Arial" w:cs="Arial"/>
          <w:color w:val="333333"/>
          <w:sz w:val="24"/>
          <w:szCs w:val="24"/>
          <w:lang w:eastAsia="en-GB"/>
        </w:rPr>
        <w:lastRenderedPageBreak/>
        <w:t>from accessing the Website, blocking computers using your IP address from accessing the Website, contacting your internet service provider to request that they block your access to the Website and/or bringing court proceedings against you.</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10. Variation</w:t>
      </w:r>
      <w:r w:rsidRPr="00AF1AB9">
        <w:rPr>
          <w:rFonts w:ascii="Arial" w:eastAsia="Times New Roman" w:hAnsi="Arial" w:cs="Arial"/>
          <w:color w:val="333333"/>
          <w:sz w:val="24"/>
          <w:szCs w:val="24"/>
          <w:lang w:eastAsia="en-GB"/>
        </w:rPr>
        <w:br/>
        <w:t>We may revise these terms of use from time-to-time. Revised terms of use will apply to the use of our Website from the date of the publication of the revised terms of use on our Website. Please check this page regularly to ensure you are familiar with the current version.</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11. Assignment</w:t>
      </w:r>
      <w:r w:rsidRPr="00AF1AB9">
        <w:rPr>
          <w:rFonts w:ascii="Arial" w:eastAsia="Times New Roman" w:hAnsi="Arial" w:cs="Arial"/>
          <w:color w:val="333333"/>
          <w:sz w:val="24"/>
          <w:szCs w:val="24"/>
          <w:lang w:eastAsia="en-GB"/>
        </w:rPr>
        <w:br/>
        <w:t>We may transfer, sub-contract or otherwise deal with our rights and/or obligations under these terms of use without notifying you or obtaining your consent.</w:t>
      </w:r>
      <w:r w:rsidRPr="00AF1AB9">
        <w:rPr>
          <w:rFonts w:ascii="Arial" w:eastAsia="Times New Roman" w:hAnsi="Arial" w:cs="Arial"/>
          <w:color w:val="333333"/>
          <w:sz w:val="24"/>
          <w:szCs w:val="24"/>
          <w:lang w:eastAsia="en-GB"/>
        </w:rPr>
        <w:br/>
        <w:t>You may not transfer, sub-contract or otherwise deal with your rights and/or obligations under these terms of use.</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12. Severability</w:t>
      </w:r>
      <w:r w:rsidRPr="00AF1AB9">
        <w:rPr>
          <w:rFonts w:ascii="Arial" w:eastAsia="Times New Roman" w:hAnsi="Arial" w:cs="Arial"/>
          <w:color w:val="333333"/>
          <w:sz w:val="24"/>
          <w:szCs w:val="24"/>
          <w:lang w:eastAsia="en-GB"/>
        </w:rPr>
        <w:br/>
        <w:t>If a provision of these terms of use is determined by any court or other competent authority to be unlawful and/or unenforceable, the other provisions will continue in effect. If any unlawful and/or unenforceable provision would be lawful or enforceable if part of it were deleted, that part will be deemed to be deleted, and the rest of the provision will continue in effect.</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13. Exclusion of third party rights</w:t>
      </w:r>
      <w:r w:rsidRPr="00AF1AB9">
        <w:rPr>
          <w:rFonts w:ascii="Arial" w:eastAsia="Times New Roman" w:hAnsi="Arial" w:cs="Arial"/>
          <w:color w:val="333333"/>
          <w:sz w:val="24"/>
          <w:szCs w:val="24"/>
          <w:lang w:eastAsia="en-GB"/>
        </w:rPr>
        <w:br/>
        <w:t>These terms of use are for the benefit of you and us, and are not intended to benefit any third party or be enforceable by any third party. The exercise of our and your rights in relation to these terms of use is not subject to the consent of any third party.</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14. Entire agreement</w:t>
      </w:r>
      <w:r w:rsidRPr="00AF1AB9">
        <w:rPr>
          <w:rFonts w:ascii="Arial" w:eastAsia="Times New Roman" w:hAnsi="Arial" w:cs="Arial"/>
          <w:color w:val="333333"/>
          <w:sz w:val="24"/>
          <w:szCs w:val="24"/>
          <w:lang w:eastAsia="en-GB"/>
        </w:rPr>
        <w:br/>
        <w:t>These terms of use, together with our Terms and Conditions and Privacy Policy constitute the entire agreement between you and us in relation to your use of our Website, and supersede all previous agreements in respect of your use of this Website.</w:t>
      </w:r>
    </w:p>
    <w:p w:rsidR="00AF1AB9" w:rsidRPr="00AF1AB9" w:rsidRDefault="00AF1AB9" w:rsidP="00AF1AB9">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15. Law and jurisdiction</w:t>
      </w:r>
      <w:r w:rsidRPr="00AF1AB9">
        <w:rPr>
          <w:rFonts w:ascii="Arial" w:eastAsia="Times New Roman" w:hAnsi="Arial" w:cs="Arial"/>
          <w:color w:val="333333"/>
          <w:sz w:val="24"/>
          <w:szCs w:val="24"/>
          <w:lang w:eastAsia="en-GB"/>
        </w:rPr>
        <w:br/>
        <w:t>These terms of use will be governed by and construed in accordance with English law, and any disputes relating to these terms of use will be subject to the exclusive jurisdiction of the courts of England and Wales.</w:t>
      </w:r>
    </w:p>
    <w:p w:rsidR="0061165C" w:rsidRPr="000C0226" w:rsidRDefault="00AF1AB9" w:rsidP="000C0226">
      <w:pPr>
        <w:spacing w:after="375" w:line="240" w:lineRule="auto"/>
        <w:rPr>
          <w:rFonts w:ascii="Arial" w:eastAsia="Times New Roman" w:hAnsi="Arial" w:cs="Arial"/>
          <w:color w:val="333333"/>
          <w:sz w:val="24"/>
          <w:szCs w:val="24"/>
          <w:lang w:eastAsia="en-GB"/>
        </w:rPr>
      </w:pPr>
      <w:r w:rsidRPr="00AF1AB9">
        <w:rPr>
          <w:rFonts w:ascii="Arial" w:eastAsia="Times New Roman" w:hAnsi="Arial" w:cs="Arial"/>
          <w:color w:val="333333"/>
          <w:sz w:val="24"/>
          <w:szCs w:val="24"/>
          <w:lang w:eastAsia="en-GB"/>
        </w:rPr>
        <w:t>16. Our details</w:t>
      </w:r>
      <w:r w:rsidRPr="00AF1AB9">
        <w:rPr>
          <w:rFonts w:ascii="Arial" w:eastAsia="Times New Roman" w:hAnsi="Arial" w:cs="Arial"/>
          <w:color w:val="333333"/>
          <w:sz w:val="24"/>
          <w:szCs w:val="24"/>
          <w:lang w:eastAsia="en-GB"/>
        </w:rPr>
        <w:br/>
        <w:t>If you have any questions about these terms of use, please write to us by ema</w:t>
      </w:r>
      <w:r>
        <w:rPr>
          <w:rFonts w:ascii="Arial" w:eastAsia="Times New Roman" w:hAnsi="Arial" w:cs="Arial"/>
          <w:color w:val="333333"/>
          <w:sz w:val="24"/>
          <w:szCs w:val="24"/>
          <w:lang w:eastAsia="en-GB"/>
        </w:rPr>
        <w:t>il at info@gingerbreadpropertysolutions.com</w:t>
      </w:r>
      <w:r w:rsidRPr="00AF1AB9">
        <w:rPr>
          <w:rFonts w:ascii="Arial" w:eastAsia="Times New Roman" w:hAnsi="Arial" w:cs="Arial"/>
          <w:color w:val="333333"/>
          <w:sz w:val="24"/>
          <w:szCs w:val="24"/>
          <w:lang w:eastAsia="en-GB"/>
        </w:rPr>
        <w:t>.</w:t>
      </w:r>
      <w:bookmarkStart w:id="0" w:name="_GoBack"/>
      <w:bookmarkEnd w:id="0"/>
    </w:p>
    <w:sectPr w:rsidR="0061165C" w:rsidRPr="000C0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9"/>
    <w:rsid w:val="000C0226"/>
    <w:rsid w:val="0030565D"/>
    <w:rsid w:val="0061165C"/>
    <w:rsid w:val="00A01539"/>
    <w:rsid w:val="00AF1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1A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B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F1A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F1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A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1A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B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F1A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F1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A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8292">
      <w:bodyDiv w:val="1"/>
      <w:marLeft w:val="0"/>
      <w:marRight w:val="0"/>
      <w:marTop w:val="0"/>
      <w:marBottom w:val="0"/>
      <w:divBdr>
        <w:top w:val="none" w:sz="0" w:space="0" w:color="auto"/>
        <w:left w:val="none" w:sz="0" w:space="0" w:color="auto"/>
        <w:bottom w:val="none" w:sz="0" w:space="0" w:color="auto"/>
        <w:right w:val="none" w:sz="0" w:space="0" w:color="auto"/>
      </w:divBdr>
      <w:divsChild>
        <w:div w:id="4530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Aishah</dc:creator>
  <cp:lastModifiedBy>Aishah</cp:lastModifiedBy>
  <cp:revision>4</cp:revision>
  <dcterms:created xsi:type="dcterms:W3CDTF">2017-09-15T16:35:00Z</dcterms:created>
  <dcterms:modified xsi:type="dcterms:W3CDTF">2017-09-15T17:01:00Z</dcterms:modified>
</cp:coreProperties>
</file>