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B23" w:rsidRDefault="002A713F">
      <w:r>
        <w:t xml:space="preserve">Miguel Mojica, Miguel </w:t>
      </w:r>
      <w:proofErr w:type="spellStart"/>
      <w:r>
        <w:t>Eljuri</w:t>
      </w:r>
      <w:proofErr w:type="spellEnd"/>
      <w:r>
        <w:t xml:space="preserve">, Brian Valera, </w:t>
      </w:r>
      <w:proofErr w:type="spellStart"/>
      <w:r>
        <w:t>Monico</w:t>
      </w:r>
      <w:proofErr w:type="spellEnd"/>
      <w:r>
        <w:t xml:space="preserve"> Lara Jr., Juan Garcia</w:t>
      </w:r>
    </w:p>
    <w:p w:rsidR="002A713F" w:rsidRDefault="00622618">
      <w:r>
        <w:t xml:space="preserve">CS 3301, </w:t>
      </w:r>
      <w:proofErr w:type="spellStart"/>
      <w:r>
        <w:t>Yuchou</w:t>
      </w:r>
      <w:proofErr w:type="spellEnd"/>
      <w:r>
        <w:t xml:space="preserve"> Chang</w:t>
      </w:r>
    </w:p>
    <w:p w:rsidR="00622618" w:rsidRDefault="00F43556">
      <w:r>
        <w:t>Project Report</w:t>
      </w:r>
    </w:p>
    <w:p w:rsidR="00F43556" w:rsidRDefault="00F43556">
      <w:r>
        <w:t>11/31/2018</w:t>
      </w:r>
    </w:p>
    <w:p w:rsidR="00F43556" w:rsidRDefault="00F43556" w:rsidP="00F43556">
      <w:pPr>
        <w:jc w:val="center"/>
      </w:pPr>
      <w:r>
        <w:t xml:space="preserve">Team Name: </w:t>
      </w:r>
      <w:proofErr w:type="spellStart"/>
      <w:r>
        <w:t>WhiteBoard</w:t>
      </w:r>
      <w:proofErr w:type="spellEnd"/>
    </w:p>
    <w:p w:rsidR="00F43556" w:rsidRDefault="00F43556" w:rsidP="00F43556">
      <w:r>
        <w:t>Our team used a Democratic Team model, while also employing the advantages of a Chief Programmer Team for developing important components that some membe</w:t>
      </w:r>
      <w:r w:rsidR="007D21B1">
        <w:t>rs were more familiarized with.</w:t>
      </w:r>
    </w:p>
    <w:p w:rsidR="00364CBE" w:rsidRDefault="007D21B1" w:rsidP="00364CBE">
      <w:pPr>
        <w:jc w:val="center"/>
      </w:pPr>
      <w:r>
        <w:t>Project</w:t>
      </w:r>
      <w:r w:rsidR="00364CBE">
        <w:t xml:space="preserve"> Development Overview</w:t>
      </w:r>
    </w:p>
    <w:p w:rsidR="007D21B1" w:rsidRDefault="007D21B1" w:rsidP="00F43556">
      <w:r>
        <w:t xml:space="preserve">We started the project by designing the basic functionality of the software and developing a Use-Case Document and Diagram, then we drafted a rough UML Diagram. We then began researching software that would facilitate the implementation of the functionalities and decided to use </w:t>
      </w:r>
      <w:proofErr w:type="spellStart"/>
      <w:r>
        <w:t>VisualStudio</w:t>
      </w:r>
      <w:proofErr w:type="spellEnd"/>
      <w:r>
        <w:t xml:space="preserve"> for C++ programming, SQLite for developing databases and QT for GUI development.</w:t>
      </w:r>
    </w:p>
    <w:p w:rsidR="007D21B1" w:rsidRDefault="007D21B1" w:rsidP="00F43556">
      <w:r>
        <w:t xml:space="preserve">The first complication came when we found out QT would require us to learn a new unfamiliar program within the span of one semester and develop the code using primarily this program. Problems with instability across different computers and concerns with implementing SQL databases prompted us to look for easier alternatives and decided to switch to </w:t>
      </w:r>
      <w:proofErr w:type="spellStart"/>
      <w:r>
        <w:t>VisualBasic</w:t>
      </w:r>
      <w:proofErr w:type="spellEnd"/>
      <w:r>
        <w:t>.</w:t>
      </w:r>
    </w:p>
    <w:p w:rsidR="00364CBE" w:rsidRDefault="00364CBE" w:rsidP="00F43556">
      <w:r>
        <w:t xml:space="preserve">Due to the nature of </w:t>
      </w:r>
      <w:proofErr w:type="spellStart"/>
      <w:r>
        <w:t>VisualBasic</w:t>
      </w:r>
      <w:proofErr w:type="spellEnd"/>
      <w:r>
        <w:t xml:space="preserve">, it wasn’t possible to integrate any SQL code until we fully developed the basic components of the GUI. This caused a few members to stall while the GUI developers finished their assigned tasks. Once the GUI was completed, the next complication is that the only person who could figure out how to integrate SQL databases is the person in charge of creating databases. After more research and development, we were able to successfully integrate the software and </w:t>
      </w:r>
      <w:proofErr w:type="gramStart"/>
      <w:r>
        <w:t>all of</w:t>
      </w:r>
      <w:proofErr w:type="gramEnd"/>
      <w:r>
        <w:t xml:space="preserve"> our efforts were concentrated in testing and populating the databases while slowly adding the required functionality.</w:t>
      </w:r>
    </w:p>
    <w:p w:rsidR="007D21B1" w:rsidRDefault="007D21B1" w:rsidP="00F43556"/>
    <w:p w:rsidR="00364CBE" w:rsidRDefault="00364CBE" w:rsidP="00F43556">
      <w:pPr>
        <w:jc w:val="center"/>
      </w:pPr>
    </w:p>
    <w:p w:rsidR="00364CBE" w:rsidRDefault="00364CBE" w:rsidP="00F43556">
      <w:pPr>
        <w:jc w:val="center"/>
      </w:pPr>
    </w:p>
    <w:p w:rsidR="00364CBE" w:rsidRDefault="00364CBE" w:rsidP="00F43556">
      <w:pPr>
        <w:jc w:val="center"/>
      </w:pPr>
    </w:p>
    <w:p w:rsidR="00364CBE" w:rsidRDefault="00364CBE" w:rsidP="00F43556">
      <w:pPr>
        <w:jc w:val="center"/>
      </w:pPr>
    </w:p>
    <w:p w:rsidR="00364CBE" w:rsidRDefault="00364CBE" w:rsidP="00F43556">
      <w:pPr>
        <w:jc w:val="center"/>
      </w:pPr>
    </w:p>
    <w:p w:rsidR="00364CBE" w:rsidRDefault="00364CBE" w:rsidP="00F43556">
      <w:pPr>
        <w:jc w:val="center"/>
      </w:pPr>
    </w:p>
    <w:p w:rsidR="00364CBE" w:rsidRDefault="00364CBE" w:rsidP="00F43556">
      <w:pPr>
        <w:jc w:val="center"/>
      </w:pPr>
    </w:p>
    <w:p w:rsidR="00364CBE" w:rsidRDefault="00364CBE" w:rsidP="00F43556">
      <w:pPr>
        <w:jc w:val="center"/>
      </w:pPr>
    </w:p>
    <w:p w:rsidR="00364CBE" w:rsidRDefault="00364CBE" w:rsidP="00F43556">
      <w:pPr>
        <w:jc w:val="center"/>
      </w:pPr>
    </w:p>
    <w:p w:rsidR="00F43556" w:rsidRDefault="00F43556" w:rsidP="00F43556">
      <w:pPr>
        <w:jc w:val="center"/>
      </w:pPr>
      <w:r>
        <w:lastRenderedPageBreak/>
        <w:t>Appendix: Diagrams</w:t>
      </w:r>
    </w:p>
    <w:p w:rsidR="007D21B1" w:rsidRDefault="007D21B1" w:rsidP="00F43556"/>
    <w:p w:rsidR="007D21B1" w:rsidRDefault="007D21B1" w:rsidP="00F43556">
      <w:r w:rsidRPr="007D21B1">
        <w:drawing>
          <wp:anchor distT="0" distB="0" distL="114300" distR="114300" simplePos="0" relativeHeight="251659264" behindDoc="0" locked="0" layoutInCell="1" allowOverlap="1" wp14:anchorId="277C7ACD" wp14:editId="5E5724C6">
            <wp:simplePos x="0" y="0"/>
            <wp:positionH relativeFrom="margin">
              <wp:align>left</wp:align>
            </wp:positionH>
            <wp:positionV relativeFrom="paragraph">
              <wp:posOffset>245745</wp:posOffset>
            </wp:positionV>
            <wp:extent cx="6026062" cy="6105525"/>
            <wp:effectExtent l="0" t="0" r="0" b="0"/>
            <wp:wrapNone/>
            <wp:docPr id="5" name="Picture 4">
              <a:extLst xmlns:a="http://schemas.openxmlformats.org/drawingml/2006/main">
                <a:ext uri="{FF2B5EF4-FFF2-40B4-BE49-F238E27FC236}">
                  <a16:creationId xmlns:a16="http://schemas.microsoft.com/office/drawing/2014/main" id="{C3F6F5B4-3BE3-4904-AA1D-41E2017E7F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F6F5B4-3BE3-4904-AA1D-41E2017E7F92}"/>
                        </a:ext>
                      </a:extLst>
                    </pic:cNvPr>
                    <pic:cNvPicPr>
                      <a:picLocks noChangeAspect="1"/>
                    </pic:cNvPicPr>
                  </pic:nvPicPr>
                  <pic:blipFill>
                    <a:blip r:embed="rId4"/>
                    <a:stretch>
                      <a:fillRect/>
                    </a:stretch>
                  </pic:blipFill>
                  <pic:spPr>
                    <a:xfrm>
                      <a:off x="0" y="0"/>
                      <a:ext cx="6052004" cy="6131809"/>
                    </a:xfrm>
                    <a:prstGeom prst="rect">
                      <a:avLst/>
                    </a:prstGeom>
                  </pic:spPr>
                </pic:pic>
              </a:graphicData>
            </a:graphic>
            <wp14:sizeRelH relativeFrom="margin">
              <wp14:pctWidth>0</wp14:pctWidth>
            </wp14:sizeRelH>
            <wp14:sizeRelV relativeFrom="margin">
              <wp14:pctHeight>0</wp14:pctHeight>
            </wp14:sizeRelV>
          </wp:anchor>
        </w:drawing>
      </w:r>
      <w:r>
        <w:t>Initial Use-Case Diagram</w:t>
      </w:r>
    </w:p>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Default="007D21B1" w:rsidP="007D21B1"/>
    <w:p w:rsidR="007D21B1" w:rsidRDefault="007D21B1" w:rsidP="007D21B1"/>
    <w:p w:rsidR="00364CBE" w:rsidRDefault="00364CBE" w:rsidP="007D21B1"/>
    <w:p w:rsidR="00364CBE" w:rsidRDefault="00364CBE" w:rsidP="007D21B1"/>
    <w:p w:rsidR="00364CBE" w:rsidRDefault="00364CBE" w:rsidP="007D21B1"/>
    <w:p w:rsidR="00364CBE" w:rsidRDefault="00364CBE" w:rsidP="007D21B1"/>
    <w:p w:rsidR="00364CBE" w:rsidRDefault="00364CBE" w:rsidP="007D21B1"/>
    <w:p w:rsidR="00364CBE" w:rsidRDefault="00364CBE" w:rsidP="007D21B1"/>
    <w:p w:rsidR="00364CBE" w:rsidRDefault="00364CBE" w:rsidP="007D21B1"/>
    <w:p w:rsidR="00364CBE" w:rsidRDefault="00364CBE" w:rsidP="007D21B1"/>
    <w:p w:rsidR="007D21B1" w:rsidRDefault="007D21B1" w:rsidP="007D21B1">
      <w:r>
        <w:lastRenderedPageBreak/>
        <w:t>Initial Use-Case Document</w:t>
      </w:r>
    </w:p>
    <w:p w:rsidR="007D21B1" w:rsidRDefault="007D21B1" w:rsidP="007D21B1">
      <w:r w:rsidRPr="007D21B1">
        <w:drawing>
          <wp:anchor distT="0" distB="0" distL="114300" distR="114300" simplePos="0" relativeHeight="251663360" behindDoc="0" locked="0" layoutInCell="1" allowOverlap="1" wp14:anchorId="384064A4" wp14:editId="1961BF9F">
            <wp:simplePos x="0" y="0"/>
            <wp:positionH relativeFrom="column">
              <wp:posOffset>0</wp:posOffset>
            </wp:positionH>
            <wp:positionV relativeFrom="paragraph">
              <wp:posOffset>0</wp:posOffset>
            </wp:positionV>
            <wp:extent cx="3108363" cy="4576731"/>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8363" cy="4576731"/>
                    </a:xfrm>
                    <a:prstGeom prst="rect">
                      <a:avLst/>
                    </a:prstGeom>
                  </pic:spPr>
                </pic:pic>
              </a:graphicData>
            </a:graphic>
          </wp:anchor>
        </w:drawing>
      </w:r>
      <w:r w:rsidRPr="007D21B1">
        <w:drawing>
          <wp:anchor distT="0" distB="0" distL="114300" distR="114300" simplePos="0" relativeHeight="251664384" behindDoc="0" locked="0" layoutInCell="1" allowOverlap="1" wp14:anchorId="7E9C7B82" wp14:editId="79C11332">
            <wp:simplePos x="0" y="0"/>
            <wp:positionH relativeFrom="column">
              <wp:posOffset>3108325</wp:posOffset>
            </wp:positionH>
            <wp:positionV relativeFrom="paragraph">
              <wp:posOffset>49530</wp:posOffset>
            </wp:positionV>
            <wp:extent cx="3108362" cy="4526943"/>
            <wp:effectExtent l="0" t="0" r="0" b="6985"/>
            <wp:wrapNone/>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stretch>
                      <a:fillRect/>
                    </a:stretch>
                  </pic:blipFill>
                  <pic:spPr>
                    <a:xfrm>
                      <a:off x="0" y="0"/>
                      <a:ext cx="3108362" cy="4526943"/>
                    </a:xfrm>
                    <a:prstGeom prst="rect">
                      <a:avLst/>
                    </a:prstGeom>
                  </pic:spPr>
                </pic:pic>
              </a:graphicData>
            </a:graphic>
          </wp:anchor>
        </w:drawing>
      </w:r>
    </w:p>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Pr="007D21B1" w:rsidRDefault="007D21B1" w:rsidP="007D21B1"/>
    <w:p w:rsidR="007D21B1" w:rsidRDefault="007D21B1" w:rsidP="007D21B1"/>
    <w:p w:rsidR="007D21B1" w:rsidRDefault="007D21B1" w:rsidP="007D21B1">
      <w:r w:rsidRPr="007D21B1">
        <w:drawing>
          <wp:anchor distT="0" distB="0" distL="114300" distR="114300" simplePos="0" relativeHeight="251666432" behindDoc="0" locked="0" layoutInCell="1" allowOverlap="1" wp14:anchorId="1358F3CE" wp14:editId="568DCF32">
            <wp:simplePos x="0" y="0"/>
            <wp:positionH relativeFrom="margin">
              <wp:align>left</wp:align>
            </wp:positionH>
            <wp:positionV relativeFrom="paragraph">
              <wp:posOffset>219075</wp:posOffset>
            </wp:positionV>
            <wp:extent cx="5257800" cy="2181225"/>
            <wp:effectExtent l="0" t="0" r="0" b="9525"/>
            <wp:wrapNone/>
            <wp:docPr id="9" name="Picture 8">
              <a:extLst xmlns:a="http://schemas.openxmlformats.org/drawingml/2006/main">
                <a:ext uri="{FF2B5EF4-FFF2-40B4-BE49-F238E27FC236}">
                  <a16:creationId xmlns:a16="http://schemas.microsoft.com/office/drawing/2014/main" id="{257A8489-646C-4808-8C9A-9A9918EBE4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57A8489-646C-4808-8C9A-9A9918EBE42D}"/>
                        </a:ext>
                      </a:extLst>
                    </pic:cNvPr>
                    <pic:cNvPicPr>
                      <a:picLocks noChangeAspect="1"/>
                    </pic:cNvPicPr>
                  </pic:nvPicPr>
                  <pic:blipFill rotWithShape="1">
                    <a:blip r:embed="rId7"/>
                    <a:srcRect l="5769" t="4103" r="5769" b="33260"/>
                    <a:stretch/>
                  </pic:blipFill>
                  <pic:spPr bwMode="auto">
                    <a:xfrm>
                      <a:off x="0" y="0"/>
                      <a:ext cx="5257800" cy="218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Initial ER Diagram</w:t>
      </w:r>
    </w:p>
    <w:p w:rsidR="007D21B1" w:rsidRDefault="007D21B1" w:rsidP="007D21B1"/>
    <w:p w:rsidR="007D21B1" w:rsidRDefault="007D21B1" w:rsidP="007D21B1"/>
    <w:p w:rsidR="007D21B1" w:rsidRDefault="007D21B1" w:rsidP="007D21B1"/>
    <w:p w:rsidR="007D21B1" w:rsidRDefault="007D21B1" w:rsidP="007D21B1"/>
    <w:p w:rsidR="007D21B1" w:rsidRDefault="007D21B1" w:rsidP="007D21B1"/>
    <w:p w:rsidR="007D21B1" w:rsidRDefault="007D21B1" w:rsidP="007D21B1"/>
    <w:p w:rsidR="007D21B1" w:rsidRDefault="007D21B1" w:rsidP="007D21B1"/>
    <w:p w:rsidR="007D21B1" w:rsidRDefault="007D21B1" w:rsidP="007D21B1"/>
    <w:p w:rsidR="007D21B1" w:rsidRDefault="007D21B1" w:rsidP="007D21B1"/>
    <w:p w:rsidR="007D21B1" w:rsidRDefault="007D21B1" w:rsidP="007D21B1"/>
    <w:p w:rsidR="007D21B1" w:rsidRDefault="007D21B1" w:rsidP="007D21B1">
      <w:r>
        <w:lastRenderedPageBreak/>
        <w:t>Initial UML Diagram</w:t>
      </w:r>
    </w:p>
    <w:p w:rsidR="007D21B1" w:rsidRDefault="007D21B1" w:rsidP="007D21B1">
      <w:r w:rsidRPr="007D21B1">
        <w:object w:dxaOrig="22017" w:dyaOrig="12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63.25pt" o:ole="">
            <v:imagedata r:id="rId8" o:title=""/>
          </v:shape>
          <o:OLEObject Type="Embed" ProgID="Unknown" ShapeID="_x0000_i1027" DrawAspect="Content" ObjectID="_1605105635" r:id="rId9"/>
        </w:object>
      </w:r>
    </w:p>
    <w:p w:rsidR="007D21B1" w:rsidRDefault="007D21B1" w:rsidP="007D21B1"/>
    <w:p w:rsidR="007D21B1" w:rsidRDefault="007D21B1" w:rsidP="007D21B1">
      <w:r>
        <w:t>Current Use Case Diagram</w:t>
      </w:r>
    </w:p>
    <w:p w:rsidR="007D21B1" w:rsidRDefault="007D21B1" w:rsidP="007D21B1">
      <w:r w:rsidRPr="007D21B1">
        <w:object w:dxaOrig="5504" w:dyaOrig="5508">
          <v:shape id="_x0000_i1025" type="#_x0000_t75" style="width:275.25pt;height:275.25pt" o:ole="">
            <v:imagedata r:id="rId10" o:title=""/>
          </v:shape>
          <o:OLEObject Type="Embed" ProgID="Unknown" ShapeID="_x0000_i1025" DrawAspect="Content" ObjectID="_1605105636" r:id="rId11"/>
        </w:object>
      </w:r>
    </w:p>
    <w:p w:rsidR="00364CBE" w:rsidRDefault="00364CBE" w:rsidP="007D21B1"/>
    <w:p w:rsidR="00364CBE" w:rsidRDefault="00364CBE" w:rsidP="007D21B1">
      <w:r>
        <w:lastRenderedPageBreak/>
        <w:t>SPMP Chart</w:t>
      </w:r>
    </w:p>
    <w:p w:rsidR="00364CBE" w:rsidRDefault="00364CBE" w:rsidP="007D21B1">
      <w:r w:rsidRPr="00364CBE">
        <w:object w:dxaOrig="15137" w:dyaOrig="5508">
          <v:shape id="_x0000_i1032" type="#_x0000_t75" style="width:468pt;height:170.25pt" o:ole="">
            <v:imagedata r:id="rId12" o:title=""/>
          </v:shape>
          <o:OLEObject Type="Embed" ProgID="Unknown" ShapeID="_x0000_i1032" DrawAspect="Content" ObjectID="_1605105637" r:id="rId13"/>
        </w:object>
      </w:r>
    </w:p>
    <w:p w:rsidR="00364CBE" w:rsidRDefault="00364CBE" w:rsidP="007D21B1"/>
    <w:p w:rsidR="00364CBE" w:rsidRDefault="00364CBE" w:rsidP="007D21B1">
      <w:r>
        <w:t>CRC Cards</w:t>
      </w:r>
    </w:p>
    <w:p w:rsidR="00364CBE" w:rsidRPr="007D21B1" w:rsidRDefault="00364CBE" w:rsidP="007D21B1">
      <w:bookmarkStart w:id="0" w:name="_GoBack"/>
      <w:bookmarkEnd w:id="0"/>
      <w:r w:rsidRPr="00364CBE">
        <w:drawing>
          <wp:anchor distT="0" distB="0" distL="114300" distR="114300" simplePos="0" relativeHeight="251669504" behindDoc="0" locked="0" layoutInCell="1" allowOverlap="1" wp14:anchorId="450CA82D" wp14:editId="5BB95E86">
            <wp:simplePos x="0" y="0"/>
            <wp:positionH relativeFrom="margin">
              <wp:posOffset>676275</wp:posOffset>
            </wp:positionH>
            <wp:positionV relativeFrom="paragraph">
              <wp:posOffset>3086100</wp:posOffset>
            </wp:positionV>
            <wp:extent cx="4705350" cy="179668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stretch>
                      <a:fillRect/>
                    </a:stretch>
                  </pic:blipFill>
                  <pic:spPr>
                    <a:xfrm>
                      <a:off x="0" y="0"/>
                      <a:ext cx="4705350" cy="1796680"/>
                    </a:xfrm>
                    <a:prstGeom prst="rect">
                      <a:avLst/>
                    </a:prstGeom>
                  </pic:spPr>
                </pic:pic>
              </a:graphicData>
            </a:graphic>
            <wp14:sizeRelH relativeFrom="margin">
              <wp14:pctWidth>0</wp14:pctWidth>
            </wp14:sizeRelH>
            <wp14:sizeRelV relativeFrom="margin">
              <wp14:pctHeight>0</wp14:pctHeight>
            </wp14:sizeRelV>
          </wp:anchor>
        </w:drawing>
      </w:r>
      <w:r w:rsidRPr="00364CBE">
        <w:drawing>
          <wp:anchor distT="0" distB="0" distL="114300" distR="114300" simplePos="0" relativeHeight="251668480" behindDoc="0" locked="0" layoutInCell="1" allowOverlap="1" wp14:anchorId="666EE2DB" wp14:editId="3F1675FE">
            <wp:simplePos x="0" y="0"/>
            <wp:positionH relativeFrom="column">
              <wp:posOffset>0</wp:posOffset>
            </wp:positionH>
            <wp:positionV relativeFrom="paragraph">
              <wp:posOffset>-635</wp:posOffset>
            </wp:positionV>
            <wp:extent cx="5943600" cy="29972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200"/>
                    </a:xfrm>
                    <a:prstGeom prst="rect">
                      <a:avLst/>
                    </a:prstGeom>
                  </pic:spPr>
                </pic:pic>
              </a:graphicData>
            </a:graphic>
          </wp:anchor>
        </w:drawing>
      </w:r>
    </w:p>
    <w:sectPr w:rsidR="00364CBE" w:rsidRPr="007D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3B"/>
    <w:rsid w:val="000B55E6"/>
    <w:rsid w:val="001C731C"/>
    <w:rsid w:val="00226B28"/>
    <w:rsid w:val="002A713F"/>
    <w:rsid w:val="00364CBE"/>
    <w:rsid w:val="00386EA8"/>
    <w:rsid w:val="005F042A"/>
    <w:rsid w:val="00622618"/>
    <w:rsid w:val="007D21B1"/>
    <w:rsid w:val="0083721B"/>
    <w:rsid w:val="00B76CA3"/>
    <w:rsid w:val="00E52A92"/>
    <w:rsid w:val="00E52B99"/>
    <w:rsid w:val="00F43556"/>
    <w:rsid w:val="00F7523B"/>
    <w:rsid w:val="00FE6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0792"/>
  <w15:chartTrackingRefBased/>
  <w15:docId w15:val="{9BDB41B8-1794-4701-AB07-4784D21A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2.bin"/><Relationship Id="rId5" Type="http://schemas.openxmlformats.org/officeDocument/2006/relationships/image" Target="media/image2.wmf"/><Relationship Id="rId15" Type="http://schemas.openxmlformats.org/officeDocument/2006/relationships/image" Target="media/image9.wmf"/><Relationship Id="rId10" Type="http://schemas.openxmlformats.org/officeDocument/2006/relationships/image" Target="media/image6.emf"/><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dogcereal</dc:creator>
  <cp:keywords/>
  <dc:description/>
  <cp:lastModifiedBy>dogcereal</cp:lastModifiedBy>
  <cp:revision>1</cp:revision>
  <dcterms:created xsi:type="dcterms:W3CDTF">2018-11-30T21:39:00Z</dcterms:created>
  <dcterms:modified xsi:type="dcterms:W3CDTF">2018-11-30T23:54:00Z</dcterms:modified>
</cp:coreProperties>
</file>