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R_Homework5</w:t>
      </w:r>
    </w:p>
    <w:p>
      <w:pPr>
        <w:pStyle w:val="Author"/>
      </w:pPr>
      <w:r>
        <w:t xml:space="preserve">Stacey</w:t>
      </w:r>
      <w:r>
        <w:t xml:space="preserve"> </w:t>
      </w:r>
      <w:r>
        <w:t xml:space="preserve">Elmore</w:t>
      </w:r>
    </w:p>
    <w:p>
      <w:pPr>
        <w:pStyle w:val="Date"/>
      </w:pPr>
      <w:r>
        <w:t xml:space="preserve">11/16/2021</w:t>
      </w:r>
    </w:p>
    <w:p>
      <w:pPr>
        <w:pStyle w:val="SourceCode"/>
      </w:pPr>
      <w:r>
        <w:rPr>
          <w:rStyle w:val="FunctionTok"/>
        </w:rPr>
        <w:t xml:space="preserve">setwd</w:t>
      </w:r>
      <w:r>
        <w:rPr>
          <w:rStyle w:val="NormalTok"/>
        </w:rPr>
        <w:t xml:space="preserve">(</w:t>
      </w:r>
      <w:r>
        <w:rPr>
          <w:rStyle w:val="StringTok"/>
        </w:rPr>
        <w:t xml:space="preserve">"C:/Users/elmor/OneDrive/Documents/R_HW5"</w:t>
      </w:r>
      <w:r>
        <w:rPr>
          <w:rStyle w:val="NormalTok"/>
        </w:rPr>
        <w:t xml:space="preserve">)</w:t>
      </w:r>
      <w:r>
        <w:br/>
      </w:r>
      <w:r>
        <w:rPr>
          <w:rStyle w:val="FunctionTok"/>
        </w:rPr>
        <w:t xml:space="preserve">library</w:t>
      </w:r>
      <w:r>
        <w:rPr>
          <w:rStyle w:val="NormalTok"/>
        </w:rPr>
        <w:t xml:space="preserve">(readr)</w:t>
      </w:r>
      <w:r>
        <w:br/>
      </w:r>
      <w:r>
        <w:rPr>
          <w:rStyle w:val="NormalTok"/>
        </w:rPr>
        <w:t xml:space="preserve">homicide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"data/homicide-data.csv"</w:t>
      </w:r>
      <w:r>
        <w:rPr>
          <w:rStyle w:val="NormalTok"/>
        </w:rPr>
        <w:t xml:space="preserve">)</w:t>
      </w:r>
      <w:r>
        <w:br/>
      </w:r>
      <w:r>
        <w:rPr>
          <w:rStyle w:val="CommentTok"/>
        </w:rPr>
        <w:t xml:space="preserve">#View(homicide)</w:t>
      </w:r>
    </w:p>
    <w:p>
      <w:pPr>
        <w:numPr>
          <w:ilvl w:val="0"/>
          <w:numId w:val="1001"/>
        </w:numPr>
        <w:pStyle w:val="Compact"/>
      </w:pPr>
      <w:r>
        <w:t xml:space="preserve">Choice 1</w:t>
      </w:r>
    </w:p>
    <w:p>
      <w:pPr>
        <w:numPr>
          <w:ilvl w:val="0"/>
          <w:numId w:val="1002"/>
        </w:numPr>
      </w:pPr>
      <w:r>
        <w:t xml:space="preserve">Pick one city in the data.</w:t>
      </w:r>
    </w:p>
    <w:p>
      <w:pPr>
        <w:numPr>
          <w:ilvl w:val="0"/>
          <w:numId w:val="1002"/>
        </w:numPr>
      </w:pPr>
      <w:r>
        <w:t xml:space="preserve">Create a map showing the locations of the homicides in that city, using the sf framework.</w:t>
      </w:r>
    </w:p>
    <w:p>
      <w:pPr>
        <w:numPr>
          <w:ilvl w:val="0"/>
          <w:numId w:val="1002"/>
        </w:numPr>
      </w:pPr>
      <w:r>
        <w:t xml:space="preserve">Use tigris to download boundaries for some sub-city geography (e.g., tracts, block groups, county subdivisions) to show as a layer underneath the points showing homicides.</w:t>
      </w:r>
    </w:p>
    <w:p>
      <w:pPr>
        <w:numPr>
          <w:ilvl w:val="0"/>
          <w:numId w:val="1002"/>
        </w:numPr>
      </w:pPr>
      <w:r>
        <w:t xml:space="preserve">Use different facets for solved versus unsolved homicides and different colors to show the three race groups with the highest number of homicides for that city (you may find the fct_lump function from forcats useful for this).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(tigris)</w:t>
      </w:r>
      <w:r>
        <w:br/>
      </w:r>
      <w:r>
        <w:rPr>
          <w:rStyle w:val="FunctionTok"/>
        </w:rPr>
        <w:t xml:space="preserve">library</w:t>
      </w:r>
      <w:r>
        <w:rPr>
          <w:rStyle w:val="NormalTok"/>
        </w:rPr>
        <w:t xml:space="preserve">(sf)</w:t>
      </w:r>
      <w:r>
        <w:br/>
      </w:r>
      <w:r>
        <w:rPr>
          <w:rStyle w:val="FunctionTok"/>
        </w:rPr>
        <w:t xml:space="preserve">options</w:t>
      </w:r>
      <w:r>
        <w:rPr>
          <w:rStyle w:val="NormalTok"/>
        </w:rPr>
        <w:t xml:space="preserve">(</w:t>
      </w:r>
      <w:r>
        <w:rPr>
          <w:rStyle w:val="AttributeTok"/>
        </w:rPr>
        <w:t xml:space="preserve">tigris_class =</w:t>
      </w:r>
      <w:r>
        <w:rPr>
          <w:rStyle w:val="NormalTok"/>
        </w:rPr>
        <w:t xml:space="preserve"> </w:t>
      </w:r>
      <w:r>
        <w:rPr>
          <w:rStyle w:val="StringTok"/>
        </w:rPr>
        <w:t xml:space="preserve">"sf"</w:t>
      </w:r>
      <w:r>
        <w:rPr>
          <w:rStyle w:val="NormalTok"/>
        </w:rPr>
        <w:t xml:space="preserve">)</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w:t>
      </w:r>
      <w:r>
        <w:br/>
      </w:r>
      <w:r>
        <w:br/>
      </w:r>
      <w:r>
        <w:br/>
      </w:r>
      <w:r>
        <w:rPr>
          <w:rStyle w:val="DocumentationTok"/>
        </w:rPr>
        <w:t xml:space="preserve">### filter to Chicago homicides</w:t>
      </w:r>
      <w:r>
        <w:br/>
      </w:r>
      <w:r>
        <w:rPr>
          <w:rStyle w:val="NormalTok"/>
        </w:rPr>
        <w:t xml:space="preserve">homicide </w:t>
      </w:r>
      <w:r>
        <w:rPr>
          <w:rStyle w:val="OtherTok"/>
        </w:rPr>
        <w:t xml:space="preserve">&lt;-</w:t>
      </w:r>
      <w:r>
        <w:rPr>
          <w:rStyle w:val="NormalTok"/>
        </w:rPr>
        <w:t xml:space="preserve"> homicide </w:t>
      </w:r>
      <w:r>
        <w:rPr>
          <w:rStyle w:val="SpecialCharTok"/>
        </w:rPr>
        <w:t xml:space="preserve">%&gt;%</w:t>
      </w:r>
      <w:r>
        <w:br/>
      </w:r>
      <w:r>
        <w:rPr>
          <w:rStyle w:val="NormalTok"/>
        </w:rPr>
        <w:t xml:space="preserve">  </w:t>
      </w:r>
      <w:r>
        <w:rPr>
          <w:rStyle w:val="FunctionTok"/>
        </w:rPr>
        <w:t xml:space="preserve">filter</w:t>
      </w:r>
      <w:r>
        <w:rPr>
          <w:rStyle w:val="NormalTok"/>
        </w:rPr>
        <w:t xml:space="preserve">(city </w:t>
      </w:r>
      <w:r>
        <w:rPr>
          <w:rStyle w:val="SpecialCharTok"/>
        </w:rPr>
        <w:t xml:space="preserve">==</w:t>
      </w:r>
      <w:r>
        <w:rPr>
          <w:rStyle w:val="NormalTok"/>
        </w:rPr>
        <w:t xml:space="preserve"> </w:t>
      </w:r>
      <w:r>
        <w:rPr>
          <w:rStyle w:val="StringTok"/>
        </w:rPr>
        <w:t xml:space="preserve">"Chicago"</w:t>
      </w:r>
      <w:r>
        <w:rPr>
          <w:rStyle w:val="NormalTok"/>
        </w:rPr>
        <w:t xml:space="preserve">) </w:t>
      </w:r>
      <w:r>
        <w:br/>
      </w:r>
      <w:r>
        <w:rPr>
          <w:rStyle w:val="NormalTok"/>
        </w:rPr>
        <w:t xml:space="preserve">  </w:t>
      </w:r>
      <w:r>
        <w:br/>
      </w:r>
      <w:r>
        <w:rPr>
          <w:rStyle w:val="NormalTok"/>
        </w:rPr>
        <w:t xml:space="preserve">homicide </w:t>
      </w:r>
      <w:r>
        <w:rPr>
          <w:rStyle w:val="OtherTok"/>
        </w:rPr>
        <w:t xml:space="preserve">&lt;-</w:t>
      </w:r>
      <w:r>
        <w:rPr>
          <w:rStyle w:val="NormalTok"/>
        </w:rPr>
        <w:t xml:space="preserve"> homicide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disposition =</w:t>
      </w:r>
      <w:r>
        <w:rPr>
          <w:rStyle w:val="NormalTok"/>
        </w:rPr>
        <w:t xml:space="preserve"> </w:t>
      </w:r>
      <w:r>
        <w:rPr>
          <w:rStyle w:val="FunctionTok"/>
        </w:rPr>
        <w:t xml:space="preserve">recode</w:t>
      </w:r>
      <w:r>
        <w:rPr>
          <w:rStyle w:val="NormalTok"/>
        </w:rPr>
        <w:t xml:space="preserve">(disposition,</w:t>
      </w:r>
      <w:r>
        <w:br/>
      </w:r>
      <w:r>
        <w:rPr>
          <w:rStyle w:val="NormalTok"/>
        </w:rPr>
        <w:t xml:space="preserve">                   </w:t>
      </w:r>
      <w:r>
        <w:rPr>
          <w:rStyle w:val="StringTok"/>
        </w:rPr>
        <w:t xml:space="preserve">'Closed by arrest'</w:t>
      </w:r>
      <w:r>
        <w:rPr>
          <w:rStyle w:val="NormalTok"/>
        </w:rPr>
        <w:t xml:space="preserve"> </w:t>
      </w:r>
      <w:r>
        <w:rPr>
          <w:rStyle w:val="OtherTok"/>
        </w:rPr>
        <w:t xml:space="preserve">=</w:t>
      </w:r>
      <w:r>
        <w:rPr>
          <w:rStyle w:val="NormalTok"/>
        </w:rPr>
        <w:t xml:space="preserve"> </w:t>
      </w:r>
      <w:r>
        <w:rPr>
          <w:rStyle w:val="StringTok"/>
        </w:rPr>
        <w:t xml:space="preserve">"Solved Cases"</w:t>
      </w:r>
      <w:r>
        <w:rPr>
          <w:rStyle w:val="NormalTok"/>
        </w:rPr>
        <w:t xml:space="preserve">,</w:t>
      </w:r>
      <w:r>
        <w:br/>
      </w:r>
      <w:r>
        <w:rPr>
          <w:rStyle w:val="NormalTok"/>
        </w:rPr>
        <w:t xml:space="preserve">                   </w:t>
      </w:r>
      <w:r>
        <w:rPr>
          <w:rStyle w:val="StringTok"/>
        </w:rPr>
        <w:t xml:space="preserve">'Closed without arrest'</w:t>
      </w:r>
      <w:r>
        <w:rPr>
          <w:rStyle w:val="NormalTok"/>
        </w:rPr>
        <w:t xml:space="preserve"> </w:t>
      </w:r>
      <w:r>
        <w:rPr>
          <w:rStyle w:val="OtherTok"/>
        </w:rPr>
        <w:t xml:space="preserve">=</w:t>
      </w:r>
      <w:r>
        <w:rPr>
          <w:rStyle w:val="NormalTok"/>
        </w:rPr>
        <w:t xml:space="preserve"> </w:t>
      </w:r>
      <w:r>
        <w:rPr>
          <w:rStyle w:val="StringTok"/>
        </w:rPr>
        <w:t xml:space="preserve">"Unsolved Cases"</w:t>
      </w:r>
      <w:r>
        <w:rPr>
          <w:rStyle w:val="NormalTok"/>
        </w:rPr>
        <w:t xml:space="preserve">,</w:t>
      </w:r>
      <w:r>
        <w:br/>
      </w:r>
      <w:r>
        <w:rPr>
          <w:rStyle w:val="NormalTok"/>
        </w:rPr>
        <w:t xml:space="preserve">                   </w:t>
      </w:r>
      <w:r>
        <w:rPr>
          <w:rStyle w:val="StringTok"/>
        </w:rPr>
        <w:t xml:space="preserve">'Open/No arrest'</w:t>
      </w:r>
      <w:r>
        <w:rPr>
          <w:rStyle w:val="NormalTok"/>
        </w:rPr>
        <w:t xml:space="preserve"> </w:t>
      </w:r>
      <w:r>
        <w:rPr>
          <w:rStyle w:val="OtherTok"/>
        </w:rPr>
        <w:t xml:space="preserve">=</w:t>
      </w:r>
      <w:r>
        <w:rPr>
          <w:rStyle w:val="NormalTok"/>
        </w:rPr>
        <w:t xml:space="preserve"> </w:t>
      </w:r>
      <w:r>
        <w:rPr>
          <w:rStyle w:val="StringTok"/>
        </w:rPr>
        <w:t xml:space="preserve">"Unsolved Cases"</w:t>
      </w:r>
      <w:r>
        <w:rPr>
          <w:rStyle w:val="NormalTok"/>
        </w:rPr>
        <w:t xml:space="preserve">))</w:t>
      </w:r>
      <w:r>
        <w:br/>
      </w:r>
      <w:r>
        <w:br/>
      </w:r>
      <w:r>
        <w:rPr>
          <w:rStyle w:val="DocumentationTok"/>
        </w:rPr>
        <w:t xml:space="preserve">### make homocide a sf file (add spatial coordinates using NAD83)</w:t>
      </w:r>
      <w:r>
        <w:br/>
      </w:r>
      <w:r>
        <w:rPr>
          <w:rStyle w:val="NormalTok"/>
        </w:rPr>
        <w:t xml:space="preserve">chi_hom </w:t>
      </w:r>
      <w:r>
        <w:rPr>
          <w:rStyle w:val="OtherTok"/>
        </w:rPr>
        <w:t xml:space="preserve">&lt;-</w:t>
      </w:r>
      <w:r>
        <w:rPr>
          <w:rStyle w:val="NormalTok"/>
        </w:rPr>
        <w:t xml:space="preserve"> </w:t>
      </w:r>
      <w:r>
        <w:rPr>
          <w:rStyle w:val="FunctionTok"/>
        </w:rPr>
        <w:t xml:space="preserve">st_as_sf</w:t>
      </w:r>
      <w:r>
        <w:rPr>
          <w:rStyle w:val="NormalTok"/>
        </w:rPr>
        <w:t xml:space="preserve">(homicide,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st_set_crs</w:t>
      </w:r>
      <w:r>
        <w:rPr>
          <w:rStyle w:val="NormalTok"/>
        </w:rPr>
        <w:t xml:space="preserve">(</w:t>
      </w:r>
      <w:r>
        <w:rPr>
          <w:rStyle w:val="DecValTok"/>
        </w:rPr>
        <w:t xml:space="preserve">4269</w:t>
      </w:r>
      <w:r>
        <w:rPr>
          <w:rStyle w:val="NormalTok"/>
        </w:rPr>
        <w:t xml:space="preserve">)</w:t>
      </w:r>
      <w:r>
        <w:br/>
      </w:r>
      <w:r>
        <w:br/>
      </w:r>
      <w:r>
        <w:rPr>
          <w:rStyle w:val="DocumentationTok"/>
        </w:rPr>
        <w:t xml:space="preserve">###add chicago city boundaries</w:t>
      </w:r>
      <w:r>
        <w:br/>
      </w:r>
      <w:r>
        <w:rPr>
          <w:rStyle w:val="NormalTok"/>
        </w:rPr>
        <w:t xml:space="preserve">cb </w:t>
      </w:r>
      <w:r>
        <w:rPr>
          <w:rStyle w:val="OtherTok"/>
        </w:rPr>
        <w:t xml:space="preserve">&lt;-</w:t>
      </w:r>
      <w:r>
        <w:rPr>
          <w:rStyle w:val="NormalTok"/>
        </w:rPr>
        <w:t xml:space="preserve"> </w:t>
      </w:r>
      <w:r>
        <w:rPr>
          <w:rStyle w:val="FunctionTok"/>
        </w:rPr>
        <w:t xml:space="preserve">core_based_statistical_areas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w:t>
      </w:r>
      <w:r>
        <w:br/>
      </w:r>
      <w:r>
        <w:rPr>
          <w:rStyle w:val="NormalTok"/>
        </w:rPr>
        <w:t xml:space="preserve">places </w:t>
      </w:r>
      <w:r>
        <w:rPr>
          <w:rStyle w:val="OtherTok"/>
        </w:rPr>
        <w:t xml:space="preserve">&lt;-</w:t>
      </w:r>
      <w:r>
        <w:rPr>
          <w:rStyle w:val="FunctionTok"/>
        </w:rPr>
        <w:t xml:space="preserve">places</w:t>
      </w:r>
      <w:r>
        <w:rPr>
          <w:rStyle w:val="NormalTok"/>
        </w:rPr>
        <w:t xml:space="preserve">(</w:t>
      </w:r>
      <w:r>
        <w:rPr>
          <w:rStyle w:val="AttributeTok"/>
        </w:rPr>
        <w:t xml:space="preserve">state =</w:t>
      </w:r>
      <w:r>
        <w:rPr>
          <w:rStyle w:val="NormalTok"/>
        </w:rPr>
        <w:t xml:space="preserve"> </w:t>
      </w:r>
      <w:r>
        <w:rPr>
          <w:rStyle w:val="StringTok"/>
        </w:rPr>
        <w:t xml:space="preserve">"IL"</w:t>
      </w:r>
      <w:r>
        <w:rPr>
          <w:rStyle w:val="NormalTok"/>
        </w:rPr>
        <w:t xml:space="preserve">, </w:t>
      </w:r>
      <w:r>
        <w:rPr>
          <w:rStyle w:val="AttributeTok"/>
        </w:rPr>
        <w:t xml:space="preserve">cb =</w:t>
      </w:r>
      <w:r>
        <w:rPr>
          <w:rStyle w:val="NormalTok"/>
        </w:rPr>
        <w:t xml:space="preserve"> </w:t>
      </w:r>
      <w:r>
        <w:rPr>
          <w:rStyle w:val="ConstantTok"/>
        </w:rPr>
        <w:t xml:space="preserve">TRUE</w:t>
      </w:r>
      <w:r>
        <w:rPr>
          <w:rStyle w:val="NormalTok"/>
        </w:rPr>
        <w:t xml:space="preserve">)</w:t>
      </w:r>
      <w:r>
        <w:br/>
      </w:r>
      <w:r>
        <w:rPr>
          <w:rStyle w:val="NormalTok"/>
        </w:rPr>
        <w:t xml:space="preserve">chi_bound2 </w:t>
      </w:r>
      <w:r>
        <w:rPr>
          <w:rStyle w:val="OtherTok"/>
        </w:rPr>
        <w:t xml:space="preserve">&lt;-</w:t>
      </w:r>
      <w:r>
        <w:rPr>
          <w:rStyle w:val="FunctionTok"/>
        </w:rPr>
        <w:t xml:space="preserve">filter</w:t>
      </w:r>
      <w:r>
        <w:rPr>
          <w:rStyle w:val="NormalTok"/>
        </w:rPr>
        <w:t xml:space="preserve">(places, NAME </w:t>
      </w:r>
      <w:r>
        <w:rPr>
          <w:rStyle w:val="SpecialCharTok"/>
        </w:rPr>
        <w:t xml:space="preserve">==</w:t>
      </w:r>
      <w:r>
        <w:rPr>
          <w:rStyle w:val="NormalTok"/>
        </w:rPr>
        <w:t xml:space="preserve"> </w:t>
      </w:r>
      <w:r>
        <w:rPr>
          <w:rStyle w:val="StringTok"/>
        </w:rPr>
        <w:t xml:space="preserve">"Chicago"</w:t>
      </w:r>
      <w:r>
        <w:rPr>
          <w:rStyle w:val="NormalTok"/>
        </w:rPr>
        <w:t xml:space="preserve">)</w:t>
      </w:r>
      <w:r>
        <w:br/>
      </w:r>
      <w:r>
        <w:br/>
      </w:r>
      <w:r>
        <w:rPr>
          <w:rStyle w:val="NormalTok"/>
        </w:rPr>
        <w:t xml:space="preserve">road </w:t>
      </w:r>
      <w:r>
        <w:rPr>
          <w:rStyle w:val="OtherTok"/>
        </w:rPr>
        <w:t xml:space="preserve">&lt;-</w:t>
      </w:r>
      <w:r>
        <w:rPr>
          <w:rStyle w:val="NormalTok"/>
        </w:rPr>
        <w:t xml:space="preserve"> </w:t>
      </w:r>
      <w:r>
        <w:rPr>
          <w:rStyle w:val="FunctionTok"/>
        </w:rPr>
        <w:t xml:space="preserve">roads</w:t>
      </w:r>
      <w:r>
        <w:rPr>
          <w:rStyle w:val="NormalTok"/>
        </w:rPr>
        <w:t xml:space="preserve">(</w:t>
      </w:r>
      <w:r>
        <w:rPr>
          <w:rStyle w:val="StringTok"/>
        </w:rPr>
        <w:t xml:space="preserve">"IL"</w:t>
      </w:r>
      <w:r>
        <w:rPr>
          <w:rStyle w:val="NormalTok"/>
        </w:rPr>
        <w:t xml:space="preserve">, </w:t>
      </w:r>
      <w:r>
        <w:rPr>
          <w:rStyle w:val="StringTok"/>
        </w:rPr>
        <w:t xml:space="preserve">"Cook"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(FULLNAME </w:t>
      </w:r>
      <w:r>
        <w:rPr>
          <w:rStyle w:val="SpecialCharTok"/>
        </w:rPr>
        <w:t xml:space="preserve">==</w:t>
      </w:r>
      <w:r>
        <w:rPr>
          <w:rStyle w:val="NormalTok"/>
        </w:rPr>
        <w:t xml:space="preserve"> </w:t>
      </w:r>
      <w:r>
        <w:rPr>
          <w:rStyle w:val="StringTok"/>
        </w:rPr>
        <w:t xml:space="preserve">"N Marshfield Ave"</w:t>
      </w:r>
      <w:r>
        <w:rPr>
          <w:rStyle w:val="NormalTok"/>
        </w:rPr>
        <w:t xml:space="preserve">)</w:t>
      </w:r>
      <w:r>
        <w:br/>
      </w:r>
      <w:r>
        <w:br/>
      </w:r>
      <w:r>
        <w:rPr>
          <w:rStyle w:val="DocumentationTok"/>
        </w:rPr>
        <w:t xml:space="preserve">##add water and census tracts</w:t>
      </w:r>
      <w:r>
        <w:br/>
      </w:r>
      <w:r>
        <w:rPr>
          <w:rStyle w:val="NormalTok"/>
        </w:rPr>
        <w:t xml:space="preserve">water </w:t>
      </w:r>
      <w:r>
        <w:rPr>
          <w:rStyle w:val="OtherTok"/>
        </w:rPr>
        <w:t xml:space="preserve">&lt;-</w:t>
      </w:r>
      <w:r>
        <w:rPr>
          <w:rStyle w:val="NormalTok"/>
        </w:rPr>
        <w:t xml:space="preserve"> </w:t>
      </w:r>
      <w:r>
        <w:rPr>
          <w:rStyle w:val="FunctionTok"/>
        </w:rPr>
        <w:t xml:space="preserve">area_water</w:t>
      </w:r>
      <w:r>
        <w:rPr>
          <w:rStyle w:val="NormalTok"/>
        </w:rPr>
        <w:t xml:space="preserve">(</w:t>
      </w:r>
      <w:r>
        <w:rPr>
          <w:rStyle w:val="StringTok"/>
        </w:rPr>
        <w:t xml:space="preserve">"IL"</w:t>
      </w:r>
      <w:r>
        <w:rPr>
          <w:rStyle w:val="NormalTok"/>
        </w:rPr>
        <w:t xml:space="preserve">, </w:t>
      </w:r>
      <w:r>
        <w:rPr>
          <w:rStyle w:val="StringTok"/>
        </w:rPr>
        <w:t xml:space="preserve">"Cook"</w:t>
      </w:r>
      <w:r>
        <w:rPr>
          <w:rStyle w:val="NormalTok"/>
        </w:rPr>
        <w:t xml:space="preserve">, </w:t>
      </w:r>
      <w:r>
        <w:rPr>
          <w:rStyle w:val="AttributeTok"/>
        </w:rPr>
        <w:t xml:space="preserve">class =</w:t>
      </w:r>
      <w:r>
        <w:rPr>
          <w:rStyle w:val="NormalTok"/>
        </w:rPr>
        <w:t xml:space="preserve"> </w:t>
      </w:r>
      <w:r>
        <w:rPr>
          <w:rStyle w:val="StringTok"/>
        </w:rPr>
        <w:t xml:space="preserve">"sf"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(FULLNAME </w:t>
      </w:r>
      <w:r>
        <w:rPr>
          <w:rStyle w:val="SpecialCharTok"/>
        </w:rPr>
        <w:t xml:space="preserve">==</w:t>
      </w:r>
      <w:r>
        <w:rPr>
          <w:rStyle w:val="NormalTok"/>
        </w:rPr>
        <w:t xml:space="preserve"> </w:t>
      </w:r>
      <w:r>
        <w:rPr>
          <w:rStyle w:val="StringTok"/>
        </w:rPr>
        <w:t xml:space="preserve">"Chicago River N Br"</w:t>
      </w:r>
      <w:r>
        <w:rPr>
          <w:rStyle w:val="NormalTok"/>
        </w:rPr>
        <w:t xml:space="preserve">)</w:t>
      </w:r>
      <w:r>
        <w:br/>
      </w:r>
      <w:r>
        <w:rPr>
          <w:rStyle w:val="NormalTok"/>
        </w:rPr>
        <w:t xml:space="preserve">water2 </w:t>
      </w:r>
      <w:r>
        <w:rPr>
          <w:rStyle w:val="OtherTok"/>
        </w:rPr>
        <w:t xml:space="preserve">&lt;-</w:t>
      </w:r>
      <w:r>
        <w:rPr>
          <w:rStyle w:val="NormalTok"/>
        </w:rPr>
        <w:t xml:space="preserve"> </w:t>
      </w:r>
      <w:r>
        <w:rPr>
          <w:rStyle w:val="FunctionTok"/>
        </w:rPr>
        <w:t xml:space="preserve">area_water</w:t>
      </w:r>
      <w:r>
        <w:rPr>
          <w:rStyle w:val="NormalTok"/>
        </w:rPr>
        <w:t xml:space="preserve">(</w:t>
      </w:r>
      <w:r>
        <w:rPr>
          <w:rStyle w:val="StringTok"/>
        </w:rPr>
        <w:t xml:space="preserve">"IL"</w:t>
      </w:r>
      <w:r>
        <w:rPr>
          <w:rStyle w:val="NormalTok"/>
        </w:rPr>
        <w:t xml:space="preserve">, </w:t>
      </w:r>
      <w:r>
        <w:rPr>
          <w:rStyle w:val="StringTok"/>
        </w:rPr>
        <w:t xml:space="preserve">"Cook"</w:t>
      </w:r>
      <w:r>
        <w:rPr>
          <w:rStyle w:val="NormalTok"/>
        </w:rPr>
        <w:t xml:space="preserve">, </w:t>
      </w:r>
      <w:r>
        <w:rPr>
          <w:rStyle w:val="AttributeTok"/>
        </w:rPr>
        <w:t xml:space="preserve">class =</w:t>
      </w:r>
      <w:r>
        <w:rPr>
          <w:rStyle w:val="NormalTok"/>
        </w:rPr>
        <w:t xml:space="preserve"> </w:t>
      </w:r>
      <w:r>
        <w:rPr>
          <w:rStyle w:val="StringTok"/>
        </w:rPr>
        <w:t xml:space="preserve">"sf"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(FULLNAME </w:t>
      </w:r>
      <w:r>
        <w:rPr>
          <w:rStyle w:val="SpecialCharTok"/>
        </w:rPr>
        <w:t xml:space="preserve">==</w:t>
      </w:r>
      <w:r>
        <w:rPr>
          <w:rStyle w:val="NormalTok"/>
        </w:rPr>
        <w:t xml:space="preserve"> </w:t>
      </w:r>
      <w:r>
        <w:rPr>
          <w:rStyle w:val="StringTok"/>
        </w:rPr>
        <w:t xml:space="preserve">"Chicago River South Br"</w:t>
      </w:r>
      <w:r>
        <w:rPr>
          <w:rStyle w:val="NormalTok"/>
        </w:rPr>
        <w:t xml:space="preserve">)</w:t>
      </w:r>
      <w:r>
        <w:br/>
      </w:r>
      <w:r>
        <w:rPr>
          <w:rStyle w:val="NormalTok"/>
        </w:rPr>
        <w:t xml:space="preserve">water3 </w:t>
      </w:r>
      <w:r>
        <w:rPr>
          <w:rStyle w:val="OtherTok"/>
        </w:rPr>
        <w:t xml:space="preserve">&lt;-</w:t>
      </w:r>
      <w:r>
        <w:rPr>
          <w:rStyle w:val="NormalTok"/>
        </w:rPr>
        <w:t xml:space="preserve"> </w:t>
      </w:r>
      <w:r>
        <w:rPr>
          <w:rStyle w:val="FunctionTok"/>
        </w:rPr>
        <w:t xml:space="preserve">area_water</w:t>
      </w:r>
      <w:r>
        <w:rPr>
          <w:rStyle w:val="NormalTok"/>
        </w:rPr>
        <w:t xml:space="preserve">(</w:t>
      </w:r>
      <w:r>
        <w:rPr>
          <w:rStyle w:val="StringTok"/>
        </w:rPr>
        <w:t xml:space="preserve">"IL"</w:t>
      </w:r>
      <w:r>
        <w:rPr>
          <w:rStyle w:val="NormalTok"/>
        </w:rPr>
        <w:t xml:space="preserve">, </w:t>
      </w:r>
      <w:r>
        <w:rPr>
          <w:rStyle w:val="StringTok"/>
        </w:rPr>
        <w:t xml:space="preserve">"Cook"</w:t>
      </w:r>
      <w:r>
        <w:rPr>
          <w:rStyle w:val="NormalTok"/>
        </w:rPr>
        <w:t xml:space="preserve">, </w:t>
      </w:r>
      <w:r>
        <w:rPr>
          <w:rStyle w:val="AttributeTok"/>
        </w:rPr>
        <w:t xml:space="preserve">class =</w:t>
      </w:r>
      <w:r>
        <w:rPr>
          <w:rStyle w:val="NormalTok"/>
        </w:rPr>
        <w:t xml:space="preserve"> </w:t>
      </w:r>
      <w:r>
        <w:rPr>
          <w:rStyle w:val="StringTok"/>
        </w:rPr>
        <w:t xml:space="preserve">"sf"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(FULLNAME </w:t>
      </w:r>
      <w:r>
        <w:rPr>
          <w:rStyle w:val="SpecialCharTok"/>
        </w:rPr>
        <w:t xml:space="preserve">==</w:t>
      </w:r>
      <w:r>
        <w:rPr>
          <w:rStyle w:val="NormalTok"/>
        </w:rPr>
        <w:t xml:space="preserve"> </w:t>
      </w:r>
      <w:r>
        <w:rPr>
          <w:rStyle w:val="StringTok"/>
        </w:rPr>
        <w:t xml:space="preserve">"Chicago River North Br"</w:t>
      </w:r>
      <w:r>
        <w:rPr>
          <w:rStyle w:val="NormalTok"/>
        </w:rPr>
        <w:t xml:space="preserve">)</w:t>
      </w:r>
      <w:r>
        <w:br/>
      </w:r>
      <w:r>
        <w:br/>
      </w:r>
      <w:r>
        <w:rPr>
          <w:rStyle w:val="DocumentationTok"/>
        </w:rPr>
        <w:t xml:space="preserve">##group homicide victims into race groups</w:t>
      </w:r>
      <w:r>
        <w:br/>
      </w:r>
      <w:r>
        <w:rPr>
          <w:rStyle w:val="NormalTok"/>
        </w:rPr>
        <w:t xml:space="preserve">hom_groups </w:t>
      </w:r>
      <w:r>
        <w:rPr>
          <w:rStyle w:val="OtherTok"/>
        </w:rPr>
        <w:t xml:space="preserve">&lt;-</w:t>
      </w:r>
      <w:r>
        <w:rPr>
          <w:rStyle w:val="NormalTok"/>
        </w:rPr>
        <w:t xml:space="preserve"> </w:t>
      </w:r>
      <w:r>
        <w:rPr>
          <w:rStyle w:val="FunctionTok"/>
        </w:rPr>
        <w:t xml:space="preserve">fct_lump_n</w:t>
      </w:r>
      <w:r>
        <w:rPr>
          <w:rStyle w:val="NormalTok"/>
        </w:rPr>
        <w:t xml:space="preserve">(chi_hom</w:t>
      </w:r>
      <w:r>
        <w:rPr>
          <w:rStyle w:val="SpecialCharTok"/>
        </w:rPr>
        <w:t xml:space="preserve">$</w:t>
      </w:r>
      <w:r>
        <w:rPr>
          <w:rStyle w:val="NormalTok"/>
        </w:rPr>
        <w:t xml:space="preserve">victim_race, </w:t>
      </w:r>
      <w:r>
        <w:rPr>
          <w:rStyle w:val="AttributeTok"/>
        </w:rPr>
        <w:t xml:space="preserve">n =</w:t>
      </w:r>
      <w:r>
        <w:rPr>
          <w:rStyle w:val="NormalTok"/>
        </w:rPr>
        <w:t xml:space="preserve"> </w:t>
      </w:r>
      <w:r>
        <w:rPr>
          <w:rStyle w:val="DecValTok"/>
        </w:rPr>
        <w:t xml:space="preserve">3</w:t>
      </w:r>
      <w:r>
        <w:rPr>
          <w:rStyle w:val="NormalTok"/>
        </w:rPr>
        <w:t xml:space="preserve">) </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chi_bound2,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road, </w:t>
      </w:r>
      <w:r>
        <w:rPr>
          <w:rStyle w:val="AttributeTok"/>
        </w:rPr>
        <w:t xml:space="preserve">color =</w:t>
      </w:r>
      <w:r>
        <w:rPr>
          <w:rStyle w:val="NormalTok"/>
        </w:rPr>
        <w:t xml:space="preserve"> </w:t>
      </w:r>
      <w:r>
        <w:rPr>
          <w:rStyle w:val="StringTok"/>
        </w:rPr>
        <w:t xml:space="preserve">"darkmagenta"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water,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water2,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water3,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chi_hom, </w:t>
      </w:r>
      <w:r>
        <w:rPr>
          <w:rStyle w:val="FunctionTok"/>
        </w:rPr>
        <w:t xml:space="preserve">aes</w:t>
      </w:r>
      <w:r>
        <w:rPr>
          <w:rStyle w:val="NormalTok"/>
        </w:rPr>
        <w:t xml:space="preserve">(</w:t>
      </w:r>
      <w:r>
        <w:rPr>
          <w:rStyle w:val="AttributeTok"/>
        </w:rPr>
        <w:t xml:space="preserve">color =</w:t>
      </w:r>
      <w:r>
        <w:rPr>
          <w:rStyle w:val="NormalTok"/>
        </w:rPr>
        <w:t xml:space="preserve"> hom_groups), </w:t>
      </w:r>
      <w:r>
        <w:rPr>
          <w:rStyle w:val="AttributeTok"/>
        </w:rPr>
        <w:t xml:space="preserve">alpha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"Race of Victim"</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disposition)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"Solved and Unsolved Homicides in Chicago, Illinois"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HW5_files/figure-docx/Figure-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Choice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R_Homework5</dc:title>
  <dc:creator>Stacey Elmore</dc:creator>
  <cp:keywords/>
  <dcterms:created xsi:type="dcterms:W3CDTF">2021-12-02T07:12:31Z</dcterms:created>
  <dcterms:modified xsi:type="dcterms:W3CDTF">2021-12-02T07:12:31Z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11/16/2021</vt:lpwstr>
  </property>
  <property fmtid="{D5CDD505-2E9C-101B-9397-08002B2CF9AE}" pid="3" name="output">
    <vt:lpwstr>word_document</vt:lpwstr>
  </property>
</Properties>
</file>