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首行缩进"/>
        <w:ind w:firstLine="321"/>
        <w:jc w:val="center"/>
        <w:rPr>
          <w:rFonts w:ascii="宋体" w:cs="宋体" w:hAnsi="宋体" w:eastAsia="宋体"/>
          <w:b w:val="1"/>
          <w:bCs w:val="1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迭代计划（简化版）</w:t>
      </w:r>
    </w:p>
    <w:p>
      <w:pPr>
        <w:pStyle w:val="正文首行缩进"/>
        <w:ind w:firstLine="0"/>
        <w:jc w:val="center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　　　　　　　　　　　　　制定日期：</w:t>
      </w:r>
      <w:r>
        <w:rPr>
          <w:rFonts w:ascii="宋体" w:cs="宋体" w:hAnsi="宋体" w:eastAsia="宋体"/>
          <w:rtl w:val="0"/>
          <w:lang w:val="zh-CN" w:eastAsia="zh-CN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ascii="Times New Roman" w:hAnsi="Times New Roman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</w:t>
      </w:r>
    </w:p>
    <w:tbl>
      <w:tblPr>
        <w:tblW w:w="82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5"/>
        <w:gridCol w:w="1615"/>
        <w:gridCol w:w="1800"/>
        <w:gridCol w:w="326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5140379059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张维杰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515030910457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吴世航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515030910184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张乔瑀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515030910062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吕正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66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边走边拍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迭代名称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第二次迭代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计划起止日期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7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-7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9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3980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任务、进度安排和人员分配：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</w:t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任务</w:t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                       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起止日期</w:t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人员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1            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APP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框架构建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  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2017.7.3</w:t>
            </w:r>
            <w:r>
              <w:rPr>
                <w:rFonts w:ascii="Times New Roman" w:hAnsi="Times New Roman"/>
                <w:rtl w:val="0"/>
              </w:rPr>
              <w:t>-2017.7.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4</w:t>
            </w:r>
            <w:r>
              <w:rPr>
                <w:rFonts w:ascii="Times New Roman" w:hAnsi="Times New Roman"/>
                <w:rtl w:val="0"/>
                <w:lang w:val="de-DE"/>
              </w:rPr>
              <w:t xml:space="preserve">   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全员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2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管理员后台页面构建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2017.7.3-2017.7.4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吕正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bookmarkStart w:name="top" w:id="0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注册和登录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功能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</w:t>
            </w:r>
            <w:r>
              <w:rPr>
                <w:rFonts w:ascii="Times New Roman" w:hAnsi="Times New Roman"/>
                <w:rtl w:val="0"/>
              </w:rPr>
              <w:t>2017.7.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5</w:t>
            </w:r>
            <w:r>
              <w:rPr>
                <w:rFonts w:ascii="Times New Roman" w:hAnsi="Times New Roman"/>
                <w:rtl w:val="0"/>
              </w:rPr>
              <w:t>-2017.7.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6</w:t>
            </w:r>
            <w:r>
              <w:rPr>
                <w:rFonts w:ascii="Times New Roman" w:hAnsi="Times New Roman"/>
                <w:rtl w:val="0"/>
                <w:lang w:val="de-DE"/>
              </w:rPr>
              <w:t xml:space="preserve">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全员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4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拍摄照片功能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   </w:t>
            </w:r>
            <w:r>
              <w:rPr>
                <w:rFonts w:ascii="Times New Roman" w:hAnsi="Times New Roman"/>
                <w:rtl w:val="0"/>
              </w:rPr>
              <w:t xml:space="preserve">2017.7.5-2017.7.6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吴世航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5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微信接口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申请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</w:t>
            </w:r>
            <w:r>
              <w:rPr>
                <w:rFonts w:ascii="Times New Roman" w:hAnsi="Times New Roman"/>
                <w:rtl w:val="0"/>
                <w:lang w:val="de-DE"/>
              </w:rPr>
              <w:t xml:space="preserve">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</w:t>
            </w:r>
            <w:r>
              <w:rPr>
                <w:rFonts w:ascii="Times New Roman" w:hAnsi="Times New Roman"/>
                <w:rtl w:val="0"/>
              </w:rPr>
              <w:t>2017.7.5-2017.7.6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吴世航</w:t>
            </w:r>
          </w:p>
          <w:p>
            <w:pPr>
              <w:pStyle w:val="正文 A"/>
              <w:spacing w:line="460" w:lineRule="atLeast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rtl w:val="0"/>
                <w:lang w:val="zh-CN" w:eastAsia="zh-CN"/>
              </w:rPr>
              <w:t>6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基本框架测试、单元测试、模块测试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2017.7.7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全员</w:t>
            </w:r>
          </w:p>
          <w:p>
            <w:pPr>
              <w:pStyle w:val="正文 A"/>
              <w:spacing w:line="460" w:lineRule="atLeast"/>
            </w:pPr>
            <w:r>
              <w:rPr>
                <w:sz w:val="24"/>
                <w:szCs w:val="24"/>
                <w:lang w:val="en-US"/>
              </w:rPr>
              <w:tab/>
              <w:tab/>
            </w:r>
          </w:p>
        </w:tc>
      </w:tr>
      <w:tr>
        <w:tblPrEx>
          <w:shd w:val="clear" w:color="auto" w:fill="ced7e7"/>
        </w:tblPrEx>
        <w:trPr>
          <w:trHeight w:val="3880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预期成果：</w:t>
            </w:r>
          </w:p>
          <w:p>
            <w:pPr>
              <w:pStyle w:val="列出段落"/>
              <w:bidi w:val="0"/>
              <w:ind w:left="0" w:right="0" w:firstLine="0"/>
              <w:jc w:val="both"/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</w:pP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[</w:t>
            </w:r>
            <w:r>
              <w:rPr>
                <w:rFonts w:ascii="黑体" w:cs="黑体" w:hAnsi="黑体" w:eastAsia="黑体"/>
                <w:color w:val="0070c0"/>
                <w:sz w:val="24"/>
                <w:szCs w:val="24"/>
                <w:u w:color="0070c0"/>
                <w:rtl w:val="0"/>
                <w:lang w:val="zh-TW" w:eastAsia="zh-TW"/>
              </w:rPr>
              <w:t>列出本迭代计划交付的文档、模型、源代码、安装包等</w:t>
            </w: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]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</w:t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                                         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成果</w:t>
            </w:r>
            <w:r>
              <w:rPr>
                <w:rFonts w:ascii="宋体" w:cs="宋体" w:hAnsi="宋体" w:eastAsia="宋体"/>
                <w:lang w:val="zh-TW" w:eastAsia="zh-TW"/>
              </w:rPr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                                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1    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APP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原型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2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第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二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次迭代计划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第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二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次迭代评估报告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4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管理员后台界面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5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第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二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次测试用例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</w:t>
            </w:r>
            <w:r>
              <w:rPr>
                <w:rFonts w:ascii="Times New Roman" w:hAnsi="Times New Roman"/>
                <w:rtl w:val="0"/>
                <w:lang w:val="de-DE"/>
              </w:rPr>
              <w:t xml:space="preserve">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6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第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二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次测试报告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</w:t>
            </w:r>
          </w:p>
        </w:tc>
      </w:tr>
      <w:tr>
        <w:tblPrEx>
          <w:shd w:val="clear" w:color="auto" w:fill="ced7e7"/>
        </w:tblPrEx>
        <w:trPr>
          <w:trHeight w:val="448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主要的风险和应对方案：</w:t>
            </w:r>
          </w:p>
          <w:p>
            <w:pPr>
              <w:pStyle w:val="列出段落"/>
              <w:bidi w:val="0"/>
              <w:ind w:left="0" w:right="0" w:firstLine="0"/>
              <w:jc w:val="both"/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</w:pP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[</w:t>
            </w:r>
            <w:r>
              <w:rPr>
                <w:rFonts w:ascii="黑体" w:cs="黑体" w:hAnsi="黑体" w:eastAsia="黑体"/>
                <w:color w:val="0070c0"/>
                <w:sz w:val="24"/>
                <w:szCs w:val="24"/>
                <w:u w:color="0070c0"/>
                <w:rtl w:val="0"/>
                <w:lang w:val="zh-TW" w:eastAsia="zh-TW"/>
              </w:rPr>
              <w:t>分析当前项目风险，列出最大的</w:t>
            </w: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3~5</w:t>
            </w:r>
            <w:r>
              <w:rPr>
                <w:rFonts w:ascii="黑体" w:cs="黑体" w:hAnsi="黑体" w:eastAsia="黑体"/>
                <w:color w:val="0070c0"/>
                <w:sz w:val="24"/>
                <w:szCs w:val="24"/>
                <w:u w:color="0070c0"/>
                <w:rtl w:val="0"/>
                <w:lang w:val="zh-TW" w:eastAsia="zh-TW"/>
              </w:rPr>
              <w:t>个风险，自高到低排列，并列出每个风险缓解和应急的措施。注：随着项目的进行，风险会不断变化，故每个迭代要重新对风险评估和控制。</w:t>
            </w: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]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</w:t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风险</w:t>
            </w:r>
            <w:r>
              <w:rPr>
                <w:rFonts w:ascii="宋体" w:cs="宋体" w:hAnsi="宋体" w:eastAsia="宋体"/>
                <w:lang w:val="zh-TW" w:eastAsia="zh-TW"/>
              </w:rPr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解决方案</w:t>
            </w:r>
            <w:r>
              <w:rPr>
                <w:rFonts w:ascii="宋体" w:cs="宋体" w:hAnsi="宋体" w:eastAsia="宋体"/>
                <w:lang w:val="zh-TW" w:eastAsia="zh-TW"/>
              </w:rPr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1              </w:t>
            </w:r>
            <w:r>
              <w:rPr>
                <w:rFonts w:ascii="Times New Roman" w:hAnsi="Times New Roman"/>
                <w:rtl w:val="0"/>
                <w:lang w:val="fr-FR"/>
              </w:rPr>
              <w:t>Android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开发经验缺失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在第一次迭代中学习相关知识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2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时间安排不合理，导致进度落后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提高工作效率，组员相互帮助监督，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严格按照迭代计划执行。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扩展功能部分，知识点分散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将不同拓展功能分配给不同人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同学在迭代开发中学习各自负责部份。</w:t>
            </w: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首行缩进"/>
        <w:ind w:firstLine="0"/>
        <w:jc w:val="center"/>
      </w:pPr>
      <w:r>
        <w:rPr>
          <w:rFonts w:ascii="宋体" w:cs="宋体" w:hAnsi="宋体" w:eastAsia="宋体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首行缩进">
    <w:name w:val="正文首行缩进"/>
    <w:next w:val="正文首行缩进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">
    <w:name w:val="列出段落"/>
    <w:next w:val="列出段落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