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项目计划（简化版）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版本号：</w:t>
      </w:r>
      <w:r>
        <w:rPr>
          <w:rFonts w:ascii="宋体" w:cs="宋体" w:hAnsi="宋体" w:eastAsia="宋体"/>
          <w:rtl w:val="0"/>
          <w:lang w:val="zh-CN" w:eastAsia="zh-CN"/>
        </w:rPr>
        <w:t>1.0</w:t>
      </w:r>
      <w:r>
        <w:rPr>
          <w:rFonts w:ascii="宋体" w:cs="宋体" w:hAnsi="宋体" w:eastAsia="宋体"/>
          <w:rtl w:val="0"/>
          <w:lang w:val="zh-TW" w:eastAsia="zh-TW"/>
        </w:rPr>
        <w:t>　　　　　　制定日期：</w:t>
      </w:r>
      <w:r>
        <w:rPr>
          <w:rFonts w:ascii="宋体" w:cs="宋体" w:hAnsi="宋体" w:eastAsia="宋体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2136"/>
        <w:gridCol w:w="1279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3599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lef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正文 A"/>
              <w:spacing w:line="460" w:lineRule="atLeast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风险序号</w:t>
            </w:r>
            <w:r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风险名称</w:t>
            </w:r>
            <w:r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风险解决方案</w:t>
            </w:r>
          </w:p>
          <w:p>
            <w:pPr>
              <w:pStyle w:val="正文 A"/>
              <w:spacing w:line="460" w:lineRule="atLeast"/>
              <w:jc w:val="left"/>
            </w:pPr>
            <w:r>
              <w:rPr>
                <w:rFonts w:ascii="Times New Roman" w:hAnsi="Times New Roman"/>
                <w:rtl w:val="0"/>
              </w:rPr>
              <w:t>1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</w:t>
            </w:r>
            <w:r>
              <w:rPr>
                <w:rFonts w:ascii="Times New Roman" w:hAnsi="Times New Roman"/>
                <w:rtl w:val="0"/>
                <w:lang w:val="fr-FR"/>
              </w:rPr>
              <w:t>Android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开发经验缺失</w:t>
            </w:r>
            <w:r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在第一次迭代中学习相关知识</w:t>
            </w:r>
          </w:p>
          <w:p>
            <w:pPr>
              <w:pStyle w:val="正文 A"/>
              <w:spacing w:line="460" w:lineRule="atLeast"/>
              <w:jc w:val="left"/>
            </w:pPr>
            <w:r>
              <w:rPr>
                <w:rFonts w:ascii="Times New Roman" w:hAnsi="Times New Roman"/>
                <w:rtl w:val="0"/>
              </w:rPr>
              <w:t>2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时间安排不合理，导致进度落后</w:t>
            </w:r>
            <w:r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提高工作效率，组员相互帮助监督，严格按照</w:t>
            </w:r>
          </w:p>
          <w:p>
            <w:pPr>
              <w:pStyle w:val="正文 A"/>
              <w:spacing w:line="460" w:lineRule="atLeast"/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迭代计划执行。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  <w:tab/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扩展功能部分，知识点分散，难度大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ab/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将不同拓展功能分配给不同人，同学在迭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代开发中学习各自负责部份。</w:t>
            </w: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77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项目预期成果：</w:t>
            </w:r>
          </w:p>
          <w:p>
            <w:pPr>
              <w:pStyle w:val="Normal.0"/>
              <w:ind w:firstLine="360"/>
            </w:pPr>
            <w:r>
              <w:rPr>
                <w:rFonts w:ascii="黑体" w:cs="黑体" w:hAnsi="黑体" w:eastAsia="黑体"/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《项目计划》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《迭代计划》（每个迭代开始前编写迭代计划）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《迭代评估报告》（每个迭代结束后编写迭代评估报告）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</w:rPr>
              <w:t>《</w:t>
            </w:r>
            <w:r>
              <w:rPr>
                <w:rtl w:val="0"/>
              </w:rPr>
              <w:t>SRS</w:t>
            </w:r>
            <w:r>
              <w:rPr>
                <w:rtl w:val="0"/>
                <w:lang w:val="zh-CN" w:eastAsia="zh-CN"/>
              </w:rPr>
              <w:t>文档》和用例模型（</w:t>
            </w:r>
            <w:r>
              <w:rPr>
                <w:rtl w:val="0"/>
                <w:lang w:val="nl-NL"/>
              </w:rPr>
              <w:t>.oom</w:t>
            </w:r>
            <w:r>
              <w:rPr>
                <w:rtl w:val="0"/>
              </w:rPr>
              <w:t>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《软件架构文档》和分析设计模型（</w:t>
            </w:r>
            <w:r>
              <w:rPr>
                <w:rtl w:val="0"/>
                <w:lang w:val="nl-NL"/>
              </w:rPr>
              <w:t>.oom</w:t>
            </w:r>
            <w:r>
              <w:rPr>
                <w:rtl w:val="0"/>
              </w:rPr>
              <w:t>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《测试用例》和《测试报告》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《项目总结报告》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源代码和可执行代码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－安装包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演示视频文件（包括安装、运行、功能等）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ja-JP" w:eastAsia="ja-JP"/>
              </w:rPr>
              <w:t>演示</w:t>
            </w:r>
            <w:r>
              <w:rPr>
                <w:rtl w:val="0"/>
                <w:lang w:val="pt-PT"/>
              </w:rPr>
              <w:t>PPT</w:t>
            </w:r>
          </w:p>
        </w:tc>
      </w:tr>
    </w:tbl>
    <w:p>
      <w:pPr>
        <w:pStyle w:val="正文首行缩进"/>
        <w:ind w:firstLine="0"/>
        <w:jc w:val="center"/>
        <w:rPr>
          <w:rFonts w:ascii="Songti SC Regular" w:cs="Songti SC Regular" w:hAnsi="Songti SC Regular" w:eastAsia="Songti SC Regular"/>
          <w:kern w:val="0"/>
          <w:sz w:val="24"/>
          <w:szCs w:val="24"/>
          <w:lang w:val="zh-TW" w:eastAsia="zh-TW"/>
        </w:rPr>
      </w:pPr>
      <w:bookmarkStart w:name="top" w:id="0"/>
    </w:p>
    <w:tbl>
      <w:tblPr>
        <w:tblW w:w="81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065"/>
        <w:gridCol w:w="1182"/>
        <w:gridCol w:w="3160"/>
        <w:gridCol w:w="2769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迭代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序号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日期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迭代任务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完成成果</w:t>
            </w:r>
          </w:p>
        </w:tc>
      </w:tr>
      <w:tr>
        <w:tblPrEx>
          <w:shd w:val="clear" w:color="auto" w:fill="ceddeb"/>
        </w:tblPrEx>
        <w:trPr>
          <w:trHeight w:val="2311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6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26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7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1.Android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开发学习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服务器环境配置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代码基本框架构架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基本页面的页面原型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后台服务器的基本功能实现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6.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基本框架测试、单元测试、模块测试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基本框架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接口规范设计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2222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TW" w:eastAsia="zh-TW"/>
              </w:rPr>
              <w:t>2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7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7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9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1.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框架构建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管理员后台页面构建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3.</w:t>
            </w:r>
            <w:bookmarkStart w:name="top" w:id="1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注册和登录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功能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拍摄照片功能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照片分享功能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微信接口实现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7.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1.APP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原型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管理员后台界面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3231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TW" w:eastAsia="zh-TW"/>
              </w:rPr>
              <w:t>3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TW" w:eastAsia="zh-TW"/>
              </w:rPr>
              <w:t>7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0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CN" w:eastAsia="zh-CN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1.</w:t>
            </w:r>
            <w:bookmarkStart w:name="top" w:id="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在地图上标注上这些照片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2.</w:t>
            </w:r>
            <w:bookmarkStart w:name="top" w:id="3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在地图上动态展示行走轨迹和相关的照片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3.</w:t>
            </w:r>
            <w:bookmarkStart w:name="top" w:id="4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其他用户可以评论和交流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4.</w:t>
            </w:r>
            <w:bookmarkStart w:name="top" w:id="5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对照片和用户进行简单的统计分析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5.</w:t>
            </w:r>
            <w:bookmarkStart w:name="top" w:id="6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根据评论和浏览次数，选出最佳的分享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6.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基本功能测试</w:t>
            </w:r>
            <w:r>
              <w:rPr>
                <w:rFonts w:ascii="Times New Roman" w:hAnsi="Times New Roman"/>
                <w:rtl w:val="0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系统性测试</w:t>
            </w:r>
            <w:r>
              <w:rPr>
                <w:rFonts w:ascii="Times New Roman" w:hAnsi="Times New Roman"/>
                <w:rtl w:val="0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压力测试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服务器功能全部实现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2.APP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代码基本功能实现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2272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</w:rPr>
              <w:t>4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17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CN" w:eastAsia="zh-CN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21</w:t>
            </w:r>
            <w:r>
              <w:rPr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1.</w:t>
            </w:r>
            <w:bookmarkStart w:name="top" w:id="7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对照片进行美化和装饰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2.</w:t>
            </w:r>
            <w:bookmarkStart w:name="top" w:id="8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在地图上动态展示行走轨迹和相关的照片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3.</w:t>
            </w:r>
            <w:bookmarkStart w:name="top" w:id="9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不同时间上同一位置的照片对比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  <w:lang w:val="zh-CN" w:eastAsia="zh-CN"/>
              </w:rPr>
              <w:t>4.</w:t>
            </w:r>
            <w:bookmarkStart w:name="top" w:id="1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支持两种手机操作系统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rtl w:val="0"/>
              </w:rPr>
              <w:t>5.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1.APP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代码拓展功能实现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2.ios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平台版本实现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994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22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－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对项目进行改进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验收答辩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综合测试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改进版本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改进报告</w:t>
            </w:r>
          </w:p>
        </w:tc>
      </w:tr>
    </w:tbl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108" w:hanging="108"/>
        <w:jc w:val="left"/>
      </w:pPr>
      <w:r>
        <w:rPr>
          <w:color w:val="0070c0"/>
          <w:sz w:val="24"/>
          <w:szCs w:val="24"/>
          <w:u w:color="0070c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