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B0640" w:rsidRPr="00C02356" w:rsidRDefault="00EC0CAE" w:rsidP="00C02356">
      <w:pPr>
        <w:jc w:val="center"/>
        <w:rPr>
          <w:b/>
          <w:bCs/>
          <w:sz w:val="32"/>
          <w:szCs w:val="32"/>
        </w:rPr>
      </w:pPr>
      <w:r w:rsidRPr="00C02356">
        <w:rPr>
          <w:b/>
          <w:bCs/>
          <w:sz w:val="32"/>
          <w:szCs w:val="32"/>
        </w:rPr>
        <w:t>CHƯƠNG I: TỔNG QUAN</w:t>
      </w:r>
    </w:p>
    <w:p w:rsidR="00EC0CAE" w:rsidRPr="00C02356" w:rsidRDefault="00EC0CAE" w:rsidP="00EC0CAE">
      <w:pPr>
        <w:pStyle w:val="ListParagraph"/>
        <w:numPr>
          <w:ilvl w:val="1"/>
          <w:numId w:val="1"/>
        </w:numPr>
        <w:rPr>
          <w:b/>
          <w:bCs/>
        </w:rPr>
      </w:pPr>
      <w:r w:rsidRPr="00C02356">
        <w:rPr>
          <w:b/>
          <w:bCs/>
        </w:rPr>
        <w:t>Giới thiệu đề tài</w:t>
      </w:r>
    </w:p>
    <w:p w:rsidR="00671F16" w:rsidRDefault="00671F16" w:rsidP="00671F16">
      <w:pPr>
        <w:pStyle w:val="NormalWeb"/>
      </w:pPr>
      <w:r>
        <w:t>Trong thời đại công nghệ thông tin phát triển mạnh mẽ, việc học tập và ghi nhớ kiến thức trở thành nhu cầu quan trọng đối với học sinh, sinh viên cũng như những người học tập suốt đời. Hiện nay, việc ôn tập và củng cố kiến thức thường được thực hiện bằng các phương pháp truyền thống như đọc sách, ghi chú hay làm bài tập, nhưng những cách làm này còn gặp nhiều hạn chế. Người học phải tự ghi nhớ, tự tạo bài kiểm tra hoặc flashcard, dẫn đến tốn thời gian, dễ bỏ sót kiến thức và thiếu hiệu quả, đặc biệt với lượng kiến thức lớn hoặc khi cần luyện tập liên tục.</w:t>
      </w:r>
    </w:p>
    <w:p w:rsidR="00671F16" w:rsidRDefault="00671F16" w:rsidP="00671F16">
      <w:pPr>
        <w:pStyle w:val="NormalWeb"/>
      </w:pPr>
      <w:r>
        <w:t xml:space="preserve">Từ thực tế đó, </w:t>
      </w:r>
      <w:r w:rsidRPr="00C02356">
        <w:t xml:space="preserve">việc xây dựng một ứng dụng hỗ trợ ôn tập kiến thức dưới dạng </w:t>
      </w:r>
      <w:r w:rsidRPr="00C02356">
        <w:rPr>
          <w:rStyle w:val="Strong"/>
          <w:rFonts w:eastAsiaTheme="majorEastAsia"/>
          <w:b w:val="0"/>
          <w:bCs w:val="0"/>
        </w:rPr>
        <w:t>Quiz</w:t>
      </w:r>
      <w:r w:rsidRPr="00C02356">
        <w:rPr>
          <w:b/>
          <w:bCs/>
        </w:rPr>
        <w:t xml:space="preserve"> </w:t>
      </w:r>
      <w:r w:rsidRPr="00C02356">
        <w:t xml:space="preserve">và </w:t>
      </w:r>
      <w:r w:rsidRPr="00C02356">
        <w:rPr>
          <w:rStyle w:val="Strong"/>
          <w:rFonts w:eastAsiaTheme="majorEastAsia"/>
          <w:b w:val="0"/>
          <w:bCs w:val="0"/>
        </w:rPr>
        <w:t>Flashcard</w:t>
      </w:r>
      <w:r w:rsidRPr="00C02356">
        <w:t xml:space="preserve"> là rất cần thiết và hữu ích. Đề tài </w:t>
      </w:r>
      <w:r w:rsidRPr="00C02356">
        <w:rPr>
          <w:rStyle w:val="Strong"/>
          <w:rFonts w:eastAsiaTheme="majorEastAsia"/>
        </w:rPr>
        <w:t>“</w:t>
      </w:r>
      <w:r w:rsidRPr="00C02356">
        <w:rPr>
          <w:rStyle w:val="Strong"/>
          <w:rFonts w:eastAsiaTheme="majorEastAsia"/>
          <w:b w:val="0"/>
          <w:bCs w:val="0"/>
        </w:rPr>
        <w:t>MemoTech – Ứng dụng ôn tập kiến thức dạng</w:t>
      </w:r>
      <w:r w:rsidRPr="00C02356">
        <w:rPr>
          <w:rStyle w:val="Strong"/>
          <w:rFonts w:eastAsiaTheme="majorEastAsia"/>
        </w:rPr>
        <w:t xml:space="preserve"> </w:t>
      </w:r>
      <w:r w:rsidRPr="00C02356">
        <w:rPr>
          <w:rStyle w:val="Strong"/>
          <w:rFonts w:eastAsiaTheme="majorEastAsia"/>
          <w:b w:val="0"/>
          <w:bCs w:val="0"/>
        </w:rPr>
        <w:t>Quiz và Flashcard”</w:t>
      </w:r>
      <w:r>
        <w:t xml:space="preserve"> hướng đến phát triển một hệ thống giúp người học tạo, lưu trữ và luyện tập kiến thức một cách dễ dàng. Ứng dụng cho phép người dùng luyện tập theo chủ đề, tạo flashcard cá nhân hóa và tham gia các bài quiz kiểm tra nhanh. Đồng thời, hệ thống cung cấp tính năng lưu trữ tiến độ học tập, thống kê kết quả, giúp người học đánh giá năng lực bản thân và điều chỉnh phương pháp học tập hợp lý.</w:t>
      </w:r>
    </w:p>
    <w:p w:rsidR="00671F16" w:rsidRDefault="00671F16" w:rsidP="00C02356">
      <w:pPr>
        <w:pStyle w:val="NormalWeb"/>
      </w:pPr>
      <w:r>
        <w:t xml:space="preserve">Mục tiêu chính của đề tài là nâng cao hiệu quả học tập, rút ngắn thời gian ghi nhớ và củng cố kiến thức, đồng thời tạo ra trải nghiệm học tập thông minh, tiện lợi và hấp dẫn. </w:t>
      </w:r>
      <w:r w:rsidRPr="00C02356">
        <w:rPr>
          <w:rStyle w:val="Strong"/>
          <w:rFonts w:eastAsiaTheme="majorEastAsia"/>
          <w:b w:val="0"/>
          <w:bCs w:val="0"/>
        </w:rPr>
        <w:t>MemoTech</w:t>
      </w:r>
      <w:r w:rsidRPr="00C02356">
        <w:rPr>
          <w:b/>
          <w:bCs/>
        </w:rPr>
        <w:t xml:space="preserve"> </w:t>
      </w:r>
      <w:r>
        <w:t>không chỉ hỗ trợ người học cá nhân mà còn mở ra khả năng áp dụng rộng rãi trong các lớp học, nhóm học tập hoặc cho những đối tượng cần cải thiện kỹ năng ghi nhớ. Đây là một giải pháp thiết thực, kết hợp giữa công nghệ và phương pháp học tập khoa học, góp phần thúc đẩy hiệu quả học tập trong thời đại số.</w:t>
      </w:r>
    </w:p>
    <w:p w:rsidR="00EC0CAE" w:rsidRPr="00C02356" w:rsidRDefault="00EC0CAE" w:rsidP="00EC0CAE">
      <w:pPr>
        <w:pStyle w:val="ListParagraph"/>
        <w:numPr>
          <w:ilvl w:val="1"/>
          <w:numId w:val="1"/>
        </w:numPr>
        <w:rPr>
          <w:b/>
          <w:bCs/>
          <w:sz w:val="28"/>
          <w:szCs w:val="28"/>
        </w:rPr>
      </w:pPr>
      <w:r w:rsidRPr="00C02356">
        <w:rPr>
          <w:b/>
          <w:bCs/>
          <w:sz w:val="28"/>
          <w:szCs w:val="28"/>
        </w:rPr>
        <w:t>Tên nhóm thực hiện đề tài</w:t>
      </w:r>
    </w:p>
    <w:p w:rsidR="00671F16" w:rsidRDefault="00671F16" w:rsidP="00671F16">
      <w:r>
        <w:t>Sau thời gian hội ý và thảo luận, các thành viên trong nhóm đã thống nhất lựa chọn tên cho nhóm là: FlowTech</w:t>
      </w:r>
    </w:p>
    <w:p w:rsidR="00EC0CAE" w:rsidRPr="00C02356" w:rsidRDefault="00EC0CAE" w:rsidP="00EC0CAE">
      <w:pPr>
        <w:pStyle w:val="ListParagraph"/>
        <w:numPr>
          <w:ilvl w:val="1"/>
          <w:numId w:val="1"/>
        </w:numPr>
        <w:rPr>
          <w:b/>
          <w:bCs/>
          <w:sz w:val="28"/>
          <w:szCs w:val="28"/>
        </w:rPr>
      </w:pPr>
      <w:r w:rsidRPr="00C02356">
        <w:rPr>
          <w:b/>
          <w:bCs/>
          <w:sz w:val="28"/>
          <w:szCs w:val="28"/>
        </w:rPr>
        <w:t>Ý nghĩa nhóm</w:t>
      </w:r>
    </w:p>
    <w:p w:rsidR="00671F16" w:rsidRDefault="00671F16" w:rsidP="00671F16">
      <w:pPr>
        <w:pStyle w:val="NormalWeb"/>
      </w:pPr>
      <w:r>
        <w:t xml:space="preserve">Tên </w:t>
      </w:r>
      <w:r w:rsidRPr="00C02356">
        <w:t xml:space="preserve">nhóm </w:t>
      </w:r>
      <w:r w:rsidRPr="00C02356">
        <w:rPr>
          <w:rStyle w:val="Strong"/>
          <w:rFonts w:eastAsiaTheme="majorEastAsia"/>
          <w:b w:val="0"/>
          <w:bCs w:val="0"/>
        </w:rPr>
        <w:t>FlowTech</w:t>
      </w:r>
      <w:r>
        <w:t xml:space="preserve"> được hình thành từ hai từ “Flow” và “Tech”, mang ý nghĩa thể hiện định hướng và tinh thần làm việc của nhóm. “Flow” tượng trưng cho dòng chảy liên tục, nhịp nhàng trong quá trình học tập, nghiên cứu và sáng tạo, phản ánh khả năng tập trung, phối hợp và hiệu suất làm việc cao của các thành viên.</w:t>
      </w:r>
    </w:p>
    <w:p w:rsidR="00671F16" w:rsidRDefault="00671F16" w:rsidP="00671F16">
      <w:pPr>
        <w:pStyle w:val="NormalWeb"/>
      </w:pPr>
      <w:r>
        <w:t>Từ “Tech” nhấn mạnh định hướng công nghệ, đổi mới và ứng dụng các giải pháp kỹ thuật để phát triển sản phẩm. Sự kết hợp giữa hai yếu tố này thể hiện tinh thần làm việc linh hoạt, thích nghi nhanh và sáng tạo không ngừng, đồng thời phản ánh định hướng phát triển công nghệ thông minh của nhóm.</w:t>
      </w:r>
    </w:p>
    <w:p w:rsidR="00671F16" w:rsidRDefault="00671F16" w:rsidP="00671F16">
      <w:pPr>
        <w:pStyle w:val="NormalWeb"/>
      </w:pPr>
      <w:r>
        <w:t xml:space="preserve">Với tên gọi </w:t>
      </w:r>
      <w:r w:rsidRPr="00C02356">
        <w:rPr>
          <w:rStyle w:val="Strong"/>
          <w:rFonts w:eastAsiaTheme="majorEastAsia"/>
          <w:b w:val="0"/>
          <w:bCs w:val="0"/>
        </w:rPr>
        <w:t>FlowTech</w:t>
      </w:r>
      <w:r>
        <w:t xml:space="preserve">, nhóm mong muốn thể hiện rõ mục tiêu: kết hợp hiệu quả giữa tư duy sáng tạo và công nghệ để xây dựng các sản phẩm hỗ trợ học tập, ghi nhớ và phát triển tri thức một cách hiệu quả, phù hợp với đề tài </w:t>
      </w:r>
      <w:r w:rsidRPr="00C02356">
        <w:rPr>
          <w:rStyle w:val="Strong"/>
          <w:rFonts w:eastAsiaTheme="majorEastAsia"/>
          <w:b w:val="0"/>
          <w:bCs w:val="0"/>
        </w:rPr>
        <w:t>MemoTech</w:t>
      </w:r>
    </w:p>
    <w:p w:rsidR="00671F16" w:rsidRPr="00C02356" w:rsidRDefault="00C02356" w:rsidP="00EC0CAE">
      <w:pPr>
        <w:pStyle w:val="ListParagraph"/>
        <w:numPr>
          <w:ilvl w:val="1"/>
          <w:numId w:val="1"/>
        </w:numPr>
        <w:rPr>
          <w:b/>
          <w:bCs/>
          <w:sz w:val="28"/>
          <w:szCs w:val="28"/>
        </w:rPr>
      </w:pPr>
      <w:r>
        <w:rPr>
          <w:b/>
          <w:bCs/>
          <w:sz w:val="28"/>
          <w:szCs w:val="28"/>
        </w:rPr>
        <w:lastRenderedPageBreak/>
        <w:t xml:space="preserve"> </w:t>
      </w:r>
      <w:r w:rsidR="00671F16" w:rsidRPr="00C02356">
        <w:rPr>
          <w:b/>
          <w:bCs/>
          <w:sz w:val="28"/>
          <w:szCs w:val="28"/>
        </w:rPr>
        <w:t xml:space="preserve">Các thành viên tham gia </w:t>
      </w:r>
    </w:p>
    <w:tbl>
      <w:tblPr>
        <w:tblStyle w:val="TableGrid"/>
        <w:tblW w:w="0" w:type="auto"/>
        <w:jc w:val="center"/>
        <w:tblLook w:val="04A0" w:firstRow="1" w:lastRow="0" w:firstColumn="1" w:lastColumn="0" w:noHBand="0" w:noVBand="1"/>
      </w:tblPr>
      <w:tblGrid>
        <w:gridCol w:w="643"/>
        <w:gridCol w:w="1236"/>
        <w:gridCol w:w="1416"/>
        <w:gridCol w:w="1230"/>
        <w:gridCol w:w="3097"/>
        <w:gridCol w:w="1440"/>
      </w:tblGrid>
      <w:tr w:rsidR="00671F16" w:rsidTr="00C02356">
        <w:trPr>
          <w:jc w:val="center"/>
        </w:trPr>
        <w:tc>
          <w:tcPr>
            <w:tcW w:w="643" w:type="dxa"/>
            <w:vAlign w:val="center"/>
          </w:tcPr>
          <w:p w:rsidR="00671F16" w:rsidRDefault="00671F16" w:rsidP="00C02356">
            <w:pPr>
              <w:pStyle w:val="NormalWeb"/>
              <w:jc w:val="center"/>
            </w:pPr>
            <w:r>
              <w:t>STT</w:t>
            </w:r>
          </w:p>
        </w:tc>
        <w:tc>
          <w:tcPr>
            <w:tcW w:w="2311" w:type="dxa"/>
            <w:vAlign w:val="center"/>
          </w:tcPr>
          <w:p w:rsidR="00671F16" w:rsidRDefault="00671F16" w:rsidP="00C02356">
            <w:pPr>
              <w:pStyle w:val="NormalWeb"/>
              <w:jc w:val="center"/>
            </w:pPr>
            <w:r>
              <w:t>Họ Tên</w:t>
            </w:r>
          </w:p>
        </w:tc>
        <w:tc>
          <w:tcPr>
            <w:tcW w:w="242" w:type="dxa"/>
            <w:vAlign w:val="center"/>
          </w:tcPr>
          <w:p w:rsidR="00671F16" w:rsidRDefault="00671F16" w:rsidP="00C02356">
            <w:pPr>
              <w:pStyle w:val="NormalWeb"/>
              <w:jc w:val="center"/>
            </w:pPr>
            <w:r>
              <w:t>MSSV</w:t>
            </w:r>
          </w:p>
        </w:tc>
        <w:tc>
          <w:tcPr>
            <w:tcW w:w="1230" w:type="dxa"/>
            <w:vAlign w:val="center"/>
          </w:tcPr>
          <w:p w:rsidR="00671F16" w:rsidRDefault="00671F16" w:rsidP="00C02356">
            <w:pPr>
              <w:pStyle w:val="NormalWeb"/>
              <w:jc w:val="center"/>
            </w:pPr>
            <w:r>
              <w:t>Lớp</w:t>
            </w:r>
          </w:p>
        </w:tc>
        <w:tc>
          <w:tcPr>
            <w:tcW w:w="3097" w:type="dxa"/>
            <w:vAlign w:val="center"/>
          </w:tcPr>
          <w:p w:rsidR="00671F16" w:rsidRDefault="00671F16" w:rsidP="00C02356">
            <w:pPr>
              <w:pStyle w:val="NormalWeb"/>
              <w:jc w:val="center"/>
            </w:pPr>
            <w:r>
              <w:t>Email</w:t>
            </w:r>
          </w:p>
        </w:tc>
        <w:tc>
          <w:tcPr>
            <w:tcW w:w="1539" w:type="dxa"/>
            <w:vAlign w:val="center"/>
          </w:tcPr>
          <w:p w:rsidR="00671F16" w:rsidRDefault="00671F16" w:rsidP="00C02356">
            <w:pPr>
              <w:pStyle w:val="NormalWeb"/>
              <w:jc w:val="center"/>
            </w:pPr>
            <w:r>
              <w:t>SĐT</w:t>
            </w:r>
          </w:p>
        </w:tc>
      </w:tr>
      <w:tr w:rsidR="00671F16" w:rsidTr="00C02356">
        <w:trPr>
          <w:jc w:val="center"/>
        </w:trPr>
        <w:tc>
          <w:tcPr>
            <w:tcW w:w="643" w:type="dxa"/>
            <w:vAlign w:val="center"/>
          </w:tcPr>
          <w:p w:rsidR="00671F16" w:rsidRDefault="00671F16" w:rsidP="00C02356">
            <w:pPr>
              <w:pStyle w:val="NormalWeb"/>
              <w:jc w:val="center"/>
            </w:pPr>
            <w:r>
              <w:t>1</w:t>
            </w:r>
          </w:p>
        </w:tc>
        <w:tc>
          <w:tcPr>
            <w:tcW w:w="2311" w:type="dxa"/>
            <w:vAlign w:val="center"/>
          </w:tcPr>
          <w:p w:rsidR="00671F16" w:rsidRDefault="00671F16" w:rsidP="00C02356">
            <w:pPr>
              <w:pStyle w:val="NormalWeb"/>
              <w:jc w:val="center"/>
            </w:pPr>
            <w:r>
              <w:t>Lê Minh Qúy</w:t>
            </w:r>
          </w:p>
        </w:tc>
        <w:tc>
          <w:tcPr>
            <w:tcW w:w="242" w:type="dxa"/>
            <w:vAlign w:val="center"/>
          </w:tcPr>
          <w:p w:rsidR="00671F16" w:rsidRDefault="00671F16" w:rsidP="00C02356">
            <w:pPr>
              <w:pStyle w:val="NormalWeb"/>
              <w:jc w:val="center"/>
            </w:pPr>
            <w:r>
              <w:t>2280602656</w:t>
            </w:r>
          </w:p>
        </w:tc>
        <w:tc>
          <w:tcPr>
            <w:tcW w:w="1230" w:type="dxa"/>
            <w:vAlign w:val="center"/>
          </w:tcPr>
          <w:p w:rsidR="00671F16" w:rsidRDefault="00C02356" w:rsidP="00C02356">
            <w:pPr>
              <w:pStyle w:val="NormalWeb"/>
              <w:jc w:val="center"/>
            </w:pPr>
            <w:r>
              <w:t>22DTHB4</w:t>
            </w:r>
          </w:p>
        </w:tc>
        <w:tc>
          <w:tcPr>
            <w:tcW w:w="3097" w:type="dxa"/>
            <w:vAlign w:val="center"/>
          </w:tcPr>
          <w:p w:rsidR="00671F16" w:rsidRDefault="00C02356" w:rsidP="00C02356">
            <w:pPr>
              <w:pStyle w:val="NormalWeb"/>
            </w:pPr>
            <w:r>
              <w:t>l</w:t>
            </w:r>
            <w:r w:rsidR="00671F16">
              <w:t>eminhquy737@gmail.com</w:t>
            </w:r>
          </w:p>
        </w:tc>
        <w:tc>
          <w:tcPr>
            <w:tcW w:w="1539" w:type="dxa"/>
            <w:vAlign w:val="center"/>
          </w:tcPr>
          <w:p w:rsidR="00671F16" w:rsidRDefault="00C02356" w:rsidP="00C02356">
            <w:pPr>
              <w:pStyle w:val="NormalWeb"/>
              <w:jc w:val="center"/>
            </w:pPr>
            <w:r>
              <w:t>0387804055</w:t>
            </w:r>
          </w:p>
        </w:tc>
      </w:tr>
      <w:tr w:rsidR="00671F16" w:rsidTr="00C02356">
        <w:trPr>
          <w:jc w:val="center"/>
        </w:trPr>
        <w:tc>
          <w:tcPr>
            <w:tcW w:w="643" w:type="dxa"/>
            <w:vAlign w:val="center"/>
          </w:tcPr>
          <w:p w:rsidR="00671F16" w:rsidRDefault="00671F16" w:rsidP="00C02356">
            <w:pPr>
              <w:pStyle w:val="NormalWeb"/>
              <w:jc w:val="center"/>
            </w:pPr>
            <w:r>
              <w:t>2</w:t>
            </w:r>
          </w:p>
        </w:tc>
        <w:tc>
          <w:tcPr>
            <w:tcW w:w="2311" w:type="dxa"/>
            <w:vAlign w:val="center"/>
          </w:tcPr>
          <w:p w:rsidR="00671F16" w:rsidRDefault="00671F16" w:rsidP="00C02356">
            <w:pPr>
              <w:pStyle w:val="NormalWeb"/>
              <w:jc w:val="center"/>
            </w:pPr>
            <w:r>
              <w:t>Đ</w:t>
            </w:r>
            <w:r w:rsidR="009678DC">
              <w:t>ỗ</w:t>
            </w:r>
            <w:r>
              <w:t xml:space="preserve"> Gia Ân</w:t>
            </w:r>
          </w:p>
        </w:tc>
        <w:tc>
          <w:tcPr>
            <w:tcW w:w="242" w:type="dxa"/>
            <w:vAlign w:val="center"/>
          </w:tcPr>
          <w:p w:rsidR="00671F16" w:rsidRDefault="00671F16" w:rsidP="00C02356">
            <w:pPr>
              <w:pStyle w:val="NormalWeb"/>
              <w:jc w:val="center"/>
            </w:pPr>
            <w:r>
              <w:t>228060</w:t>
            </w:r>
            <w:r w:rsidR="00C02356">
              <w:t>0147</w:t>
            </w:r>
          </w:p>
        </w:tc>
        <w:tc>
          <w:tcPr>
            <w:tcW w:w="1230" w:type="dxa"/>
            <w:vAlign w:val="center"/>
          </w:tcPr>
          <w:p w:rsidR="00671F16" w:rsidRDefault="00C02356" w:rsidP="00C02356">
            <w:pPr>
              <w:pStyle w:val="NormalWeb"/>
              <w:jc w:val="center"/>
            </w:pPr>
            <w:r>
              <w:t>22DTHB4</w:t>
            </w:r>
          </w:p>
        </w:tc>
        <w:tc>
          <w:tcPr>
            <w:tcW w:w="3097" w:type="dxa"/>
            <w:vAlign w:val="center"/>
          </w:tcPr>
          <w:p w:rsidR="00671F16" w:rsidRDefault="00C02356" w:rsidP="00C02356">
            <w:pPr>
              <w:pStyle w:val="NormalWeb"/>
            </w:pPr>
            <w:r>
              <w:t>dogiaan611@gmail.com</w:t>
            </w:r>
          </w:p>
        </w:tc>
        <w:tc>
          <w:tcPr>
            <w:tcW w:w="1539" w:type="dxa"/>
            <w:vAlign w:val="center"/>
          </w:tcPr>
          <w:p w:rsidR="00671F16" w:rsidRDefault="00C02356" w:rsidP="00C02356">
            <w:pPr>
              <w:pStyle w:val="NormalWeb"/>
              <w:jc w:val="center"/>
            </w:pPr>
            <w:r>
              <w:t>0346112805</w:t>
            </w:r>
          </w:p>
        </w:tc>
      </w:tr>
      <w:tr w:rsidR="00671F16" w:rsidTr="00C02356">
        <w:trPr>
          <w:jc w:val="center"/>
        </w:trPr>
        <w:tc>
          <w:tcPr>
            <w:tcW w:w="643" w:type="dxa"/>
            <w:vAlign w:val="center"/>
          </w:tcPr>
          <w:p w:rsidR="00671F16" w:rsidRDefault="00671F16" w:rsidP="00C02356">
            <w:pPr>
              <w:pStyle w:val="NormalWeb"/>
              <w:jc w:val="center"/>
            </w:pPr>
            <w:r>
              <w:t>3</w:t>
            </w:r>
          </w:p>
        </w:tc>
        <w:tc>
          <w:tcPr>
            <w:tcW w:w="2311" w:type="dxa"/>
            <w:vAlign w:val="center"/>
          </w:tcPr>
          <w:p w:rsidR="00671F16" w:rsidRDefault="00671F16" w:rsidP="00C02356">
            <w:pPr>
              <w:pStyle w:val="NormalWeb"/>
              <w:jc w:val="center"/>
            </w:pPr>
            <w:r>
              <w:t>Bùi Nhật Huy</w:t>
            </w:r>
          </w:p>
        </w:tc>
        <w:tc>
          <w:tcPr>
            <w:tcW w:w="242" w:type="dxa"/>
            <w:vAlign w:val="center"/>
          </w:tcPr>
          <w:p w:rsidR="00671F16" w:rsidRDefault="00C02356" w:rsidP="00C02356">
            <w:pPr>
              <w:spacing w:line="276" w:lineRule="auto"/>
              <w:jc w:val="center"/>
            </w:pPr>
            <w:r>
              <w:t>2280618692</w:t>
            </w:r>
          </w:p>
        </w:tc>
        <w:tc>
          <w:tcPr>
            <w:tcW w:w="1230" w:type="dxa"/>
            <w:vAlign w:val="center"/>
          </w:tcPr>
          <w:p w:rsidR="00671F16" w:rsidRDefault="00C02356" w:rsidP="00C02356">
            <w:pPr>
              <w:pStyle w:val="NormalWeb"/>
              <w:jc w:val="center"/>
            </w:pPr>
            <w:r>
              <w:t>22DTHB4</w:t>
            </w:r>
          </w:p>
        </w:tc>
        <w:tc>
          <w:tcPr>
            <w:tcW w:w="3097" w:type="dxa"/>
            <w:vAlign w:val="center"/>
          </w:tcPr>
          <w:p w:rsidR="00671F16" w:rsidRDefault="00C02356" w:rsidP="00C02356">
            <w:pPr>
              <w:pStyle w:val="NormalWeb"/>
            </w:pPr>
            <w:r>
              <w:t>Nhochuybui@gmail.com</w:t>
            </w:r>
          </w:p>
        </w:tc>
        <w:tc>
          <w:tcPr>
            <w:tcW w:w="1539" w:type="dxa"/>
            <w:vAlign w:val="center"/>
          </w:tcPr>
          <w:p w:rsidR="00671F16" w:rsidRDefault="00C02356" w:rsidP="00C02356">
            <w:pPr>
              <w:pStyle w:val="NormalWeb"/>
              <w:jc w:val="center"/>
            </w:pPr>
            <w:r>
              <w:t>0795072522</w:t>
            </w:r>
          </w:p>
        </w:tc>
      </w:tr>
      <w:tr w:rsidR="00671F16" w:rsidTr="00C02356">
        <w:trPr>
          <w:jc w:val="center"/>
        </w:trPr>
        <w:tc>
          <w:tcPr>
            <w:tcW w:w="643" w:type="dxa"/>
            <w:vAlign w:val="center"/>
          </w:tcPr>
          <w:p w:rsidR="00671F16" w:rsidRDefault="00671F16" w:rsidP="00C02356">
            <w:pPr>
              <w:pStyle w:val="NormalWeb"/>
              <w:jc w:val="center"/>
            </w:pPr>
            <w:r>
              <w:t>4</w:t>
            </w:r>
          </w:p>
        </w:tc>
        <w:tc>
          <w:tcPr>
            <w:tcW w:w="2311" w:type="dxa"/>
            <w:vAlign w:val="center"/>
          </w:tcPr>
          <w:p w:rsidR="00671F16" w:rsidRDefault="00671F16" w:rsidP="00C02356">
            <w:pPr>
              <w:pStyle w:val="NormalWeb"/>
              <w:jc w:val="center"/>
            </w:pPr>
            <w:r>
              <w:t>Nguyễn Phương Thùy</w:t>
            </w:r>
          </w:p>
        </w:tc>
        <w:tc>
          <w:tcPr>
            <w:tcW w:w="242" w:type="dxa"/>
            <w:vAlign w:val="center"/>
          </w:tcPr>
          <w:p w:rsidR="00671F16" w:rsidRDefault="00671F16" w:rsidP="00C02356">
            <w:pPr>
              <w:pStyle w:val="NormalWeb"/>
              <w:jc w:val="center"/>
            </w:pPr>
            <w:r>
              <w:t>2280603166</w:t>
            </w:r>
          </w:p>
        </w:tc>
        <w:tc>
          <w:tcPr>
            <w:tcW w:w="1230" w:type="dxa"/>
            <w:vAlign w:val="center"/>
          </w:tcPr>
          <w:p w:rsidR="00671F16" w:rsidRDefault="00671F16" w:rsidP="00C02356">
            <w:pPr>
              <w:pStyle w:val="NormalWeb"/>
              <w:jc w:val="center"/>
            </w:pPr>
            <w:r>
              <w:t>22DTHB4</w:t>
            </w:r>
          </w:p>
        </w:tc>
        <w:tc>
          <w:tcPr>
            <w:tcW w:w="3097" w:type="dxa"/>
            <w:vAlign w:val="center"/>
          </w:tcPr>
          <w:p w:rsidR="00671F16" w:rsidRDefault="00C02356" w:rsidP="00C02356">
            <w:pPr>
              <w:pStyle w:val="NormalWeb"/>
            </w:pPr>
            <w:r>
              <w:t>p</w:t>
            </w:r>
            <w:r w:rsidR="00671F16">
              <w:t>huongthuy305tt@gmail.com</w:t>
            </w:r>
          </w:p>
        </w:tc>
        <w:tc>
          <w:tcPr>
            <w:tcW w:w="1539" w:type="dxa"/>
            <w:vAlign w:val="center"/>
          </w:tcPr>
          <w:p w:rsidR="00671F16" w:rsidRDefault="00671F16" w:rsidP="00C02356">
            <w:pPr>
              <w:pStyle w:val="NormalWeb"/>
              <w:jc w:val="center"/>
            </w:pPr>
            <w:r>
              <w:t>0359293481</w:t>
            </w:r>
          </w:p>
        </w:tc>
      </w:tr>
    </w:tbl>
    <w:p w:rsidR="00671F16" w:rsidRDefault="00671F16" w:rsidP="00EC0CAE">
      <w:pPr>
        <w:pStyle w:val="NormalWeb"/>
      </w:pPr>
    </w:p>
    <w:p w:rsidR="00671F16" w:rsidRDefault="00671F16" w:rsidP="00EC0CAE">
      <w:pPr>
        <w:pStyle w:val="NormalWeb"/>
      </w:pPr>
    </w:p>
    <w:p w:rsidR="00EC0CAE" w:rsidRDefault="00EC0CAE" w:rsidP="00EC0CAE"/>
    <w:sectPr w:rsidR="00EC0CAE" w:rsidSect="000D3D0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3715BE"/>
    <w:multiLevelType w:val="multilevel"/>
    <w:tmpl w:val="7EC4867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882132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0CAE"/>
    <w:rsid w:val="00071B2F"/>
    <w:rsid w:val="000D3D03"/>
    <w:rsid w:val="000F2E28"/>
    <w:rsid w:val="00144C28"/>
    <w:rsid w:val="002B0640"/>
    <w:rsid w:val="005B6A41"/>
    <w:rsid w:val="006079FC"/>
    <w:rsid w:val="0065001F"/>
    <w:rsid w:val="00651ED8"/>
    <w:rsid w:val="00671F16"/>
    <w:rsid w:val="00804912"/>
    <w:rsid w:val="008730E8"/>
    <w:rsid w:val="008761F6"/>
    <w:rsid w:val="009678DC"/>
    <w:rsid w:val="00C02356"/>
    <w:rsid w:val="00C94E32"/>
    <w:rsid w:val="00D04259"/>
    <w:rsid w:val="00E4467A"/>
    <w:rsid w:val="00EC0C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744B4"/>
  <w15:chartTrackingRefBased/>
  <w15:docId w15:val="{A295478D-9894-49D6-AE8A-54945E402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before="100" w:beforeAutospacing="1" w:after="100" w:afterAutospacing="1"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0CA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C0CA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C0CAE"/>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C0CAE"/>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C0CAE"/>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C0CA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C0CA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C0CAE"/>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C0CAE"/>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0CA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C0CA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C0CAE"/>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C0CAE"/>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EC0CAE"/>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EC0CA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C0CA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C0CA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C0CA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C0CAE"/>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0C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0CAE"/>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0CAE"/>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C0CA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C0CAE"/>
    <w:rPr>
      <w:i/>
      <w:iCs/>
      <w:color w:val="404040" w:themeColor="text1" w:themeTint="BF"/>
    </w:rPr>
  </w:style>
  <w:style w:type="paragraph" w:styleId="ListParagraph">
    <w:name w:val="List Paragraph"/>
    <w:basedOn w:val="Normal"/>
    <w:uiPriority w:val="34"/>
    <w:qFormat/>
    <w:rsid w:val="00EC0CAE"/>
    <w:pPr>
      <w:ind w:left="720"/>
      <w:contextualSpacing/>
    </w:pPr>
  </w:style>
  <w:style w:type="character" w:styleId="IntenseEmphasis">
    <w:name w:val="Intense Emphasis"/>
    <w:basedOn w:val="DefaultParagraphFont"/>
    <w:uiPriority w:val="21"/>
    <w:qFormat/>
    <w:rsid w:val="00EC0CAE"/>
    <w:rPr>
      <w:i/>
      <w:iCs/>
      <w:color w:val="2F5496" w:themeColor="accent1" w:themeShade="BF"/>
    </w:rPr>
  </w:style>
  <w:style w:type="paragraph" w:styleId="IntenseQuote">
    <w:name w:val="Intense Quote"/>
    <w:basedOn w:val="Normal"/>
    <w:next w:val="Normal"/>
    <w:link w:val="IntenseQuoteChar"/>
    <w:uiPriority w:val="30"/>
    <w:qFormat/>
    <w:rsid w:val="00EC0CA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C0CAE"/>
    <w:rPr>
      <w:i/>
      <w:iCs/>
      <w:color w:val="2F5496" w:themeColor="accent1" w:themeShade="BF"/>
    </w:rPr>
  </w:style>
  <w:style w:type="character" w:styleId="IntenseReference">
    <w:name w:val="Intense Reference"/>
    <w:basedOn w:val="DefaultParagraphFont"/>
    <w:uiPriority w:val="32"/>
    <w:qFormat/>
    <w:rsid w:val="00EC0CAE"/>
    <w:rPr>
      <w:b/>
      <w:bCs/>
      <w:smallCaps/>
      <w:color w:val="2F5496" w:themeColor="accent1" w:themeShade="BF"/>
      <w:spacing w:val="5"/>
    </w:rPr>
  </w:style>
  <w:style w:type="paragraph" w:styleId="NormalWeb">
    <w:name w:val="Normal (Web)"/>
    <w:basedOn w:val="Normal"/>
    <w:uiPriority w:val="99"/>
    <w:unhideWhenUsed/>
    <w:rsid w:val="00EC0CAE"/>
    <w:pPr>
      <w:spacing w:line="240" w:lineRule="auto"/>
    </w:pPr>
    <w:rPr>
      <w:rFonts w:eastAsia="Times New Roman" w:cs="Times New Roman"/>
      <w:kern w:val="0"/>
      <w:szCs w:val="24"/>
      <w14:ligatures w14:val="none"/>
    </w:rPr>
  </w:style>
  <w:style w:type="character" w:styleId="Strong">
    <w:name w:val="Strong"/>
    <w:basedOn w:val="DefaultParagraphFont"/>
    <w:uiPriority w:val="22"/>
    <w:qFormat/>
    <w:rsid w:val="00EC0CAE"/>
    <w:rPr>
      <w:b/>
      <w:bCs/>
    </w:rPr>
  </w:style>
  <w:style w:type="table" w:styleId="TableGrid">
    <w:name w:val="Table Grid"/>
    <w:basedOn w:val="TableNormal"/>
    <w:uiPriority w:val="39"/>
    <w:rsid w:val="00671F1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446</Words>
  <Characters>2544</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Phương Thuỳ</dc:creator>
  <cp:keywords/>
  <dc:description/>
  <cp:lastModifiedBy>Nguyễn Phương Thuỳ</cp:lastModifiedBy>
  <cp:revision>2</cp:revision>
  <dcterms:created xsi:type="dcterms:W3CDTF">2025-11-19T13:57:00Z</dcterms:created>
  <dcterms:modified xsi:type="dcterms:W3CDTF">2025-11-19T14:42:00Z</dcterms:modified>
</cp:coreProperties>
</file>