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9B72C" w14:textId="77777777" w:rsidR="001C3936" w:rsidRPr="00C63AF2" w:rsidRDefault="001C3936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C3B87E" w14:textId="77777777" w:rsidR="008577C6" w:rsidRPr="00C63AF2" w:rsidRDefault="008577C6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C520E2" w14:textId="77777777" w:rsidR="001C3936" w:rsidRPr="00C63AF2" w:rsidRDefault="001C3936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DDE3A3" w14:textId="77777777" w:rsidR="001C3936" w:rsidRPr="00C63AF2" w:rsidRDefault="001C3936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D96E01" w14:textId="77777777" w:rsidR="001C3936" w:rsidRPr="00C63AF2" w:rsidRDefault="001C3936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81FFAE" w14:textId="77777777" w:rsidR="001C3936" w:rsidRPr="00C63AF2" w:rsidRDefault="001C3936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9B5906" w14:textId="755DE0B2" w:rsidR="001C3936" w:rsidRPr="00C63AF2" w:rsidRDefault="001C3936" w:rsidP="00A63E9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63AF2">
        <w:rPr>
          <w:rFonts w:ascii="Arial" w:hAnsi="Arial" w:cs="Arial"/>
          <w:sz w:val="28"/>
          <w:szCs w:val="28"/>
        </w:rPr>
        <w:t>LMF VISTORIAS</w:t>
      </w:r>
    </w:p>
    <w:p w14:paraId="77AB968E" w14:textId="77777777" w:rsidR="001C3936" w:rsidRPr="00C63AF2" w:rsidRDefault="001C3936" w:rsidP="00A63E9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AB1DA22" w14:textId="5E30B029" w:rsidR="001C3936" w:rsidRPr="00C63AF2" w:rsidRDefault="001C3936" w:rsidP="00A63E9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>Donizete Marcos Gomes</w:t>
      </w:r>
      <w:r w:rsidR="002708FF" w:rsidRPr="00C63AF2">
        <w:rPr>
          <w:rFonts w:ascii="Arial" w:hAnsi="Arial" w:cs="Arial"/>
          <w:sz w:val="24"/>
          <w:szCs w:val="24"/>
        </w:rPr>
        <w:t xml:space="preserve"> </w:t>
      </w:r>
    </w:p>
    <w:p w14:paraId="140A3BCC" w14:textId="26F1ABA2" w:rsidR="001C3936" w:rsidRPr="00C63AF2" w:rsidRDefault="001C3936" w:rsidP="00A63E9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>Mariana Borges Curvêlo</w:t>
      </w:r>
    </w:p>
    <w:p w14:paraId="67A4B4E2" w14:textId="77777777" w:rsidR="001C3936" w:rsidRPr="00C63AF2" w:rsidRDefault="001C3936" w:rsidP="00A63E9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C63AF2">
        <w:rPr>
          <w:rFonts w:ascii="Arial" w:hAnsi="Arial" w:cs="Arial"/>
          <w:sz w:val="24"/>
          <w:szCs w:val="24"/>
        </w:rPr>
        <w:t>Nátalia</w:t>
      </w:r>
      <w:proofErr w:type="spellEnd"/>
      <w:r w:rsidRPr="00C63AF2">
        <w:rPr>
          <w:rFonts w:ascii="Arial" w:hAnsi="Arial" w:cs="Arial"/>
          <w:sz w:val="24"/>
          <w:szCs w:val="24"/>
        </w:rPr>
        <w:t xml:space="preserve"> Silveira Toledo</w:t>
      </w:r>
    </w:p>
    <w:p w14:paraId="34BC2FA6" w14:textId="100B7D85" w:rsidR="001C3936" w:rsidRPr="00C63AF2" w:rsidRDefault="001C3936" w:rsidP="00A63E9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>Pedro Valadares Junior</w:t>
      </w:r>
    </w:p>
    <w:p w14:paraId="19B9B27A" w14:textId="77777777" w:rsidR="001C3936" w:rsidRPr="00C63AF2" w:rsidRDefault="001C3936" w:rsidP="00A63E9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4BB6C5" w14:textId="78038ED7" w:rsidR="00FF6ED0" w:rsidRPr="00C63AF2" w:rsidRDefault="001C3936" w:rsidP="00A63E9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63AF2">
        <w:rPr>
          <w:rFonts w:ascii="Arial" w:hAnsi="Arial" w:cs="Arial"/>
          <w:sz w:val="28"/>
          <w:szCs w:val="28"/>
        </w:rPr>
        <w:t>MODELO PREDITIVO DE RISCO E PRIORIZAÇÃO DE VISTORIA (MPRPV): UTILIZAÇÃO DE DATA SCIENCE PARA OTIMIZAÇÃO DE VISTORIAS IMOBILIÁRIAS</w:t>
      </w:r>
    </w:p>
    <w:p w14:paraId="3B8BD0EE" w14:textId="0ECF51CB" w:rsidR="00C70E6E" w:rsidRPr="00C63AF2" w:rsidRDefault="00FF6ED0">
      <w:pPr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93865620"/>
        <w:docPartObj>
          <w:docPartGallery w:val="Table of Contents"/>
          <w:docPartUnique/>
        </w:docPartObj>
      </w:sdtPr>
      <w:sdtContent>
        <w:p w14:paraId="4B8E4B60" w14:textId="5E601195" w:rsidR="0051745C" w:rsidRPr="00C63AF2" w:rsidRDefault="0051745C">
          <w:pPr>
            <w:pStyle w:val="CabealhodoSumrio"/>
            <w:rPr>
              <w:color w:val="auto"/>
            </w:rPr>
          </w:pPr>
          <w:r w:rsidRPr="00C63AF2">
            <w:rPr>
              <w:color w:val="auto"/>
            </w:rPr>
            <w:t>Sumário</w:t>
          </w:r>
        </w:p>
        <w:p w14:paraId="0BB2C218" w14:textId="2266B8C6" w:rsidR="00D92223" w:rsidRDefault="0051745C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C63AF2">
            <w:fldChar w:fldCharType="begin"/>
          </w:r>
          <w:r w:rsidRPr="00C63AF2">
            <w:instrText xml:space="preserve"> TOC \o "1-3" \h \z \u </w:instrText>
          </w:r>
          <w:r w:rsidRPr="00C63AF2">
            <w:fldChar w:fldCharType="separate"/>
          </w:r>
          <w:hyperlink w:anchor="_Toc212274954" w:history="1">
            <w:r w:rsidR="00D92223" w:rsidRPr="00693531">
              <w:rPr>
                <w:rStyle w:val="Hyperlink"/>
                <w:noProof/>
              </w:rPr>
              <w:t>1 INTRODUÇÃO</w:t>
            </w:r>
            <w:r w:rsidR="00D92223">
              <w:rPr>
                <w:noProof/>
                <w:webHidden/>
              </w:rPr>
              <w:tab/>
            </w:r>
            <w:r w:rsidR="00D92223">
              <w:rPr>
                <w:noProof/>
                <w:webHidden/>
              </w:rPr>
              <w:fldChar w:fldCharType="begin"/>
            </w:r>
            <w:r w:rsidR="00D92223">
              <w:rPr>
                <w:noProof/>
                <w:webHidden/>
              </w:rPr>
              <w:instrText xml:space="preserve"> PAGEREF _Toc212274954 \h </w:instrText>
            </w:r>
            <w:r w:rsidR="00D92223">
              <w:rPr>
                <w:noProof/>
                <w:webHidden/>
              </w:rPr>
            </w:r>
            <w:r w:rsidR="00D92223">
              <w:rPr>
                <w:noProof/>
                <w:webHidden/>
              </w:rPr>
              <w:fldChar w:fldCharType="separate"/>
            </w:r>
            <w:r w:rsidR="00D92223">
              <w:rPr>
                <w:noProof/>
                <w:webHidden/>
              </w:rPr>
              <w:t>3</w:t>
            </w:r>
            <w:r w:rsidR="00D92223">
              <w:rPr>
                <w:noProof/>
                <w:webHidden/>
              </w:rPr>
              <w:fldChar w:fldCharType="end"/>
            </w:r>
          </w:hyperlink>
        </w:p>
        <w:p w14:paraId="63CCCAD7" w14:textId="64448083" w:rsidR="00D92223" w:rsidRDefault="00D9222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55" w:history="1">
            <w:r w:rsidRPr="00693531">
              <w:rPr>
                <w:rStyle w:val="Hyperlink"/>
                <w:noProof/>
              </w:rPr>
              <w:t>1.1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75D1" w14:textId="169F43AD" w:rsidR="00D92223" w:rsidRDefault="00D9222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56" w:history="1">
            <w:r w:rsidRPr="00693531">
              <w:rPr>
                <w:rStyle w:val="Hyperlink"/>
                <w:noProof/>
              </w:rPr>
              <w:t>1.2 Problema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AB95A" w14:textId="09DC8BE3" w:rsidR="00D92223" w:rsidRDefault="00D9222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57" w:history="1">
            <w:r w:rsidRPr="00693531">
              <w:rPr>
                <w:rStyle w:val="Hyperlink"/>
                <w:noProof/>
              </w:rPr>
              <w:t>1.3. Problema 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9726" w14:textId="2FA2D2A8" w:rsidR="00D92223" w:rsidRDefault="00D9222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58" w:history="1">
            <w:r w:rsidRPr="00693531">
              <w:rPr>
                <w:rStyle w:val="Hyperlink"/>
                <w:noProof/>
              </w:rPr>
              <w:t>1.4. Detalhamento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648C" w14:textId="63E36DCA" w:rsidR="00D92223" w:rsidRDefault="00D92223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59" w:history="1">
            <w:r w:rsidRPr="00693531">
              <w:rPr>
                <w:rStyle w:val="Hyperlink"/>
                <w:noProof/>
              </w:rPr>
              <w:t>1.4.1. Eixo 1: Risco e Qualidade da Avaliação (Inconsistência)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21D3D" w14:textId="0B31D40D" w:rsidR="00D92223" w:rsidRDefault="00D92223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60" w:history="1">
            <w:r w:rsidRPr="00693531">
              <w:rPr>
                <w:rStyle w:val="Hyperlink"/>
                <w:noProof/>
              </w:rPr>
              <w:t>1.4.2. Eixo 2: Eficiência e Produtividade (Ineficiência Operacional)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607C" w14:textId="5C71AF67" w:rsidR="00D92223" w:rsidRDefault="00D9222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61" w:history="1">
            <w:r w:rsidRPr="00693531">
              <w:rPr>
                <w:rStyle w:val="Hyperlink"/>
                <w:noProof/>
              </w:rPr>
              <w:t>1.5. Solução Proposta pelo Projeto (MPRPV)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5F26" w14:textId="3F96B462" w:rsidR="00D92223" w:rsidRDefault="00D92223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62" w:history="1">
            <w:r w:rsidRPr="00693531">
              <w:rPr>
                <w:rStyle w:val="Hyperlink"/>
                <w:noProof/>
              </w:rPr>
              <w:t>1.5.1 Prever o Risco (Preditivo): O modelo MPRPV calcula a probabilidade de dano antes da visita.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0F012" w14:textId="08EABFDC" w:rsidR="00D92223" w:rsidRDefault="00D9222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63" w:history="1">
            <w:r w:rsidRPr="00693531">
              <w:rPr>
                <w:rStyle w:val="Hyperlink"/>
                <w:noProof/>
              </w:rPr>
              <w:t>1.3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D662" w14:textId="154DCF5D" w:rsidR="00D92223" w:rsidRDefault="00D92223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64" w:history="1">
            <w:r w:rsidRPr="00693531">
              <w:rPr>
                <w:rStyle w:val="Hyperlink"/>
                <w:noProof/>
              </w:rPr>
              <w:t>1.3.1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B1A0A" w14:textId="067307E9" w:rsidR="00D92223" w:rsidRDefault="00D92223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65" w:history="1">
            <w:r w:rsidRPr="00693531">
              <w:rPr>
                <w:rStyle w:val="Hyperlink"/>
                <w:noProof/>
              </w:rPr>
              <w:t>1.3.2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9A19" w14:textId="42029F4C" w:rsidR="00D92223" w:rsidRDefault="00D9222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66" w:history="1">
            <w:r w:rsidRPr="00693531">
              <w:rPr>
                <w:rStyle w:val="Hyperlink"/>
                <w:noProof/>
              </w:rPr>
              <w:t>1.4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E67DC" w14:textId="6F2A1BEE" w:rsidR="00D92223" w:rsidRDefault="00D92223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67" w:history="1">
            <w:r w:rsidRPr="00693531">
              <w:rPr>
                <w:rStyle w:val="Hyperlink"/>
                <w:noProof/>
              </w:rPr>
              <w:t>2 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0DEE" w14:textId="3830BEF4" w:rsidR="00D92223" w:rsidRDefault="00D9222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68" w:history="1">
            <w:r w:rsidRPr="00693531">
              <w:rPr>
                <w:rStyle w:val="Hyperlink"/>
                <w:noProof/>
              </w:rPr>
              <w:t>2.1 A Vistoria Imobiliária e o Rigor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A4758" w14:textId="2DAA983F" w:rsidR="00D92223" w:rsidRDefault="00D9222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69" w:history="1">
            <w:r w:rsidRPr="00693531">
              <w:rPr>
                <w:rStyle w:val="Hyperlink"/>
                <w:noProof/>
              </w:rPr>
              <w:t>2.2 Aplicações de Machine Learning no Setor Imobiliário (</w:t>
            </w:r>
            <w:r w:rsidRPr="00693531">
              <w:rPr>
                <w:rStyle w:val="Hyperlink"/>
                <w:i/>
                <w:iCs/>
                <w:noProof/>
              </w:rPr>
              <w:t>Proptech</w:t>
            </w:r>
            <w:r w:rsidRPr="00693531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FB351" w14:textId="73C369A2" w:rsidR="00D92223" w:rsidRDefault="00D9222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70" w:history="1">
            <w:r w:rsidRPr="00693531">
              <w:rPr>
                <w:rStyle w:val="Hyperlink"/>
                <w:noProof/>
              </w:rPr>
              <w:t>2.3 Visão Computacional (</w:t>
            </w:r>
            <w:r w:rsidRPr="00693531">
              <w:rPr>
                <w:rStyle w:val="Hyperlink"/>
                <w:i/>
                <w:iCs/>
                <w:noProof/>
              </w:rPr>
              <w:t>Computer Vision</w:t>
            </w:r>
            <w:r w:rsidRPr="00693531">
              <w:rPr>
                <w:rStyle w:val="Hyperlink"/>
                <w:noProof/>
              </w:rPr>
              <w:t>) na Construção Civil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F4AE" w14:textId="7BAC79BB" w:rsidR="00D92223" w:rsidRDefault="00D92223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71" w:history="1">
            <w:r w:rsidRPr="00693531">
              <w:rPr>
                <w:rStyle w:val="Hyperlink"/>
                <w:noProof/>
              </w:rPr>
              <w:t>3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D9146" w14:textId="4421FC1E" w:rsidR="00D92223" w:rsidRDefault="00D9222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72" w:history="1">
            <w:r w:rsidRPr="00693531">
              <w:rPr>
                <w:rStyle w:val="Hyperlink"/>
                <w:noProof/>
              </w:rPr>
              <w:t>3.1 Tipo e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B1101" w14:textId="1DC81242" w:rsidR="00D92223" w:rsidRDefault="00D9222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73" w:history="1">
            <w:r w:rsidRPr="00693531">
              <w:rPr>
                <w:rStyle w:val="Hyperlink"/>
                <w:noProof/>
              </w:rPr>
              <w:t>3.2 Coleta e Tratamento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846D4" w14:textId="51C414D2" w:rsidR="00D92223" w:rsidRDefault="00D9222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74" w:history="1">
            <w:r w:rsidRPr="00693531">
              <w:rPr>
                <w:rStyle w:val="Hyperlink"/>
                <w:noProof/>
              </w:rPr>
              <w:t>3.3 Desenvolvimento do Modelo Preditivo (MPRPV)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0955" w14:textId="71E3CC94" w:rsidR="00D92223" w:rsidRDefault="00D92223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75" w:history="1">
            <w:r w:rsidRPr="00693531">
              <w:rPr>
                <w:rStyle w:val="Hyperlink"/>
                <w:noProof/>
              </w:rPr>
              <w:t>3.3.1 Modelo de Classificação de Risco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E54F" w14:textId="7A1F034B" w:rsidR="00D92223" w:rsidRDefault="00D92223">
          <w:pPr>
            <w:pStyle w:val="Sumrio3"/>
            <w:tabs>
              <w:tab w:val="left" w:pos="120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76" w:history="1">
            <w:r w:rsidRPr="00693531">
              <w:rPr>
                <w:rStyle w:val="Hyperlink"/>
                <w:noProof/>
              </w:rPr>
              <w:t>3.3.2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93531">
              <w:rPr>
                <w:rStyle w:val="Hyperlink"/>
                <w:noProof/>
              </w:rPr>
              <w:t>Modelo de Visão Computacional (Suporte ao Laudo)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E2F6" w14:textId="0EA4C775" w:rsidR="00D92223" w:rsidRDefault="00D9222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77" w:history="1">
            <w:r w:rsidRPr="00693531">
              <w:rPr>
                <w:rStyle w:val="Hyperlink"/>
                <w:noProof/>
              </w:rPr>
              <w:t>3.4 Avaliação 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DA59" w14:textId="14239B5D" w:rsidR="00D92223" w:rsidRDefault="00D92223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78" w:history="1">
            <w:r w:rsidRPr="00693531">
              <w:rPr>
                <w:rStyle w:val="Hyperlink"/>
                <w:noProof/>
              </w:rPr>
              <w:t>4 RECURSOS E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56027" w14:textId="274E1B05" w:rsidR="00D92223" w:rsidRDefault="00D9222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79" w:history="1">
            <w:r w:rsidRPr="00693531">
              <w:rPr>
                <w:rStyle w:val="Hyperlink"/>
                <w:noProof/>
              </w:rPr>
              <w:t>4.1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6726" w14:textId="1E3CF025" w:rsidR="00D92223" w:rsidRDefault="00D92223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80" w:history="1">
            <w:r w:rsidRPr="00693531">
              <w:rPr>
                <w:rStyle w:val="Hyperlink"/>
                <w:noProof/>
              </w:rPr>
              <w:t>4.2 Cronograma (Plano de Ação - 6 Meses)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F260" w14:textId="75D587F2" w:rsidR="00D92223" w:rsidRDefault="00D92223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81" w:history="1">
            <w:r w:rsidRPr="00693531">
              <w:rPr>
                <w:rStyle w:val="Hyperlink"/>
                <w:noProof/>
              </w:rPr>
              <w:t>APÊNDICE A - DICIONÁRIO DE DADOS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210FD" w14:textId="2FAE74A5" w:rsidR="00D92223" w:rsidRDefault="00D92223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274982" w:history="1">
            <w:r w:rsidRPr="00693531">
              <w:rPr>
                <w:rStyle w:val="Hyperlink"/>
                <w:noProof/>
              </w:rPr>
              <w:t>ANEXO A - DOCUMENTAÇÃO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_Toc212274982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CFADC" w14:textId="7AE271A7" w:rsidR="00947180" w:rsidRPr="00C63AF2" w:rsidRDefault="0051745C">
          <w:r w:rsidRPr="00C63AF2">
            <w:fldChar w:fldCharType="end"/>
          </w:r>
        </w:p>
      </w:sdtContent>
    </w:sdt>
    <w:p w14:paraId="4BA2EEF3" w14:textId="77777777" w:rsidR="00947180" w:rsidRPr="00C63AF2" w:rsidRDefault="00947180" w:rsidP="00947180"/>
    <w:p w14:paraId="31F0F2D1" w14:textId="77777777" w:rsidR="00947180" w:rsidRPr="00C63AF2" w:rsidRDefault="00947180" w:rsidP="0074224C">
      <w:pPr>
        <w:pStyle w:val="Ttulo1"/>
        <w:spacing w:line="360" w:lineRule="auto"/>
        <w:jc w:val="both"/>
        <w:rPr>
          <w:color w:val="auto"/>
        </w:rPr>
        <w:sectPr w:rsidR="00947180" w:rsidRPr="00C63AF2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99917E5" w14:textId="77777777" w:rsidR="001E0EC2" w:rsidRPr="00C63AF2" w:rsidRDefault="001E0EC2" w:rsidP="0074224C">
      <w:pPr>
        <w:pStyle w:val="Ttulo1"/>
        <w:spacing w:line="360" w:lineRule="auto"/>
        <w:jc w:val="both"/>
        <w:rPr>
          <w:color w:val="auto"/>
        </w:rPr>
      </w:pPr>
      <w:bookmarkStart w:id="0" w:name="_Toc212274954"/>
      <w:r w:rsidRPr="00C63AF2">
        <w:rPr>
          <w:color w:val="auto"/>
        </w:rPr>
        <w:lastRenderedPageBreak/>
        <w:t>1 INTRODUÇÃO</w:t>
      </w:r>
      <w:bookmarkEnd w:id="0"/>
    </w:p>
    <w:p w14:paraId="0136A79A" w14:textId="77777777" w:rsidR="001E0EC2" w:rsidRPr="00C63AF2" w:rsidRDefault="001E0EC2" w:rsidP="0074224C">
      <w:pPr>
        <w:pStyle w:val="Ttulo2"/>
        <w:spacing w:line="360" w:lineRule="auto"/>
        <w:jc w:val="both"/>
        <w:rPr>
          <w:color w:val="auto"/>
        </w:rPr>
      </w:pPr>
      <w:bookmarkStart w:id="1" w:name="_Toc212274955"/>
      <w:r w:rsidRPr="00C63AF2">
        <w:rPr>
          <w:color w:val="auto"/>
        </w:rPr>
        <w:t>1.1 Contextualização</w:t>
      </w:r>
      <w:bookmarkEnd w:id="1"/>
    </w:p>
    <w:p w14:paraId="28C878B7" w14:textId="77777777" w:rsidR="001E0EC2" w:rsidRPr="00C63AF2" w:rsidRDefault="001E0EC2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>O setor de vistorias imobiliárias, vital para a mitigação de riscos em transações de locação e compra e venda, é tradicionalmente caracterizado por processos manuais e alta dependência da percepção humana. Na LMF Vistorias, uma empresa que busca se estabelecer no mercado por meio da excelência e da inovação, a necessidade de padronização e otimização do processo é crítica. O volume crescente de dados gerados em cada laudo e foto representa uma oportunidade inexplorada.</w:t>
      </w:r>
    </w:p>
    <w:p w14:paraId="2DCBE00C" w14:textId="77777777" w:rsidR="001E0EC2" w:rsidRPr="00C63AF2" w:rsidRDefault="001E0EC2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>A Ciência de Dados (Data Science) permite transformar este acervo histórico de informações em inteligência estratégica, reduzindo a subjetividade, aumentando a precisão dos laudos e, crucialmente, elevando a eficiência operacional da equipe, um fator de diferenciação importante para uma empresa em fase inicial.</w:t>
      </w:r>
    </w:p>
    <w:p w14:paraId="015EE9FE" w14:textId="77777777" w:rsidR="001E0EC2" w:rsidRPr="00C63AF2" w:rsidRDefault="001E0EC2" w:rsidP="0074224C">
      <w:pPr>
        <w:pStyle w:val="Ttulo2"/>
        <w:spacing w:line="360" w:lineRule="auto"/>
        <w:jc w:val="both"/>
        <w:rPr>
          <w:color w:val="auto"/>
        </w:rPr>
      </w:pPr>
      <w:bookmarkStart w:id="2" w:name="_Toc212274956"/>
      <w:r w:rsidRPr="00C63AF2">
        <w:rPr>
          <w:color w:val="auto"/>
        </w:rPr>
        <w:t>1.2 Problema de Pesquisa</w:t>
      </w:r>
      <w:bookmarkEnd w:id="2"/>
    </w:p>
    <w:p w14:paraId="314364E4" w14:textId="77777777" w:rsidR="001E0EC2" w:rsidRPr="00C63AF2" w:rsidRDefault="001E0EC2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 xml:space="preserve">Considerando o desafio de uma empresa nova em otimizar recursos e garantir alta precisão técnica, como a aplicação de técnicas avançadas de </w:t>
      </w:r>
      <w:r w:rsidRPr="00C63AF2">
        <w:rPr>
          <w:rFonts w:ascii="Arial" w:hAnsi="Arial" w:cs="Arial"/>
          <w:i/>
          <w:iCs/>
          <w:sz w:val="24"/>
          <w:szCs w:val="24"/>
        </w:rPr>
        <w:t>Machine Learning</w:t>
      </w:r>
      <w:r w:rsidRPr="00C63AF2">
        <w:rPr>
          <w:rFonts w:ascii="Arial" w:hAnsi="Arial" w:cs="Arial"/>
          <w:sz w:val="24"/>
          <w:szCs w:val="24"/>
        </w:rPr>
        <w:t xml:space="preserve"> e </w:t>
      </w:r>
      <w:r w:rsidRPr="00C63AF2">
        <w:rPr>
          <w:rFonts w:ascii="Arial" w:hAnsi="Arial" w:cs="Arial"/>
          <w:i/>
          <w:iCs/>
          <w:sz w:val="24"/>
          <w:szCs w:val="24"/>
        </w:rPr>
        <w:t>Visão Computacional</w:t>
      </w:r>
      <w:r w:rsidRPr="00C63AF2">
        <w:rPr>
          <w:rFonts w:ascii="Arial" w:hAnsi="Arial" w:cs="Arial"/>
          <w:sz w:val="24"/>
          <w:szCs w:val="24"/>
        </w:rPr>
        <w:t xml:space="preserve"> pode criar um Sistema Preditivo de Risco e Anomalias, utilizando dados históricos da LMF Vistorias para otimizar a qualidade e a eficiência de cada inspeção?</w:t>
      </w:r>
    </w:p>
    <w:p w14:paraId="12647128" w14:textId="6E0E0C38" w:rsidR="006A4951" w:rsidRPr="006A4951" w:rsidRDefault="006A4951" w:rsidP="006A4951">
      <w:pPr>
        <w:pStyle w:val="Ttulo2"/>
        <w:spacing w:line="360" w:lineRule="auto"/>
        <w:jc w:val="both"/>
        <w:rPr>
          <w:color w:val="auto"/>
        </w:rPr>
      </w:pPr>
      <w:bookmarkStart w:id="3" w:name="_Toc212274957"/>
      <w:r w:rsidRPr="00C63AF2">
        <w:rPr>
          <w:color w:val="auto"/>
        </w:rPr>
        <w:t xml:space="preserve">1.3. </w:t>
      </w:r>
      <w:r w:rsidRPr="006A4951">
        <w:rPr>
          <w:color w:val="auto"/>
        </w:rPr>
        <w:t>Problema Central</w:t>
      </w:r>
      <w:bookmarkEnd w:id="3"/>
    </w:p>
    <w:p w14:paraId="3255B9FD" w14:textId="77777777" w:rsidR="006A4951" w:rsidRPr="00C63AF2" w:rsidRDefault="006A4951" w:rsidP="006A49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4951">
        <w:rPr>
          <w:rFonts w:ascii="Arial" w:hAnsi="Arial" w:cs="Arial"/>
          <w:sz w:val="24"/>
          <w:szCs w:val="24"/>
        </w:rPr>
        <w:t>A LMF Vistorias tem uma alta variabilidade na qualidade dos laudos e um processo de vistoria ineficiente, porque não possui um método padronizado e preditivo para direcionar a atenção do vistoriador aos danos mais prováveis ou graves.</w:t>
      </w:r>
    </w:p>
    <w:p w14:paraId="2C443401" w14:textId="77777777" w:rsidR="00624D51" w:rsidRPr="006A4951" w:rsidRDefault="00624D51" w:rsidP="006A495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CCEA11" w14:textId="7C08CBC7" w:rsidR="006A4951" w:rsidRPr="006A4951" w:rsidRDefault="00624D51" w:rsidP="00624D51">
      <w:pPr>
        <w:pStyle w:val="Ttulo2"/>
        <w:spacing w:line="360" w:lineRule="auto"/>
        <w:jc w:val="both"/>
        <w:rPr>
          <w:color w:val="auto"/>
        </w:rPr>
      </w:pPr>
      <w:bookmarkStart w:id="4" w:name="_Toc212274958"/>
      <w:r w:rsidRPr="00C63AF2">
        <w:rPr>
          <w:color w:val="auto"/>
        </w:rPr>
        <w:lastRenderedPageBreak/>
        <w:t xml:space="preserve">1.4. </w:t>
      </w:r>
      <w:r w:rsidR="006A4951" w:rsidRPr="006A4951">
        <w:rPr>
          <w:color w:val="auto"/>
        </w:rPr>
        <w:t>Detalhamento do Problema</w:t>
      </w:r>
      <w:bookmarkEnd w:id="4"/>
    </w:p>
    <w:p w14:paraId="593C48C5" w14:textId="77777777" w:rsidR="006A4951" w:rsidRPr="006A4951" w:rsidRDefault="006A4951" w:rsidP="006A49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4951">
        <w:rPr>
          <w:rFonts w:ascii="Arial" w:hAnsi="Arial" w:cs="Arial"/>
          <w:sz w:val="24"/>
          <w:szCs w:val="24"/>
        </w:rPr>
        <w:t>Este problema se manifesta em dois eixos principais:</w:t>
      </w:r>
    </w:p>
    <w:p w14:paraId="78C0890D" w14:textId="3CB573C8" w:rsidR="006A4951" w:rsidRPr="00C63AF2" w:rsidRDefault="00461845" w:rsidP="00461845">
      <w:pPr>
        <w:pStyle w:val="Ttulo3"/>
        <w:rPr>
          <w:color w:val="auto"/>
        </w:rPr>
      </w:pPr>
      <w:bookmarkStart w:id="5" w:name="_Toc212274959"/>
      <w:r w:rsidRPr="00C63AF2">
        <w:rPr>
          <w:color w:val="auto"/>
        </w:rPr>
        <w:t xml:space="preserve">1.4.1. </w:t>
      </w:r>
      <w:r w:rsidR="006A4951" w:rsidRPr="00C63AF2">
        <w:rPr>
          <w:color w:val="auto"/>
        </w:rPr>
        <w:t>Eixo 1: Risco e Qualidade da Avaliação (Inconsistência)</w:t>
      </w:r>
      <w:bookmarkEnd w:id="5"/>
    </w:p>
    <w:p w14:paraId="0D56AF9D" w14:textId="77777777" w:rsidR="006A4951" w:rsidRPr="006A4951" w:rsidRDefault="006A4951" w:rsidP="006A4951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4951">
        <w:rPr>
          <w:rFonts w:ascii="Arial" w:hAnsi="Arial" w:cs="Arial"/>
          <w:sz w:val="24"/>
          <w:szCs w:val="24"/>
        </w:rPr>
        <w:t>Situação Atual: O tempo e o foco do vistoriador são distribuídos igualmente em todos os imóveis, independentemente do seu risco real de apresentar patologias graves (como vazamentos ou rachaduras estruturais).</w:t>
      </w:r>
    </w:p>
    <w:p w14:paraId="519BBF20" w14:textId="77777777" w:rsidR="006A4951" w:rsidRPr="006A4951" w:rsidRDefault="006A4951" w:rsidP="006A4951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4951">
        <w:rPr>
          <w:rFonts w:ascii="Arial" w:hAnsi="Arial" w:cs="Arial"/>
          <w:sz w:val="24"/>
          <w:szCs w:val="24"/>
        </w:rPr>
        <w:t xml:space="preserve">Consequência: A avaliação de danos é subjetiva e depende da experiência individual do técnico. Isso leva a inconsistência nos laudos, aumentando o risco de </w:t>
      </w:r>
      <w:r w:rsidRPr="006A4951">
        <w:rPr>
          <w:rFonts w:ascii="Arial" w:hAnsi="Arial" w:cs="Arial"/>
          <w:i/>
          <w:iCs/>
          <w:sz w:val="24"/>
          <w:szCs w:val="24"/>
        </w:rPr>
        <w:t>falsos negativos</w:t>
      </w:r>
      <w:r w:rsidRPr="006A4951">
        <w:rPr>
          <w:rFonts w:ascii="Arial" w:hAnsi="Arial" w:cs="Arial"/>
          <w:sz w:val="24"/>
          <w:szCs w:val="24"/>
        </w:rPr>
        <w:t xml:space="preserve"> (defeitos não identificados) e abrindo margem para futuras disputas e prejuízos.</w:t>
      </w:r>
    </w:p>
    <w:p w14:paraId="5F000517" w14:textId="2040DD41" w:rsidR="006A4951" w:rsidRPr="006A4951" w:rsidRDefault="00461845" w:rsidP="00461845">
      <w:pPr>
        <w:pStyle w:val="Ttulo3"/>
        <w:rPr>
          <w:color w:val="auto"/>
        </w:rPr>
      </w:pPr>
      <w:bookmarkStart w:id="6" w:name="_Toc212274960"/>
      <w:r w:rsidRPr="00C63AF2">
        <w:rPr>
          <w:color w:val="auto"/>
        </w:rPr>
        <w:t xml:space="preserve">1.4.2. </w:t>
      </w:r>
      <w:r w:rsidR="006A4951" w:rsidRPr="006A4951">
        <w:rPr>
          <w:color w:val="auto"/>
        </w:rPr>
        <w:t>Eixo 2: Eficiência e Produtividade (Ineficiência Operacional)</w:t>
      </w:r>
      <w:bookmarkEnd w:id="6"/>
    </w:p>
    <w:p w14:paraId="1ED034B9" w14:textId="77777777" w:rsidR="006A4951" w:rsidRPr="006A4951" w:rsidRDefault="006A4951" w:rsidP="006A4951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4951">
        <w:rPr>
          <w:rFonts w:ascii="Arial" w:hAnsi="Arial" w:cs="Arial"/>
          <w:sz w:val="24"/>
          <w:szCs w:val="24"/>
        </w:rPr>
        <w:t>Situação Atual: Sendo uma empresa nova, a LMF precisa maximizar a produtividade. O processo atual exige que o vistoriador gaste tempo analisando minuciosamente áreas de baixo risco.</w:t>
      </w:r>
    </w:p>
    <w:p w14:paraId="3483703B" w14:textId="77777777" w:rsidR="006A4951" w:rsidRPr="006A4951" w:rsidRDefault="006A4951" w:rsidP="006A4951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4951">
        <w:rPr>
          <w:rFonts w:ascii="Arial" w:hAnsi="Arial" w:cs="Arial"/>
          <w:sz w:val="24"/>
          <w:szCs w:val="24"/>
        </w:rPr>
        <w:t>Consequência: Baixa produtividade da equipe, tempo de laudo prolongado e alto custo operacional. Não há um sistema de priorização que permita que o vistoriador se concentre nos 20% do imóvel que geram 80% dos problemas (</w:t>
      </w:r>
      <w:r w:rsidRPr="006A4951">
        <w:rPr>
          <w:rFonts w:ascii="Arial" w:hAnsi="Arial" w:cs="Arial"/>
          <w:i/>
          <w:iCs/>
          <w:sz w:val="24"/>
          <w:szCs w:val="24"/>
        </w:rPr>
        <w:t>Princípio de Pareto</w:t>
      </w:r>
      <w:r w:rsidRPr="006A4951">
        <w:rPr>
          <w:rFonts w:ascii="Arial" w:hAnsi="Arial" w:cs="Arial"/>
          <w:sz w:val="24"/>
          <w:szCs w:val="24"/>
        </w:rPr>
        <w:t>).</w:t>
      </w:r>
    </w:p>
    <w:p w14:paraId="317544CD" w14:textId="313C1706" w:rsidR="006A4951" w:rsidRPr="006A4951" w:rsidRDefault="00461845" w:rsidP="00461845">
      <w:pPr>
        <w:pStyle w:val="Ttulo2"/>
        <w:spacing w:line="360" w:lineRule="auto"/>
        <w:jc w:val="both"/>
        <w:rPr>
          <w:color w:val="auto"/>
        </w:rPr>
      </w:pPr>
      <w:bookmarkStart w:id="7" w:name="_Toc212274961"/>
      <w:r w:rsidRPr="00C63AF2">
        <w:rPr>
          <w:color w:val="auto"/>
        </w:rPr>
        <w:t xml:space="preserve">1.5. </w:t>
      </w:r>
      <w:r w:rsidR="006A4951" w:rsidRPr="006A4951">
        <w:rPr>
          <w:color w:val="auto"/>
        </w:rPr>
        <w:t>Solução Proposta pelo Projeto (MPRPV)</w:t>
      </w:r>
      <w:bookmarkEnd w:id="7"/>
    </w:p>
    <w:p w14:paraId="7ADD3D3E" w14:textId="77777777" w:rsidR="006A4951" w:rsidRPr="006A4951" w:rsidRDefault="006A4951" w:rsidP="006A49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4951">
        <w:rPr>
          <w:rFonts w:ascii="Arial" w:hAnsi="Arial" w:cs="Arial"/>
          <w:sz w:val="24"/>
          <w:szCs w:val="24"/>
        </w:rPr>
        <w:t>O projeto de Ciência de Dados resolve este problema ao:</w:t>
      </w:r>
    </w:p>
    <w:p w14:paraId="14836C63" w14:textId="2A5C5777" w:rsidR="006A4951" w:rsidRPr="00C63AF2" w:rsidRDefault="00461845" w:rsidP="00461845">
      <w:pPr>
        <w:pStyle w:val="Ttulo3"/>
        <w:rPr>
          <w:color w:val="auto"/>
        </w:rPr>
      </w:pPr>
      <w:bookmarkStart w:id="8" w:name="_Toc212274962"/>
      <w:r w:rsidRPr="00C63AF2">
        <w:rPr>
          <w:color w:val="auto"/>
        </w:rPr>
        <w:t>1.</w:t>
      </w:r>
      <w:r w:rsidR="00C63AF2" w:rsidRPr="00C63AF2">
        <w:rPr>
          <w:color w:val="auto"/>
        </w:rPr>
        <w:t xml:space="preserve">5.1 </w:t>
      </w:r>
      <w:r w:rsidR="006A4951" w:rsidRPr="00C63AF2">
        <w:rPr>
          <w:color w:val="auto"/>
        </w:rPr>
        <w:t>Prever o Risco (Preditivo): O modelo MPRPV calcula a probabilidade de dano antes da visita.</w:t>
      </w:r>
      <w:bookmarkEnd w:id="8"/>
    </w:p>
    <w:p w14:paraId="10E1C4FF" w14:textId="6BE6AB50" w:rsidR="006A4951" w:rsidRPr="00C63AF2" w:rsidRDefault="006A4951" w:rsidP="00C63AF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Style w:val="Ttulo4Char"/>
          <w:color w:val="auto"/>
          <w:sz w:val="26"/>
          <w:szCs w:val="26"/>
        </w:rPr>
        <w:t>Otimizar a Ação (Diretivo):</w:t>
      </w:r>
      <w:r w:rsidRPr="00C63AF2">
        <w:rPr>
          <w:rFonts w:ascii="Arial" w:hAnsi="Arial" w:cs="Arial"/>
          <w:sz w:val="24"/>
          <w:szCs w:val="24"/>
        </w:rPr>
        <w:t xml:space="preserve"> O vistoriador recebe um "Checklist Focado" (o resultado da predição), sabendo exatamente quais pontos inspecionar com maior rigor, reduzindo o tempo de vistoria sem sacrificar a qualidade nos pontos críticos.</w:t>
      </w:r>
    </w:p>
    <w:p w14:paraId="404F1280" w14:textId="77777777" w:rsidR="006A4951" w:rsidRPr="006A4951" w:rsidRDefault="006A4951" w:rsidP="006A4951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4951">
        <w:rPr>
          <w:rStyle w:val="Ttulo4Char"/>
          <w:color w:val="auto"/>
          <w:sz w:val="26"/>
          <w:szCs w:val="26"/>
        </w:rPr>
        <w:lastRenderedPageBreak/>
        <w:t>Padronizar o Laudo (Objetivo):</w:t>
      </w:r>
      <w:r w:rsidRPr="006A4951">
        <w:rPr>
          <w:rFonts w:ascii="Arial" w:hAnsi="Arial" w:cs="Arial"/>
          <w:sz w:val="24"/>
          <w:szCs w:val="24"/>
        </w:rPr>
        <w:t xml:space="preserve"> O modelo de Visão Computacional oferece uma avaliação objetiva (máquina) do dano, reduzindo a subjetividade do texto no laudo final.</w:t>
      </w:r>
    </w:p>
    <w:p w14:paraId="3466EFDD" w14:textId="77777777" w:rsidR="006A4951" w:rsidRPr="00C63AF2" w:rsidRDefault="006A4951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825616" w14:textId="77777777" w:rsidR="001E0EC2" w:rsidRPr="00C63AF2" w:rsidRDefault="001E0EC2" w:rsidP="0074224C">
      <w:pPr>
        <w:pStyle w:val="Ttulo2"/>
        <w:spacing w:line="360" w:lineRule="auto"/>
        <w:jc w:val="both"/>
        <w:rPr>
          <w:color w:val="auto"/>
        </w:rPr>
      </w:pPr>
      <w:bookmarkStart w:id="9" w:name="_Toc212274963"/>
      <w:r w:rsidRPr="00C63AF2">
        <w:rPr>
          <w:color w:val="auto"/>
        </w:rPr>
        <w:t>1.3 Objetivos</w:t>
      </w:r>
      <w:bookmarkEnd w:id="9"/>
    </w:p>
    <w:p w14:paraId="002D49C3" w14:textId="77777777" w:rsidR="001E0EC2" w:rsidRPr="00C63AF2" w:rsidRDefault="001E0EC2" w:rsidP="0074224C">
      <w:pPr>
        <w:pStyle w:val="Ttulo3"/>
        <w:spacing w:line="360" w:lineRule="auto"/>
        <w:jc w:val="both"/>
        <w:rPr>
          <w:color w:val="auto"/>
        </w:rPr>
      </w:pPr>
      <w:bookmarkStart w:id="10" w:name="_Toc212274964"/>
      <w:r w:rsidRPr="00C63AF2">
        <w:rPr>
          <w:color w:val="auto"/>
        </w:rPr>
        <w:t>1.3.1 Objetivo Geral</w:t>
      </w:r>
      <w:bookmarkEnd w:id="10"/>
    </w:p>
    <w:p w14:paraId="6473610E" w14:textId="77777777" w:rsidR="001E0EC2" w:rsidRPr="00C63AF2" w:rsidRDefault="001E0EC2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 xml:space="preserve">Desenvolver, validar e implementar um Modelo Preditivo de Risco e Priorização de Vistoria (MPRPV), com o intuito de </w:t>
      </w:r>
      <w:r w:rsidRPr="00C63AF2">
        <w:rPr>
          <w:rFonts w:ascii="Arial" w:hAnsi="Arial" w:cs="Arial"/>
          <w:i/>
          <w:iCs/>
          <w:sz w:val="24"/>
          <w:szCs w:val="24"/>
        </w:rPr>
        <w:t>estimar a probabilidade e o tipo de danos em imóveis antes da visita</w:t>
      </w:r>
      <w:r w:rsidRPr="00C63AF2">
        <w:rPr>
          <w:rFonts w:ascii="Arial" w:hAnsi="Arial" w:cs="Arial"/>
          <w:sz w:val="24"/>
          <w:szCs w:val="24"/>
        </w:rPr>
        <w:t>, qualificando a alocação de tempo e recursos da LMF Vistorias.</w:t>
      </w:r>
    </w:p>
    <w:p w14:paraId="395F49A9" w14:textId="77777777" w:rsidR="001E0EC2" w:rsidRPr="00C63AF2" w:rsidRDefault="001E0EC2" w:rsidP="0074224C">
      <w:pPr>
        <w:pStyle w:val="Ttulo3"/>
        <w:spacing w:line="360" w:lineRule="auto"/>
        <w:jc w:val="both"/>
        <w:rPr>
          <w:color w:val="auto"/>
        </w:rPr>
      </w:pPr>
      <w:bookmarkStart w:id="11" w:name="_Toc212274965"/>
      <w:r w:rsidRPr="00C63AF2">
        <w:rPr>
          <w:color w:val="auto"/>
        </w:rPr>
        <w:t>1.3.2 Objetivos Específicos</w:t>
      </w:r>
      <w:bookmarkEnd w:id="11"/>
    </w:p>
    <w:p w14:paraId="1799B83B" w14:textId="77777777" w:rsidR="001E0EC2" w:rsidRPr="00C63AF2" w:rsidRDefault="001E0EC2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Style w:val="Ttulo4Char"/>
          <w:color w:val="auto"/>
          <w:sz w:val="26"/>
          <w:szCs w:val="26"/>
        </w:rPr>
        <w:t>a) Coleta e Tratamento:</w:t>
      </w:r>
      <w:r w:rsidRPr="00C63AF2">
        <w:rPr>
          <w:rFonts w:ascii="Arial" w:hAnsi="Arial" w:cs="Arial"/>
          <w:sz w:val="32"/>
          <w:szCs w:val="32"/>
        </w:rPr>
        <w:t xml:space="preserve"> </w:t>
      </w:r>
      <w:r w:rsidRPr="00C63AF2">
        <w:rPr>
          <w:rFonts w:ascii="Arial" w:hAnsi="Arial" w:cs="Arial"/>
          <w:sz w:val="24"/>
          <w:szCs w:val="24"/>
        </w:rPr>
        <w:t>Consolidar, limpar e harmonizar os dados estruturados (características do imóvel e localização) e não estruturados (fotos e textos de laudos) do acervo da empresa.</w:t>
      </w:r>
    </w:p>
    <w:p w14:paraId="7F3D6F1E" w14:textId="77777777" w:rsidR="001E0EC2" w:rsidRPr="00C63AF2" w:rsidRDefault="001E0EC2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Style w:val="Ttulo4Char"/>
          <w:color w:val="auto"/>
          <w:sz w:val="26"/>
          <w:szCs w:val="26"/>
        </w:rPr>
        <w:t>b) Modelagem de Risco:</w:t>
      </w:r>
      <w:r w:rsidRPr="00C63AF2">
        <w:rPr>
          <w:rFonts w:ascii="Arial" w:hAnsi="Arial" w:cs="Arial"/>
          <w:sz w:val="32"/>
          <w:szCs w:val="32"/>
        </w:rPr>
        <w:t xml:space="preserve"> </w:t>
      </w:r>
      <w:r w:rsidRPr="00C63AF2">
        <w:rPr>
          <w:rFonts w:ascii="Arial" w:hAnsi="Arial" w:cs="Arial"/>
          <w:sz w:val="24"/>
          <w:szCs w:val="24"/>
        </w:rPr>
        <w:t>Construir um modelo de classificação capaz de gerar uma Pontuação de Risco para cada novo imóvel, indicando a probabilidade de ocorrência de danos graves ou específicos.</w:t>
      </w:r>
    </w:p>
    <w:p w14:paraId="72DCE13C" w14:textId="77777777" w:rsidR="001E0EC2" w:rsidRPr="00C63AF2" w:rsidRDefault="001E0EC2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Style w:val="Ttulo4Char"/>
          <w:color w:val="auto"/>
          <w:sz w:val="26"/>
          <w:szCs w:val="26"/>
        </w:rPr>
        <w:t>c) Automação da Análise de Imagem (Visão Computacional):</w:t>
      </w:r>
      <w:r w:rsidRPr="00C63AF2">
        <w:rPr>
          <w:rFonts w:ascii="Arial" w:hAnsi="Arial" w:cs="Arial"/>
          <w:sz w:val="28"/>
          <w:szCs w:val="28"/>
        </w:rPr>
        <w:t xml:space="preserve"> </w:t>
      </w:r>
      <w:r w:rsidRPr="00C63AF2">
        <w:rPr>
          <w:rFonts w:ascii="Arial" w:hAnsi="Arial" w:cs="Arial"/>
          <w:sz w:val="24"/>
          <w:szCs w:val="24"/>
        </w:rPr>
        <w:t xml:space="preserve">Treinar algoritmos de </w:t>
      </w:r>
      <w:proofErr w:type="spellStart"/>
      <w:r w:rsidRPr="00C63AF2">
        <w:rPr>
          <w:rFonts w:ascii="Arial" w:hAnsi="Arial" w:cs="Arial"/>
          <w:i/>
          <w:iCs/>
          <w:sz w:val="24"/>
          <w:szCs w:val="24"/>
        </w:rPr>
        <w:t>Deep</w:t>
      </w:r>
      <w:proofErr w:type="spellEnd"/>
      <w:r w:rsidRPr="00C63AF2">
        <w:rPr>
          <w:rFonts w:ascii="Arial" w:hAnsi="Arial" w:cs="Arial"/>
          <w:i/>
          <w:iCs/>
          <w:sz w:val="24"/>
          <w:szCs w:val="24"/>
        </w:rPr>
        <w:t xml:space="preserve"> Learning</w:t>
      </w:r>
      <w:r w:rsidRPr="00C63AF2">
        <w:rPr>
          <w:rFonts w:ascii="Arial" w:hAnsi="Arial" w:cs="Arial"/>
          <w:sz w:val="24"/>
          <w:szCs w:val="24"/>
        </w:rPr>
        <w:t xml:space="preserve"> para a identificação e categorização automática de anomalias visuais (e.g., rachaduras, infiltrações, mofo) nas fotos tiradas em campo.</w:t>
      </w:r>
    </w:p>
    <w:p w14:paraId="1EB9A712" w14:textId="77777777" w:rsidR="001E0EC2" w:rsidRPr="00C63AF2" w:rsidRDefault="001E0EC2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Style w:val="Ttulo4Char"/>
          <w:color w:val="auto"/>
          <w:sz w:val="26"/>
          <w:szCs w:val="26"/>
        </w:rPr>
        <w:t>d) Integração Operacional:</w:t>
      </w:r>
      <w:r w:rsidRPr="00C63AF2">
        <w:rPr>
          <w:rFonts w:ascii="Arial" w:hAnsi="Arial" w:cs="Arial"/>
          <w:sz w:val="28"/>
          <w:szCs w:val="28"/>
        </w:rPr>
        <w:t xml:space="preserve"> </w:t>
      </w:r>
      <w:r w:rsidRPr="00C63AF2">
        <w:rPr>
          <w:rFonts w:ascii="Arial" w:hAnsi="Arial" w:cs="Arial"/>
          <w:sz w:val="24"/>
          <w:szCs w:val="24"/>
        </w:rPr>
        <w:t xml:space="preserve">Desenvolver um Módulo de </w:t>
      </w:r>
      <w:r w:rsidRPr="00C63AF2">
        <w:rPr>
          <w:rFonts w:ascii="Arial" w:hAnsi="Arial" w:cs="Arial"/>
          <w:i/>
          <w:iCs/>
          <w:sz w:val="24"/>
          <w:szCs w:val="24"/>
        </w:rPr>
        <w:t xml:space="preserve">Business </w:t>
      </w:r>
      <w:proofErr w:type="spellStart"/>
      <w:r w:rsidRPr="00C63AF2">
        <w:rPr>
          <w:rFonts w:ascii="Arial" w:hAnsi="Arial" w:cs="Arial"/>
          <w:i/>
          <w:iCs/>
          <w:sz w:val="24"/>
          <w:szCs w:val="24"/>
        </w:rPr>
        <w:t>Intelligence</w:t>
      </w:r>
      <w:proofErr w:type="spellEnd"/>
      <w:r w:rsidRPr="00C63AF2">
        <w:rPr>
          <w:rFonts w:ascii="Arial" w:hAnsi="Arial" w:cs="Arial"/>
          <w:sz w:val="24"/>
          <w:szCs w:val="24"/>
        </w:rPr>
        <w:t xml:space="preserve"> (BI) para visualizar os resultados preditivos e integrá-los como um </w:t>
      </w:r>
      <w:r w:rsidRPr="00C63AF2">
        <w:rPr>
          <w:rFonts w:ascii="Arial" w:hAnsi="Arial" w:cs="Arial"/>
          <w:i/>
          <w:iCs/>
          <w:sz w:val="24"/>
          <w:szCs w:val="24"/>
        </w:rPr>
        <w:t>checklist</w:t>
      </w:r>
      <w:r w:rsidRPr="00C63AF2">
        <w:rPr>
          <w:rFonts w:ascii="Arial" w:hAnsi="Arial" w:cs="Arial"/>
          <w:sz w:val="24"/>
          <w:szCs w:val="24"/>
        </w:rPr>
        <w:t xml:space="preserve"> customizado para a equipe de vistoria.</w:t>
      </w:r>
    </w:p>
    <w:p w14:paraId="534B2326" w14:textId="77777777" w:rsidR="001E0EC2" w:rsidRPr="00C63AF2" w:rsidRDefault="001E0EC2" w:rsidP="0074224C">
      <w:pPr>
        <w:pStyle w:val="Ttulo2"/>
        <w:spacing w:line="360" w:lineRule="auto"/>
        <w:jc w:val="both"/>
        <w:rPr>
          <w:color w:val="auto"/>
        </w:rPr>
      </w:pPr>
      <w:bookmarkStart w:id="12" w:name="_Toc212274966"/>
      <w:r w:rsidRPr="00C63AF2">
        <w:rPr>
          <w:color w:val="auto"/>
        </w:rPr>
        <w:lastRenderedPageBreak/>
        <w:t>1.4 Justificativa</w:t>
      </w:r>
      <w:bookmarkEnd w:id="12"/>
    </w:p>
    <w:p w14:paraId="049038D5" w14:textId="77777777" w:rsidR="001E0EC2" w:rsidRPr="00C63AF2" w:rsidRDefault="001E0EC2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>O projeto justifica-se pela busca por excelência e eficiência operacional, pilares essenciais para o crescimento da LMF Vistorias:</w:t>
      </w:r>
    </w:p>
    <w:p w14:paraId="2BE0F68E" w14:textId="77777777" w:rsidR="001E0EC2" w:rsidRPr="00C63AF2" w:rsidRDefault="001E0EC2" w:rsidP="0074224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>Posicionamento de Mercado: Diferenciação por meio da tecnologia e entrega de laudos com maior nível de detalhe e menor subjetividade, em conformidade com as exigências de rigor técnico (ABNT NBR 14653).</w:t>
      </w:r>
    </w:p>
    <w:p w14:paraId="705F81BF" w14:textId="77777777" w:rsidR="001E0EC2" w:rsidRPr="00C63AF2" w:rsidRDefault="001E0EC2" w:rsidP="0074224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 xml:space="preserve">Otimização de Custos (Empresa Nova): A alocação inteligente do tempo do vistoriador em áreas de risco real minimiza o retrabalho e otimiza a produtividade da equipe, impactando diretamente o </w:t>
      </w:r>
      <w:proofErr w:type="spellStart"/>
      <w:r w:rsidRPr="00C63AF2">
        <w:rPr>
          <w:rFonts w:ascii="Arial" w:hAnsi="Arial" w:cs="Arial"/>
          <w:i/>
          <w:iCs/>
          <w:sz w:val="24"/>
          <w:szCs w:val="24"/>
        </w:rPr>
        <w:t>bottom</w:t>
      </w:r>
      <w:proofErr w:type="spellEnd"/>
      <w:r w:rsidRPr="00C63A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63AF2">
        <w:rPr>
          <w:rFonts w:ascii="Arial" w:hAnsi="Arial" w:cs="Arial"/>
          <w:i/>
          <w:iCs/>
          <w:sz w:val="24"/>
          <w:szCs w:val="24"/>
        </w:rPr>
        <w:t>line</w:t>
      </w:r>
      <w:proofErr w:type="spellEnd"/>
      <w:r w:rsidRPr="00C63AF2">
        <w:rPr>
          <w:rFonts w:ascii="Arial" w:hAnsi="Arial" w:cs="Arial"/>
          <w:sz w:val="24"/>
          <w:szCs w:val="24"/>
        </w:rPr>
        <w:t xml:space="preserve"> da empresa.</w:t>
      </w:r>
    </w:p>
    <w:p w14:paraId="1B016643" w14:textId="77777777" w:rsidR="001E0EC2" w:rsidRPr="00C63AF2" w:rsidRDefault="001E0EC2" w:rsidP="0074224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>Previsão e Mitigação de Riscos: A identificação precoce de imóveis com alto risco de danos graves auxilia a empresa e seus clientes na proteção contra responsabilidades futuras.</w:t>
      </w:r>
    </w:p>
    <w:p w14:paraId="1FBCE525" w14:textId="150FBDE5" w:rsidR="004C123A" w:rsidRPr="00C63AF2" w:rsidRDefault="001E0EC2" w:rsidP="0074224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>Inteligência de Dados: O projeto cria a base para futuras análises estratégicas, como a avaliação de desgaste médio por tipo de material ou construtora.</w:t>
      </w:r>
    </w:p>
    <w:p w14:paraId="17F4B3E4" w14:textId="77777777" w:rsidR="004C123A" w:rsidRPr="00C63AF2" w:rsidRDefault="004C123A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br w:type="page"/>
      </w:r>
    </w:p>
    <w:p w14:paraId="74328E6D" w14:textId="77777777" w:rsidR="004C123A" w:rsidRPr="00C63AF2" w:rsidRDefault="004C123A" w:rsidP="0074224C">
      <w:pPr>
        <w:pStyle w:val="Ttulo1"/>
        <w:spacing w:line="360" w:lineRule="auto"/>
        <w:jc w:val="both"/>
        <w:rPr>
          <w:color w:val="auto"/>
        </w:rPr>
      </w:pPr>
      <w:bookmarkStart w:id="13" w:name="_Toc212274967"/>
      <w:r w:rsidRPr="00C63AF2">
        <w:rPr>
          <w:color w:val="auto"/>
        </w:rPr>
        <w:lastRenderedPageBreak/>
        <w:t>2 REFERENCIAL TEÓRICO</w:t>
      </w:r>
      <w:bookmarkEnd w:id="13"/>
    </w:p>
    <w:p w14:paraId="528EDF10" w14:textId="77777777" w:rsidR="004C123A" w:rsidRPr="00C63AF2" w:rsidRDefault="004C123A" w:rsidP="0074224C">
      <w:pPr>
        <w:pStyle w:val="Ttulo2"/>
        <w:spacing w:line="360" w:lineRule="auto"/>
        <w:jc w:val="both"/>
        <w:rPr>
          <w:color w:val="auto"/>
        </w:rPr>
      </w:pPr>
      <w:bookmarkStart w:id="14" w:name="_Toc212274968"/>
      <w:r w:rsidRPr="00C63AF2">
        <w:rPr>
          <w:color w:val="auto"/>
        </w:rPr>
        <w:t>2.1 A Vistoria Imobiliária e o Rigor Técnico</w:t>
      </w:r>
      <w:bookmarkEnd w:id="14"/>
    </w:p>
    <w:p w14:paraId="4E103F34" w14:textId="3B379C86" w:rsidR="004C123A" w:rsidRPr="00C63AF2" w:rsidRDefault="004C123A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 xml:space="preserve">Conforme a ABNT NBR 14653-1, a vistoria é um procedimento que visa o conhecimento e a caracterização do bem a ser avaliado. O </w:t>
      </w:r>
      <w:r w:rsidR="004362D7" w:rsidRPr="00C63AF2">
        <w:rPr>
          <w:rFonts w:ascii="Arial" w:hAnsi="Arial" w:cs="Arial"/>
          <w:sz w:val="24"/>
          <w:szCs w:val="24"/>
        </w:rPr>
        <w:t xml:space="preserve">Projeto Integrador de Ciências de Dados </w:t>
      </w:r>
      <w:r w:rsidRPr="00C63AF2">
        <w:rPr>
          <w:rFonts w:ascii="Arial" w:hAnsi="Arial" w:cs="Arial"/>
          <w:sz w:val="24"/>
          <w:szCs w:val="24"/>
        </w:rPr>
        <w:t>atua no aprimoramento desta etapa, fornecendo ao profissional um subsídio técnico-científico para orientar sua inspeção, transformando a experiência subjetiva em dado quantificável e rastreável.</w:t>
      </w:r>
    </w:p>
    <w:p w14:paraId="6055984A" w14:textId="77777777" w:rsidR="004C123A" w:rsidRPr="00C63AF2" w:rsidRDefault="004C123A" w:rsidP="0074224C">
      <w:pPr>
        <w:pStyle w:val="Ttulo2"/>
        <w:spacing w:line="360" w:lineRule="auto"/>
        <w:jc w:val="both"/>
        <w:rPr>
          <w:color w:val="auto"/>
        </w:rPr>
      </w:pPr>
      <w:bookmarkStart w:id="15" w:name="_Toc212274969"/>
      <w:r w:rsidRPr="00C63AF2">
        <w:rPr>
          <w:color w:val="auto"/>
        </w:rPr>
        <w:t>2.2 Aplicações de Machine Learning no Setor Imobiliário (</w:t>
      </w:r>
      <w:r w:rsidRPr="00C63AF2">
        <w:rPr>
          <w:i/>
          <w:iCs/>
          <w:color w:val="auto"/>
        </w:rPr>
        <w:t>Proptech</w:t>
      </w:r>
      <w:r w:rsidRPr="00C63AF2">
        <w:rPr>
          <w:color w:val="auto"/>
        </w:rPr>
        <w:t>)</w:t>
      </w:r>
      <w:bookmarkEnd w:id="15"/>
    </w:p>
    <w:p w14:paraId="4EC02606" w14:textId="77777777" w:rsidR="004C123A" w:rsidRPr="00C63AF2" w:rsidRDefault="004C123A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>O uso de modelos preditivos e de classificação (</w:t>
      </w:r>
      <w:r w:rsidRPr="00C63AF2">
        <w:rPr>
          <w:rFonts w:ascii="Arial" w:hAnsi="Arial" w:cs="Arial"/>
          <w:i/>
          <w:iCs/>
          <w:sz w:val="24"/>
          <w:szCs w:val="24"/>
        </w:rPr>
        <w:t>Machine Learning</w:t>
      </w:r>
      <w:r w:rsidRPr="00C63AF2">
        <w:rPr>
          <w:rFonts w:ascii="Arial" w:hAnsi="Arial" w:cs="Arial"/>
          <w:sz w:val="24"/>
          <w:szCs w:val="24"/>
        </w:rPr>
        <w:t xml:space="preserve">) é o motor das </w:t>
      </w:r>
      <w:r w:rsidRPr="00C63AF2">
        <w:rPr>
          <w:rFonts w:ascii="Arial" w:hAnsi="Arial" w:cs="Arial"/>
          <w:i/>
          <w:iCs/>
          <w:sz w:val="24"/>
          <w:szCs w:val="24"/>
        </w:rPr>
        <w:t>Proptechs</w:t>
      </w:r>
      <w:r w:rsidRPr="00C63AF2">
        <w:rPr>
          <w:rFonts w:ascii="Arial" w:hAnsi="Arial" w:cs="Arial"/>
          <w:sz w:val="24"/>
          <w:szCs w:val="24"/>
        </w:rPr>
        <w:t xml:space="preserve"> no mundo. Serão explorados modelos como o </w:t>
      </w:r>
      <w:r w:rsidRPr="00C63AF2">
        <w:rPr>
          <w:rFonts w:ascii="Arial" w:hAnsi="Arial" w:cs="Arial"/>
          <w:i/>
          <w:iCs/>
          <w:sz w:val="24"/>
          <w:szCs w:val="24"/>
        </w:rPr>
        <w:t>Random Forest</w:t>
      </w:r>
      <w:r w:rsidRPr="00C63AF2">
        <w:rPr>
          <w:rFonts w:ascii="Arial" w:hAnsi="Arial" w:cs="Arial"/>
          <w:sz w:val="24"/>
          <w:szCs w:val="24"/>
        </w:rPr>
        <w:t xml:space="preserve"> e a Regressão Logística para lidar com a classificação de risco (variável dependente binária ou </w:t>
      </w:r>
      <w:proofErr w:type="spellStart"/>
      <w:r w:rsidRPr="00C63AF2">
        <w:rPr>
          <w:rFonts w:ascii="Arial" w:hAnsi="Arial" w:cs="Arial"/>
          <w:sz w:val="24"/>
          <w:szCs w:val="24"/>
        </w:rPr>
        <w:t>multiclasse</w:t>
      </w:r>
      <w:proofErr w:type="spellEnd"/>
      <w:r w:rsidRPr="00C63AF2">
        <w:rPr>
          <w:rFonts w:ascii="Arial" w:hAnsi="Arial" w:cs="Arial"/>
          <w:sz w:val="24"/>
          <w:szCs w:val="24"/>
        </w:rPr>
        <w:t xml:space="preserve">) e algoritmos de </w:t>
      </w:r>
      <w:proofErr w:type="spellStart"/>
      <w:r w:rsidRPr="00C63AF2">
        <w:rPr>
          <w:rFonts w:ascii="Arial" w:hAnsi="Arial" w:cs="Arial"/>
          <w:i/>
          <w:iCs/>
          <w:sz w:val="24"/>
          <w:szCs w:val="24"/>
        </w:rPr>
        <w:t>clustering</w:t>
      </w:r>
      <w:proofErr w:type="spellEnd"/>
      <w:r w:rsidRPr="00C63AF2">
        <w:rPr>
          <w:rFonts w:ascii="Arial" w:hAnsi="Arial" w:cs="Arial"/>
          <w:sz w:val="24"/>
          <w:szCs w:val="24"/>
        </w:rPr>
        <w:t xml:space="preserve"> para identificar padrões geográficos de danos (segmentação de risco por bairro).</w:t>
      </w:r>
    </w:p>
    <w:p w14:paraId="3C7F9789" w14:textId="77777777" w:rsidR="004C123A" w:rsidRPr="00C63AF2" w:rsidRDefault="004C123A" w:rsidP="0074224C">
      <w:pPr>
        <w:pStyle w:val="Ttulo2"/>
        <w:spacing w:line="360" w:lineRule="auto"/>
        <w:jc w:val="both"/>
        <w:rPr>
          <w:color w:val="auto"/>
        </w:rPr>
      </w:pPr>
      <w:bookmarkStart w:id="16" w:name="_Toc212274970"/>
      <w:r w:rsidRPr="00C63AF2">
        <w:rPr>
          <w:color w:val="auto"/>
        </w:rPr>
        <w:t>2.3 Visão Computacional (</w:t>
      </w:r>
      <w:r w:rsidRPr="00C63AF2">
        <w:rPr>
          <w:i/>
          <w:iCs/>
          <w:color w:val="auto"/>
        </w:rPr>
        <w:t>Computer Vision</w:t>
      </w:r>
      <w:r w:rsidRPr="00C63AF2">
        <w:rPr>
          <w:color w:val="auto"/>
        </w:rPr>
        <w:t>) na Construção Civil</w:t>
      </w:r>
      <w:bookmarkEnd w:id="16"/>
    </w:p>
    <w:p w14:paraId="05E53711" w14:textId="77777777" w:rsidR="004C123A" w:rsidRPr="00C63AF2" w:rsidRDefault="004C123A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>A utilização de Redes Neurais Convolucionais (</w:t>
      </w:r>
      <w:proofErr w:type="spellStart"/>
      <w:r w:rsidRPr="00C63AF2">
        <w:rPr>
          <w:rFonts w:ascii="Arial" w:hAnsi="Arial" w:cs="Arial"/>
          <w:sz w:val="24"/>
          <w:szCs w:val="24"/>
        </w:rPr>
        <w:t>CNNs</w:t>
      </w:r>
      <w:proofErr w:type="spellEnd"/>
      <w:r w:rsidRPr="00C63AF2">
        <w:rPr>
          <w:rFonts w:ascii="Arial" w:hAnsi="Arial" w:cs="Arial"/>
          <w:sz w:val="24"/>
          <w:szCs w:val="24"/>
        </w:rPr>
        <w:t>) é o estado da arte para a identificação de patologias em imagens. O referencial teórico abordará casos de sucesso na detecção automática de:</w:t>
      </w:r>
    </w:p>
    <w:p w14:paraId="457E47EA" w14:textId="77777777" w:rsidR="004C123A" w:rsidRPr="00C63AF2" w:rsidRDefault="004C123A" w:rsidP="0074224C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>Rachaduras e fissuras em paredes e pisos.</w:t>
      </w:r>
    </w:p>
    <w:p w14:paraId="1899B374" w14:textId="77777777" w:rsidR="004C123A" w:rsidRPr="00C63AF2" w:rsidRDefault="004C123A" w:rsidP="0074224C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>Manchas de umidade, mofo e infiltrações.</w:t>
      </w:r>
    </w:p>
    <w:p w14:paraId="5B861BA4" w14:textId="0B5E98D7" w:rsidR="00444B0D" w:rsidRPr="00C63AF2" w:rsidRDefault="004C123A" w:rsidP="0074224C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>Desgaste de materiais e acabamentos.</w:t>
      </w:r>
    </w:p>
    <w:p w14:paraId="471A3903" w14:textId="77777777" w:rsidR="00444B0D" w:rsidRPr="00C63AF2" w:rsidRDefault="00444B0D">
      <w:pPr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br w:type="page"/>
      </w:r>
    </w:p>
    <w:p w14:paraId="01537D90" w14:textId="77777777" w:rsidR="00BD580A" w:rsidRPr="00C63AF2" w:rsidRDefault="00BD580A" w:rsidP="00BD580A">
      <w:pPr>
        <w:pStyle w:val="Ttulo1"/>
        <w:rPr>
          <w:color w:val="auto"/>
        </w:rPr>
      </w:pPr>
      <w:bookmarkStart w:id="17" w:name="_Toc212274971"/>
      <w:r w:rsidRPr="00C63AF2">
        <w:rPr>
          <w:color w:val="auto"/>
        </w:rPr>
        <w:lastRenderedPageBreak/>
        <w:t>3 METODOLOGIA</w:t>
      </w:r>
      <w:bookmarkEnd w:id="17"/>
    </w:p>
    <w:p w14:paraId="7B04A7CB" w14:textId="77777777" w:rsidR="00BD580A" w:rsidRPr="00C63AF2" w:rsidRDefault="00BD580A" w:rsidP="00BD580A">
      <w:pPr>
        <w:pStyle w:val="Ttulo2"/>
        <w:rPr>
          <w:color w:val="auto"/>
        </w:rPr>
      </w:pPr>
      <w:bookmarkStart w:id="18" w:name="_Toc212274972"/>
      <w:r w:rsidRPr="00C63AF2">
        <w:rPr>
          <w:color w:val="auto"/>
        </w:rPr>
        <w:t>3.1 Tipo e Abordagem</w:t>
      </w:r>
      <w:bookmarkEnd w:id="18"/>
    </w:p>
    <w:p w14:paraId="7CA61692" w14:textId="748D264D" w:rsidR="00BD580A" w:rsidRPr="00C63AF2" w:rsidRDefault="00BD580A" w:rsidP="00BD58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>O projeto será conduzido como uma Pesquisa Aplicada, visando a resolução de um problema prático da LMF Vistorias. A abordagem será predominantemente quantitativa, com foco na modelagem estatística e no treinamento de algoritmos de Machine Learning.</w:t>
      </w:r>
    </w:p>
    <w:p w14:paraId="0ABCE623" w14:textId="77777777" w:rsidR="00BD580A" w:rsidRPr="00C63AF2" w:rsidRDefault="00BD580A" w:rsidP="00BD580A">
      <w:pPr>
        <w:pStyle w:val="Ttulo2"/>
        <w:rPr>
          <w:color w:val="auto"/>
        </w:rPr>
      </w:pPr>
      <w:bookmarkStart w:id="19" w:name="_Toc212274973"/>
      <w:r w:rsidRPr="00C63AF2">
        <w:rPr>
          <w:color w:val="auto"/>
        </w:rPr>
        <w:t>3.2 Coleta e Tratamento de Dados</w:t>
      </w:r>
      <w:bookmarkEnd w:id="19"/>
    </w:p>
    <w:p w14:paraId="30C20A08" w14:textId="77777777" w:rsidR="00AE00D6" w:rsidRPr="00C63AF2" w:rsidRDefault="00AE00D6" w:rsidP="00AE00D6"/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2667"/>
        <w:gridCol w:w="3847"/>
      </w:tblGrid>
      <w:tr w:rsidR="00C63AF2" w:rsidRPr="00C63AF2" w14:paraId="476AA38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68BCE1" w14:textId="77777777" w:rsidR="003B5FFB" w:rsidRPr="00C63AF2" w:rsidRDefault="003B5FFB" w:rsidP="003B5FFB">
            <w:pPr>
              <w:rPr>
                <w:rFonts w:ascii="Arial" w:hAnsi="Arial" w:cs="Arial"/>
              </w:rPr>
            </w:pPr>
            <w:r w:rsidRPr="00C63AF2">
              <w:rPr>
                <w:rFonts w:ascii="Arial" w:hAnsi="Arial" w:cs="Arial"/>
              </w:rPr>
              <w:t>Fonte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230451" w14:textId="77777777" w:rsidR="003B5FFB" w:rsidRPr="00C63AF2" w:rsidRDefault="003B5FFB" w:rsidP="003B5FFB">
            <w:pPr>
              <w:rPr>
                <w:rFonts w:ascii="Arial" w:hAnsi="Arial" w:cs="Arial"/>
              </w:rPr>
            </w:pPr>
            <w:r w:rsidRPr="00C63AF2">
              <w:rPr>
                <w:rFonts w:ascii="Arial" w:hAnsi="Arial" w:cs="Arial"/>
              </w:rPr>
              <w:t>Variáveis Chave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696593" w14:textId="77777777" w:rsidR="003B5FFB" w:rsidRPr="00C63AF2" w:rsidRDefault="003B5FFB" w:rsidP="003B5FFB">
            <w:pPr>
              <w:rPr>
                <w:rFonts w:ascii="Arial" w:hAnsi="Arial" w:cs="Arial"/>
              </w:rPr>
            </w:pPr>
            <w:r w:rsidRPr="00C63AF2">
              <w:rPr>
                <w:rFonts w:ascii="Arial" w:hAnsi="Arial" w:cs="Arial"/>
              </w:rPr>
              <w:t>Técnica de Tratamento</w:t>
            </w:r>
          </w:p>
        </w:tc>
      </w:tr>
      <w:tr w:rsidR="00C63AF2" w:rsidRPr="00C63AF2" w14:paraId="010EFB8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112852" w14:textId="77777777" w:rsidR="003B5FFB" w:rsidRPr="00C63AF2" w:rsidRDefault="003B5FFB" w:rsidP="003B5FFB">
            <w:pPr>
              <w:rPr>
                <w:rFonts w:ascii="Arial" w:hAnsi="Arial" w:cs="Arial"/>
              </w:rPr>
            </w:pPr>
            <w:r w:rsidRPr="00C63AF2">
              <w:rPr>
                <w:rFonts w:ascii="Arial" w:hAnsi="Arial" w:cs="Arial"/>
              </w:rPr>
              <w:t>Estruturados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44B24B" w14:textId="77777777" w:rsidR="003B5FFB" w:rsidRPr="00C63AF2" w:rsidRDefault="003B5FFB" w:rsidP="003B5FFB">
            <w:pPr>
              <w:rPr>
                <w:rFonts w:ascii="Arial" w:hAnsi="Arial" w:cs="Arial"/>
              </w:rPr>
            </w:pPr>
            <w:r w:rsidRPr="00C63AF2">
              <w:rPr>
                <w:rFonts w:ascii="Arial" w:hAnsi="Arial" w:cs="Arial"/>
              </w:rPr>
              <w:t>Idade do Imóvel, Área, Tipo, Localização (CEP), Histórico de Reparos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78E5A6" w14:textId="77777777" w:rsidR="003B5FFB" w:rsidRPr="00C63AF2" w:rsidRDefault="003B5FFB" w:rsidP="003B5FFB">
            <w:pPr>
              <w:rPr>
                <w:rFonts w:ascii="Arial" w:hAnsi="Arial" w:cs="Arial"/>
              </w:rPr>
            </w:pPr>
            <w:r w:rsidRPr="00C63AF2">
              <w:rPr>
                <w:rFonts w:ascii="Arial" w:hAnsi="Arial" w:cs="Arial"/>
              </w:rPr>
              <w:t xml:space="preserve">Limpeza (tratamento de </w:t>
            </w:r>
            <w:proofErr w:type="spellStart"/>
            <w:r w:rsidRPr="00C63AF2">
              <w:rPr>
                <w:rFonts w:ascii="Arial" w:hAnsi="Arial" w:cs="Arial"/>
                <w:i/>
                <w:iCs/>
              </w:rPr>
              <w:t>missings</w:t>
            </w:r>
            <w:proofErr w:type="spellEnd"/>
            <w:r w:rsidRPr="00C63AF2">
              <w:rPr>
                <w:rFonts w:ascii="Arial" w:hAnsi="Arial" w:cs="Arial"/>
              </w:rPr>
              <w:t xml:space="preserve"> e </w:t>
            </w:r>
            <w:r w:rsidRPr="00C63AF2">
              <w:rPr>
                <w:rFonts w:ascii="Arial" w:hAnsi="Arial" w:cs="Arial"/>
                <w:i/>
                <w:iCs/>
              </w:rPr>
              <w:t>outliers</w:t>
            </w:r>
            <w:r w:rsidRPr="00C63AF2">
              <w:rPr>
                <w:rFonts w:ascii="Arial" w:hAnsi="Arial" w:cs="Arial"/>
              </w:rPr>
              <w:t xml:space="preserve">), Normalização, </w:t>
            </w:r>
            <w:r w:rsidRPr="00C63AF2">
              <w:rPr>
                <w:rFonts w:ascii="Arial" w:hAnsi="Arial" w:cs="Arial"/>
                <w:i/>
                <w:iCs/>
              </w:rPr>
              <w:t xml:space="preserve">Feature </w:t>
            </w:r>
            <w:proofErr w:type="spellStart"/>
            <w:r w:rsidRPr="00C63AF2">
              <w:rPr>
                <w:rFonts w:ascii="Arial" w:hAnsi="Arial" w:cs="Arial"/>
                <w:i/>
                <w:iCs/>
              </w:rPr>
              <w:t>Engineering</w:t>
            </w:r>
            <w:proofErr w:type="spellEnd"/>
            <w:r w:rsidRPr="00C63AF2">
              <w:rPr>
                <w:rFonts w:ascii="Arial" w:hAnsi="Arial" w:cs="Arial"/>
              </w:rPr>
              <w:t>.</w:t>
            </w:r>
          </w:p>
        </w:tc>
      </w:tr>
      <w:tr w:rsidR="00C63AF2" w:rsidRPr="00C63AF2" w14:paraId="1A8E34E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D53FCB" w14:textId="77777777" w:rsidR="003B5FFB" w:rsidRPr="00C63AF2" w:rsidRDefault="003B5FFB" w:rsidP="003B5FFB">
            <w:pPr>
              <w:rPr>
                <w:rFonts w:ascii="Arial" w:hAnsi="Arial" w:cs="Arial"/>
              </w:rPr>
            </w:pPr>
            <w:r w:rsidRPr="00C63AF2">
              <w:rPr>
                <w:rFonts w:ascii="Arial" w:hAnsi="Arial" w:cs="Arial"/>
              </w:rPr>
              <w:t>Não Estruturados (Texto)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FD13FC" w14:textId="77777777" w:rsidR="003B5FFB" w:rsidRPr="00C63AF2" w:rsidRDefault="003B5FFB" w:rsidP="003B5FFB">
            <w:pPr>
              <w:rPr>
                <w:rFonts w:ascii="Arial" w:hAnsi="Arial" w:cs="Arial"/>
              </w:rPr>
            </w:pPr>
            <w:r w:rsidRPr="00C63AF2">
              <w:rPr>
                <w:rFonts w:ascii="Arial" w:hAnsi="Arial" w:cs="Arial"/>
              </w:rPr>
              <w:t>Descrições dos danos nos laudos (</w:t>
            </w:r>
            <w:proofErr w:type="spellStart"/>
            <w:r w:rsidRPr="00C63AF2">
              <w:rPr>
                <w:rFonts w:ascii="Arial" w:hAnsi="Arial" w:cs="Arial"/>
                <w:i/>
                <w:iCs/>
              </w:rPr>
              <w:t>free</w:t>
            </w:r>
            <w:proofErr w:type="spellEnd"/>
            <w:r w:rsidRPr="00C63AF2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C63AF2">
              <w:rPr>
                <w:rFonts w:ascii="Arial" w:hAnsi="Arial" w:cs="Arial"/>
                <w:i/>
                <w:iCs/>
              </w:rPr>
              <w:t>text</w:t>
            </w:r>
            <w:proofErr w:type="spellEnd"/>
            <w:r w:rsidRPr="00C63AF2">
              <w:rPr>
                <w:rFonts w:ascii="Arial" w:hAnsi="Arial" w:cs="Arial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F46331" w14:textId="77777777" w:rsidR="003B5FFB" w:rsidRPr="00C63AF2" w:rsidRDefault="003B5FFB" w:rsidP="003B5FFB">
            <w:pPr>
              <w:rPr>
                <w:rFonts w:ascii="Arial" w:hAnsi="Arial" w:cs="Arial"/>
              </w:rPr>
            </w:pPr>
            <w:r w:rsidRPr="00C63AF2">
              <w:rPr>
                <w:rFonts w:ascii="Arial" w:hAnsi="Arial" w:cs="Arial"/>
              </w:rPr>
              <w:t>Processamento de Linguagem Natural (NLP) para vetorização e extração de sentimentos de dano.</w:t>
            </w:r>
          </w:p>
        </w:tc>
      </w:tr>
      <w:tr w:rsidR="00C63AF2" w:rsidRPr="00C63AF2" w14:paraId="0647711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91580A" w14:textId="77777777" w:rsidR="003B5FFB" w:rsidRPr="00C63AF2" w:rsidRDefault="003B5FFB" w:rsidP="003B5FFB">
            <w:pPr>
              <w:rPr>
                <w:rFonts w:ascii="Arial" w:hAnsi="Arial" w:cs="Arial"/>
              </w:rPr>
            </w:pPr>
            <w:r w:rsidRPr="00C63AF2">
              <w:rPr>
                <w:rFonts w:ascii="Arial" w:hAnsi="Arial" w:cs="Arial"/>
              </w:rPr>
              <w:t>Não Estruturados (Imagens)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EB5FB5" w14:textId="77777777" w:rsidR="003B5FFB" w:rsidRPr="00C63AF2" w:rsidRDefault="003B5FFB" w:rsidP="003B5FFB">
            <w:pPr>
              <w:rPr>
                <w:rFonts w:ascii="Arial" w:hAnsi="Arial" w:cs="Arial"/>
              </w:rPr>
            </w:pPr>
            <w:r w:rsidRPr="00C63AF2">
              <w:rPr>
                <w:rFonts w:ascii="Arial" w:hAnsi="Arial" w:cs="Arial"/>
              </w:rPr>
              <w:t>Fotos das vistorias (antes e depois do uso).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C3880F" w14:textId="77777777" w:rsidR="003B5FFB" w:rsidRPr="00C63AF2" w:rsidRDefault="003B5FFB" w:rsidP="003B5FFB">
            <w:pPr>
              <w:rPr>
                <w:rFonts w:ascii="Arial" w:hAnsi="Arial" w:cs="Arial"/>
              </w:rPr>
            </w:pPr>
            <w:r w:rsidRPr="00C63AF2">
              <w:rPr>
                <w:rFonts w:ascii="Arial" w:hAnsi="Arial" w:cs="Arial"/>
              </w:rPr>
              <w:t xml:space="preserve">Rotulagem manual das patologias e redimensionamento para treinamento de </w:t>
            </w:r>
            <w:proofErr w:type="spellStart"/>
            <w:r w:rsidRPr="00C63AF2">
              <w:rPr>
                <w:rFonts w:ascii="Arial" w:hAnsi="Arial" w:cs="Arial"/>
              </w:rPr>
              <w:t>CNNs</w:t>
            </w:r>
            <w:proofErr w:type="spellEnd"/>
            <w:r w:rsidRPr="00C63AF2">
              <w:rPr>
                <w:rFonts w:ascii="Arial" w:hAnsi="Arial" w:cs="Arial"/>
              </w:rPr>
              <w:t>.</w:t>
            </w:r>
          </w:p>
        </w:tc>
      </w:tr>
    </w:tbl>
    <w:p w14:paraId="6659EA50" w14:textId="77777777" w:rsidR="003B5FFB" w:rsidRPr="00C63AF2" w:rsidRDefault="003B5FFB" w:rsidP="003B5FFB"/>
    <w:p w14:paraId="611B50B8" w14:textId="77777777" w:rsidR="00A12BA5" w:rsidRPr="00C63AF2" w:rsidRDefault="00A12BA5" w:rsidP="00AE00D6">
      <w:pPr>
        <w:pStyle w:val="Ttulo2"/>
        <w:rPr>
          <w:color w:val="auto"/>
        </w:rPr>
      </w:pPr>
      <w:bookmarkStart w:id="20" w:name="_Toc212274974"/>
      <w:r w:rsidRPr="00C63AF2">
        <w:rPr>
          <w:color w:val="auto"/>
        </w:rPr>
        <w:t>3.3 Desenvolvimento do Modelo Preditivo (MPRPV)</w:t>
      </w:r>
      <w:bookmarkEnd w:id="20"/>
    </w:p>
    <w:p w14:paraId="6FF49089" w14:textId="77777777" w:rsidR="00A12BA5" w:rsidRPr="00C63AF2" w:rsidRDefault="00A12BA5" w:rsidP="00A12B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>A modelagem será dividida em duas frentes:</w:t>
      </w:r>
    </w:p>
    <w:p w14:paraId="1459D4FA" w14:textId="58C33795" w:rsidR="00A12BA5" w:rsidRPr="00C63AF2" w:rsidRDefault="00CC1F87" w:rsidP="00CC1F87">
      <w:pPr>
        <w:pStyle w:val="Ttulo3"/>
        <w:spacing w:line="360" w:lineRule="auto"/>
        <w:jc w:val="both"/>
        <w:rPr>
          <w:color w:val="auto"/>
        </w:rPr>
      </w:pPr>
      <w:bookmarkStart w:id="21" w:name="_Toc212274975"/>
      <w:r w:rsidRPr="00C63AF2">
        <w:rPr>
          <w:color w:val="auto"/>
        </w:rPr>
        <w:t xml:space="preserve">3.3.1 </w:t>
      </w:r>
      <w:r w:rsidR="00A12BA5" w:rsidRPr="00C63AF2">
        <w:rPr>
          <w:color w:val="auto"/>
        </w:rPr>
        <w:t>Modelo de Classificação de Risco</w:t>
      </w:r>
      <w:bookmarkEnd w:id="21"/>
    </w:p>
    <w:p w14:paraId="554C4260" w14:textId="3FD4B2B7" w:rsidR="00A12BA5" w:rsidRPr="00C63AF2" w:rsidRDefault="00A12BA5" w:rsidP="00AE00D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Style w:val="Ttulo4Char"/>
          <w:color w:val="auto"/>
          <w:sz w:val="26"/>
          <w:szCs w:val="26"/>
        </w:rPr>
        <w:t>Objetivo:</w:t>
      </w:r>
      <w:r w:rsidRPr="00C63AF2">
        <w:rPr>
          <w:rFonts w:ascii="Arial" w:hAnsi="Arial" w:cs="Arial"/>
          <w:sz w:val="24"/>
          <w:szCs w:val="24"/>
        </w:rPr>
        <w:t xml:space="preserve"> Prever a probabilidade de um novo imóvel apresentar Dano Grave ($\</w:t>
      </w:r>
      <w:proofErr w:type="spellStart"/>
      <w:r w:rsidRPr="00C63AF2">
        <w:rPr>
          <w:rFonts w:ascii="Arial" w:hAnsi="Arial" w:cs="Arial"/>
          <w:sz w:val="24"/>
          <w:szCs w:val="24"/>
        </w:rPr>
        <w:t>text</w:t>
      </w:r>
      <w:proofErr w:type="spellEnd"/>
      <w:r w:rsidRPr="00C63AF2">
        <w:rPr>
          <w:rFonts w:ascii="Arial" w:hAnsi="Arial" w:cs="Arial"/>
          <w:sz w:val="24"/>
          <w:szCs w:val="24"/>
        </w:rPr>
        <w:t>{P}(Dano Grave) &gt; x\%$) nos primeiros 12 meses de locação/uso.</w:t>
      </w:r>
    </w:p>
    <w:p w14:paraId="699B489F" w14:textId="77777777" w:rsidR="00A12BA5" w:rsidRPr="00C63AF2" w:rsidRDefault="00A12BA5" w:rsidP="00A12BA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Style w:val="Ttulo4Char"/>
          <w:color w:val="auto"/>
          <w:sz w:val="26"/>
          <w:szCs w:val="26"/>
        </w:rPr>
        <w:lastRenderedPageBreak/>
        <w:t>Métodos:</w:t>
      </w:r>
      <w:r w:rsidRPr="00C63AF2">
        <w:rPr>
          <w:rFonts w:ascii="Arial" w:hAnsi="Arial" w:cs="Arial"/>
          <w:sz w:val="24"/>
          <w:szCs w:val="24"/>
        </w:rPr>
        <w:t xml:space="preserve"> Aplicação de modelos como Regressão Logística e Random Forest, utilizando características do imóvel, dados geográficos e o histórico de patologias de imóveis vizinhos ou semelhantes.</w:t>
      </w:r>
    </w:p>
    <w:p w14:paraId="053DDD3F" w14:textId="77777777" w:rsidR="00A12BA5" w:rsidRPr="00C63AF2" w:rsidRDefault="00A12BA5" w:rsidP="00A12BA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Style w:val="Ttulo4Char"/>
          <w:color w:val="auto"/>
          <w:sz w:val="26"/>
          <w:szCs w:val="26"/>
        </w:rPr>
        <w:t>Saída:</w:t>
      </w:r>
      <w:r w:rsidRPr="00C63AF2">
        <w:rPr>
          <w:rFonts w:ascii="Arial" w:hAnsi="Arial" w:cs="Arial"/>
          <w:sz w:val="24"/>
          <w:szCs w:val="24"/>
        </w:rPr>
        <w:t xml:space="preserve"> Uma "Pontuação de Risco" de 0 a 100 para cada agendamento.</w:t>
      </w:r>
    </w:p>
    <w:p w14:paraId="315D796D" w14:textId="1A324248" w:rsidR="00A12BA5" w:rsidRPr="00C63AF2" w:rsidRDefault="00A12BA5" w:rsidP="00CC1F87">
      <w:pPr>
        <w:pStyle w:val="Ttulo3"/>
        <w:numPr>
          <w:ilvl w:val="2"/>
          <w:numId w:val="7"/>
        </w:numPr>
        <w:spacing w:line="360" w:lineRule="auto"/>
        <w:jc w:val="both"/>
        <w:rPr>
          <w:color w:val="auto"/>
        </w:rPr>
      </w:pPr>
      <w:bookmarkStart w:id="22" w:name="_Toc212274976"/>
      <w:r w:rsidRPr="00C63AF2">
        <w:rPr>
          <w:color w:val="auto"/>
        </w:rPr>
        <w:t>Modelo de Visão Computacional (Suporte ao Laudo)</w:t>
      </w:r>
      <w:bookmarkEnd w:id="22"/>
    </w:p>
    <w:p w14:paraId="6A0825A2" w14:textId="03E9C6F6" w:rsidR="00A12BA5" w:rsidRPr="00C63AF2" w:rsidRDefault="00A12BA5" w:rsidP="00CC1F8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Style w:val="Ttulo4Char"/>
          <w:color w:val="auto"/>
          <w:sz w:val="26"/>
          <w:szCs w:val="26"/>
        </w:rPr>
        <w:t>Objetivo:</w:t>
      </w:r>
      <w:r w:rsidRPr="00C63AF2">
        <w:rPr>
          <w:rFonts w:ascii="Arial" w:hAnsi="Arial" w:cs="Arial"/>
          <w:sz w:val="24"/>
          <w:szCs w:val="24"/>
        </w:rPr>
        <w:t xml:space="preserve"> Classificar e localizar automaticamente o tipo de patologia (</w:t>
      </w:r>
      <w:proofErr w:type="spellStart"/>
      <w:r w:rsidRPr="00C63AF2">
        <w:rPr>
          <w:rFonts w:ascii="Arial" w:hAnsi="Arial" w:cs="Arial"/>
          <w:sz w:val="24"/>
          <w:szCs w:val="24"/>
        </w:rPr>
        <w:t>ex</w:t>
      </w:r>
      <w:proofErr w:type="spellEnd"/>
      <w:r w:rsidRPr="00C63AF2">
        <w:rPr>
          <w:rFonts w:ascii="Arial" w:hAnsi="Arial" w:cs="Arial"/>
          <w:sz w:val="24"/>
          <w:szCs w:val="24"/>
        </w:rPr>
        <w:t>: rachadura fina, mofo) em uma imagem de campo.</w:t>
      </w:r>
    </w:p>
    <w:p w14:paraId="5598AC4A" w14:textId="77777777" w:rsidR="00A12BA5" w:rsidRPr="00C63AF2" w:rsidRDefault="00A12BA5" w:rsidP="00A12BA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Style w:val="Ttulo4Char"/>
          <w:color w:val="auto"/>
          <w:sz w:val="26"/>
          <w:szCs w:val="26"/>
        </w:rPr>
        <w:t>Métodos:</w:t>
      </w:r>
      <w:r w:rsidRPr="00C63AF2">
        <w:rPr>
          <w:rFonts w:ascii="Arial" w:hAnsi="Arial" w:cs="Arial"/>
          <w:sz w:val="24"/>
          <w:szCs w:val="24"/>
        </w:rPr>
        <w:t xml:space="preserve"> Treinamento de uma Rede Neural Convolucional (CNN), usando bibliotecas como </w:t>
      </w:r>
      <w:proofErr w:type="spellStart"/>
      <w:r w:rsidRPr="00C63AF2">
        <w:rPr>
          <w:rFonts w:ascii="Arial" w:hAnsi="Arial" w:cs="Arial"/>
          <w:sz w:val="24"/>
          <w:szCs w:val="24"/>
        </w:rPr>
        <w:t>TensorFlow</w:t>
      </w:r>
      <w:proofErr w:type="spellEnd"/>
      <w:r w:rsidRPr="00C63AF2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C63AF2">
        <w:rPr>
          <w:rFonts w:ascii="Arial" w:hAnsi="Arial" w:cs="Arial"/>
          <w:sz w:val="24"/>
          <w:szCs w:val="24"/>
        </w:rPr>
        <w:t>PyTorch</w:t>
      </w:r>
      <w:proofErr w:type="spellEnd"/>
      <w:r w:rsidRPr="00C63AF2">
        <w:rPr>
          <w:rFonts w:ascii="Arial" w:hAnsi="Arial" w:cs="Arial"/>
          <w:sz w:val="24"/>
          <w:szCs w:val="24"/>
        </w:rPr>
        <w:t>, para identificar as patologias rotuladas.</w:t>
      </w:r>
    </w:p>
    <w:p w14:paraId="5D16770F" w14:textId="77777777" w:rsidR="00A12BA5" w:rsidRPr="00C63AF2" w:rsidRDefault="00A12BA5" w:rsidP="00A12BA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Style w:val="Ttulo4Char"/>
          <w:color w:val="auto"/>
          <w:sz w:val="26"/>
          <w:szCs w:val="26"/>
        </w:rPr>
        <w:t>Saída:</w:t>
      </w:r>
      <w:r w:rsidRPr="00C63A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63AF2">
        <w:rPr>
          <w:rFonts w:ascii="Arial" w:hAnsi="Arial" w:cs="Arial"/>
          <w:sz w:val="24"/>
          <w:szCs w:val="24"/>
        </w:rPr>
        <w:t>Etiquetagem e localização precisa</w:t>
      </w:r>
      <w:proofErr w:type="gramEnd"/>
      <w:r w:rsidRPr="00C63AF2">
        <w:rPr>
          <w:rFonts w:ascii="Arial" w:hAnsi="Arial" w:cs="Arial"/>
          <w:sz w:val="24"/>
          <w:szCs w:val="24"/>
        </w:rPr>
        <w:t xml:space="preserve"> de danos na foto, conferindo objetividade ao laudo.</w:t>
      </w:r>
    </w:p>
    <w:p w14:paraId="41E27508" w14:textId="77777777" w:rsidR="00A12BA5" w:rsidRPr="00C63AF2" w:rsidRDefault="00A12BA5" w:rsidP="00CC1F87">
      <w:pPr>
        <w:pStyle w:val="Ttulo2"/>
        <w:rPr>
          <w:color w:val="auto"/>
        </w:rPr>
      </w:pPr>
      <w:bookmarkStart w:id="23" w:name="_Toc212274977"/>
      <w:r w:rsidRPr="00C63AF2">
        <w:rPr>
          <w:color w:val="auto"/>
        </w:rPr>
        <w:t>3.4 Avaliação e Validação</w:t>
      </w:r>
      <w:bookmarkEnd w:id="23"/>
    </w:p>
    <w:p w14:paraId="27B0940B" w14:textId="77777777" w:rsidR="00A12BA5" w:rsidRPr="00C63AF2" w:rsidRDefault="00A12BA5" w:rsidP="00A12B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>O desempenho dos modelos será avaliado utilizando métricas como Acurácia, Precisão e Recall, buscando um equilíbrio que minimize a taxa de falsos negativos (imóvel de alto risco classificado como baixo).</w:t>
      </w:r>
    </w:p>
    <w:p w14:paraId="5CF3ADC7" w14:textId="2995D3D3" w:rsidR="00A97B83" w:rsidRPr="00C63AF2" w:rsidRDefault="00A97B83">
      <w:pPr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br w:type="page"/>
      </w:r>
    </w:p>
    <w:p w14:paraId="37BBBDEF" w14:textId="77777777" w:rsidR="00A97B83" w:rsidRPr="00C63AF2" w:rsidRDefault="00A97B83" w:rsidP="00A97B83">
      <w:pPr>
        <w:pStyle w:val="Ttulo1"/>
        <w:rPr>
          <w:color w:val="auto"/>
        </w:rPr>
      </w:pPr>
      <w:bookmarkStart w:id="24" w:name="_Toc212274978"/>
      <w:r w:rsidRPr="00C63AF2">
        <w:rPr>
          <w:color w:val="auto"/>
        </w:rPr>
        <w:lastRenderedPageBreak/>
        <w:t>4 RECURSOS E CRONOGRAMA</w:t>
      </w:r>
      <w:bookmarkEnd w:id="24"/>
    </w:p>
    <w:p w14:paraId="3872540A" w14:textId="77777777" w:rsidR="00A97B83" w:rsidRPr="00C63AF2" w:rsidRDefault="00A97B83" w:rsidP="00A97B83">
      <w:pPr>
        <w:pStyle w:val="Ttulo2"/>
        <w:rPr>
          <w:color w:val="auto"/>
        </w:rPr>
      </w:pPr>
      <w:bookmarkStart w:id="25" w:name="_Toc212274979"/>
      <w:r w:rsidRPr="00C63AF2">
        <w:rPr>
          <w:color w:val="auto"/>
        </w:rPr>
        <w:t>4.1 Recursos Necessários</w:t>
      </w:r>
      <w:bookmarkEnd w:id="25"/>
    </w:p>
    <w:p w14:paraId="287DE894" w14:textId="77777777" w:rsidR="003941D0" w:rsidRPr="00C63AF2" w:rsidRDefault="003941D0" w:rsidP="003941D0"/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1"/>
        <w:gridCol w:w="6357"/>
      </w:tblGrid>
      <w:tr w:rsidR="00C63AF2" w:rsidRPr="00C63AF2" w14:paraId="06AC175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FBFB2D" w14:textId="77777777" w:rsidR="003941D0" w:rsidRPr="00C63AF2" w:rsidRDefault="003941D0" w:rsidP="003941D0">
            <w:r w:rsidRPr="00C63AF2">
              <w:t>Categoria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DFE6F4" w14:textId="77777777" w:rsidR="003941D0" w:rsidRPr="00C63AF2" w:rsidRDefault="003941D0" w:rsidP="003941D0">
            <w:r w:rsidRPr="00C63AF2">
              <w:t>Descrição</w:t>
            </w:r>
          </w:p>
        </w:tc>
      </w:tr>
      <w:tr w:rsidR="00C63AF2" w:rsidRPr="00C63AF2" w14:paraId="2021AB6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08A327" w14:textId="77777777" w:rsidR="003941D0" w:rsidRPr="00C63AF2" w:rsidRDefault="003941D0" w:rsidP="003941D0">
            <w:r w:rsidRPr="00C63AF2">
              <w:t>Recursos Humanos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67BF45" w14:textId="2484D81B" w:rsidR="003941D0" w:rsidRPr="00C63AF2" w:rsidRDefault="003941D0" w:rsidP="003941D0">
            <w:r w:rsidRPr="00C63AF2">
              <w:t>Cientista de Dados (Desenvolvimento e Modelagem); Especialista de Vistoria da LMF (Validação e Rotulagem).</w:t>
            </w:r>
          </w:p>
        </w:tc>
      </w:tr>
      <w:tr w:rsidR="00C63AF2" w:rsidRPr="00C63AF2" w14:paraId="0634BEC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BA9458" w14:textId="77777777" w:rsidR="003941D0" w:rsidRPr="00C63AF2" w:rsidRDefault="003941D0" w:rsidP="003941D0">
            <w:r w:rsidRPr="00C63AF2">
              <w:t>Infraestrutura Tecnológica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D9D7B2" w14:textId="77777777" w:rsidR="003941D0" w:rsidRPr="00C63AF2" w:rsidRDefault="003941D0" w:rsidP="003941D0">
            <w:r w:rsidRPr="00C63AF2">
              <w:t xml:space="preserve">Servidor/Ambiente Cloud (para treinamento dos modelos de Visão Computacional); </w:t>
            </w:r>
            <w:r w:rsidRPr="00C63AF2">
              <w:rPr>
                <w:i/>
                <w:iCs/>
              </w:rPr>
              <w:t>Pipeline</w:t>
            </w:r>
            <w:r w:rsidRPr="00C63AF2">
              <w:t xml:space="preserve"> de dados (ETL); </w:t>
            </w:r>
            <w:proofErr w:type="gramStart"/>
            <w:r w:rsidRPr="00C63AF2">
              <w:t>Ambiente</w:t>
            </w:r>
            <w:proofErr w:type="gramEnd"/>
            <w:r w:rsidRPr="00C63AF2">
              <w:t xml:space="preserve"> de desenvolvimento Python.</w:t>
            </w:r>
          </w:p>
        </w:tc>
      </w:tr>
      <w:tr w:rsidR="00C63AF2" w:rsidRPr="00C63AF2" w14:paraId="22CF7E2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88911F" w14:textId="77777777" w:rsidR="003941D0" w:rsidRPr="00C63AF2" w:rsidRDefault="003941D0" w:rsidP="003941D0">
            <w:r w:rsidRPr="00C63AF2">
              <w:t>Licenças de Software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341327" w14:textId="77777777" w:rsidR="003941D0" w:rsidRPr="00C63AF2" w:rsidRDefault="003941D0" w:rsidP="003941D0">
            <w:r w:rsidRPr="00C63AF2">
              <w:t xml:space="preserve">Licença(s) para plataforma de </w:t>
            </w:r>
            <w:r w:rsidRPr="00C63AF2">
              <w:rPr>
                <w:i/>
                <w:iCs/>
              </w:rPr>
              <w:t xml:space="preserve">Business </w:t>
            </w:r>
            <w:proofErr w:type="spellStart"/>
            <w:r w:rsidRPr="00C63AF2">
              <w:rPr>
                <w:i/>
                <w:iCs/>
              </w:rPr>
              <w:t>Intelligence</w:t>
            </w:r>
            <w:proofErr w:type="spellEnd"/>
            <w:r w:rsidRPr="00C63AF2">
              <w:t xml:space="preserve"> (BI) para a visualização dos resultados.</w:t>
            </w:r>
          </w:p>
        </w:tc>
      </w:tr>
    </w:tbl>
    <w:p w14:paraId="7BEBF9F3" w14:textId="75531405" w:rsidR="002C2413" w:rsidRPr="00C63AF2" w:rsidRDefault="002C2413" w:rsidP="003941D0"/>
    <w:p w14:paraId="0F33F64F" w14:textId="77777777" w:rsidR="002C2413" w:rsidRPr="00C63AF2" w:rsidRDefault="002C2413">
      <w:r w:rsidRPr="00C63AF2">
        <w:br w:type="page"/>
      </w:r>
    </w:p>
    <w:p w14:paraId="3B9F9CE7" w14:textId="77777777" w:rsidR="003941D0" w:rsidRPr="00C63AF2" w:rsidRDefault="003941D0" w:rsidP="003941D0"/>
    <w:p w14:paraId="2DCD6846" w14:textId="7EFB6B16" w:rsidR="003941D0" w:rsidRPr="00C63AF2" w:rsidRDefault="003941D0" w:rsidP="003941D0">
      <w:pPr>
        <w:pStyle w:val="Ttulo2"/>
        <w:rPr>
          <w:color w:val="auto"/>
        </w:rPr>
      </w:pPr>
      <w:bookmarkStart w:id="26" w:name="_Toc212274980"/>
      <w:r w:rsidRPr="00C63AF2">
        <w:rPr>
          <w:color w:val="auto"/>
        </w:rPr>
        <w:t xml:space="preserve">4.2 Cronograma (Plano de Ação - </w:t>
      </w:r>
      <w:r w:rsidR="009A3C85">
        <w:rPr>
          <w:color w:val="auto"/>
        </w:rPr>
        <w:t>3</w:t>
      </w:r>
      <w:r w:rsidRPr="00C63AF2">
        <w:rPr>
          <w:color w:val="auto"/>
        </w:rPr>
        <w:t xml:space="preserve"> Meses)</w:t>
      </w:r>
      <w:bookmarkEnd w:id="26"/>
    </w:p>
    <w:p w14:paraId="495B6B7E" w14:textId="77777777" w:rsidR="003941D0" w:rsidRPr="00C63AF2" w:rsidRDefault="003941D0" w:rsidP="003941D0"/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"/>
        <w:gridCol w:w="2484"/>
        <w:gridCol w:w="2893"/>
        <w:gridCol w:w="2257"/>
      </w:tblGrid>
      <w:tr w:rsidR="009A3C85" w:rsidRPr="009A3C85" w14:paraId="212EB39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51EA08" w14:textId="77777777" w:rsidR="009A3C85" w:rsidRPr="009A3C85" w:rsidRDefault="009A3C85" w:rsidP="009A3C85">
            <w:r w:rsidRPr="009A3C85">
              <w:rPr>
                <w:b/>
                <w:bCs/>
              </w:rPr>
              <w:t>Mês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8BEEFA" w14:textId="77777777" w:rsidR="009A3C85" w:rsidRPr="009A3C85" w:rsidRDefault="009A3C85" w:rsidP="009A3C85">
            <w:r w:rsidRPr="009A3C85">
              <w:rPr>
                <w:b/>
                <w:bCs/>
              </w:rPr>
              <w:t>Etapa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5BBDE6" w14:textId="77777777" w:rsidR="009A3C85" w:rsidRPr="009A3C85" w:rsidRDefault="009A3C85" w:rsidP="009A3C85">
            <w:r w:rsidRPr="009A3C85">
              <w:rPr>
                <w:b/>
                <w:bCs/>
              </w:rPr>
              <w:t>Atividades Focais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90CDA9" w14:textId="77777777" w:rsidR="009A3C85" w:rsidRPr="009A3C85" w:rsidRDefault="009A3C85" w:rsidP="009A3C85">
            <w:r w:rsidRPr="009A3C85">
              <w:rPr>
                <w:b/>
                <w:bCs/>
              </w:rPr>
              <w:t>Entregáveis e Validações Chave</w:t>
            </w:r>
          </w:p>
        </w:tc>
      </w:tr>
      <w:tr w:rsidR="009A3C85" w:rsidRPr="009A3C85" w14:paraId="6E23476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ABC687" w14:textId="77777777" w:rsidR="009A3C85" w:rsidRPr="009A3C85" w:rsidRDefault="009A3C85" w:rsidP="009A3C85">
            <w:r w:rsidRPr="009A3C85">
              <w:rPr>
                <w:b/>
                <w:bCs/>
              </w:rPr>
              <w:t>Mês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EBDE65" w14:textId="77777777" w:rsidR="009A3C85" w:rsidRPr="009A3C85" w:rsidRDefault="009A3C85" w:rsidP="009A3C85">
            <w:r w:rsidRPr="009A3C85">
              <w:rPr>
                <w:b/>
                <w:bCs/>
              </w:rPr>
              <w:t>PLANEJAMENTO E PREPARAÇÃO DOS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BF88C0" w14:textId="77777777" w:rsidR="009A3C85" w:rsidRPr="009A3C85" w:rsidRDefault="009A3C85" w:rsidP="009A3C85">
            <w:r w:rsidRPr="009A3C85">
              <w:rPr>
                <w:b/>
                <w:bCs/>
              </w:rPr>
              <w:t>1. Planejamento:</w:t>
            </w:r>
            <w:r w:rsidRPr="009A3C85">
              <w:t xml:space="preserve"> Definição de papéis, escopo final e KPIs estratégicos com a LMF. </w:t>
            </w:r>
            <w:r w:rsidRPr="009A3C85">
              <w:rPr>
                <w:b/>
                <w:bCs/>
              </w:rPr>
              <w:t>2. Aquisição de Dados:</w:t>
            </w:r>
            <w:r w:rsidRPr="009A3C85">
              <w:t xml:space="preserve"> Coleta dos dados brutos e configuração do ambiente (</w:t>
            </w:r>
            <w:proofErr w:type="spellStart"/>
            <w:r w:rsidRPr="009A3C85">
              <w:t>Jupyter</w:t>
            </w:r>
            <w:proofErr w:type="spellEnd"/>
            <w:r w:rsidRPr="009A3C85">
              <w:t xml:space="preserve">/Colab). </w:t>
            </w:r>
            <w:r w:rsidRPr="009A3C85">
              <w:rPr>
                <w:b/>
                <w:bCs/>
              </w:rPr>
              <w:t>3. Tratamento Inicial:</w:t>
            </w:r>
            <w:r w:rsidRPr="009A3C85">
              <w:t xml:space="preserve"> Limpeza, remoção de </w:t>
            </w:r>
            <w:r w:rsidRPr="009A3C85">
              <w:rPr>
                <w:i/>
                <w:iCs/>
              </w:rPr>
              <w:t>outliers</w:t>
            </w:r>
            <w:r w:rsidRPr="009A3C85">
              <w:t xml:space="preserve"> e pré-processamento essencial dos dados (Pandas).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EE3992" w14:textId="77777777" w:rsidR="009A3C85" w:rsidRPr="009A3C85" w:rsidRDefault="009A3C85" w:rsidP="009A3C85">
            <w:r w:rsidRPr="009A3C85">
              <w:rPr>
                <w:b/>
                <w:bCs/>
              </w:rPr>
              <w:t>Entregável:</w:t>
            </w:r>
            <w:r w:rsidRPr="009A3C85">
              <w:t xml:space="preserve"> Dados tratados e prontos para uso. </w:t>
            </w:r>
            <w:r w:rsidRPr="009A3C85">
              <w:rPr>
                <w:b/>
                <w:bCs/>
              </w:rPr>
              <w:t>Validação:</w:t>
            </w:r>
            <w:r w:rsidRPr="009A3C85">
              <w:t xml:space="preserve"> Evidências de reuniões e aprovação do escopo pela LMF.</w:t>
            </w:r>
          </w:p>
        </w:tc>
      </w:tr>
      <w:tr w:rsidR="009A3C85" w:rsidRPr="009A3C85" w14:paraId="5525434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77A23F" w14:textId="77777777" w:rsidR="009A3C85" w:rsidRPr="009A3C85" w:rsidRDefault="009A3C85" w:rsidP="009A3C85">
            <w:r w:rsidRPr="009A3C85">
              <w:rPr>
                <w:b/>
                <w:bCs/>
              </w:rPr>
              <w:t>Mês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9824BA" w14:textId="77777777" w:rsidR="009A3C85" w:rsidRPr="009A3C85" w:rsidRDefault="009A3C85" w:rsidP="009A3C85">
            <w:r w:rsidRPr="009A3C85">
              <w:rPr>
                <w:b/>
                <w:bCs/>
              </w:rPr>
              <w:t>DESENVOLVIMENTO E PROTÓTIPO DE BI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C5C53D" w14:textId="77777777" w:rsidR="009A3C85" w:rsidRPr="009A3C85" w:rsidRDefault="009A3C85" w:rsidP="009A3C85">
            <w:r w:rsidRPr="009A3C85">
              <w:rPr>
                <w:b/>
                <w:bCs/>
              </w:rPr>
              <w:t>1. Análise Exploratória (EDA):</w:t>
            </w:r>
            <w:r w:rsidRPr="009A3C85">
              <w:t xml:space="preserve"> Identificação dos padrões de risco e correlações (</w:t>
            </w:r>
            <w:proofErr w:type="spellStart"/>
            <w:r w:rsidRPr="009A3C85">
              <w:t>Matplotlib</w:t>
            </w:r>
            <w:proofErr w:type="spellEnd"/>
            <w:r w:rsidRPr="009A3C85">
              <w:t>/</w:t>
            </w:r>
            <w:proofErr w:type="spellStart"/>
            <w:r w:rsidRPr="009A3C85">
              <w:t>Seaborn</w:t>
            </w:r>
            <w:proofErr w:type="spellEnd"/>
            <w:r w:rsidRPr="009A3C85">
              <w:t xml:space="preserve">). </w:t>
            </w:r>
            <w:r w:rsidRPr="009A3C85">
              <w:rPr>
                <w:b/>
                <w:bCs/>
              </w:rPr>
              <w:t>2. Engenharia de Variáveis:</w:t>
            </w:r>
            <w:r w:rsidRPr="009A3C85">
              <w:t xml:space="preserve"> Criação de colunas de risco e cálculo dos KPIs (Taxa de Retrabalho, </w:t>
            </w:r>
            <w:proofErr w:type="gramStart"/>
            <w:r w:rsidRPr="009A3C85">
              <w:t>Eficiência, etc.</w:t>
            </w:r>
            <w:proofErr w:type="gramEnd"/>
            <w:r w:rsidRPr="009A3C85">
              <w:t xml:space="preserve">). </w:t>
            </w:r>
            <w:r w:rsidRPr="009A3C85">
              <w:rPr>
                <w:b/>
                <w:bCs/>
              </w:rPr>
              <w:t>3. Desenvolvimento do Dashboard:</w:t>
            </w:r>
            <w:r w:rsidRPr="009A3C85">
              <w:t xml:space="preserve"> Criação do protótipo funcional no Power BI/Tableau, focado na visualização dos KPIs e no diagnóstico de risco.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2CB4EA" w14:textId="77777777" w:rsidR="009A3C85" w:rsidRPr="009A3C85" w:rsidRDefault="009A3C85" w:rsidP="009A3C85">
            <w:r w:rsidRPr="009A3C85">
              <w:rPr>
                <w:b/>
                <w:bCs/>
              </w:rPr>
              <w:t>Entregável:</w:t>
            </w:r>
            <w:r w:rsidRPr="009A3C85">
              <w:t xml:space="preserve"> Protótipo funcional do Dashboard de BI. </w:t>
            </w:r>
            <w:r w:rsidRPr="009A3C85">
              <w:rPr>
                <w:b/>
                <w:bCs/>
              </w:rPr>
              <w:t>Validação:</w:t>
            </w:r>
            <w:r w:rsidRPr="009A3C85">
              <w:t xml:space="preserve"> Feedback da empresa (Validação Intermediária) sobre a usabilidade e clareza do painel.</w:t>
            </w:r>
          </w:p>
        </w:tc>
      </w:tr>
      <w:tr w:rsidR="009A3C85" w:rsidRPr="009A3C85" w14:paraId="39CCD00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94006C" w14:textId="77777777" w:rsidR="009A3C85" w:rsidRPr="009A3C85" w:rsidRDefault="009A3C85" w:rsidP="009A3C85">
            <w:r w:rsidRPr="009A3C85">
              <w:rPr>
                <w:b/>
                <w:bCs/>
              </w:rPr>
              <w:lastRenderedPageBreak/>
              <w:t>Mês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E0F716" w14:textId="77777777" w:rsidR="009A3C85" w:rsidRPr="009A3C85" w:rsidRDefault="009A3C85" w:rsidP="009A3C85">
            <w:r w:rsidRPr="009A3C85">
              <w:rPr>
                <w:b/>
                <w:bCs/>
              </w:rPr>
              <w:t>VALIDAÇÃO, DOCUMENTAÇÃO E ENTREGA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740E9D" w14:textId="77777777" w:rsidR="009A3C85" w:rsidRPr="009A3C85" w:rsidRDefault="009A3C85" w:rsidP="009A3C85">
            <w:r w:rsidRPr="009A3C85">
              <w:rPr>
                <w:b/>
                <w:bCs/>
              </w:rPr>
              <w:t>1. Refinamento:</w:t>
            </w:r>
            <w:r w:rsidRPr="009A3C85">
              <w:t xml:space="preserve"> Ajustes finais no Dashboard e nos cálculos dos KPIs com base no </w:t>
            </w:r>
            <w:r w:rsidRPr="009A3C85">
              <w:rPr>
                <w:i/>
                <w:iCs/>
              </w:rPr>
              <w:t>feedback</w:t>
            </w:r>
            <w:r w:rsidRPr="009A3C85">
              <w:t xml:space="preserve"> da LMF. </w:t>
            </w:r>
            <w:r w:rsidRPr="009A3C85">
              <w:rPr>
                <w:b/>
                <w:bCs/>
              </w:rPr>
              <w:t>2. Documentação ABNT:</w:t>
            </w:r>
            <w:r w:rsidRPr="009A3C85">
              <w:t xml:space="preserve"> Redação final do Relatório Técnico (Introdução, Metodologia, Resultados e Conclusões). </w:t>
            </w:r>
            <w:r w:rsidRPr="009A3C85">
              <w:rPr>
                <w:b/>
                <w:bCs/>
              </w:rPr>
              <w:t>3. Preparação para Entrega:</w:t>
            </w:r>
            <w:r w:rsidRPr="009A3C85">
              <w:t xml:space="preserve"> Criação da Apresentação Final e gravação do Vídeo </w:t>
            </w:r>
            <w:proofErr w:type="spellStart"/>
            <w:r w:rsidRPr="009A3C85">
              <w:t>Pitch</w:t>
            </w:r>
            <w:proofErr w:type="spellEnd"/>
            <w:r w:rsidRPr="009A3C85">
              <w:t xml:space="preserve">. </w:t>
            </w:r>
            <w:r w:rsidRPr="009A3C85">
              <w:rPr>
                <w:b/>
                <w:bCs/>
              </w:rPr>
              <w:t>4. Apresentação:</w:t>
            </w:r>
            <w:r w:rsidRPr="009A3C85">
              <w:t xml:space="preserve"> Entrega final do projeto à banca e à LMF Vistorias.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616E2F" w14:textId="77777777" w:rsidR="009A3C85" w:rsidRPr="009A3C85" w:rsidRDefault="009A3C85" w:rsidP="009A3C85">
            <w:r w:rsidRPr="009A3C85">
              <w:rPr>
                <w:b/>
                <w:bCs/>
              </w:rPr>
              <w:t>Entregável Final:</w:t>
            </w:r>
            <w:r w:rsidRPr="009A3C85">
              <w:t xml:space="preserve"> Relatório ABNT, Dashboard completo e pronto para uso. </w:t>
            </w:r>
            <w:r w:rsidRPr="009A3C85">
              <w:rPr>
                <w:b/>
                <w:bCs/>
              </w:rPr>
              <w:t>Validação:</w:t>
            </w:r>
            <w:r w:rsidRPr="009A3C85">
              <w:t xml:space="preserve"> Aprovação final do projeto pelo professor/banca.</w:t>
            </w:r>
          </w:p>
        </w:tc>
      </w:tr>
    </w:tbl>
    <w:p w14:paraId="17B784C3" w14:textId="77777777" w:rsidR="003941D0" w:rsidRPr="00C63AF2" w:rsidRDefault="003941D0" w:rsidP="003941D0"/>
    <w:p w14:paraId="73EC13CD" w14:textId="77777777" w:rsidR="004C123A" w:rsidRPr="00C63AF2" w:rsidRDefault="004C123A" w:rsidP="00444B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852CAD" w14:textId="052CA5DD" w:rsidR="00A63E9B" w:rsidRPr="00C63AF2" w:rsidRDefault="00A63E9B">
      <w:pPr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br w:type="page"/>
      </w:r>
    </w:p>
    <w:p w14:paraId="58758F02" w14:textId="77777777" w:rsidR="00A63E9B" w:rsidRPr="00C63AF2" w:rsidRDefault="00A63E9B" w:rsidP="00A63E9B">
      <w:pPr>
        <w:pStyle w:val="Ttulo1"/>
        <w:rPr>
          <w:color w:val="auto"/>
        </w:rPr>
      </w:pPr>
      <w:bookmarkStart w:id="27" w:name="_Toc212274981"/>
      <w:r w:rsidRPr="00C63AF2">
        <w:rPr>
          <w:color w:val="auto"/>
        </w:rPr>
        <w:lastRenderedPageBreak/>
        <w:t>APÊNDICE A - DICIONÁRIO DE DADOS PRELIMINAR</w:t>
      </w:r>
      <w:bookmarkEnd w:id="27"/>
    </w:p>
    <w:p w14:paraId="30FC1DEA" w14:textId="77777777" w:rsidR="00A63E9B" w:rsidRPr="00C63AF2" w:rsidRDefault="00A63E9B" w:rsidP="00A63E9B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 xml:space="preserve">[Listar e descrever as colunas (variáveis) do </w:t>
      </w:r>
      <w:proofErr w:type="spellStart"/>
      <w:r w:rsidRPr="00C63AF2">
        <w:rPr>
          <w:rFonts w:ascii="Arial" w:hAnsi="Arial" w:cs="Arial"/>
          <w:sz w:val="24"/>
          <w:szCs w:val="24"/>
        </w:rPr>
        <w:t>dataset</w:t>
      </w:r>
      <w:proofErr w:type="spellEnd"/>
      <w:r w:rsidRPr="00C63AF2">
        <w:rPr>
          <w:rFonts w:ascii="Arial" w:hAnsi="Arial" w:cs="Arial"/>
          <w:sz w:val="24"/>
          <w:szCs w:val="24"/>
        </w:rPr>
        <w:t xml:space="preserve"> que será utilizado no projeto.]</w:t>
      </w:r>
    </w:p>
    <w:p w14:paraId="3E73BEA0" w14:textId="77777777" w:rsidR="00A63E9B" w:rsidRPr="00C63AF2" w:rsidRDefault="00A63E9B">
      <w:pPr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br w:type="page"/>
      </w:r>
    </w:p>
    <w:p w14:paraId="531459D9" w14:textId="2759E35A" w:rsidR="00A63E9B" w:rsidRPr="00C63AF2" w:rsidRDefault="00A63E9B" w:rsidP="00A63E9B">
      <w:pPr>
        <w:pStyle w:val="Ttulo1"/>
        <w:rPr>
          <w:color w:val="auto"/>
        </w:rPr>
      </w:pPr>
      <w:bookmarkStart w:id="28" w:name="_Toc212274982"/>
      <w:r w:rsidRPr="00C63AF2">
        <w:rPr>
          <w:color w:val="auto"/>
        </w:rPr>
        <w:lastRenderedPageBreak/>
        <w:t>ANEXO A - DOCUMENTAÇÃO TÉCNICA</w:t>
      </w:r>
      <w:bookmarkEnd w:id="28"/>
    </w:p>
    <w:p w14:paraId="4EC7AA61" w14:textId="77777777" w:rsidR="00A63E9B" w:rsidRPr="00C63AF2" w:rsidRDefault="00A63E9B" w:rsidP="00A63E9B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AF2">
        <w:rPr>
          <w:rFonts w:ascii="Arial" w:hAnsi="Arial" w:cs="Arial"/>
          <w:sz w:val="24"/>
          <w:szCs w:val="24"/>
        </w:rPr>
        <w:t>[Incluir documentação técnica relevante, como a ABNT NBR 14653-1 ou outros padrões da construção civil.]</w:t>
      </w:r>
    </w:p>
    <w:p w14:paraId="1CE3D0DA" w14:textId="77777777" w:rsidR="001E0EC2" w:rsidRPr="00C63AF2" w:rsidRDefault="001E0EC2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D59D62" w14:textId="77777777" w:rsidR="001C3936" w:rsidRPr="00C63AF2" w:rsidRDefault="001C3936" w:rsidP="007422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C3936" w:rsidRPr="00C63AF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38380" w14:textId="77777777" w:rsidR="0073394D" w:rsidRDefault="0073394D" w:rsidP="001C3936">
      <w:pPr>
        <w:spacing w:after="0" w:line="240" w:lineRule="auto"/>
      </w:pPr>
      <w:r>
        <w:separator/>
      </w:r>
    </w:p>
  </w:endnote>
  <w:endnote w:type="continuationSeparator" w:id="0">
    <w:p w14:paraId="1F541A7D" w14:textId="77777777" w:rsidR="0073394D" w:rsidRDefault="0073394D" w:rsidP="001C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26B69" w14:textId="77777777" w:rsidR="00AE00D6" w:rsidRDefault="00AE00D6" w:rsidP="001C3936">
    <w:pPr>
      <w:jc w:val="center"/>
      <w:rPr>
        <w:rFonts w:ascii="Arial" w:hAnsi="Arial" w:cs="Arial"/>
        <w:sz w:val="24"/>
        <w:szCs w:val="24"/>
      </w:rPr>
    </w:pPr>
  </w:p>
  <w:p w14:paraId="59899FEA" w14:textId="7286A630" w:rsidR="001C3936" w:rsidRPr="001C3936" w:rsidRDefault="001C3936" w:rsidP="001C3936">
    <w:pPr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VOTORANTIM / SP</w:t>
    </w:r>
  </w:p>
  <w:p w14:paraId="0FC8A8AE" w14:textId="073C3B66" w:rsidR="001C3936" w:rsidRPr="001C3936" w:rsidRDefault="001C3936" w:rsidP="001C3936">
    <w:pPr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2025</w:t>
    </w:r>
  </w:p>
  <w:p w14:paraId="3DAA6BE0" w14:textId="77777777" w:rsidR="001C3936" w:rsidRDefault="001C393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F9B92" w14:textId="77777777" w:rsidR="0073394D" w:rsidRDefault="0073394D" w:rsidP="001C3936">
      <w:pPr>
        <w:spacing w:after="0" w:line="240" w:lineRule="auto"/>
      </w:pPr>
      <w:r>
        <w:separator/>
      </w:r>
    </w:p>
  </w:footnote>
  <w:footnote w:type="continuationSeparator" w:id="0">
    <w:p w14:paraId="34BFB9E8" w14:textId="77777777" w:rsidR="0073394D" w:rsidRDefault="0073394D" w:rsidP="001C3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2111521"/>
      <w:docPartObj>
        <w:docPartGallery w:val="Page Numbers (Top of Page)"/>
        <w:docPartUnique/>
      </w:docPartObj>
    </w:sdtPr>
    <w:sdtContent>
      <w:p w14:paraId="5CD0B71D" w14:textId="1D3147DE" w:rsidR="00F9797E" w:rsidRDefault="00F9797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AAE90D" w14:textId="77777777" w:rsidR="00C120B5" w:rsidRDefault="00C120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790E"/>
    <w:multiLevelType w:val="multilevel"/>
    <w:tmpl w:val="D900763A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030B3B"/>
    <w:multiLevelType w:val="multilevel"/>
    <w:tmpl w:val="2B70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B4DD1"/>
    <w:multiLevelType w:val="multilevel"/>
    <w:tmpl w:val="1372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10DB1"/>
    <w:multiLevelType w:val="multilevel"/>
    <w:tmpl w:val="D318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D7EBE"/>
    <w:multiLevelType w:val="multilevel"/>
    <w:tmpl w:val="2AE8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C0F39"/>
    <w:multiLevelType w:val="multilevel"/>
    <w:tmpl w:val="680E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916F3"/>
    <w:multiLevelType w:val="multilevel"/>
    <w:tmpl w:val="A4086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7703ED"/>
    <w:multiLevelType w:val="multilevel"/>
    <w:tmpl w:val="AB10F6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71DFF"/>
    <w:multiLevelType w:val="multilevel"/>
    <w:tmpl w:val="C9881614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D855E19"/>
    <w:multiLevelType w:val="multilevel"/>
    <w:tmpl w:val="7654151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ECB3352"/>
    <w:multiLevelType w:val="multilevel"/>
    <w:tmpl w:val="566499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ajorEastAsia" w:hAnsiTheme="minorHAns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37987"/>
    <w:multiLevelType w:val="multilevel"/>
    <w:tmpl w:val="F13C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210DDA"/>
    <w:multiLevelType w:val="multilevel"/>
    <w:tmpl w:val="09624A8A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679818936">
    <w:abstractNumId w:val="5"/>
  </w:num>
  <w:num w:numId="2" w16cid:durableId="86392584">
    <w:abstractNumId w:val="4"/>
  </w:num>
  <w:num w:numId="3" w16cid:durableId="595794035">
    <w:abstractNumId w:val="1"/>
  </w:num>
  <w:num w:numId="4" w16cid:durableId="882789733">
    <w:abstractNumId w:val="6"/>
  </w:num>
  <w:num w:numId="5" w16cid:durableId="1237396541">
    <w:abstractNumId w:val="10"/>
  </w:num>
  <w:num w:numId="6" w16cid:durableId="364907005">
    <w:abstractNumId w:val="0"/>
  </w:num>
  <w:num w:numId="7" w16cid:durableId="384109510">
    <w:abstractNumId w:val="9"/>
  </w:num>
  <w:num w:numId="8" w16cid:durableId="1721828249">
    <w:abstractNumId w:val="3"/>
  </w:num>
  <w:num w:numId="9" w16cid:durableId="827289874">
    <w:abstractNumId w:val="2"/>
  </w:num>
  <w:num w:numId="10" w16cid:durableId="2122534485">
    <w:abstractNumId w:val="11"/>
  </w:num>
  <w:num w:numId="11" w16cid:durableId="1836070848">
    <w:abstractNumId w:val="7"/>
  </w:num>
  <w:num w:numId="12" w16cid:durableId="1894004376">
    <w:abstractNumId w:val="12"/>
  </w:num>
  <w:num w:numId="13" w16cid:durableId="9522456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36"/>
    <w:rsid w:val="00044DC6"/>
    <w:rsid w:val="0005399B"/>
    <w:rsid w:val="00075F16"/>
    <w:rsid w:val="000863D7"/>
    <w:rsid w:val="000E5CDA"/>
    <w:rsid w:val="00121A2B"/>
    <w:rsid w:val="00177C83"/>
    <w:rsid w:val="001C3936"/>
    <w:rsid w:val="001E0EC2"/>
    <w:rsid w:val="002708FF"/>
    <w:rsid w:val="002C2413"/>
    <w:rsid w:val="003941D0"/>
    <w:rsid w:val="003B5FFB"/>
    <w:rsid w:val="004259CC"/>
    <w:rsid w:val="004362D7"/>
    <w:rsid w:val="00444B0D"/>
    <w:rsid w:val="00461845"/>
    <w:rsid w:val="00463DA1"/>
    <w:rsid w:val="004C123A"/>
    <w:rsid w:val="0051745C"/>
    <w:rsid w:val="005417FB"/>
    <w:rsid w:val="00566E32"/>
    <w:rsid w:val="00624D51"/>
    <w:rsid w:val="00640212"/>
    <w:rsid w:val="00690710"/>
    <w:rsid w:val="006A4951"/>
    <w:rsid w:val="006D4647"/>
    <w:rsid w:val="006E5045"/>
    <w:rsid w:val="00716CF0"/>
    <w:rsid w:val="0073394D"/>
    <w:rsid w:val="0074224C"/>
    <w:rsid w:val="007834A5"/>
    <w:rsid w:val="0079046E"/>
    <w:rsid w:val="007E7F2E"/>
    <w:rsid w:val="008577C6"/>
    <w:rsid w:val="00861E47"/>
    <w:rsid w:val="008C62AF"/>
    <w:rsid w:val="00943D34"/>
    <w:rsid w:val="00947180"/>
    <w:rsid w:val="00971AEA"/>
    <w:rsid w:val="009A3C85"/>
    <w:rsid w:val="00A12BA5"/>
    <w:rsid w:val="00A63E9B"/>
    <w:rsid w:val="00A97B83"/>
    <w:rsid w:val="00AE00D6"/>
    <w:rsid w:val="00B9034D"/>
    <w:rsid w:val="00B96CBC"/>
    <w:rsid w:val="00BA497F"/>
    <w:rsid w:val="00BD580A"/>
    <w:rsid w:val="00C120B5"/>
    <w:rsid w:val="00C63AF2"/>
    <w:rsid w:val="00C70E6E"/>
    <w:rsid w:val="00CB7139"/>
    <w:rsid w:val="00CC1F87"/>
    <w:rsid w:val="00CC5044"/>
    <w:rsid w:val="00D27148"/>
    <w:rsid w:val="00D479A0"/>
    <w:rsid w:val="00D92223"/>
    <w:rsid w:val="00DA3157"/>
    <w:rsid w:val="00DD71F7"/>
    <w:rsid w:val="00F9797E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528FD"/>
  <w15:chartTrackingRefBased/>
  <w15:docId w15:val="{99875990-B65D-47DA-AFE7-BD91AE39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3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3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C3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C3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C3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C3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1C39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9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9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9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9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9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3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3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3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3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3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39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39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39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3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39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393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C39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936"/>
  </w:style>
  <w:style w:type="paragraph" w:styleId="Rodap">
    <w:name w:val="footer"/>
    <w:basedOn w:val="Normal"/>
    <w:link w:val="RodapChar"/>
    <w:uiPriority w:val="99"/>
    <w:unhideWhenUsed/>
    <w:rsid w:val="001C39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936"/>
  </w:style>
  <w:style w:type="paragraph" w:styleId="CabealhodoSumrio">
    <w:name w:val="TOC Heading"/>
    <w:basedOn w:val="Ttulo1"/>
    <w:next w:val="Normal"/>
    <w:uiPriority w:val="39"/>
    <w:unhideWhenUsed/>
    <w:qFormat/>
    <w:rsid w:val="00C70E6E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C70E6E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70E6E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C70E6E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1745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BFA05-417E-4937-8FD4-21A6CFD90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2198</Words>
  <Characters>11871</Characters>
  <Application>Microsoft Office Word</Application>
  <DocSecurity>0</DocSecurity>
  <Lines>98</Lines>
  <Paragraphs>28</Paragraphs>
  <ScaleCrop>false</ScaleCrop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BORGES</dc:creator>
  <cp:keywords/>
  <dc:description/>
  <cp:lastModifiedBy>MARIANA BORGES</cp:lastModifiedBy>
  <cp:revision>55</cp:revision>
  <cp:lastPrinted>2025-10-25T06:41:00Z</cp:lastPrinted>
  <dcterms:created xsi:type="dcterms:W3CDTF">2025-10-25T05:50:00Z</dcterms:created>
  <dcterms:modified xsi:type="dcterms:W3CDTF">2025-10-25T12:08:00Z</dcterms:modified>
</cp:coreProperties>
</file>