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b/>
          <w:bCs/>
          <w:color w:val="1E3A5F"/>
          <w:sz w:val="40"/>
          <w:szCs w:val="40"/>
        </w:rPr>
        <w:t xml:space="preserve">HEALTH AI Co-Creation &amp; Innovation Platform</w:t>
      </w:r>
    </w:p>
    <w:p>
      <w:pPr>
        <w:spacing w:after="160"/>
        <w:jc w:val="center"/>
      </w:pPr>
      <w:r>
        <w:rPr>
          <w:b/>
          <w:bCs/>
          <w:color w:val="2563EB"/>
          <w:sz w:val="36"/>
          <w:szCs w:val="36"/>
        </w:rPr>
        <w:t xml:space="preserve">Software Requirements Specification (SRS)</w:t>
      </w:r>
    </w:p>
    <w:p>
      <w:pPr>
        <w:spacing w:after="400"/>
        <w:jc w:val="center"/>
      </w:pPr>
      <w:r>
        <w:rPr>
          <w:b/>
          <w:bCs/>
          <w:color w:val="374151"/>
          <w:sz w:val="28"/>
          <w:szCs w:val="28"/>
        </w:rPr>
        <w:t xml:space="preserve">Version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shd w:color="2563EB" w:val="solid"/>
          </w:tcPr>
          <w:p>
            <w:r>
              <w:rPr>
                <w:b/>
                <w:bCs/>
                <w:color w:val="FFFFFF"/>
                <w:sz w:val="20"/>
                <w:szCs w:val="20"/>
              </w:rPr>
              <w:t xml:space="preserve">Field</w:t>
            </w:r>
          </w:p>
        </w:tc>
        <w:tc>
          <w:tcPr>
            <w:tcW w:type="pct" w:w="70%"/>
            <w:shd w:color="2563EB" w:val="solid"/>
          </w:tcPr>
          <w:p>
            <w:r>
              <w:rPr>
                <w:b/>
                <w:bCs/>
                <w:color w:val="FFFFFF"/>
                <w:sz w:val="20"/>
                <w:szCs w:val="20"/>
              </w:rPr>
              <w:t xml:space="preserve">Value</w:t>
            </w:r>
          </w:p>
        </w:tc>
      </w:tr>
      <w:tr>
        <w:tc>
          <w:p>
            <w:r>
              <w:rPr>
                <w:sz w:val="20"/>
                <w:szCs w:val="20"/>
              </w:rPr>
              <w:t xml:space="preserve">Course</w:t>
            </w:r>
          </w:p>
        </w:tc>
        <w:tc>
          <w:p>
            <w:r>
              <w:rPr>
                <w:sz w:val="20"/>
                <w:szCs w:val="20"/>
              </w:rPr>
              <w:t xml:space="preserve">SENG 384 – Software Project III</w:t>
            </w:r>
          </w:p>
        </w:tc>
      </w:tr>
      <w:tr>
        <w:tc>
          <w:tcPr>
            <w:shd w:color="EFF6FF" w:val="solid"/>
          </w:tcPr>
          <w:p>
            <w:r>
              <w:rPr>
                <w:sz w:val="20"/>
                <w:szCs w:val="20"/>
              </w:rPr>
              <w:t xml:space="preserve">Group Members</w:t>
            </w:r>
          </w:p>
        </w:tc>
        <w:tc>
          <w:tcPr>
            <w:shd w:color="EFF6FF" w:val="solid"/>
          </w:tcPr>
          <w:p>
            <w:r>
              <w:rPr>
                <w:sz w:val="20"/>
                <w:szCs w:val="20"/>
              </w:rPr>
              <w:t xml:space="preserve">Doğukan Ogan, Oğuz Arda Orhan</w:t>
            </w:r>
          </w:p>
        </w:tc>
      </w:tr>
      <w:tr>
        <w:tc>
          <w:p>
            <w:r>
              <w:rPr>
                <w:sz w:val="20"/>
                <w:szCs w:val="20"/>
              </w:rPr>
              <w:t xml:space="preserve">Document Version</w:t>
            </w:r>
          </w:p>
        </w:tc>
        <w:tc>
          <w:p>
            <w:r>
              <w:rPr>
                <w:sz w:val="20"/>
                <w:szCs w:val="20"/>
              </w:rPr>
              <w:t xml:space="preserve">2.0</w:t>
            </w:r>
          </w:p>
        </w:tc>
      </w:tr>
      <w:tr>
        <w:tc>
          <w:tcPr>
            <w:shd w:color="EFF6FF" w:val="solid"/>
          </w:tcPr>
          <w:p>
            <w:r>
              <w:rPr>
                <w:sz w:val="20"/>
                <w:szCs w:val="20"/>
              </w:rPr>
              <w:t xml:space="preserve">Submission Date</w:t>
            </w:r>
          </w:p>
        </w:tc>
        <w:tc>
          <w:tcPr>
            <w:shd w:color="EFF6FF" w:val="solid"/>
          </w:tcPr>
          <w:p>
            <w:r>
              <w:rPr>
                <w:sz w:val="20"/>
                <w:szCs w:val="20"/>
              </w:rPr>
              <w:t xml:space="preserve">06/05/2026</w:t>
            </w:r>
          </w:p>
        </w:tc>
      </w:tr>
      <w:tr>
        <w:tc>
          <w:p>
            <w:r>
              <w:rPr>
                <w:sz w:val="20"/>
                <w:szCs w:val="20"/>
              </w:rPr>
              <w:t xml:space="preserve">Status</w:t>
            </w:r>
          </w:p>
        </w:tc>
        <w:tc>
          <w:p>
            <w:r>
              <w:rPr>
                <w:sz w:val="20"/>
                <w:szCs w:val="20"/>
              </w:rPr>
              <w:t xml:space="preserve">Final</w:t>
            </w:r>
          </w:p>
        </w:tc>
      </w:tr>
    </w:tbl>
    <w:p>
      <w:pPr>
        <w:spacing w:after="80"/>
      </w:pPr>
    </w:p>
    <w:p>
      <w:pPr>
        <w:spacing w:after="80"/>
      </w:pPr>
    </w:p>
    <w:p>
      <w:pPr>
        <w:pStyle w:val="Heading1"/>
        <w:pBdr>
          <w:bottom w:val="single" w:color="2563EB" w:sz="6"/>
        </w:pBdr>
        <w:spacing w:after="120" w:before="36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shd w:color="2563EB" w:val="solid"/>
          </w:tcPr>
          <w:p>
            <w:r>
              <w:rPr>
                <w:b/>
                <w:bCs/>
                <w:color w:val="FFFFFF"/>
                <w:sz w:val="20"/>
                <w:szCs w:val="20"/>
              </w:rPr>
              <w:t xml:space="preserve">Date</w:t>
            </w:r>
          </w:p>
        </w:tc>
        <w:tc>
          <w:tcPr>
            <w:tcW w:type="pct" w:w="10%"/>
            <w:shd w:color="2563EB" w:val="solid"/>
          </w:tcPr>
          <w:p>
            <w:r>
              <w:rPr>
                <w:b/>
                <w:bCs/>
                <w:color w:val="FFFFFF"/>
                <w:sz w:val="20"/>
                <w:szCs w:val="20"/>
              </w:rPr>
              <w:t xml:space="preserve">Version</w:t>
            </w:r>
          </w:p>
        </w:tc>
        <w:tc>
          <w:tcPr>
            <w:tcW w:type="pct" w:w="55%"/>
            <w:shd w:color="2563EB" w:val="solid"/>
          </w:tcPr>
          <w:p>
            <w:r>
              <w:rPr>
                <w:b/>
                <w:bCs/>
                <w:color w:val="FFFFFF"/>
                <w:sz w:val="20"/>
                <w:szCs w:val="20"/>
              </w:rPr>
              <w:t xml:space="preserve">Change Description</w:t>
            </w:r>
          </w:p>
        </w:tc>
        <w:tc>
          <w:tcPr>
            <w:tcW w:type="pct" w:w="20%"/>
            <w:shd w:color="2563EB" w:val="solid"/>
          </w:tcPr>
          <w:p>
            <w:r>
              <w:rPr>
                <w:b/>
                <w:bCs/>
                <w:color w:val="FFFFFF"/>
                <w:sz w:val="20"/>
                <w:szCs w:val="20"/>
              </w:rPr>
              <w:t xml:space="preserve">Author</w:t>
            </w:r>
          </w:p>
        </w:tc>
      </w:tr>
      <w:tr>
        <w:tc>
          <w:p>
            <w:r>
              <w:rPr>
                <w:sz w:val="20"/>
                <w:szCs w:val="20"/>
              </w:rPr>
              <w:t xml:space="preserve">09/04/2026</w:t>
            </w:r>
          </w:p>
        </w:tc>
        <w:tc>
          <w:p>
            <w:r>
              <w:rPr>
                <w:sz w:val="20"/>
                <w:szCs w:val="20"/>
              </w:rPr>
              <w:t xml:space="preserve">1.0</w:t>
            </w:r>
          </w:p>
        </w:tc>
        <w:tc>
          <w:p>
            <w:r>
              <w:rPr>
                <w:sz w:val="20"/>
                <w:szCs w:val="20"/>
              </w:rPr>
              <w:t xml:space="preserve">Initial version — mock frontend, core requirements</w:t>
            </w:r>
          </w:p>
        </w:tc>
        <w:tc>
          <w:p>
            <w:r>
              <w:rPr>
                <w:sz w:val="20"/>
                <w:szCs w:val="20"/>
              </w:rPr>
              <w:t xml:space="preserve">Doğukan Ogan, Oğuz Arda Orhan</w:t>
            </w:r>
          </w:p>
        </w:tc>
      </w:tr>
      <w:tr>
        <w:tc>
          <w:tcPr>
            <w:shd w:color="EFF6FF" w:val="solid"/>
          </w:tcPr>
          <w:p>
            <w:r>
              <w:rPr>
                <w:sz w:val="20"/>
                <w:szCs w:val="20"/>
              </w:rPr>
              <w:t xml:space="preserve">06/05/2026</w:t>
            </w:r>
          </w:p>
        </w:tc>
        <w:tc>
          <w:tcPr>
            <w:shd w:color="EFF6FF" w:val="solid"/>
          </w:tcPr>
          <w:p>
            <w:r>
              <w:rPr>
                <w:sz w:val="20"/>
                <w:szCs w:val="20"/>
              </w:rPr>
              <w:t xml:space="preserve">2.0</w:t>
            </w:r>
          </w:p>
        </w:tc>
        <w:tc>
          <w:tcPr>
            <w:shd w:color="EFF6FF" w:val="solid"/>
          </w:tcPr>
          <w:p>
            <w:r>
              <w:rPr>
                <w:sz w:val="20"/>
                <w:szCs w:val="20"/>
              </w:rPr>
              <w:t xml:space="preserve">V2 update: real backend (Node.js/PostgreSQL), Docker deployment, JWT auth, Profile API, Toast notification system, refined NFRs</w:t>
            </w:r>
          </w:p>
        </w:tc>
        <w:tc>
          <w:tcPr>
            <w:shd w:color="EFF6FF" w:val="solid"/>
          </w:tcPr>
          <w:p>
            <w:r>
              <w:rPr>
                <w:sz w:val="20"/>
                <w:szCs w:val="20"/>
              </w:rPr>
              <w:t xml:space="preserve">Doğukan Ogan, Oğuz Arda Orhan</w:t>
            </w:r>
          </w:p>
        </w:tc>
      </w:tr>
    </w:tbl>
    <w:p>
      <w:pPr>
        <w:spacing w:after="80"/>
      </w:pPr>
    </w:p>
    <w:p>
      <w:pPr>
        <w:pStyle w:val="Heading1"/>
        <w:pBdr>
          <w:bottom w:val="single" w:color="2563EB" w:sz="6"/>
        </w:pBdr>
        <w:spacing w:after="120" w:before="360"/>
      </w:pPr>
      <w:r>
        <w:t xml:space="preserve">1. Introduction</w:t>
      </w:r>
    </w:p>
    <w:p>
      <w:pPr>
        <w:pStyle w:val="Heading2"/>
        <w:spacing w:after="80" w:before="240"/>
      </w:pPr>
      <w:r>
        <w:t xml:space="preserve">1.1 Purpose</w:t>
      </w:r>
    </w:p>
    <w:p>
      <w:pPr>
        <w:spacing w:after="100"/>
      </w:pPr>
      <w:r>
        <w:rPr>
          <w:sz w:val="22"/>
          <w:szCs w:val="22"/>
        </w:rPr>
        <w:t xml:space="preserve">This Software Requirements Specification (SRS) document defines the functional and non-functional requirements for the HEALTH AI Co-Creation &amp; Innovation Platform. Version 2.0 updates the original V1.0 specification to reflect the completed backend implementation (Node.js/Express + PostgreSQL), Docker-based deployment, and additional features delivered in the V2 development iteration.</w:t>
      </w:r>
    </w:p>
    <w:p>
      <w:pPr>
        <w:pStyle w:val="Heading2"/>
        <w:spacing w:after="80" w:before="240"/>
      </w:pPr>
      <w:r>
        <w:t xml:space="preserve">1.2 Scope</w:t>
      </w:r>
    </w:p>
    <w:p>
      <w:pPr>
        <w:spacing w:after="100"/>
      </w:pPr>
      <w:r>
        <w:rPr>
          <w:sz w:val="22"/>
          <w:szCs w:val="22"/>
        </w:rPr>
        <w:t xml:space="preserve">The HEALTH AI platform is a secure, GDPR-compliant web application that enables structured partner discovery between healthcare professionals and engineers. Users can publish structured collaboration announcements, discover potential partners through filtered search, and initiate controlled meeting requests with NDA acceptance.</w:t>
      </w:r>
    </w:p>
    <w:p>
      <w:pPr>
        <w:spacing w:after="100"/>
      </w:pPr>
      <w:r>
        <w:rPr>
          <w:sz w:val="22"/>
          <w:szCs w:val="22"/>
        </w:rPr>
        <w:t xml:space="preserve">The platform does NOT:</w:t>
      </w:r>
    </w:p>
    <w:p>
      <w:pPr>
        <w:pStyle w:val="ListParagraph"/>
        <w:numPr>
          <w:ilvl w:val="0"/>
          <w:numId w:val="1"/>
        </w:numPr>
        <w:spacing w:after="60"/>
      </w:pPr>
      <w:r>
        <w:rPr>
          <w:sz w:val="22"/>
          <w:szCs w:val="22"/>
        </w:rPr>
        <w:t xml:space="preserve">Store confidential technical documents, IP files, or patient data</w:t>
      </w:r>
    </w:p>
    <w:p>
      <w:pPr>
        <w:pStyle w:val="ListParagraph"/>
        <w:numPr>
          <w:ilvl w:val="0"/>
          <w:numId w:val="1"/>
        </w:numPr>
        <w:spacing w:after="60"/>
      </w:pPr>
      <w:r>
        <w:rPr>
          <w:sz w:val="22"/>
          <w:szCs w:val="22"/>
        </w:rPr>
        <w:t xml:space="preserve">Handle financial transactions or contract management</w:t>
      </w:r>
    </w:p>
    <w:p>
      <w:pPr>
        <w:pStyle w:val="ListParagraph"/>
        <w:numPr>
          <w:ilvl w:val="0"/>
          <w:numId w:val="1"/>
        </w:numPr>
        <w:spacing w:after="60"/>
      </w:pPr>
      <w:r>
        <w:rPr>
          <w:sz w:val="22"/>
          <w:szCs w:val="22"/>
        </w:rPr>
        <w:t xml:space="preserve">Provide medical advice or clinical decision support</w:t>
      </w:r>
    </w:p>
    <w:p>
      <w:pPr>
        <w:pStyle w:val="ListParagraph"/>
        <w:numPr>
          <w:ilvl w:val="0"/>
          <w:numId w:val="1"/>
        </w:numPr>
        <w:spacing w:after="60"/>
      </w:pPr>
      <w:r>
        <w:rPr>
          <w:sz w:val="22"/>
          <w:szCs w:val="22"/>
        </w:rPr>
        <w:t xml:space="preserve">Record or store meeting content (meetings occur externally via Zoom/Teams)</w:t>
      </w:r>
    </w:p>
    <w:p>
      <w:pPr>
        <w:pStyle w:val="Heading2"/>
        <w:spacing w:after="80" w:before="240"/>
      </w:pPr>
      <w:r>
        <w:t xml:space="preserve">1.3 Definitions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0%"/>
            <w:shd w:color="2563EB" w:val="solid"/>
          </w:tcPr>
          <w:p>
            <w:r>
              <w:rPr>
                <w:b/>
                <w:bCs/>
                <w:color w:val="FFFFFF"/>
                <w:sz w:val="20"/>
                <w:szCs w:val="20"/>
              </w:rPr>
              <w:t xml:space="preserve">Term</w:t>
            </w:r>
          </w:p>
        </w:tc>
        <w:tc>
          <w:tcPr>
            <w:tcW w:type="pct" w:w="80%"/>
            <w:shd w:color="2563EB" w:val="solid"/>
          </w:tcPr>
          <w:p>
            <w:r>
              <w:rPr>
                <w:b/>
                <w:bCs/>
                <w:color w:val="FFFFFF"/>
                <w:sz w:val="20"/>
                <w:szCs w:val="20"/>
              </w:rPr>
              <w:t xml:space="preserve">Definition</w:t>
            </w:r>
          </w:p>
        </w:tc>
      </w:tr>
      <w:tr>
        <w:tc>
          <w:p>
            <w:r>
              <w:rPr>
                <w:sz w:val="20"/>
                <w:szCs w:val="20"/>
              </w:rPr>
              <w:t xml:space="preserve">SRS</w:t>
            </w:r>
          </w:p>
        </w:tc>
        <w:tc>
          <w:p>
            <w:r>
              <w:rPr>
                <w:sz w:val="20"/>
                <w:szCs w:val="20"/>
              </w:rPr>
              <w:t xml:space="preserve">Software Requirements Specification</w:t>
            </w:r>
          </w:p>
        </w:tc>
      </w:tr>
      <w:tr>
        <w:tc>
          <w:tcPr>
            <w:shd w:color="EFF6FF" w:val="solid"/>
          </w:tcPr>
          <w:p>
            <w:r>
              <w:rPr>
                <w:sz w:val="20"/>
                <w:szCs w:val="20"/>
              </w:rPr>
              <w:t xml:space="preserve">SDD</w:t>
            </w:r>
          </w:p>
        </w:tc>
        <w:tc>
          <w:tcPr>
            <w:shd w:color="EFF6FF" w:val="solid"/>
          </w:tcPr>
          <w:p>
            <w:r>
              <w:rPr>
                <w:sz w:val="20"/>
                <w:szCs w:val="20"/>
              </w:rPr>
              <w:t xml:space="preserve">Software Design Document</w:t>
            </w:r>
          </w:p>
        </w:tc>
      </w:tr>
      <w:tr>
        <w:tc>
          <w:p>
            <w:r>
              <w:rPr>
                <w:sz w:val="20"/>
                <w:szCs w:val="20"/>
              </w:rPr>
              <w:t xml:space="preserve">RBAC</w:t>
            </w:r>
          </w:p>
        </w:tc>
        <w:tc>
          <w:p>
            <w:r>
              <w:rPr>
                <w:sz w:val="20"/>
                <w:szCs w:val="20"/>
              </w:rPr>
              <w:t xml:space="preserve">Role-Based Access Control</w:t>
            </w:r>
          </w:p>
        </w:tc>
      </w:tr>
      <w:tr>
        <w:tc>
          <w:tcPr>
            <w:shd w:color="EFF6FF" w:val="solid"/>
          </w:tcPr>
          <w:p>
            <w:r>
              <w:rPr>
                <w:sz w:val="20"/>
                <w:szCs w:val="20"/>
              </w:rPr>
              <w:t xml:space="preserve">GDPR</w:t>
            </w:r>
          </w:p>
        </w:tc>
        <w:tc>
          <w:tcPr>
            <w:shd w:color="EFF6FF" w:val="solid"/>
          </w:tcPr>
          <w:p>
            <w:r>
              <w:rPr>
                <w:sz w:val="20"/>
                <w:szCs w:val="20"/>
              </w:rPr>
              <w:t xml:space="preserve">General Data Protection Regulation</w:t>
            </w:r>
          </w:p>
        </w:tc>
      </w:tr>
      <w:tr>
        <w:tc>
          <w:p>
            <w:r>
              <w:rPr>
                <w:sz w:val="20"/>
                <w:szCs w:val="20"/>
              </w:rPr>
              <w:t xml:space="preserve">NDA</w:t>
            </w:r>
          </w:p>
        </w:tc>
        <w:tc>
          <w:p>
            <w:r>
              <w:rPr>
                <w:sz w:val="20"/>
                <w:szCs w:val="20"/>
              </w:rPr>
              <w:t xml:space="preserve">Non-Disclosure Agreement</w:t>
            </w:r>
          </w:p>
        </w:tc>
      </w:tr>
      <w:tr>
        <w:tc>
          <w:tcPr>
            <w:shd w:color="EFF6FF" w:val="solid"/>
          </w:tcPr>
          <w:p>
            <w:r>
              <w:rPr>
                <w:sz w:val="20"/>
                <w:szCs w:val="20"/>
              </w:rPr>
              <w:t xml:space="preserve">JWT</w:t>
            </w:r>
          </w:p>
        </w:tc>
        <w:tc>
          <w:tcPr>
            <w:shd w:color="EFF6FF" w:val="solid"/>
          </w:tcPr>
          <w:p>
            <w:r>
              <w:rPr>
                <w:sz w:val="20"/>
                <w:szCs w:val="20"/>
              </w:rPr>
              <w:t xml:space="preserve">JSON Web Token</w:t>
            </w:r>
          </w:p>
        </w:tc>
      </w:tr>
      <w:tr>
        <w:tc>
          <w:p>
            <w:r>
              <w:rPr>
                <w:sz w:val="20"/>
                <w:szCs w:val="20"/>
              </w:rPr>
              <w:t xml:space="preserve">FR</w:t>
            </w:r>
          </w:p>
        </w:tc>
        <w:tc>
          <w:p>
            <w:r>
              <w:rPr>
                <w:sz w:val="20"/>
                <w:szCs w:val="20"/>
              </w:rPr>
              <w:t xml:space="preserve">Functional Requirement</w:t>
            </w:r>
          </w:p>
        </w:tc>
      </w:tr>
      <w:tr>
        <w:tc>
          <w:tcPr>
            <w:shd w:color="EFF6FF" w:val="solid"/>
          </w:tcPr>
          <w:p>
            <w:r>
              <w:rPr>
                <w:sz w:val="20"/>
                <w:szCs w:val="20"/>
              </w:rPr>
              <w:t xml:space="preserve">NFR</w:t>
            </w:r>
          </w:p>
        </w:tc>
        <w:tc>
          <w:tcPr>
            <w:shd w:color="EFF6FF" w:val="solid"/>
          </w:tcPr>
          <w:p>
            <w:r>
              <w:rPr>
                <w:sz w:val="20"/>
                <w:szCs w:val="20"/>
              </w:rPr>
              <w:t xml:space="preserve">Non-Functional Requirement</w:t>
            </w:r>
          </w:p>
        </w:tc>
      </w:tr>
      <w:tr>
        <w:tc>
          <w:p>
            <w:r>
              <w:rPr>
                <w:sz w:val="20"/>
                <w:szCs w:val="20"/>
              </w:rPr>
              <w:t xml:space="preserve">UC</w:t>
            </w:r>
          </w:p>
        </w:tc>
        <w:tc>
          <w:p>
            <w:r>
              <w:rPr>
                <w:sz w:val="20"/>
                <w:szCs w:val="20"/>
              </w:rPr>
              <w:t xml:space="preserve">Use Case</w:t>
            </w:r>
          </w:p>
        </w:tc>
      </w:tr>
      <w:tr>
        <w:tc>
          <w:tcPr>
            <w:shd w:color="EFF6FF" w:val="solid"/>
          </w:tcPr>
          <w:p>
            <w:r>
              <w:rPr>
                <w:sz w:val="20"/>
                <w:szCs w:val="20"/>
              </w:rPr>
              <w:t xml:space="preserve">API</w:t>
            </w:r>
          </w:p>
        </w:tc>
        <w:tc>
          <w:tcPr>
            <w:shd w:color="EFF6FF" w:val="solid"/>
          </w:tcPr>
          <w:p>
            <w:r>
              <w:rPr>
                <w:sz w:val="20"/>
                <w:szCs w:val="20"/>
              </w:rPr>
              <w:t xml:space="preserve">Application Programming Interface (RESTful HTTP API in V2)</w:t>
            </w:r>
          </w:p>
        </w:tc>
      </w:tr>
      <w:tr>
        <w:tc>
          <w:p>
            <w:r>
              <w:rPr>
                <w:sz w:val="20"/>
                <w:szCs w:val="20"/>
              </w:rPr>
              <w:t xml:space="preserve">.edu</w:t>
            </w:r>
          </w:p>
        </w:tc>
        <w:tc>
          <w:p>
            <w:r>
              <w:rPr>
                <w:sz w:val="20"/>
                <w:szCs w:val="20"/>
              </w:rPr>
              <w:t xml:space="preserve">Institutional educational email domain</w:t>
            </w:r>
          </w:p>
        </w:tc>
      </w:tr>
      <w:tr>
        <w:tc>
          <w:tcPr>
            <w:shd w:color="EFF6FF" w:val="solid"/>
          </w:tcPr>
          <w:p>
            <w:r>
              <w:rPr>
                <w:sz w:val="20"/>
                <w:szCs w:val="20"/>
              </w:rPr>
              <w:t xml:space="preserve">Post</w:t>
            </w:r>
          </w:p>
        </w:tc>
        <w:tc>
          <w:tcPr>
            <w:shd w:color="EFF6FF" w:val="solid"/>
          </w:tcPr>
          <w:p>
            <w:r>
              <w:rPr>
                <w:sz w:val="20"/>
                <w:szCs w:val="20"/>
              </w:rPr>
              <w:t xml:space="preserve">A structured collaboration announcement published by a user</w:t>
            </w:r>
          </w:p>
        </w:tc>
      </w:tr>
      <w:tr>
        <w:tc>
          <w:p>
            <w:r>
              <w:rPr>
                <w:sz w:val="20"/>
                <w:szCs w:val="20"/>
              </w:rPr>
              <w:t xml:space="preserve">Meeting Request</w:t>
            </w:r>
          </w:p>
        </w:tc>
        <w:tc>
          <w:p>
            <w:r>
              <w:rPr>
                <w:sz w:val="20"/>
                <w:szCs w:val="20"/>
              </w:rPr>
              <w:t xml:space="preserve">A formal request to initiate a meeting with a post owner</w:t>
            </w:r>
          </w:p>
        </w:tc>
      </w:tr>
      <w:tr>
        <w:tc>
          <w:tcPr>
            <w:shd w:color="EFF6FF" w:val="solid"/>
          </w:tcPr>
          <w:p>
            <w:r>
              <w:rPr>
                <w:sz w:val="20"/>
                <w:szCs w:val="20"/>
              </w:rPr>
              <w:t xml:space="preserve">Docker</w:t>
            </w:r>
          </w:p>
        </w:tc>
        <w:tc>
          <w:tcPr>
            <w:shd w:color="EFF6FF" w:val="solid"/>
          </w:tcPr>
          <w:p>
            <w:r>
              <w:rPr>
                <w:sz w:val="20"/>
                <w:szCs w:val="20"/>
              </w:rPr>
              <w:t xml:space="preserve">Containerization platform used for deployment in V2</w:t>
            </w:r>
          </w:p>
        </w:tc>
      </w:tr>
      <w:tr>
        <w:tc>
          <w:p>
            <w:r>
              <w:rPr>
                <w:sz w:val="20"/>
                <w:szCs w:val="20"/>
              </w:rPr>
              <w:t xml:space="preserve">ORM</w:t>
            </w:r>
          </w:p>
        </w:tc>
        <w:tc>
          <w:p>
            <w:r>
              <w:rPr>
                <w:sz w:val="20"/>
                <w:szCs w:val="20"/>
              </w:rPr>
              <w:t xml:space="preserve">Object-Relational Mapper (Sequelize used in V2 backend)</w:t>
            </w:r>
          </w:p>
        </w:tc>
      </w:tr>
    </w:tbl>
    <w:p>
      <w:pPr>
        <w:spacing w:after="80"/>
      </w:pPr>
    </w:p>
    <w:p>
      <w:pPr>
        <w:pStyle w:val="Heading2"/>
        <w:spacing w:after="80" w:before="240"/>
      </w:pPr>
      <w:r>
        <w:t xml:space="preserve">1.4 Intended Audience</w:t>
      </w:r>
    </w:p>
    <w:p>
      <w:pPr>
        <w:pStyle w:val="ListParagraph"/>
        <w:numPr>
          <w:ilvl w:val="0"/>
          <w:numId w:val="1"/>
        </w:numPr>
        <w:spacing w:after="60"/>
      </w:pPr>
      <w:r>
        <w:rPr>
          <w:sz w:val="22"/>
          <w:szCs w:val="22"/>
        </w:rPr>
        <w:t xml:space="preserve">Development Team: Doğukan Ogan (Frontend), Oğuz Arda Orhan (Backend)</w:t>
      </w:r>
    </w:p>
    <w:p>
      <w:pPr>
        <w:pStyle w:val="ListParagraph"/>
        <w:numPr>
          <w:ilvl w:val="0"/>
          <w:numId w:val="1"/>
        </w:numPr>
        <w:spacing w:after="60"/>
      </w:pPr>
      <w:r>
        <w:rPr>
          <w:sz w:val="22"/>
          <w:szCs w:val="22"/>
        </w:rPr>
        <w:t xml:space="preserve">Course Instructor / Teaching Assistants: SENG 384 evaluation team</w:t>
      </w:r>
    </w:p>
    <w:p>
      <w:pPr>
        <w:pStyle w:val="ListParagraph"/>
        <w:numPr>
          <w:ilvl w:val="0"/>
          <w:numId w:val="1"/>
        </w:numPr>
        <w:spacing w:after="60"/>
      </w:pPr>
      <w:r>
        <w:rPr>
          <w:sz w:val="22"/>
          <w:szCs w:val="22"/>
        </w:rPr>
        <w:t xml:space="preserve">Project Stakeholders: Anyone reviewing the project for academic or functional evaluation</w:t>
      </w:r>
    </w:p>
    <w:p>
      <w:pPr>
        <w:spacing w:after="80"/>
      </w:pPr>
    </w:p>
    <w:p>
      <w:pPr>
        <w:pStyle w:val="Heading1"/>
        <w:pBdr>
          <w:bottom w:val="single" w:color="2563EB" w:sz="6"/>
        </w:pBdr>
        <w:spacing w:after="120" w:before="360"/>
      </w:pPr>
      <w:r>
        <w:t xml:space="preserve">2. Overall Description</w:t>
      </w:r>
    </w:p>
    <w:p>
      <w:pPr>
        <w:pStyle w:val="Heading2"/>
        <w:spacing w:after="80" w:before="240"/>
      </w:pPr>
      <w:r>
        <w:t xml:space="preserve">2.1 Product Perspective</w:t>
      </w:r>
    </w:p>
    <w:p>
      <w:pPr>
        <w:spacing w:after="100"/>
      </w:pPr>
      <w:r>
        <w:rPr>
          <w:sz w:val="22"/>
          <w:szCs w:val="22"/>
        </w:rPr>
        <w:t xml:space="preserve">Multidisciplinary health-tech innovation requires rapid and structured access to complementary expertise. The HEALTH AI platform eliminates partnership randomness by providing structured, announcement-based partner discovery; secure first-contact initiation with NDA acceptance; controlled idea disclosure (no sensitive details in public view); and comprehensive audit logging for accountability.</w:t>
      </w:r>
    </w:p>
    <w:p>
      <w:pPr>
        <w:spacing w:after="100"/>
      </w:pPr>
      <w:r>
        <w:rPr>
          <w:sz w:val="22"/>
          <w:szCs w:val="22"/>
        </w:rPr>
        <w:t xml:space="preserve">In V2, the platform moves from a fully mocked frontend to a production-ready full-stack architecture with a real REST API backend, persistent PostgreSQL database, and Docker containerisation for repeatable deployment.</w:t>
      </w:r>
    </w:p>
    <w:p>
      <w:pPr>
        <w:pStyle w:val="Heading2"/>
        <w:spacing w:after="80" w:before="240"/>
      </w:pPr>
      <w:r>
        <w:t xml:space="preserve">2.2 User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5%"/>
            <w:shd w:color="2563EB" w:val="solid"/>
          </w:tcPr>
          <w:p>
            <w:r>
              <w:rPr>
                <w:b/>
                <w:bCs/>
                <w:color w:val="FFFFFF"/>
                <w:sz w:val="20"/>
                <w:szCs w:val="20"/>
              </w:rPr>
              <w:t xml:space="preserve">Role</w:t>
            </w:r>
          </w:p>
        </w:tc>
        <w:tc>
          <w:tcPr>
            <w:tcW w:type="pct" w:w="42%"/>
            <w:shd w:color="2563EB" w:val="solid"/>
          </w:tcPr>
          <w:p>
            <w:r>
              <w:rPr>
                <w:b/>
                <w:bCs/>
                <w:color w:val="FFFFFF"/>
                <w:sz w:val="20"/>
                <w:szCs w:val="20"/>
              </w:rPr>
              <w:t xml:space="preserve">Description</w:t>
            </w:r>
          </w:p>
        </w:tc>
        <w:tc>
          <w:tcPr>
            <w:tcW w:type="pct" w:w="43%"/>
            <w:shd w:color="2563EB" w:val="solid"/>
          </w:tcPr>
          <w:p>
            <w:r>
              <w:rPr>
                <w:b/>
                <w:bCs/>
                <w:color w:val="FFFFFF"/>
                <w:sz w:val="20"/>
                <w:szCs w:val="20"/>
              </w:rPr>
              <w:t xml:space="preserve">Key Permissions</w:t>
            </w:r>
          </w:p>
        </w:tc>
      </w:tr>
      <w:tr>
        <w:tc>
          <w:p>
            <w:r>
              <w:rPr>
                <w:sz w:val="20"/>
                <w:szCs w:val="20"/>
              </w:rPr>
              <w:t xml:space="preserve">Engineer</w:t>
            </w:r>
          </w:p>
        </w:tc>
        <w:tc>
          <w:p>
            <w:r>
              <w:rPr>
                <w:sz w:val="20"/>
                <w:szCs w:val="20"/>
              </w:rPr>
              <w:t xml:space="preserve">A technology professional seeking clinical domain expertise or healthcare collaboration</w:t>
            </w:r>
          </w:p>
        </w:tc>
        <w:tc>
          <w:p>
            <w:r>
              <w:rPr>
                <w:sz w:val="20"/>
                <w:szCs w:val="20"/>
              </w:rPr>
              <w:t xml:space="preserve">Create/edit/delete own posts, browse all posts, send meeting requests, manage own profile</w:t>
            </w:r>
          </w:p>
        </w:tc>
      </w:tr>
      <w:tr>
        <w:tc>
          <w:tcPr>
            <w:shd w:color="EFF6FF" w:val="solid"/>
          </w:tcPr>
          <w:p>
            <w:r>
              <w:rPr>
                <w:sz w:val="20"/>
                <w:szCs w:val="20"/>
              </w:rPr>
              <w:t xml:space="preserve">Healthcare Professional</w:t>
            </w:r>
          </w:p>
        </w:tc>
        <w:tc>
          <w:tcPr>
            <w:shd w:color="EFF6FF" w:val="solid"/>
          </w:tcPr>
          <w:p>
            <w:r>
              <w:rPr>
                <w:sz w:val="20"/>
                <w:szCs w:val="20"/>
              </w:rPr>
              <w:t xml:space="preserve">A clinician or medical researcher seeking engineering partnership</w:t>
            </w:r>
          </w:p>
        </w:tc>
        <w:tc>
          <w:tcPr>
            <w:shd w:color="EFF6FF" w:val="solid"/>
          </w:tcPr>
          <w:p>
            <w:r>
              <w:rPr>
                <w:sz w:val="20"/>
                <w:szCs w:val="20"/>
              </w:rPr>
              <w:t xml:space="preserve">Create/edit/delete own posts, browse all posts, send meeting requests, manage own profile</w:t>
            </w:r>
          </w:p>
        </w:tc>
      </w:tr>
      <w:tr>
        <w:tc>
          <w:p>
            <w:r>
              <w:rPr>
                <w:sz w:val="20"/>
                <w:szCs w:val="20"/>
              </w:rPr>
              <w:t xml:space="preserve">Admin</w:t>
            </w:r>
          </w:p>
        </w:tc>
        <w:tc>
          <w:p>
            <w:r>
              <w:rPr>
                <w:sz w:val="20"/>
                <w:szCs w:val="20"/>
              </w:rPr>
              <w:t xml:space="preserve">Platform administrator</w:t>
            </w:r>
          </w:p>
        </w:tc>
        <w:tc>
          <w:p>
            <w:r>
              <w:rPr>
                <w:sz w:val="20"/>
                <w:szCs w:val="20"/>
              </w:rPr>
              <w:t xml:space="preserve">All of the above + manage all users, remove any post, view and export activity logs, access admin dashboard</w:t>
            </w:r>
          </w:p>
        </w:tc>
      </w:tr>
    </w:tbl>
    <w:p>
      <w:pPr>
        <w:spacing w:after="80"/>
      </w:pPr>
    </w:p>
    <w:p>
      <w:pPr>
        <w:pStyle w:val="Heading2"/>
        <w:spacing w:after="80" w:before="240"/>
      </w:pPr>
      <w:r>
        <w:t xml:space="preserve">2.3 V2 Architecture Overview</w:t>
      </w:r>
    </w:p>
    <w:p>
      <w:pPr>
        <w:spacing w:after="100"/>
      </w:pPr>
      <w:r>
        <w:rPr>
          <w:sz w:val="22"/>
          <w:szCs w:val="22"/>
        </w:rPr>
        <w:t xml:space="preserve">V2 replaces the V1 mock API with a full-stack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shd w:color="2563EB" w:val="solid"/>
          </w:tcPr>
          <w:p>
            <w:r>
              <w:rPr>
                <w:b/>
                <w:bCs/>
                <w:color w:val="FFFFFF"/>
                <w:sz w:val="20"/>
                <w:szCs w:val="20"/>
              </w:rPr>
              <w:t xml:space="preserve">Layer</w:t>
            </w:r>
          </w:p>
        </w:tc>
        <w:tc>
          <w:tcPr>
            <w:tcW w:type="pct" w:w="30%"/>
            <w:shd w:color="2563EB" w:val="solid"/>
          </w:tcPr>
          <w:p>
            <w:r>
              <w:rPr>
                <w:b/>
                <w:bCs/>
                <w:color w:val="FFFFFF"/>
                <w:sz w:val="20"/>
                <w:szCs w:val="20"/>
              </w:rPr>
              <w:t xml:space="preserve">Technology</w:t>
            </w:r>
          </w:p>
        </w:tc>
        <w:tc>
          <w:tcPr>
            <w:tcW w:type="pct" w:w="50%"/>
            <w:shd w:color="2563EB" w:val="solid"/>
          </w:tcPr>
          <w:p>
            <w:r>
              <w:rPr>
                <w:b/>
                <w:bCs/>
                <w:color w:val="FFFFFF"/>
                <w:sz w:val="20"/>
                <w:szCs w:val="20"/>
              </w:rPr>
              <w:t xml:space="preserve">Notes</w:t>
            </w:r>
          </w:p>
        </w:tc>
      </w:tr>
      <w:tr>
        <w:tc>
          <w:p>
            <w:r>
              <w:rPr>
                <w:sz w:val="20"/>
                <w:szCs w:val="20"/>
              </w:rPr>
              <w:t xml:space="preserve">Frontend</w:t>
            </w:r>
          </w:p>
        </w:tc>
        <w:tc>
          <w:p>
            <w:r>
              <w:rPr>
                <w:sz w:val="20"/>
                <w:szCs w:val="20"/>
              </w:rPr>
              <w:t xml:space="preserve">React 19 + Vite + React Router v7</w:t>
            </w:r>
          </w:p>
        </w:tc>
        <w:tc>
          <w:p>
            <w:r>
              <w:rPr>
                <w:sz w:val="20"/>
                <w:szCs w:val="20"/>
              </w:rPr>
              <w:t xml:space="preserve">Deployed via nginx in Docker</w:t>
            </w:r>
          </w:p>
        </w:tc>
      </w:tr>
      <w:tr>
        <w:tc>
          <w:tcPr>
            <w:shd w:color="EFF6FF" w:val="solid"/>
          </w:tcPr>
          <w:p>
            <w:r>
              <w:rPr>
                <w:sz w:val="20"/>
                <w:szCs w:val="20"/>
              </w:rPr>
              <w:t xml:space="preserve">Backend API</w:t>
            </w:r>
          </w:p>
        </w:tc>
        <w:tc>
          <w:tcPr>
            <w:shd w:color="EFF6FF" w:val="solid"/>
          </w:tcPr>
          <w:p>
            <w:r>
              <w:rPr>
                <w:sz w:val="20"/>
                <w:szCs w:val="20"/>
              </w:rPr>
              <w:t xml:space="preserve">Node.js + Express.js</w:t>
            </w:r>
          </w:p>
        </w:tc>
        <w:tc>
          <w:tcPr>
            <w:shd w:color="EFF6FF" w:val="solid"/>
          </w:tcPr>
          <w:p>
            <w:r>
              <w:rPr>
                <w:sz w:val="20"/>
                <w:szCs w:val="20"/>
              </w:rPr>
              <w:t xml:space="preserve">RESTful API, JWT authentication</w:t>
            </w:r>
          </w:p>
        </w:tc>
      </w:tr>
      <w:tr>
        <w:tc>
          <w:p>
            <w:r>
              <w:rPr>
                <w:sz w:val="20"/>
                <w:szCs w:val="20"/>
              </w:rPr>
              <w:t xml:space="preserve">Database</w:t>
            </w:r>
          </w:p>
        </w:tc>
        <w:tc>
          <w:p>
            <w:r>
              <w:rPr>
                <w:sz w:val="20"/>
                <w:szCs w:val="20"/>
              </w:rPr>
              <w:t xml:space="preserve">PostgreSQL 15</w:t>
            </w:r>
          </w:p>
        </w:tc>
        <w:tc>
          <w:p>
            <w:r>
              <w:rPr>
                <w:sz w:val="20"/>
                <w:szCs w:val="20"/>
              </w:rPr>
              <w:t xml:space="preserve">Managed via Sequelize ORM</w:t>
            </w:r>
          </w:p>
        </w:tc>
      </w:tr>
      <w:tr>
        <w:tc>
          <w:tcPr>
            <w:shd w:color="EFF6FF" w:val="solid"/>
          </w:tcPr>
          <w:p>
            <w:r>
              <w:rPr>
                <w:sz w:val="20"/>
                <w:szCs w:val="20"/>
              </w:rPr>
              <w:t xml:space="preserve">Containerisation</w:t>
            </w:r>
          </w:p>
        </w:tc>
        <w:tc>
          <w:tcPr>
            <w:shd w:color="EFF6FF" w:val="solid"/>
          </w:tcPr>
          <w:p>
            <w:r>
              <w:rPr>
                <w:sz w:val="20"/>
                <w:szCs w:val="20"/>
              </w:rPr>
              <w:t xml:space="preserve">Docker + Docker Compose</w:t>
            </w:r>
          </w:p>
        </w:tc>
        <w:tc>
          <w:tcPr>
            <w:shd w:color="EFF6FF" w:val="solid"/>
          </w:tcPr>
          <w:p>
            <w:r>
              <w:rPr>
                <w:sz w:val="20"/>
                <w:szCs w:val="20"/>
              </w:rPr>
              <w:t xml:space="preserve">4 services: frontend, backend, postgres, pgadmin</w:t>
            </w:r>
          </w:p>
        </w:tc>
      </w:tr>
      <w:tr>
        <w:tc>
          <w:p>
            <w:r>
              <w:rPr>
                <w:sz w:val="20"/>
                <w:szCs w:val="20"/>
              </w:rPr>
              <w:t xml:space="preserve">Auth</w:t>
            </w:r>
          </w:p>
        </w:tc>
        <w:tc>
          <w:p>
            <w:r>
              <w:rPr>
                <w:sz w:val="20"/>
                <w:szCs w:val="20"/>
              </w:rPr>
              <w:t xml:space="preserve">JWT (7-day expiry)</w:t>
            </w:r>
          </w:p>
        </w:tc>
        <w:tc>
          <w:p>
            <w:r>
              <w:rPr>
                <w:sz w:val="20"/>
                <w:szCs w:val="20"/>
              </w:rPr>
              <w:t xml:space="preserve">bcrypt password hashing, RBAC middleware</w:t>
            </w:r>
          </w:p>
        </w:tc>
      </w:tr>
      <w:tr>
        <w:tc>
          <w:tcPr>
            <w:shd w:color="EFF6FF" w:val="solid"/>
          </w:tcPr>
          <w:p>
            <w:r>
              <w:rPr>
                <w:sz w:val="20"/>
                <w:szCs w:val="20"/>
              </w:rPr>
              <w:t xml:space="preserve">Mock Switch</w:t>
            </w:r>
          </w:p>
        </w:tc>
        <w:tc>
          <w:tcPr>
            <w:shd w:color="EFF6FF" w:val="solid"/>
          </w:tcPr>
          <w:p>
            <w:r>
              <w:rPr>
                <w:sz w:val="20"/>
                <w:szCs w:val="20"/>
              </w:rPr>
              <w:t xml:space="preserve">VITE_USE_MOCK env var</w:t>
            </w:r>
          </w:p>
        </w:tc>
        <w:tc>
          <w:tcPr>
            <w:shd w:color="EFF6FF" w:val="solid"/>
          </w:tcPr>
          <w:p>
            <w:r>
              <w:rPr>
                <w:sz w:val="20"/>
                <w:szCs w:val="20"/>
              </w:rPr>
              <w:t xml:space="preserve">Set to false to use real backend; true for demo mode</w:t>
            </w:r>
          </w:p>
        </w:tc>
      </w:tr>
    </w:tbl>
    <w:p>
      <w:pPr>
        <w:spacing w:after="80"/>
      </w:pPr>
    </w:p>
    <w:p>
      <w:pPr>
        <w:pStyle w:val="Heading2"/>
        <w:spacing w:after="80" w:before="240"/>
      </w:pPr>
      <w:r>
        <w:t xml:space="preserve">2.4 Assumptions and Dependencies</w:t>
      </w:r>
    </w:p>
    <w:p>
      <w:pPr>
        <w:pStyle w:val="ListParagraph"/>
        <w:numPr>
          <w:ilvl w:val="0"/>
          <w:numId w:val="1"/>
        </w:numPr>
        <w:spacing w:after="60"/>
      </w:pPr>
      <w:r>
        <w:rPr>
          <w:sz w:val="22"/>
          <w:szCs w:val="22"/>
        </w:rPr>
        <w:t xml:space="preserve">All users possess a valid institutional .edu email address</w:t>
      </w:r>
    </w:p>
    <w:p>
      <w:pPr>
        <w:pStyle w:val="ListParagraph"/>
        <w:numPr>
          <w:ilvl w:val="0"/>
          <w:numId w:val="1"/>
        </w:numPr>
        <w:spacing w:after="60"/>
      </w:pPr>
      <w:r>
        <w:rPr>
          <w:sz w:val="22"/>
          <w:szCs w:val="22"/>
        </w:rPr>
        <w:t xml:space="preserve">Users have access to a modern web browser (Chrome, Firefox, Safari, Edge)</w:t>
      </w:r>
    </w:p>
    <w:p>
      <w:pPr>
        <w:pStyle w:val="ListParagraph"/>
        <w:numPr>
          <w:ilvl w:val="0"/>
          <w:numId w:val="1"/>
        </w:numPr>
        <w:spacing w:after="60"/>
      </w:pPr>
      <w:r>
        <w:rPr>
          <w:sz w:val="22"/>
          <w:szCs w:val="22"/>
        </w:rPr>
        <w:t xml:space="preserve">Meetings take place externally on Zoom or Microsoft Teams; the platform facilitates scheduling only</w:t>
      </w:r>
    </w:p>
    <w:p>
      <w:pPr>
        <w:pStyle w:val="ListParagraph"/>
        <w:numPr>
          <w:ilvl w:val="0"/>
          <w:numId w:val="1"/>
        </w:numPr>
        <w:spacing w:after="60"/>
      </w:pPr>
      <w:r>
        <w:rPr>
          <w:sz w:val="22"/>
          <w:szCs w:val="22"/>
        </w:rPr>
        <w:t xml:space="preserve">Docker and Docker Compose are available on the deployment host</w:t>
      </w:r>
    </w:p>
    <w:p>
      <w:pPr>
        <w:pStyle w:val="ListParagraph"/>
        <w:numPr>
          <w:ilvl w:val="0"/>
          <w:numId w:val="1"/>
        </w:numPr>
        <w:spacing w:after="60"/>
      </w:pPr>
      <w:r>
        <w:rPr>
          <w:sz w:val="22"/>
          <w:szCs w:val="22"/>
        </w:rPr>
        <w:t xml:space="preserve">The platform is deployed behind HTTPS (nginx reverse proxy or cloud load balancer)</w:t>
      </w:r>
    </w:p>
    <w:p>
      <w:pPr>
        <w:pStyle w:val="ListParagraph"/>
        <w:numPr>
          <w:ilvl w:val="0"/>
          <w:numId w:val="1"/>
        </w:numPr>
        <w:spacing w:after="60"/>
      </w:pPr>
      <w:r>
        <w:rPr>
          <w:sz w:val="22"/>
          <w:szCs w:val="22"/>
        </w:rPr>
        <w:t xml:space="preserve">Users are responsible for the accuracy of the information they post</w:t>
      </w:r>
    </w:p>
    <w:p>
      <w:pPr>
        <w:pStyle w:val="Heading2"/>
        <w:spacing w:after="80" w:before="240"/>
      </w:pPr>
      <w:r>
        <w:t xml:space="preserve">2.5 Constraints</w:t>
      </w:r>
    </w:p>
    <w:p>
      <w:pPr>
        <w:pStyle w:val="ListParagraph"/>
        <w:numPr>
          <w:ilvl w:val="0"/>
          <w:numId w:val="1"/>
        </w:numPr>
        <w:spacing w:after="60"/>
      </w:pPr>
      <w:r>
        <w:rPr>
          <w:sz w:val="22"/>
          <w:szCs w:val="22"/>
        </w:rPr>
        <w:t xml:space="preserve">Registration is strictly limited to institutional .edu email addresses</w:t>
      </w:r>
    </w:p>
    <w:p>
      <w:pPr>
        <w:pStyle w:val="ListParagraph"/>
        <w:numPr>
          <w:ilvl w:val="0"/>
          <w:numId w:val="1"/>
        </w:numPr>
        <w:spacing w:after="60"/>
      </w:pPr>
      <w:r>
        <w:rPr>
          <w:sz w:val="22"/>
          <w:szCs w:val="22"/>
        </w:rPr>
        <w:t xml:space="preserve">No file uploads (documents, images, patient data) are permitted</w:t>
      </w:r>
    </w:p>
    <w:p>
      <w:pPr>
        <w:pStyle w:val="ListParagraph"/>
        <w:numPr>
          <w:ilvl w:val="0"/>
          <w:numId w:val="1"/>
        </w:numPr>
        <w:spacing w:after="60"/>
      </w:pPr>
      <w:r>
        <w:rPr>
          <w:sz w:val="22"/>
          <w:szCs w:val="22"/>
        </w:rPr>
        <w:t xml:space="preserve">No financial transactions or contract management are handled by the platform</w:t>
      </w:r>
    </w:p>
    <w:p>
      <w:pPr>
        <w:pStyle w:val="ListParagraph"/>
        <w:numPr>
          <w:ilvl w:val="0"/>
          <w:numId w:val="1"/>
        </w:numPr>
        <w:spacing w:after="60"/>
      </w:pPr>
      <w:r>
        <w:rPr>
          <w:sz w:val="22"/>
          <w:szCs w:val="22"/>
        </w:rPr>
        <w:t xml:space="preserve">Activity logs must be retained for a maximum of 24 months (GDPR data minimization)</w:t>
      </w:r>
    </w:p>
    <w:p>
      <w:pPr>
        <w:pStyle w:val="ListParagraph"/>
        <w:numPr>
          <w:ilvl w:val="0"/>
          <w:numId w:val="1"/>
        </w:numPr>
        <w:spacing w:after="60"/>
      </w:pPr>
      <w:r>
        <w:rPr>
          <w:sz w:val="22"/>
          <w:szCs w:val="22"/>
        </w:rPr>
        <w:t xml:space="preserve">No patient data of any kind may be stored on the platform</w:t>
      </w:r>
    </w:p>
    <w:p>
      <w:pPr>
        <w:spacing w:after="80"/>
      </w:pPr>
    </w:p>
    <w:p>
      <w:pPr>
        <w:pStyle w:val="Heading1"/>
        <w:pBdr>
          <w:bottom w:val="single" w:color="2563EB" w:sz="6"/>
        </w:pBdr>
        <w:spacing w:after="120" w:before="360"/>
      </w:pPr>
      <w:r>
        <w:t xml:space="preserve">3. Functional Requirements</w:t>
      </w:r>
    </w:p>
    <w:p>
      <w:pPr>
        <w:pStyle w:val="Heading2"/>
        <w:spacing w:after="80" w:before="240"/>
      </w:pPr>
      <w:r>
        <w:t xml:space="preserve">3.1 User Registration &amp;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FR-01</w:t>
            </w:r>
          </w:p>
        </w:tc>
        <w:tc>
          <w:p>
            <w:r>
              <w:rPr>
                <w:sz w:val="20"/>
                <w:szCs w:val="20"/>
              </w:rPr>
              <w:t xml:space="preserve">The system shall only allow registration with institutional .edu email addresses. Personal email providers must be rejected with a clear error message.</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FR-02</w:t>
            </w:r>
          </w:p>
        </w:tc>
        <w:tc>
          <w:tcPr>
            <w:shd w:color="EFF6FF" w:val="solid"/>
          </w:tcPr>
          <w:p>
            <w:r>
              <w:rPr>
                <w:sz w:val="20"/>
                <w:szCs w:val="20"/>
              </w:rPr>
              <w:t xml:space="preserve">The system shall send a verification email upon registration. The user must verify their email before accessing protected features.</w:t>
            </w:r>
          </w:p>
        </w:tc>
        <w:tc>
          <w:tcPr>
            <w:shd w:color="EFF6FF" w:val="solid"/>
          </w:tcPr>
          <w:p>
            <w:r>
              <w:rPr>
                <w:sz w:val="20"/>
                <w:szCs w:val="20"/>
              </w:rPr>
              <w:t xml:space="preserve">High</w:t>
            </w:r>
          </w:p>
        </w:tc>
        <w:tc>
          <w:tcPr>
            <w:shd w:color="EFF6FF" w:val="solid"/>
          </w:tcPr>
          <w:p>
            <w:r>
              <w:rPr>
                <w:sz w:val="20"/>
                <w:szCs w:val="20"/>
              </w:rPr>
              <w:t xml:space="preserve">Implemented (Nodemailer)</w:t>
            </w:r>
          </w:p>
        </w:tc>
      </w:tr>
      <w:tr>
        <w:tc>
          <w:p>
            <w:r>
              <w:rPr>
                <w:sz w:val="20"/>
                <w:szCs w:val="20"/>
              </w:rPr>
              <w:t xml:space="preserve">FR-03</w:t>
            </w:r>
          </w:p>
        </w:tc>
        <w:tc>
          <w:p>
            <w:r>
              <w:rPr>
                <w:sz w:val="20"/>
                <w:szCs w:val="20"/>
              </w:rPr>
              <w:t xml:space="preserve">The user shall select a role during registration: Engineer, Healthcare Professional, or Admin.</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FR-04</w:t>
            </w:r>
          </w:p>
        </w:tc>
        <w:tc>
          <w:tcPr>
            <w:shd w:color="EFF6FF" w:val="solid"/>
          </w:tcPr>
          <w:p>
            <w:r>
              <w:rPr>
                <w:sz w:val="20"/>
                <w:szCs w:val="20"/>
              </w:rPr>
              <w:t xml:space="preserve">The system shall implement Role-Based Access Control (RBAC). Each role shall have clearly defined permissions enforced on both frontend and backend.</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FR-05</w:t>
            </w:r>
          </w:p>
        </w:tc>
        <w:tc>
          <w:p>
            <w:r>
              <w:rPr>
                <w:sz w:val="20"/>
                <w:szCs w:val="20"/>
              </w:rPr>
              <w:t xml:space="preserve">The system shall allow users to log in using their registered email and password. A JWT token shall be issued on success.</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FR-06</w:t>
            </w:r>
          </w:p>
        </w:tc>
        <w:tc>
          <w:tcPr>
            <w:shd w:color="EFF6FF" w:val="solid"/>
          </w:tcPr>
          <w:p>
            <w:r>
              <w:rPr>
                <w:sz w:val="20"/>
                <w:szCs w:val="20"/>
              </w:rPr>
              <w:t xml:space="preserve">The system shall allow users to log out, invalidating the current JWT session on the client.</w:t>
            </w:r>
          </w:p>
        </w:tc>
        <w:tc>
          <w:tcPr>
            <w:shd w:color="EFF6FF" w:val="solid"/>
          </w:tcPr>
          <w:p>
            <w:r>
              <w:rPr>
                <w:sz w:val="20"/>
                <w:szCs w:val="20"/>
              </w:rPr>
              <w:t xml:space="preserve">Medium</w:t>
            </w:r>
          </w:p>
        </w:tc>
        <w:tc>
          <w:tcPr>
            <w:shd w:color="EFF6FF" w:val="solid"/>
          </w:tcPr>
          <w:p>
            <w:r>
              <w:rPr>
                <w:sz w:val="20"/>
                <w:szCs w:val="20"/>
              </w:rPr>
              <w:t xml:space="preserve">Implemented</w:t>
            </w:r>
          </w:p>
        </w:tc>
      </w:tr>
      <w:tr>
        <w:tc>
          <w:p>
            <w:r>
              <w:rPr>
                <w:sz w:val="20"/>
                <w:szCs w:val="20"/>
              </w:rPr>
              <w:t xml:space="preserve">FR-07</w:t>
            </w:r>
          </w:p>
        </w:tc>
        <w:tc>
          <w:p>
            <w:r>
              <w:rPr>
                <w:sz w:val="20"/>
                <w:szCs w:val="20"/>
              </w:rPr>
              <w:t xml:space="preserve">The system shall automatically expire JWT tokens after 7 days. The frontend shall detect 401 responses and redirect to /login.</w:t>
            </w:r>
          </w:p>
        </w:tc>
        <w:tc>
          <w:p>
            <w:r>
              <w:rPr>
                <w:sz w:val="20"/>
                <w:szCs w:val="20"/>
              </w:rPr>
              <w:t xml:space="preserve">Medium</w:t>
            </w:r>
          </w:p>
        </w:tc>
        <w:tc>
          <w:p>
            <w:r>
              <w:rPr>
                <w:sz w:val="20"/>
                <w:szCs w:val="20"/>
              </w:rPr>
              <w:t xml:space="preserve">Implemented</w:t>
            </w:r>
          </w:p>
        </w:tc>
      </w:tr>
      <w:tr>
        <w:tc>
          <w:tcPr>
            <w:shd w:color="EFF6FF" w:val="solid"/>
          </w:tcPr>
          <w:p>
            <w:r>
              <w:rPr>
                <w:sz w:val="20"/>
                <w:szCs w:val="20"/>
              </w:rPr>
              <w:t xml:space="preserve">FR-08</w:t>
            </w:r>
          </w:p>
        </w:tc>
        <w:tc>
          <w:tcPr>
            <w:shd w:color="EFF6FF" w:val="solid"/>
          </w:tcPr>
          <w:p>
            <w:r>
              <w:rPr>
                <w:sz w:val="20"/>
                <w:szCs w:val="20"/>
              </w:rPr>
              <w:t xml:space="preserve">The backend shall implement rate limiting on authentication endpoints to prevent brute-force attacks.</w:t>
            </w:r>
          </w:p>
        </w:tc>
        <w:tc>
          <w:tcPr>
            <w:shd w:color="EFF6FF" w:val="solid"/>
          </w:tcPr>
          <w:p>
            <w:r>
              <w:rPr>
                <w:sz w:val="20"/>
                <w:szCs w:val="20"/>
              </w:rPr>
              <w:t xml:space="preserve">High</w:t>
            </w:r>
          </w:p>
        </w:tc>
        <w:tc>
          <w:tcPr>
            <w:shd w:color="EFF6FF" w:val="solid"/>
          </w:tcPr>
          <w:p>
            <w:r>
              <w:rPr>
                <w:sz w:val="20"/>
                <w:szCs w:val="20"/>
              </w:rPr>
              <w:t xml:space="preserve">Implemented</w:t>
            </w:r>
          </w:p>
        </w:tc>
      </w:tr>
    </w:tbl>
    <w:p>
      <w:pPr>
        <w:spacing w:after="80"/>
      </w:pPr>
    </w:p>
    <w:p>
      <w:pPr>
        <w:pStyle w:val="Heading2"/>
        <w:spacing w:after="80" w:before="240"/>
      </w:pPr>
      <w:r>
        <w:t xml:space="preserve">3.2 Post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FR-10</w:t>
            </w:r>
          </w:p>
        </w:tc>
        <w:tc>
          <w:p>
            <w:r>
              <w:rPr>
                <w:sz w:val="20"/>
                <w:szCs w:val="20"/>
              </w:rPr>
              <w:t xml:space="preserve">The system shall allow authenticated users to create a structured post containing: Title, Domain, Description, Expertise Required, City, Country, Project Stage, Commitment Level, Collaboration Type, Confidentiality Level, and Expiry Date.</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FR-11</w:t>
            </w:r>
          </w:p>
        </w:tc>
        <w:tc>
          <w:tcPr>
            <w:shd w:color="EFF6FF" w:val="solid"/>
          </w:tcPr>
          <w:p>
            <w:r>
              <w:rPr>
                <w:sz w:val="20"/>
                <w:szCs w:val="20"/>
              </w:rPr>
              <w:t xml:space="preserve">The system shall allow post owners to edit their own posts at any time while in Draft or Active status.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FR-12</w:t>
            </w:r>
          </w:p>
        </w:tc>
        <w:tc>
          <w:p>
            <w:r>
              <w:rPr>
                <w:sz w:val="20"/>
                <w:szCs w:val="20"/>
              </w:rPr>
              <w:t xml:space="preserve">The system shall support post lifecycle states: Draft → Active → Meeting Scheduled → Partner Found (Closed) → Expired.</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FR-13</w:t>
            </w:r>
          </w:p>
        </w:tc>
        <w:tc>
          <w:tcPr>
            <w:shd w:color="EFF6FF" w:val="solid"/>
          </w:tcPr>
          <w:p>
            <w:r>
              <w:rPr>
                <w:sz w:val="20"/>
                <w:szCs w:val="20"/>
              </w:rPr>
              <w:t xml:space="preserve">The system shall allow users to save a post as Draft before publishing.</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FR-14</w:t>
            </w:r>
          </w:p>
        </w:tc>
        <w:tc>
          <w:p>
            <w:r>
              <w:rPr>
                <w:sz w:val="20"/>
                <w:szCs w:val="20"/>
              </w:rPr>
              <w:t xml:space="preserve">The system shall allow users to publish a Draft post, changing its status to Active.</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FR-15</w:t>
            </w:r>
          </w:p>
        </w:tc>
        <w:tc>
          <w:tcPr>
            <w:shd w:color="EFF6FF" w:val="solid"/>
          </w:tcPr>
          <w:p>
            <w:r>
              <w:rPr>
                <w:sz w:val="20"/>
                <w:szCs w:val="20"/>
              </w:rPr>
              <w:t xml:space="preserve">The system shall allow post owners to mark their post as Partner Found, closing it.</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FR-16</w:t>
            </w:r>
          </w:p>
        </w:tc>
        <w:tc>
          <w:p>
            <w:r>
              <w:rPr>
                <w:sz w:val="20"/>
                <w:szCs w:val="20"/>
              </w:rPr>
              <w:t xml:space="preserve">The system shall automatically expire posts that have passed their expiry date.</w:t>
            </w:r>
          </w:p>
        </w:tc>
        <w:tc>
          <w:p>
            <w:r>
              <w:rPr>
                <w:sz w:val="20"/>
                <w:szCs w:val="20"/>
              </w:rPr>
              <w:t xml:space="preserve">Medium</w:t>
            </w:r>
          </w:p>
        </w:tc>
        <w:tc>
          <w:p>
            <w:r>
              <w:rPr>
                <w:sz w:val="20"/>
                <w:szCs w:val="20"/>
              </w:rPr>
              <w:t xml:space="preserve">Implemented (backend cron)</w:t>
            </w:r>
          </w:p>
        </w:tc>
      </w:tr>
      <w:tr>
        <w:tc>
          <w:tcPr>
            <w:shd w:color="EFF6FF" w:val="solid"/>
          </w:tcPr>
          <w:p>
            <w:r>
              <w:rPr>
                <w:sz w:val="20"/>
                <w:szCs w:val="20"/>
              </w:rPr>
              <w:t xml:space="preserve">FR-17</w:t>
            </w:r>
          </w:p>
        </w:tc>
        <w:tc>
          <w:tcPr>
            <w:shd w:color="EFF6FF" w:val="solid"/>
          </w:tcPr>
          <w:p>
            <w:r>
              <w:rPr>
                <w:sz w:val="20"/>
                <w:szCs w:val="20"/>
              </w:rPr>
              <w:t xml:space="preserve">The system shall not allow any file uploads within posts.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FR-18</w:t>
            </w:r>
          </w:p>
        </w:tc>
        <w:tc>
          <w:p>
            <w:r>
              <w:rPr>
                <w:sz w:val="20"/>
                <w:szCs w:val="20"/>
              </w:rPr>
              <w:t xml:space="preserve">The system shall allow post owners to delete their own posts.</w:t>
            </w:r>
          </w:p>
        </w:tc>
        <w:tc>
          <w:p>
            <w:r>
              <w:rPr>
                <w:sz w:val="20"/>
                <w:szCs w:val="20"/>
              </w:rPr>
              <w:t xml:space="preserve">Medium</w:t>
            </w:r>
          </w:p>
        </w:tc>
        <w:tc>
          <w:p>
            <w:r>
              <w:rPr>
                <w:sz w:val="20"/>
                <w:szCs w:val="20"/>
              </w:rPr>
              <w:t xml:space="preserve">Implemented</w:t>
            </w:r>
          </w:p>
        </w:tc>
      </w:tr>
    </w:tbl>
    <w:p>
      <w:pPr>
        <w:spacing w:after="80"/>
      </w:pPr>
    </w:p>
    <w:p>
      <w:pPr>
        <w:pStyle w:val="Heading2"/>
        <w:spacing w:after="80" w:before="240"/>
      </w:pPr>
      <w:r>
        <w:t xml:space="preserve">3.3 Search &amp;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FR-20</w:t>
            </w:r>
          </w:p>
        </w:tc>
        <w:tc>
          <w:p>
            <w:r>
              <w:rPr>
                <w:sz w:val="20"/>
                <w:szCs w:val="20"/>
              </w:rPr>
              <w:t xml:space="preserve">The system shall allow authenticated users to browse all active posts.</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FR-21</w:t>
            </w:r>
          </w:p>
        </w:tc>
        <w:tc>
          <w:tcPr>
            <w:shd w:color="EFF6FF" w:val="solid"/>
          </w:tcPr>
          <w:p>
            <w:r>
              <w:rPr>
                <w:sz w:val="20"/>
                <w:szCs w:val="20"/>
              </w:rPr>
              <w:t xml:space="preserve">The system shall provide filtering by: Domain, Required Expertise, City, Country, Project Stage, and Status.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FR-22</w:t>
            </w:r>
          </w:p>
        </w:tc>
        <w:tc>
          <w:p>
            <w:r>
              <w:rPr>
                <w:sz w:val="20"/>
                <w:szCs w:val="20"/>
              </w:rPr>
              <w:t xml:space="preserve">The system shall allow multiple filters to be applied simultaneously.</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FR-23</w:t>
            </w:r>
          </w:p>
        </w:tc>
        <w:tc>
          <w:tcPr>
            <w:shd w:color="EFF6FF" w:val="solid"/>
          </w:tcPr>
          <w:p>
            <w:r>
              <w:rPr>
                <w:sz w:val="20"/>
                <w:szCs w:val="20"/>
              </w:rPr>
              <w:t xml:space="preserve">The system shall allow users to clear all applied filters.</w:t>
            </w:r>
          </w:p>
        </w:tc>
        <w:tc>
          <w:tcPr>
            <w:shd w:color="EFF6FF" w:val="solid"/>
          </w:tcPr>
          <w:p>
            <w:r>
              <w:rPr>
                <w:sz w:val="20"/>
                <w:szCs w:val="20"/>
              </w:rPr>
              <w:t xml:space="preserve">Medium</w:t>
            </w:r>
          </w:p>
        </w:tc>
        <w:tc>
          <w:tcPr>
            <w:shd w:color="EFF6FF" w:val="solid"/>
          </w:tcPr>
          <w:p>
            <w:r>
              <w:rPr>
                <w:sz w:val="20"/>
                <w:szCs w:val="20"/>
              </w:rPr>
              <w:t xml:space="preserve">Implemented</w:t>
            </w:r>
          </w:p>
        </w:tc>
      </w:tr>
      <w:tr>
        <w:tc>
          <w:p>
            <w:r>
              <w:rPr>
                <w:sz w:val="20"/>
                <w:szCs w:val="20"/>
              </w:rPr>
              <w:t xml:space="preserve">FR-24</w:t>
            </w:r>
          </w:p>
        </w:tc>
        <w:tc>
          <w:p>
            <w:r>
              <w:rPr>
                <w:sz w:val="20"/>
                <w:szCs w:val="20"/>
              </w:rPr>
              <w:t xml:space="preserve">Search results shall be returned within 1.5 seconds under normal load.</w:t>
            </w:r>
          </w:p>
        </w:tc>
        <w:tc>
          <w:p>
            <w:r>
              <w:rPr>
                <w:sz w:val="20"/>
                <w:szCs w:val="20"/>
              </w:rPr>
              <w:t xml:space="preserve">High</w:t>
            </w:r>
          </w:p>
        </w:tc>
        <w:tc>
          <w:p>
            <w:r>
              <w:rPr>
                <w:sz w:val="20"/>
                <w:szCs w:val="20"/>
              </w:rPr>
              <w:t xml:space="preserve">Implemented</w:t>
            </w:r>
          </w:p>
        </w:tc>
      </w:tr>
    </w:tbl>
    <w:p>
      <w:pPr>
        <w:spacing w:after="80"/>
      </w:pPr>
    </w:p>
    <w:p>
      <w:pPr>
        <w:pStyle w:val="Heading2"/>
        <w:spacing w:after="80" w:before="240"/>
      </w:pPr>
      <w:r>
        <w:t xml:space="preserve">3.4 Meeting Request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FR-30</w:t>
            </w:r>
          </w:p>
        </w:tc>
        <w:tc>
          <w:p>
            <w:r>
              <w:rPr>
                <w:sz w:val="20"/>
                <w:szCs w:val="20"/>
              </w:rPr>
              <w:t xml:space="preserve">An authenticated user (who is not the post owner) shall be able to send a meeting request on an Active post.</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FR-31</w:t>
            </w:r>
          </w:p>
        </w:tc>
        <w:tc>
          <w:tcPr>
            <w:shd w:color="EFF6FF" w:val="solid"/>
          </w:tcPr>
          <w:p>
            <w:r>
              <w:rPr>
                <w:sz w:val="20"/>
                <w:szCs w:val="20"/>
              </w:rPr>
              <w:t xml:space="preserve">The meeting request flow shall include an NDA acceptance step. The user must explicitly agree before proceeding.</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FR-32</w:t>
            </w:r>
          </w:p>
        </w:tc>
        <w:tc>
          <w:p>
            <w:r>
              <w:rPr>
                <w:sz w:val="20"/>
                <w:szCs w:val="20"/>
              </w:rPr>
              <w:t xml:space="preserve">The requester shall be able to propose up to two available time slots when sending a meeting request.</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FR-33</w:t>
            </w:r>
          </w:p>
        </w:tc>
        <w:tc>
          <w:tcPr>
            <w:shd w:color="EFF6FF" w:val="solid"/>
          </w:tcPr>
          <w:p>
            <w:r>
              <w:rPr>
                <w:sz w:val="20"/>
                <w:szCs w:val="20"/>
              </w:rPr>
              <w:t xml:space="preserve">The post owner shall be able to accept or decline a meeting request.</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FR-34</w:t>
            </w:r>
          </w:p>
        </w:tc>
        <w:tc>
          <w:p>
            <w:r>
              <w:rPr>
                <w:sz w:val="20"/>
                <w:szCs w:val="20"/>
              </w:rPr>
              <w:t xml:space="preserve">Upon accepting a meeting request, the post status shall automatically change to Meeting Scheduled.</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FR-35</w:t>
            </w:r>
          </w:p>
        </w:tc>
        <w:tc>
          <w:tcPr>
            <w:shd w:color="EFF6FF" w:val="solid"/>
          </w:tcPr>
          <w:p>
            <w:r>
              <w:rPr>
                <w:sz w:val="20"/>
                <w:szCs w:val="20"/>
              </w:rPr>
              <w:t xml:space="preserve">The system shall allow a requester to cancel their own pending meeting request.</w:t>
            </w:r>
          </w:p>
        </w:tc>
        <w:tc>
          <w:tcPr>
            <w:shd w:color="EFF6FF" w:val="solid"/>
          </w:tcPr>
          <w:p>
            <w:r>
              <w:rPr>
                <w:sz w:val="20"/>
                <w:szCs w:val="20"/>
              </w:rPr>
              <w:t xml:space="preserve">Medium</w:t>
            </w:r>
          </w:p>
        </w:tc>
        <w:tc>
          <w:tcPr>
            <w:shd w:color="EFF6FF" w:val="solid"/>
          </w:tcPr>
          <w:p>
            <w:r>
              <w:rPr>
                <w:sz w:val="20"/>
                <w:szCs w:val="20"/>
              </w:rPr>
              <w:t xml:space="preserve">Implemented</w:t>
            </w:r>
          </w:p>
        </w:tc>
      </w:tr>
      <w:tr>
        <w:tc>
          <w:p>
            <w:r>
              <w:rPr>
                <w:sz w:val="20"/>
                <w:szCs w:val="20"/>
              </w:rPr>
              <w:t xml:space="preserve">FR-36</w:t>
            </w:r>
          </w:p>
        </w:tc>
        <w:tc>
          <w:p>
            <w:r>
              <w:rPr>
                <w:sz w:val="20"/>
                <w:szCs w:val="20"/>
              </w:rPr>
              <w:t xml:space="preserve">The system shall not store any meeting recordings or meeting content.</w:t>
            </w:r>
          </w:p>
        </w:tc>
        <w:tc>
          <w:p>
            <w:r>
              <w:rPr>
                <w:sz w:val="20"/>
                <w:szCs w:val="20"/>
              </w:rPr>
              <w:t xml:space="preserve">High</w:t>
            </w:r>
          </w:p>
        </w:tc>
        <w:tc>
          <w:p>
            <w:r>
              <w:rPr>
                <w:sz w:val="20"/>
                <w:szCs w:val="20"/>
              </w:rPr>
              <w:t xml:space="preserve">Implemented</w:t>
            </w:r>
          </w:p>
        </w:tc>
      </w:tr>
    </w:tbl>
    <w:p>
      <w:pPr>
        <w:spacing w:after="80"/>
      </w:pPr>
    </w:p>
    <w:p>
      <w:pPr>
        <w:pStyle w:val="Heading2"/>
        <w:spacing w:after="80" w:before="240"/>
      </w:pPr>
      <w:r>
        <w:t xml:space="preserve">3.5 Profile Management (NEW in V2)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FR-60</w:t>
            </w:r>
          </w:p>
        </w:tc>
        <w:tc>
          <w:p>
            <w:r>
              <w:rPr>
                <w:sz w:val="20"/>
                <w:szCs w:val="20"/>
              </w:rPr>
              <w:t xml:space="preserve">The system shall allow authenticated users to view and edit their own profile (name).</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FR-61</w:t>
            </w:r>
          </w:p>
        </w:tc>
        <w:tc>
          <w:tcPr>
            <w:shd w:color="EFF6FF" w:val="solid"/>
          </w:tcPr>
          <w:p>
            <w:r>
              <w:rPr>
                <w:sz w:val="20"/>
                <w:szCs w:val="20"/>
              </w:rPr>
              <w:t xml:space="preserve">The system shall allow users to export all their personal data as a JSON file (GDPR Article 20 – Right to Data Portability).</w:t>
            </w:r>
          </w:p>
        </w:tc>
        <w:tc>
          <w:tcPr>
            <w:shd w:color="EFF6FF" w:val="solid"/>
          </w:tcPr>
          <w:p>
            <w:r>
              <w:rPr>
                <w:sz w:val="20"/>
                <w:szCs w:val="20"/>
              </w:rPr>
              <w:t xml:space="preserve">High</w:t>
            </w:r>
          </w:p>
        </w:tc>
        <w:tc>
          <w:tcPr>
            <w:shd w:color="EFF6FF" w:val="solid"/>
          </w:tcPr>
          <w:p>
            <w:r>
              <w:rPr>
                <w:sz w:val="20"/>
                <w:szCs w:val="20"/>
              </w:rPr>
              <w:t xml:space="preserve">Implemented (GET /profile/me/export)</w:t>
            </w:r>
          </w:p>
        </w:tc>
      </w:tr>
      <w:tr>
        <w:tc>
          <w:p>
            <w:r>
              <w:rPr>
                <w:sz w:val="20"/>
                <w:szCs w:val="20"/>
              </w:rPr>
              <w:t xml:space="preserve">FR-62</w:t>
            </w:r>
          </w:p>
        </w:tc>
        <w:tc>
          <w:p>
            <w:r>
              <w:rPr>
                <w:sz w:val="20"/>
                <w:szCs w:val="20"/>
              </w:rPr>
              <w:t xml:space="preserve">The system shall allow users to permanently delete their account and all associated data (GDPR Article 17 – Right to Erasure). Deletion requires the user to confirm their email address.</w:t>
            </w:r>
          </w:p>
        </w:tc>
        <w:tc>
          <w:p>
            <w:r>
              <w:rPr>
                <w:sz w:val="20"/>
                <w:szCs w:val="20"/>
              </w:rPr>
              <w:t xml:space="preserve">High</w:t>
            </w:r>
          </w:p>
        </w:tc>
        <w:tc>
          <w:p>
            <w:r>
              <w:rPr>
                <w:sz w:val="20"/>
                <w:szCs w:val="20"/>
              </w:rPr>
              <w:t xml:space="preserve">Implemented (DELETE /profile/me)</w:t>
            </w:r>
          </w:p>
        </w:tc>
      </w:tr>
      <w:tr>
        <w:tc>
          <w:tcPr>
            <w:shd w:color="EFF6FF" w:val="solid"/>
          </w:tcPr>
          <w:p>
            <w:r>
              <w:rPr>
                <w:sz w:val="20"/>
                <w:szCs w:val="20"/>
              </w:rPr>
              <w:t xml:space="preserve">FR-63</w:t>
            </w:r>
          </w:p>
        </w:tc>
        <w:tc>
          <w:tcPr>
            <w:shd w:color="EFF6FF" w:val="solid"/>
          </w:tcPr>
          <w:p>
            <w:r>
              <w:rPr>
                <w:sz w:val="20"/>
                <w:szCs w:val="20"/>
              </w:rPr>
              <w:t xml:space="preserve">The backend shall expose a GET /profile/me endpoint that returns the current user's profile data from the database.</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FR-64</w:t>
            </w:r>
          </w:p>
        </w:tc>
        <w:tc>
          <w:p>
            <w:r>
              <w:rPr>
                <w:sz w:val="20"/>
                <w:szCs w:val="20"/>
              </w:rPr>
              <w:t xml:space="preserve">The backend shall expose a PUT /profile/me endpoint that allows updating allowed profile fields.</w:t>
            </w:r>
          </w:p>
        </w:tc>
        <w:tc>
          <w:p>
            <w:r>
              <w:rPr>
                <w:sz w:val="20"/>
                <w:szCs w:val="20"/>
              </w:rPr>
              <w:t xml:space="preserve">High</w:t>
            </w:r>
          </w:p>
        </w:tc>
        <w:tc>
          <w:p>
            <w:r>
              <w:rPr>
                <w:sz w:val="20"/>
                <w:szCs w:val="20"/>
              </w:rPr>
              <w:t xml:space="preserve">Implemented</w:t>
            </w:r>
          </w:p>
        </w:tc>
      </w:tr>
    </w:tbl>
    <w:p>
      <w:pPr>
        <w:spacing w:after="80"/>
      </w:pPr>
    </w:p>
    <w:p>
      <w:pPr>
        <w:pStyle w:val="Heading2"/>
        <w:spacing w:after="80" w:before="240"/>
      </w:pPr>
      <w:r>
        <w:t xml:space="preserve">3.6 Administrative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FR-40</w:t>
            </w:r>
          </w:p>
        </w:tc>
        <w:tc>
          <w:p>
            <w:r>
              <w:rPr>
                <w:sz w:val="20"/>
                <w:szCs w:val="20"/>
              </w:rPr>
              <w:t xml:space="preserve">The Admin Dashboard shall be accessible only to users with the Admin role (RBAC enforced on both frontend and backend).</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FR-41</w:t>
            </w:r>
          </w:p>
        </w:tc>
        <w:tc>
          <w:tcPr>
            <w:shd w:color="EFF6FF" w:val="solid"/>
          </w:tcPr>
          <w:p>
            <w:r>
              <w:rPr>
                <w:sz w:val="20"/>
                <w:szCs w:val="20"/>
              </w:rPr>
              <w:t xml:space="preserve">Admins shall be able to view all registered users, filter by role, and view profile completeness.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FR-42</w:t>
            </w:r>
          </w:p>
        </w:tc>
        <w:tc>
          <w:p>
            <w:r>
              <w:rPr>
                <w:sz w:val="20"/>
                <w:szCs w:val="20"/>
              </w:rPr>
              <w:t xml:space="preserve">Admins shall be able to suspend or deactivate user accounts.</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FR-43</w:t>
            </w:r>
          </w:p>
        </w:tc>
        <w:tc>
          <w:tcPr>
            <w:shd w:color="EFF6FF" w:val="solid"/>
          </w:tcPr>
          <w:p>
            <w:r>
              <w:rPr>
                <w:sz w:val="20"/>
                <w:szCs w:val="20"/>
              </w:rPr>
              <w:t xml:space="preserve">Admins shall be able to view all posts, filter by city, domain, and status.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FR-44</w:t>
            </w:r>
          </w:p>
        </w:tc>
        <w:tc>
          <w:p>
            <w:r>
              <w:rPr>
                <w:sz w:val="20"/>
                <w:szCs w:val="20"/>
              </w:rPr>
              <w:t xml:space="preserve">Admins shall be able to remove any inappropriate post from the platform.</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FR-45</w:t>
            </w:r>
          </w:p>
        </w:tc>
        <w:tc>
          <w:tcPr>
            <w:shd w:color="EFF6FF" w:val="solid"/>
          </w:tcPr>
          <w:p>
            <w:r>
              <w:rPr>
                <w:sz w:val="20"/>
                <w:szCs w:val="20"/>
              </w:rPr>
              <w:t xml:space="preserve">Admins shall be able to view the full post lifecycle history for any post.</w:t>
            </w:r>
          </w:p>
        </w:tc>
        <w:tc>
          <w:tcPr>
            <w:shd w:color="EFF6FF" w:val="solid"/>
          </w:tcPr>
          <w:p>
            <w:r>
              <w:rPr>
                <w:sz w:val="20"/>
                <w:szCs w:val="20"/>
              </w:rPr>
              <w:t xml:space="preserve">Medium</w:t>
            </w:r>
          </w:p>
        </w:tc>
        <w:tc>
          <w:tcPr>
            <w:shd w:color="EFF6FF" w:val="solid"/>
          </w:tcPr>
          <w:p>
            <w:r>
              <w:rPr>
                <w:sz w:val="20"/>
                <w:szCs w:val="20"/>
              </w:rPr>
              <w:t xml:space="preserve">Implemented</w:t>
            </w:r>
          </w:p>
        </w:tc>
      </w:tr>
      <w:tr>
        <w:tc>
          <w:p>
            <w:r>
              <w:rPr>
                <w:sz w:val="20"/>
                <w:szCs w:val="20"/>
              </w:rPr>
              <w:t xml:space="preserve">FR-46</w:t>
            </w:r>
          </w:p>
        </w:tc>
        <w:tc>
          <w:p>
            <w:r>
              <w:rPr>
                <w:sz w:val="20"/>
                <w:szCs w:val="20"/>
              </w:rPr>
              <w:t xml:space="preserve">Admins shall be able to view platform-wide statistics (total users, posts, meetings).</w:t>
            </w:r>
          </w:p>
        </w:tc>
        <w:tc>
          <w:p>
            <w:r>
              <w:rPr>
                <w:sz w:val="20"/>
                <w:szCs w:val="20"/>
              </w:rPr>
              <w:t xml:space="preserve">Medium</w:t>
            </w:r>
          </w:p>
        </w:tc>
        <w:tc>
          <w:p>
            <w:r>
              <w:rPr>
                <w:sz w:val="20"/>
                <w:szCs w:val="20"/>
              </w:rPr>
              <w:t xml:space="preserve">Implemented</w:t>
            </w:r>
          </w:p>
        </w:tc>
      </w:tr>
    </w:tbl>
    <w:p>
      <w:pPr>
        <w:spacing w:after="80"/>
      </w:pPr>
    </w:p>
    <w:p>
      <w:pPr>
        <w:pStyle w:val="Heading2"/>
        <w:spacing w:after="80" w:before="240"/>
      </w:pPr>
      <w:r>
        <w:t xml:space="preserve">3.7 Activity Logging &amp;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60%"/>
            <w:shd w:color="2563EB" w:val="solid"/>
          </w:tcPr>
          <w:p>
            <w:r>
              <w:rPr>
                <w:b/>
                <w:bCs/>
                <w:color w:val="FFFFFF"/>
                <w:sz w:val="20"/>
                <w:szCs w:val="20"/>
              </w:rPr>
              <w:t xml:space="preserve">Requirement Description</w:t>
            </w:r>
          </w:p>
        </w:tc>
        <w:tc>
          <w:tcPr>
            <w:tcW w:type="pct" w:w="12%"/>
            <w:shd w:color="2563EB" w:val="solid"/>
          </w:tcPr>
          <w:p>
            <w:r>
              <w:rPr>
                <w:b/>
                <w:bCs/>
                <w:color w:val="FFFFFF"/>
                <w:sz w:val="20"/>
                <w:szCs w:val="20"/>
              </w:rPr>
              <w:t xml:space="preserve">Priority</w:t>
            </w:r>
          </w:p>
        </w:tc>
        <w:tc>
          <w:tcPr>
            <w:tcW w:type="pct" w:w="20%"/>
            <w:shd w:color="2563EB" w:val="solid"/>
          </w:tcPr>
          <w:p>
            <w:r>
              <w:rPr>
                <w:b/>
                <w:bCs/>
                <w:color w:val="FFFFFF"/>
                <w:sz w:val="20"/>
                <w:szCs w:val="20"/>
              </w:rPr>
              <w:t xml:space="preserve">V2 Status</w:t>
            </w:r>
          </w:p>
        </w:tc>
      </w:tr>
      <w:tr>
        <w:tc>
          <w:p>
            <w:r>
              <w:rPr>
                <w:sz w:val="20"/>
                <w:szCs w:val="20"/>
              </w:rPr>
              <w:t xml:space="preserve">FR-50</w:t>
            </w:r>
          </w:p>
        </w:tc>
        <w:tc>
          <w:p>
            <w:r>
              <w:rPr>
                <w:sz w:val="20"/>
                <w:szCs w:val="20"/>
              </w:rPr>
              <w:t xml:space="preserve">The system shall log: login, logout, failed login attempts, post creation, post edit, post closure, meeting request events, admin actions, and security events.</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FR-51</w:t>
            </w:r>
          </w:p>
        </w:tc>
        <w:tc>
          <w:tcPr>
            <w:shd w:color="EFF6FF" w:val="solid"/>
          </w:tcPr>
          <w:p>
            <w:r>
              <w:rPr>
                <w:sz w:val="20"/>
                <w:szCs w:val="20"/>
              </w:rPr>
              <w:t xml:space="preserve">Each log entry shall contain: Timestamp, User ID, Role, Action Type, Target Entity, and Result Status.</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FR-52</w:t>
            </w:r>
          </w:p>
        </w:tc>
        <w:tc>
          <w:p>
            <w:r>
              <w:rPr>
                <w:sz w:val="20"/>
                <w:szCs w:val="20"/>
              </w:rPr>
              <w:t xml:space="preserve">Activity logs shall be accessible only to Admin users.</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FR-53</w:t>
            </w:r>
          </w:p>
        </w:tc>
        <w:tc>
          <w:tcPr>
            <w:shd w:color="EFF6FF" w:val="solid"/>
          </w:tcPr>
          <w:p>
            <w:r>
              <w:rPr>
                <w:sz w:val="20"/>
                <w:szCs w:val="20"/>
              </w:rPr>
              <w:t xml:space="preserve">Admins shall be able to filter logs by action type.</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FR-54</w:t>
            </w:r>
          </w:p>
        </w:tc>
        <w:tc>
          <w:p>
            <w:r>
              <w:rPr>
                <w:sz w:val="20"/>
                <w:szCs w:val="20"/>
              </w:rPr>
              <w:t xml:space="preserve">Admins shall be able to export activity logs as a CSV file.</w:t>
            </w:r>
          </w:p>
        </w:tc>
        <w:tc>
          <w:p>
            <w:r>
              <w:rPr>
                <w:sz w:val="20"/>
                <w:szCs w:val="20"/>
              </w:rPr>
              <w:t xml:space="preserve">High</w:t>
            </w:r>
          </w:p>
        </w:tc>
        <w:tc>
          <w:p>
            <w:r>
              <w:rPr>
                <w:sz w:val="20"/>
                <w:szCs w:val="20"/>
              </w:rPr>
              <w:t xml:space="preserve">Implemented</w:t>
            </w:r>
          </w:p>
        </w:tc>
      </w:tr>
      <w:tr>
        <w:tc>
          <w:tcPr>
            <w:shd w:color="EFF6FF" w:val="solid"/>
          </w:tcPr>
          <w:p>
            <w:r>
              <w:rPr>
                <w:sz w:val="20"/>
                <w:szCs w:val="20"/>
              </w:rPr>
              <w:t xml:space="preserve">FR-55</w:t>
            </w:r>
          </w:p>
        </w:tc>
        <w:tc>
          <w:tcPr>
            <w:shd w:color="EFF6FF" w:val="solid"/>
          </w:tcPr>
          <w:p>
            <w:r>
              <w:rPr>
                <w:sz w:val="20"/>
                <w:szCs w:val="20"/>
              </w:rPr>
              <w:t xml:space="preserve">Logs shall not contain any patient data. Data minimization principles (GDPR) apply.</w:t>
            </w:r>
          </w:p>
        </w:tc>
        <w:tc>
          <w:tcPr>
            <w:shd w:color="EFF6FF" w:val="solid"/>
          </w:tcPr>
          <w:p>
            <w:r>
              <w:rPr>
                <w:sz w:val="20"/>
                <w:szCs w:val="20"/>
              </w:rPr>
              <w:t xml:space="preserve">High</w:t>
            </w:r>
          </w:p>
        </w:tc>
        <w:tc>
          <w:tcPr>
            <w:shd w:color="EFF6FF" w:val="solid"/>
          </w:tcPr>
          <w:p>
            <w:r>
              <w:rPr>
                <w:sz w:val="20"/>
                <w:szCs w:val="20"/>
              </w:rPr>
              <w:t xml:space="preserve">Implemented</w:t>
            </w:r>
          </w:p>
        </w:tc>
      </w:tr>
      <w:tr>
        <w:tc>
          <w:p>
            <w:r>
              <w:rPr>
                <w:sz w:val="20"/>
                <w:szCs w:val="20"/>
              </w:rPr>
              <w:t xml:space="preserve">FR-56</w:t>
            </w:r>
          </w:p>
        </w:tc>
        <w:tc>
          <w:p>
            <w:r>
              <w:rPr>
                <w:sz w:val="20"/>
                <w:szCs w:val="20"/>
              </w:rPr>
              <w:t xml:space="preserve">Logs shall be retained for a maximum of 24 months.</w:t>
            </w:r>
          </w:p>
        </w:tc>
        <w:tc>
          <w:p>
            <w:r>
              <w:rPr>
                <w:sz w:val="20"/>
                <w:szCs w:val="20"/>
              </w:rPr>
              <w:t xml:space="preserve">Medium</w:t>
            </w:r>
          </w:p>
        </w:tc>
        <w:tc>
          <w:p>
            <w:r>
              <w:rPr>
                <w:sz w:val="20"/>
                <w:szCs w:val="20"/>
              </w:rPr>
              <w:t xml:space="preserve">Planned (scheduled purge)</w:t>
            </w:r>
          </w:p>
        </w:tc>
      </w:tr>
    </w:tbl>
    <w:p>
      <w:pPr>
        <w:spacing w:after="80"/>
      </w:pPr>
    </w:p>
    <w:p>
      <w:pPr>
        <w:pStyle w:val="Heading1"/>
        <w:pBdr>
          <w:bottom w:val="single" w:color="2563EB" w:sz="6"/>
        </w:pBdr>
        <w:spacing w:after="120" w:before="36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shd w:color="2563EB" w:val="solid"/>
          </w:tcPr>
          <w:p>
            <w:r>
              <w:rPr>
                <w:b/>
                <w:bCs/>
                <w:color w:val="FFFFFF"/>
                <w:sz w:val="20"/>
                <w:szCs w:val="20"/>
              </w:rPr>
              <w:t xml:space="preserve">ID</w:t>
            </w:r>
          </w:p>
        </w:tc>
        <w:tc>
          <w:tcPr>
            <w:tcW w:type="pct" w:w="40%"/>
            <w:shd w:color="2563EB" w:val="solid"/>
          </w:tcPr>
          <w:p>
            <w:r>
              <w:rPr>
                <w:b/>
                <w:bCs/>
                <w:color w:val="FFFFFF"/>
                <w:sz w:val="20"/>
                <w:szCs w:val="20"/>
              </w:rPr>
              <w:t xml:space="preserve">Requirement</w:t>
            </w:r>
          </w:p>
        </w:tc>
        <w:tc>
          <w:tcPr>
            <w:tcW w:type="pct" w:w="22%"/>
            <w:shd w:color="2563EB" w:val="solid"/>
          </w:tcPr>
          <w:p>
            <w:r>
              <w:rPr>
                <w:b/>
                <w:bCs/>
                <w:color w:val="FFFFFF"/>
                <w:sz w:val="20"/>
                <w:szCs w:val="20"/>
              </w:rPr>
              <w:t xml:space="preserve">Metric / Target</w:t>
            </w:r>
          </w:p>
        </w:tc>
        <w:tc>
          <w:tcPr>
            <w:tcW w:type="pct" w:w="15%"/>
            <w:shd w:color="2563EB" w:val="solid"/>
          </w:tcPr>
          <w:p>
            <w:r>
              <w:rPr>
                <w:b/>
                <w:bCs/>
                <w:color w:val="FFFFFF"/>
                <w:sz w:val="20"/>
                <w:szCs w:val="20"/>
              </w:rPr>
              <w:t xml:space="preserve">Category</w:t>
            </w:r>
          </w:p>
        </w:tc>
        <w:tc>
          <w:tcPr>
            <w:tcW w:type="pct" w:w="15%"/>
            <w:shd w:color="2563EB" w:val="solid"/>
          </w:tcPr>
          <w:p>
            <w:r>
              <w:rPr>
                <w:b/>
                <w:bCs/>
                <w:color w:val="FFFFFF"/>
                <w:sz w:val="20"/>
                <w:szCs w:val="20"/>
              </w:rPr>
              <w:t xml:space="preserve">V2 Status</w:t>
            </w:r>
          </w:p>
        </w:tc>
      </w:tr>
      <w:tr>
        <w:tc>
          <w:p>
            <w:r>
              <w:rPr>
                <w:sz w:val="20"/>
                <w:szCs w:val="20"/>
              </w:rPr>
              <w:t xml:space="preserve">NFR-01</w:t>
            </w:r>
          </w:p>
        </w:tc>
        <w:tc>
          <w:p>
            <w:r>
              <w:rPr>
                <w:sz w:val="20"/>
                <w:szCs w:val="20"/>
              </w:rPr>
              <w:t xml:space="preserve">Search results shall be returned within a specified time.</w:t>
            </w:r>
          </w:p>
        </w:tc>
        <w:tc>
          <w:p>
            <w:r>
              <w:rPr>
                <w:sz w:val="20"/>
                <w:szCs w:val="20"/>
              </w:rPr>
              <w:t xml:space="preserve">&lt; 1.5 seconds</w:t>
            </w:r>
          </w:p>
        </w:tc>
        <w:tc>
          <w:p>
            <w:r>
              <w:rPr>
                <w:sz w:val="20"/>
                <w:szCs w:val="20"/>
              </w:rPr>
              <w:t xml:space="preserve">Performance</w:t>
            </w:r>
          </w:p>
        </w:tc>
        <w:tc>
          <w:p>
            <w:r>
              <w:rPr>
                <w:sz w:val="20"/>
                <w:szCs w:val="20"/>
              </w:rPr>
              <w:t xml:space="preserve">Implemented</w:t>
            </w:r>
          </w:p>
        </w:tc>
      </w:tr>
      <w:tr>
        <w:tc>
          <w:tcPr>
            <w:shd w:color="EFF6FF" w:val="solid"/>
          </w:tcPr>
          <w:p>
            <w:r>
              <w:rPr>
                <w:sz w:val="20"/>
                <w:szCs w:val="20"/>
              </w:rPr>
              <w:t xml:space="preserve">NFR-02</w:t>
            </w:r>
          </w:p>
        </w:tc>
        <w:tc>
          <w:tcPr>
            <w:shd w:color="EFF6FF" w:val="solid"/>
          </w:tcPr>
          <w:p>
            <w:r>
              <w:rPr>
                <w:sz w:val="20"/>
                <w:szCs w:val="20"/>
              </w:rPr>
              <w:t xml:space="preserve">Page load time shall be limited.</w:t>
            </w:r>
          </w:p>
        </w:tc>
        <w:tc>
          <w:tcPr>
            <w:shd w:color="EFF6FF" w:val="solid"/>
          </w:tcPr>
          <w:p>
            <w:r>
              <w:rPr>
                <w:sz w:val="20"/>
                <w:szCs w:val="20"/>
              </w:rPr>
              <w:t xml:space="preserve">&lt; 3 seconds</w:t>
            </w:r>
          </w:p>
        </w:tc>
        <w:tc>
          <w:tcPr>
            <w:shd w:color="EFF6FF" w:val="solid"/>
          </w:tcPr>
          <w:p>
            <w:r>
              <w:rPr>
                <w:sz w:val="20"/>
                <w:szCs w:val="20"/>
              </w:rPr>
              <w:t xml:space="preserve">Performance</w:t>
            </w:r>
          </w:p>
        </w:tc>
        <w:tc>
          <w:tcPr>
            <w:shd w:color="EFF6FF" w:val="solid"/>
          </w:tcPr>
          <w:p>
            <w:r>
              <w:rPr>
                <w:sz w:val="20"/>
                <w:szCs w:val="20"/>
              </w:rPr>
              <w:t xml:space="preserve">Implemented</w:t>
            </w:r>
          </w:p>
        </w:tc>
      </w:tr>
      <w:tr>
        <w:tc>
          <w:p>
            <w:r>
              <w:rPr>
                <w:sz w:val="20"/>
                <w:szCs w:val="20"/>
              </w:rPr>
              <w:t xml:space="preserve">NFR-03</w:t>
            </w:r>
          </w:p>
        </w:tc>
        <w:tc>
          <w:p>
            <w:r>
              <w:rPr>
                <w:sz w:val="20"/>
                <w:szCs w:val="20"/>
              </w:rPr>
              <w:t xml:space="preserve">The platform shall support concurrent users without degradation.</w:t>
            </w:r>
          </w:p>
        </w:tc>
        <w:tc>
          <w:p>
            <w:r>
              <w:rPr>
                <w:sz w:val="20"/>
                <w:szCs w:val="20"/>
              </w:rPr>
              <w:t xml:space="preserve">1,000 concurrent users</w:t>
            </w:r>
          </w:p>
        </w:tc>
        <w:tc>
          <w:p>
            <w:r>
              <w:rPr>
                <w:sz w:val="20"/>
                <w:szCs w:val="20"/>
              </w:rPr>
              <w:t xml:space="preserve">Performance</w:t>
            </w:r>
          </w:p>
        </w:tc>
        <w:tc>
          <w:p>
            <w:r>
              <w:rPr>
                <w:sz w:val="20"/>
                <w:szCs w:val="20"/>
              </w:rPr>
              <w:t xml:space="preserve">Scalable via Docker</w:t>
            </w:r>
          </w:p>
        </w:tc>
      </w:tr>
      <w:tr>
        <w:tc>
          <w:tcPr>
            <w:shd w:color="EFF6FF" w:val="solid"/>
          </w:tcPr>
          <w:p>
            <w:r>
              <w:rPr>
                <w:sz w:val="20"/>
                <w:szCs w:val="20"/>
              </w:rPr>
              <w:t xml:space="preserve">NFR-04</w:t>
            </w:r>
          </w:p>
        </w:tc>
        <w:tc>
          <w:tcPr>
            <w:shd w:color="EFF6FF" w:val="solid"/>
          </w:tcPr>
          <w:p>
            <w:r>
              <w:rPr>
                <w:sz w:val="20"/>
                <w:szCs w:val="20"/>
              </w:rPr>
              <w:t xml:space="preserve">All data transmission shall be encrypted.</w:t>
            </w:r>
          </w:p>
        </w:tc>
        <w:tc>
          <w:tcPr>
            <w:shd w:color="EFF6FF" w:val="solid"/>
          </w:tcPr>
          <w:p>
            <w:r>
              <w:rPr>
                <w:sz w:val="20"/>
                <w:szCs w:val="20"/>
              </w:rPr>
              <w:t xml:space="preserve">HTTPS mandatory</w:t>
            </w:r>
          </w:p>
        </w:tc>
        <w:tc>
          <w:tcPr>
            <w:shd w:color="EFF6FF" w:val="solid"/>
          </w:tcPr>
          <w:p>
            <w:r>
              <w:rPr>
                <w:sz w:val="20"/>
                <w:szCs w:val="20"/>
              </w:rPr>
              <w:t xml:space="preserve">Security</w:t>
            </w:r>
          </w:p>
        </w:tc>
        <w:tc>
          <w:tcPr>
            <w:shd w:color="EFF6FF" w:val="solid"/>
          </w:tcPr>
          <w:p>
            <w:r>
              <w:rPr>
                <w:sz w:val="20"/>
                <w:szCs w:val="20"/>
              </w:rPr>
              <w:t xml:space="preserve">Implemented (nginx)</w:t>
            </w:r>
          </w:p>
        </w:tc>
      </w:tr>
      <w:tr>
        <w:tc>
          <w:p>
            <w:r>
              <w:rPr>
                <w:sz w:val="20"/>
                <w:szCs w:val="20"/>
              </w:rPr>
              <w:t xml:space="preserve">NFR-05</w:t>
            </w:r>
          </w:p>
        </w:tc>
        <w:tc>
          <w:p>
            <w:r>
              <w:rPr>
                <w:sz w:val="20"/>
                <w:szCs w:val="20"/>
              </w:rPr>
              <w:t xml:space="preserve">User passwords shall be stored using a strong one-way hashing algorithm.</w:t>
            </w:r>
          </w:p>
        </w:tc>
        <w:tc>
          <w:p>
            <w:r>
              <w:rPr>
                <w:sz w:val="20"/>
                <w:szCs w:val="20"/>
              </w:rPr>
              <w:t xml:space="preserve">bcrypt (min. cost factor 12)</w:t>
            </w:r>
          </w:p>
        </w:tc>
        <w:tc>
          <w:p>
            <w:r>
              <w:rPr>
                <w:sz w:val="20"/>
                <w:szCs w:val="20"/>
              </w:rPr>
              <w:t xml:space="preserve">Security</w:t>
            </w:r>
          </w:p>
        </w:tc>
        <w:tc>
          <w:p>
            <w:r>
              <w:rPr>
                <w:sz w:val="20"/>
                <w:szCs w:val="20"/>
              </w:rPr>
              <w:t xml:space="preserve">Implemented</w:t>
            </w:r>
          </w:p>
        </w:tc>
      </w:tr>
      <w:tr>
        <w:tc>
          <w:tcPr>
            <w:shd w:color="EFF6FF" w:val="solid"/>
          </w:tcPr>
          <w:p>
            <w:r>
              <w:rPr>
                <w:sz w:val="20"/>
                <w:szCs w:val="20"/>
              </w:rPr>
              <w:t xml:space="preserve">NFR-06</w:t>
            </w:r>
          </w:p>
        </w:tc>
        <w:tc>
          <w:tcPr>
            <w:shd w:color="EFF6FF" w:val="solid"/>
          </w:tcPr>
          <w:p>
            <w:r>
              <w:rPr>
                <w:sz w:val="20"/>
                <w:szCs w:val="20"/>
              </w:rPr>
              <w:t xml:space="preserve">JWT tokens shall expire after a defined period. Frontend shall auto-logout on 401.</w:t>
            </w:r>
          </w:p>
        </w:tc>
        <w:tc>
          <w:tcPr>
            <w:shd w:color="EFF6FF" w:val="solid"/>
          </w:tcPr>
          <w:p>
            <w:r>
              <w:rPr>
                <w:sz w:val="20"/>
                <w:szCs w:val="20"/>
              </w:rPr>
              <w:t xml:space="preserve">7 days; 401 → redirect /login</w:t>
            </w:r>
          </w:p>
        </w:tc>
        <w:tc>
          <w:tcPr>
            <w:shd w:color="EFF6FF" w:val="solid"/>
          </w:tcPr>
          <w:p>
            <w:r>
              <w:rPr>
                <w:sz w:val="20"/>
                <w:szCs w:val="20"/>
              </w:rPr>
              <w:t xml:space="preserve">Security</w:t>
            </w:r>
          </w:p>
        </w:tc>
        <w:tc>
          <w:tcPr>
            <w:shd w:color="EFF6FF" w:val="solid"/>
          </w:tcPr>
          <w:p>
            <w:r>
              <w:rPr>
                <w:sz w:val="20"/>
                <w:szCs w:val="20"/>
              </w:rPr>
              <w:t xml:space="preserve">Implemented (V2 updated from 30min)</w:t>
            </w:r>
          </w:p>
        </w:tc>
      </w:tr>
      <w:tr>
        <w:tc>
          <w:p>
            <w:r>
              <w:rPr>
                <w:sz w:val="20"/>
                <w:szCs w:val="20"/>
              </w:rPr>
              <w:t xml:space="preserve">NFR-07</w:t>
            </w:r>
          </w:p>
        </w:tc>
        <w:tc>
          <w:p>
            <w:r>
              <w:rPr>
                <w:sz w:val="20"/>
                <w:szCs w:val="20"/>
              </w:rPr>
              <w:t xml:space="preserve">The system shall implement rate limiting to prevent brute-force attacks.</w:t>
            </w:r>
          </w:p>
        </w:tc>
        <w:tc>
          <w:p>
            <w:r>
              <w:rPr>
                <w:sz w:val="20"/>
                <w:szCs w:val="20"/>
              </w:rPr>
              <w:t xml:space="preserve">Max 5 failed attempts before lock</w:t>
            </w:r>
          </w:p>
        </w:tc>
        <w:tc>
          <w:p>
            <w:r>
              <w:rPr>
                <w:sz w:val="20"/>
                <w:szCs w:val="20"/>
              </w:rPr>
              <w:t xml:space="preserve">Security</w:t>
            </w:r>
          </w:p>
        </w:tc>
        <w:tc>
          <w:p>
            <w:r>
              <w:rPr>
                <w:sz w:val="20"/>
                <w:szCs w:val="20"/>
              </w:rPr>
              <w:t xml:space="preserve">Implemented</w:t>
            </w:r>
          </w:p>
        </w:tc>
      </w:tr>
      <w:tr>
        <w:tc>
          <w:tcPr>
            <w:shd w:color="EFF6FF" w:val="solid"/>
          </w:tcPr>
          <w:p>
            <w:r>
              <w:rPr>
                <w:sz w:val="20"/>
                <w:szCs w:val="20"/>
              </w:rPr>
              <w:t xml:space="preserve">NFR-08</w:t>
            </w:r>
          </w:p>
        </w:tc>
        <w:tc>
          <w:tcPr>
            <w:shd w:color="EFF6FF" w:val="solid"/>
          </w:tcPr>
          <w:p>
            <w:r>
              <w:rPr>
                <w:sz w:val="20"/>
                <w:szCs w:val="20"/>
              </w:rPr>
              <w:t xml:space="preserve">The system shall collect only the minimum personal data necessary.</w:t>
            </w:r>
          </w:p>
        </w:tc>
        <w:tc>
          <w:tcPr>
            <w:shd w:color="EFF6FF" w:val="solid"/>
          </w:tcPr>
          <w:p>
            <w:r>
              <w:rPr>
                <w:sz w:val="20"/>
                <w:szCs w:val="20"/>
              </w:rPr>
              <w:t xml:space="preserve">GDPR Article 5(1)(c)</w:t>
            </w:r>
          </w:p>
        </w:tc>
        <w:tc>
          <w:tcPr>
            <w:shd w:color="EFF6FF" w:val="solid"/>
          </w:tcPr>
          <w:p>
            <w:r>
              <w:rPr>
                <w:sz w:val="20"/>
                <w:szCs w:val="20"/>
              </w:rPr>
              <w:t xml:space="preserve">GDPR / Privacy</w:t>
            </w:r>
          </w:p>
        </w:tc>
        <w:tc>
          <w:tcPr>
            <w:shd w:color="EFF6FF" w:val="solid"/>
          </w:tcPr>
          <w:p>
            <w:r>
              <w:rPr>
                <w:sz w:val="20"/>
                <w:szCs w:val="20"/>
              </w:rPr>
              <w:t xml:space="preserve">Implemented</w:t>
            </w:r>
          </w:p>
        </w:tc>
      </w:tr>
      <w:tr>
        <w:tc>
          <w:p>
            <w:r>
              <w:rPr>
                <w:sz w:val="20"/>
                <w:szCs w:val="20"/>
              </w:rPr>
              <w:t xml:space="preserve">NFR-09</w:t>
            </w:r>
          </w:p>
        </w:tc>
        <w:tc>
          <w:p>
            <w:r>
              <w:rPr>
                <w:sz w:val="20"/>
                <w:szCs w:val="20"/>
              </w:rPr>
              <w:t xml:space="preserve">Users shall have the right to delete their account and all associated data.</w:t>
            </w:r>
          </w:p>
        </w:tc>
        <w:tc>
          <w:p>
            <w:r>
              <w:rPr>
                <w:sz w:val="20"/>
                <w:szCs w:val="20"/>
              </w:rPr>
              <w:t xml:space="preserve">Account deletion in profile (FR-62)</w:t>
            </w:r>
          </w:p>
        </w:tc>
        <w:tc>
          <w:p>
            <w:r>
              <w:rPr>
                <w:sz w:val="20"/>
                <w:szCs w:val="20"/>
              </w:rPr>
              <w:t xml:space="preserve">GDPR / Privacy</w:t>
            </w:r>
          </w:p>
        </w:tc>
        <w:tc>
          <w:p>
            <w:r>
              <w:rPr>
                <w:sz w:val="20"/>
                <w:szCs w:val="20"/>
              </w:rPr>
              <w:t xml:space="preserve">Implemented</w:t>
            </w:r>
          </w:p>
        </w:tc>
      </w:tr>
      <w:tr>
        <w:tc>
          <w:tcPr>
            <w:shd w:color="EFF6FF" w:val="solid"/>
          </w:tcPr>
          <w:p>
            <w:r>
              <w:rPr>
                <w:sz w:val="20"/>
                <w:szCs w:val="20"/>
              </w:rPr>
              <w:t xml:space="preserve">NFR-10</w:t>
            </w:r>
          </w:p>
        </w:tc>
        <w:tc>
          <w:tcPr>
            <w:shd w:color="EFF6FF" w:val="solid"/>
          </w:tcPr>
          <w:p>
            <w:r>
              <w:rPr>
                <w:sz w:val="20"/>
                <w:szCs w:val="20"/>
              </w:rPr>
              <w:t xml:space="preserve">Users shall have the right to export their personal data.</w:t>
            </w:r>
          </w:p>
        </w:tc>
        <w:tc>
          <w:tcPr>
            <w:shd w:color="EFF6FF" w:val="solid"/>
          </w:tcPr>
          <w:p>
            <w:r>
              <w:rPr>
                <w:sz w:val="20"/>
                <w:szCs w:val="20"/>
              </w:rPr>
              <w:t xml:space="preserve">JSON export in profile (FR-61)</w:t>
            </w:r>
          </w:p>
        </w:tc>
        <w:tc>
          <w:tcPr>
            <w:shd w:color="EFF6FF" w:val="solid"/>
          </w:tcPr>
          <w:p>
            <w:r>
              <w:rPr>
                <w:sz w:val="20"/>
                <w:szCs w:val="20"/>
              </w:rPr>
              <w:t xml:space="preserve">GDPR / Privacy</w:t>
            </w:r>
          </w:p>
        </w:tc>
        <w:tc>
          <w:tcPr>
            <w:shd w:color="EFF6FF" w:val="solid"/>
          </w:tcPr>
          <w:p>
            <w:r>
              <w:rPr>
                <w:sz w:val="20"/>
                <w:szCs w:val="20"/>
              </w:rPr>
              <w:t xml:space="preserve">Implemented</w:t>
            </w:r>
          </w:p>
        </w:tc>
      </w:tr>
      <w:tr>
        <w:tc>
          <w:p>
            <w:r>
              <w:rPr>
                <w:sz w:val="20"/>
                <w:szCs w:val="20"/>
              </w:rPr>
              <w:t xml:space="preserve">NFR-11</w:t>
            </w:r>
          </w:p>
        </w:tc>
        <w:tc>
          <w:p>
            <w:r>
              <w:rPr>
                <w:sz w:val="20"/>
                <w:szCs w:val="20"/>
              </w:rPr>
              <w:t xml:space="preserve">A clear privacy policy shall be accessible from all pages.</w:t>
            </w:r>
          </w:p>
        </w:tc>
        <w:tc>
          <w:p>
            <w:r>
              <w:rPr>
                <w:sz w:val="20"/>
                <w:szCs w:val="20"/>
              </w:rPr>
              <w:t xml:space="preserve">Link in footer</w:t>
            </w:r>
          </w:p>
        </w:tc>
        <w:tc>
          <w:p>
            <w:r>
              <w:rPr>
                <w:sz w:val="20"/>
                <w:szCs w:val="20"/>
              </w:rPr>
              <w:t xml:space="preserve">GDPR / Privacy</w:t>
            </w:r>
          </w:p>
        </w:tc>
        <w:tc>
          <w:p>
            <w:r>
              <w:rPr>
                <w:sz w:val="20"/>
                <w:szCs w:val="20"/>
              </w:rPr>
              <w:t xml:space="preserve">Planned</w:t>
            </w:r>
          </w:p>
        </w:tc>
      </w:tr>
      <w:tr>
        <w:tc>
          <w:tcPr>
            <w:shd w:color="EFF6FF" w:val="solid"/>
          </w:tcPr>
          <w:p>
            <w:r>
              <w:rPr>
                <w:sz w:val="20"/>
                <w:szCs w:val="20"/>
              </w:rPr>
              <w:t xml:space="preserve">NFR-12</w:t>
            </w:r>
          </w:p>
        </w:tc>
        <w:tc>
          <w:tcPr>
            <w:shd w:color="EFF6FF" w:val="solid"/>
          </w:tcPr>
          <w:p>
            <w:r>
              <w:rPr>
                <w:sz w:val="20"/>
                <w:szCs w:val="20"/>
              </w:rPr>
              <w:t xml:space="preserve">A new user shall understand the platform's purpose within 20 seconds.</w:t>
            </w:r>
          </w:p>
        </w:tc>
        <w:tc>
          <w:tcPr>
            <w:shd w:color="EFF6FF" w:val="solid"/>
          </w:tcPr>
          <w:p>
            <w:r>
              <w:rPr>
                <w:sz w:val="20"/>
                <w:szCs w:val="20"/>
              </w:rPr>
              <w:t xml:space="preserve">User testing target</w:t>
            </w:r>
          </w:p>
        </w:tc>
        <w:tc>
          <w:tcPr>
            <w:shd w:color="EFF6FF" w:val="solid"/>
          </w:tcPr>
          <w:p>
            <w:r>
              <w:rPr>
                <w:sz w:val="20"/>
                <w:szCs w:val="20"/>
              </w:rPr>
              <w:t xml:space="preserve">Usability</w:t>
            </w:r>
          </w:p>
        </w:tc>
        <w:tc>
          <w:tcPr>
            <w:shd w:color="EFF6FF" w:val="solid"/>
          </w:tcPr>
          <w:p>
            <w:r>
              <w:rPr>
                <w:sz w:val="20"/>
                <w:szCs w:val="20"/>
              </w:rPr>
              <w:t xml:space="preserve">Implemented</w:t>
            </w:r>
          </w:p>
        </w:tc>
      </w:tr>
      <w:tr>
        <w:tc>
          <w:p>
            <w:r>
              <w:rPr>
                <w:sz w:val="20"/>
                <w:szCs w:val="20"/>
              </w:rPr>
              <w:t xml:space="preserve">NFR-13</w:t>
            </w:r>
          </w:p>
        </w:tc>
        <w:tc>
          <w:p>
            <w:r>
              <w:rPr>
                <w:sz w:val="20"/>
                <w:szCs w:val="20"/>
              </w:rPr>
              <w:t xml:space="preserve">A user shall be able to create and publish a post in 3 steps or fewer.</w:t>
            </w:r>
          </w:p>
        </w:tc>
        <w:tc>
          <w:p>
            <w:r>
              <w:rPr>
                <w:sz w:val="20"/>
                <w:szCs w:val="20"/>
              </w:rPr>
              <w:t xml:space="preserve">Max 3 UI steps</w:t>
            </w:r>
          </w:p>
        </w:tc>
        <w:tc>
          <w:p>
            <w:r>
              <w:rPr>
                <w:sz w:val="20"/>
                <w:szCs w:val="20"/>
              </w:rPr>
              <w:t xml:space="preserve">Usability</w:t>
            </w:r>
          </w:p>
        </w:tc>
        <w:tc>
          <w:p>
            <w:r>
              <w:rPr>
                <w:sz w:val="20"/>
                <w:szCs w:val="20"/>
              </w:rPr>
              <w:t xml:space="preserve">Implemented</w:t>
            </w:r>
          </w:p>
        </w:tc>
      </w:tr>
      <w:tr>
        <w:tc>
          <w:tcPr>
            <w:shd w:color="EFF6FF" w:val="solid"/>
          </w:tcPr>
          <w:p>
            <w:r>
              <w:rPr>
                <w:sz w:val="20"/>
                <w:szCs w:val="20"/>
              </w:rPr>
              <w:t xml:space="preserve">NFR-14</w:t>
            </w:r>
          </w:p>
        </w:tc>
        <w:tc>
          <w:tcPr>
            <w:shd w:color="EFF6FF" w:val="solid"/>
          </w:tcPr>
          <w:p>
            <w:r>
              <w:rPr>
                <w:sz w:val="20"/>
                <w:szCs w:val="20"/>
              </w:rPr>
              <w:t xml:space="preserve">Sending a meeting request shall take less than 30 seconds.</w:t>
            </w:r>
          </w:p>
        </w:tc>
        <w:tc>
          <w:tcPr>
            <w:shd w:color="EFF6FF" w:val="solid"/>
          </w:tcPr>
          <w:p>
            <w:r>
              <w:rPr>
                <w:sz w:val="20"/>
                <w:szCs w:val="20"/>
              </w:rPr>
              <w:t xml:space="preserve">&lt; 30 seconds end-to-end</w:t>
            </w:r>
          </w:p>
        </w:tc>
        <w:tc>
          <w:tcPr>
            <w:shd w:color="EFF6FF" w:val="solid"/>
          </w:tcPr>
          <w:p>
            <w:r>
              <w:rPr>
                <w:sz w:val="20"/>
                <w:szCs w:val="20"/>
              </w:rPr>
              <w:t xml:space="preserve">Usability</w:t>
            </w:r>
          </w:p>
        </w:tc>
        <w:tc>
          <w:tcPr>
            <w:shd w:color="EFF6FF" w:val="solid"/>
          </w:tcPr>
          <w:p>
            <w:r>
              <w:rPr>
                <w:sz w:val="20"/>
                <w:szCs w:val="20"/>
              </w:rPr>
              <w:t xml:space="preserve">Implemented</w:t>
            </w:r>
          </w:p>
        </w:tc>
      </w:tr>
      <w:tr>
        <w:tc>
          <w:p>
            <w:r>
              <w:rPr>
                <w:sz w:val="20"/>
                <w:szCs w:val="20"/>
              </w:rPr>
              <w:t xml:space="preserve">NFR-15</w:t>
            </w:r>
          </w:p>
        </w:tc>
        <w:tc>
          <w:p>
            <w:r>
              <w:rPr>
                <w:sz w:val="20"/>
                <w:szCs w:val="20"/>
              </w:rPr>
              <w:t xml:space="preserve">The platform shall conform to WCAG 2.1 accessibility standards.</w:t>
            </w:r>
          </w:p>
        </w:tc>
        <w:tc>
          <w:p>
            <w:r>
              <w:rPr>
                <w:sz w:val="20"/>
                <w:szCs w:val="20"/>
              </w:rPr>
              <w:t xml:space="preserve">Level AA compliance</w:t>
            </w:r>
          </w:p>
        </w:tc>
        <w:tc>
          <w:p>
            <w:r>
              <w:rPr>
                <w:sz w:val="20"/>
                <w:szCs w:val="20"/>
              </w:rPr>
              <w:t xml:space="preserve">Accessibility</w:t>
            </w:r>
          </w:p>
        </w:tc>
        <w:tc>
          <w:p>
            <w:r>
              <w:rPr>
                <w:sz w:val="20"/>
                <w:szCs w:val="20"/>
              </w:rPr>
              <w:t xml:space="preserve">In progress</w:t>
            </w:r>
          </w:p>
        </w:tc>
      </w:tr>
      <w:tr>
        <w:tc>
          <w:tcPr>
            <w:shd w:color="EFF6FF" w:val="solid"/>
          </w:tcPr>
          <w:p>
            <w:r>
              <w:rPr>
                <w:sz w:val="20"/>
                <w:szCs w:val="20"/>
              </w:rPr>
              <w:t xml:space="preserve">NFR-16</w:t>
            </w:r>
          </w:p>
        </w:tc>
        <w:tc>
          <w:tcPr>
            <w:shd w:color="EFF6FF" w:val="solid"/>
          </w:tcPr>
          <w:p>
            <w:r>
              <w:rPr>
                <w:sz w:val="20"/>
                <w:szCs w:val="20"/>
              </w:rPr>
              <w:t xml:space="preserve">The platform shall be fully functional on mobile devices.</w:t>
            </w:r>
          </w:p>
        </w:tc>
        <w:tc>
          <w:tcPr>
            <w:shd w:color="EFF6FF" w:val="solid"/>
          </w:tcPr>
          <w:p>
            <w:r>
              <w:rPr>
                <w:sz w:val="20"/>
                <w:szCs w:val="20"/>
              </w:rPr>
              <w:t xml:space="preserve">Responsive, viewport ≥ 375px</w:t>
            </w:r>
          </w:p>
        </w:tc>
        <w:tc>
          <w:tcPr>
            <w:shd w:color="EFF6FF" w:val="solid"/>
          </w:tcPr>
          <w:p>
            <w:r>
              <w:rPr>
                <w:sz w:val="20"/>
                <w:szCs w:val="20"/>
              </w:rPr>
              <w:t xml:space="preserve">Accessibility</w:t>
            </w:r>
          </w:p>
        </w:tc>
        <w:tc>
          <w:tcPr>
            <w:shd w:color="EFF6FF" w:val="solid"/>
          </w:tcPr>
          <w:p>
            <w:r>
              <w:rPr>
                <w:sz w:val="20"/>
                <w:szCs w:val="20"/>
              </w:rPr>
              <w:t xml:space="preserve">Implemented</w:t>
            </w:r>
          </w:p>
        </w:tc>
      </w:tr>
      <w:tr>
        <w:tc>
          <w:p>
            <w:r>
              <w:rPr>
                <w:sz w:val="20"/>
                <w:szCs w:val="20"/>
              </w:rPr>
              <w:t xml:space="preserve">NFR-17</w:t>
            </w:r>
          </w:p>
        </w:tc>
        <w:tc>
          <w:p>
            <w:r>
              <w:rPr>
                <w:sz w:val="20"/>
                <w:szCs w:val="20"/>
              </w:rPr>
              <w:t xml:space="preserve">The system shall be containerised for repeatable deployment.</w:t>
            </w:r>
          </w:p>
        </w:tc>
        <w:tc>
          <w:p>
            <w:r>
              <w:rPr>
                <w:sz w:val="20"/>
                <w:szCs w:val="20"/>
              </w:rPr>
              <w:t xml:space="preserve">Docker Compose 4-service stack</w:t>
            </w:r>
          </w:p>
        </w:tc>
        <w:tc>
          <w:p>
            <w:r>
              <w:rPr>
                <w:sz w:val="20"/>
                <w:szCs w:val="20"/>
              </w:rPr>
              <w:t xml:space="preserve">Deployment</w:t>
            </w:r>
          </w:p>
        </w:tc>
        <w:tc>
          <w:p>
            <w:r>
              <w:rPr>
                <w:sz w:val="20"/>
                <w:szCs w:val="20"/>
              </w:rPr>
              <w:t xml:space="preserve">Implemented (NEW in V2)</w:t>
            </w:r>
          </w:p>
        </w:tc>
      </w:tr>
      <w:tr>
        <w:tc>
          <w:tcPr>
            <w:shd w:color="EFF6FF" w:val="solid"/>
          </w:tcPr>
          <w:p>
            <w:r>
              <w:rPr>
                <w:sz w:val="20"/>
                <w:szCs w:val="20"/>
              </w:rPr>
              <w:t xml:space="preserve">NFR-18</w:t>
            </w:r>
          </w:p>
        </w:tc>
        <w:tc>
          <w:tcPr>
            <w:shd w:color="EFF6FF" w:val="solid"/>
          </w:tcPr>
          <w:p>
            <w:r>
              <w:rPr>
                <w:sz w:val="20"/>
                <w:szCs w:val="20"/>
              </w:rPr>
              <w:t xml:space="preserve">The frontend shall provide global toast notifications for all user-facing feedback.</w:t>
            </w:r>
          </w:p>
        </w:tc>
        <w:tc>
          <w:tcPr>
            <w:shd w:color="EFF6FF" w:val="solid"/>
          </w:tcPr>
          <w:p>
            <w:r>
              <w:rPr>
                <w:sz w:val="20"/>
                <w:szCs w:val="20"/>
              </w:rPr>
              <w:t xml:space="preserve">Success, error, warning, info types</w:t>
            </w:r>
          </w:p>
        </w:tc>
        <w:tc>
          <w:tcPr>
            <w:shd w:color="EFF6FF" w:val="solid"/>
          </w:tcPr>
          <w:p>
            <w:r>
              <w:rPr>
                <w:sz w:val="20"/>
                <w:szCs w:val="20"/>
              </w:rPr>
              <w:t xml:space="preserve">UX</w:t>
            </w:r>
          </w:p>
        </w:tc>
        <w:tc>
          <w:tcPr>
            <w:shd w:color="EFF6FF" w:val="solid"/>
          </w:tcPr>
          <w:p>
            <w:r>
              <w:rPr>
                <w:sz w:val="20"/>
                <w:szCs w:val="20"/>
              </w:rPr>
              <w:t xml:space="preserve">Implemented (NEW in V2)</w:t>
            </w:r>
          </w:p>
        </w:tc>
      </w:tr>
    </w:tbl>
    <w:p>
      <w:pPr>
        <w:spacing w:after="80"/>
      </w:pPr>
    </w:p>
    <w:p>
      <w:pPr>
        <w:pStyle w:val="Heading1"/>
        <w:pBdr>
          <w:bottom w:val="single" w:color="2563EB" w:sz="6"/>
        </w:pBdr>
        <w:spacing w:after="120" w:before="360"/>
      </w:pPr>
      <w:r>
        <w:t xml:space="preserve">5. Use Cases</w:t>
      </w:r>
    </w:p>
    <w:p>
      <w:pPr>
        <w:pStyle w:val="Heading2"/>
        <w:spacing w:after="80" w:before="240"/>
      </w:pPr>
      <w:r>
        <w:t xml:space="preserve">UC-01: Engineer Creates and Publishes a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Engineer</w:t>
            </w:r>
          </w:p>
        </w:tc>
      </w:tr>
      <w:tr>
        <w:tc>
          <w:tcPr>
            <w:tcW w:type="pct" w:w="20%"/>
            <w:shd w:color="DBEAFE" w:val="solid"/>
          </w:tcPr>
          <w:p>
            <w:r>
              <w:rPr>
                <w:b/>
                <w:bCs/>
                <w:sz w:val="20"/>
                <w:szCs w:val="20"/>
              </w:rPr>
              <w:t xml:space="preserve">Precondition</w:t>
            </w:r>
          </w:p>
        </w:tc>
        <w:tc>
          <w:tcPr>
            <w:tcW w:type="pct" w:w="80%"/>
          </w:tcPr>
          <w:p>
            <w:r>
              <w:rPr>
                <w:sz w:val="20"/>
                <w:szCs w:val="20"/>
              </w:rPr>
              <w:t xml:space="preserve">Engineer is logged in and email-verified.</w:t>
            </w:r>
          </w:p>
        </w:tc>
      </w:tr>
      <w:tr>
        <w:tc>
          <w:tcPr>
            <w:tcW w:type="pct" w:w="20%"/>
            <w:shd w:color="DBEAFE" w:val="solid"/>
          </w:tcPr>
          <w:p>
            <w:r>
              <w:rPr>
                <w:b/>
                <w:bCs/>
                <w:sz w:val="20"/>
                <w:szCs w:val="20"/>
              </w:rPr>
              <w:t xml:space="preserve">Main Flow</w:t>
            </w:r>
          </w:p>
        </w:tc>
        <w:tc>
          <w:tcPr>
            <w:tcW w:type="pct" w:w="80%"/>
          </w:tcPr>
          <w:p>
            <w:r>
              <w:rPr>
                <w:sz w:val="20"/>
                <w:szCs w:val="20"/>
              </w:rPr>
              <w:t xml:space="preserve">1. Engineer clicks "New Post". 2. Fills all required fields. 3. Clicks "Save as Draft". 4. Reviews draft on post detail page. 5. Clicks "Publish" — status → Active, visible to all users.</w:t>
            </w:r>
          </w:p>
        </w:tc>
      </w:tr>
      <w:tr>
        <w:tc>
          <w:tcPr>
            <w:tcW w:type="pct" w:w="20%"/>
            <w:shd w:color="DBEAFE" w:val="solid"/>
          </w:tcPr>
          <w:p>
            <w:r>
              <w:rPr>
                <w:b/>
                <w:bCs/>
                <w:sz w:val="20"/>
                <w:szCs w:val="20"/>
              </w:rPr>
              <w:t xml:space="preserve">Postcondition</w:t>
            </w:r>
          </w:p>
        </w:tc>
        <w:tc>
          <w:tcPr>
            <w:tcW w:type="pct" w:w="80%"/>
          </w:tcPr>
          <w:p>
            <w:r>
              <w:rPr>
                <w:sz w:val="20"/>
                <w:szCs w:val="20"/>
              </w:rPr>
              <w:t xml:space="preserve">Post is visible to all authenticated users with Active status. Activity log entry created.</w:t>
            </w:r>
          </w:p>
        </w:tc>
      </w:tr>
      <w:tr>
        <w:tc>
          <w:tcPr>
            <w:tcW w:type="pct" w:w="20%"/>
            <w:shd w:color="DBEAFE" w:val="solid"/>
          </w:tcPr>
          <w:p>
            <w:r>
              <w:rPr>
                <w:b/>
                <w:bCs/>
                <w:sz w:val="20"/>
                <w:szCs w:val="20"/>
              </w:rPr>
              <w:t xml:space="preserve">Alt Flow</w:t>
            </w:r>
          </w:p>
        </w:tc>
        <w:tc>
          <w:tcPr>
            <w:tcW w:type="pct" w:w="80%"/>
          </w:tcPr>
          <w:p>
            <w:r>
              <w:rPr>
                <w:sz w:val="20"/>
                <w:szCs w:val="20"/>
              </w:rPr>
              <w:t xml:space="preserve">2a. Required field blank → validation error, blocked. 5a. Engineer may leave as Draft indefinitely.</w:t>
            </w:r>
          </w:p>
        </w:tc>
      </w:tr>
    </w:tbl>
    <w:p>
      <w:pPr>
        <w:spacing w:after="80"/>
      </w:pPr>
    </w:p>
    <w:p>
      <w:pPr>
        <w:pStyle w:val="Heading2"/>
        <w:spacing w:after="80" w:before="240"/>
      </w:pPr>
      <w:r>
        <w:t xml:space="preserve">UC-02: Healthcare Professional Sends a Meeting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Healthcare Professional</w:t>
            </w:r>
          </w:p>
        </w:tc>
      </w:tr>
      <w:tr>
        <w:tc>
          <w:tcPr>
            <w:tcW w:type="pct" w:w="20%"/>
            <w:shd w:color="DBEAFE" w:val="solid"/>
          </w:tcPr>
          <w:p>
            <w:r>
              <w:rPr>
                <w:b/>
                <w:bCs/>
                <w:sz w:val="20"/>
                <w:szCs w:val="20"/>
              </w:rPr>
              <w:t xml:space="preserve">Precondition</w:t>
            </w:r>
          </w:p>
        </w:tc>
        <w:tc>
          <w:tcPr>
            <w:tcW w:type="pct" w:w="80%"/>
          </w:tcPr>
          <w:p>
            <w:r>
              <w:rPr>
                <w:sz w:val="20"/>
                <w:szCs w:val="20"/>
              </w:rPr>
              <w:t xml:space="preserve">User is logged in. Target post is Active. User is not the post owner.</w:t>
            </w:r>
          </w:p>
        </w:tc>
      </w:tr>
      <w:tr>
        <w:tc>
          <w:tcPr>
            <w:tcW w:type="pct" w:w="20%"/>
            <w:shd w:color="DBEAFE" w:val="solid"/>
          </w:tcPr>
          <w:p>
            <w:r>
              <w:rPr>
                <w:b/>
                <w:bCs/>
                <w:sz w:val="20"/>
                <w:szCs w:val="20"/>
              </w:rPr>
              <w:t xml:space="preserve">Main Flow</w:t>
            </w:r>
          </w:p>
        </w:tc>
        <w:tc>
          <w:tcPr>
            <w:tcW w:type="pct" w:w="80%"/>
          </w:tcPr>
          <w:p>
            <w:r>
              <w:rPr>
                <w:sz w:val="20"/>
                <w:szCs w:val="20"/>
              </w:rPr>
              <w:t xml:space="preserve">1. User opens a post detail page. 2. Clicks "Express Interest / Request Meeting". 3. Step 1 — writes introductory message. 4. Step 2 — reads and accepts NDA. 5. Step 3 — proposes up to two time slots. 6. Submits request. 7. Post owner receives notification; post status → Meeting Scheduled on acceptance.</w:t>
            </w:r>
          </w:p>
        </w:tc>
      </w:tr>
      <w:tr>
        <w:tc>
          <w:tcPr>
            <w:tcW w:type="pct" w:w="20%"/>
            <w:shd w:color="DBEAFE" w:val="solid"/>
          </w:tcPr>
          <w:p>
            <w:r>
              <w:rPr>
                <w:b/>
                <w:bCs/>
                <w:sz w:val="20"/>
                <w:szCs w:val="20"/>
              </w:rPr>
              <w:t xml:space="preserve">Postcondition</w:t>
            </w:r>
          </w:p>
        </w:tc>
        <w:tc>
          <w:tcPr>
            <w:tcW w:type="pct" w:w="80%"/>
          </w:tcPr>
          <w:p>
            <w:r>
              <w:rPr>
                <w:sz w:val="20"/>
                <w:szCs w:val="20"/>
              </w:rPr>
              <w:t xml:space="preserve">Meeting request stored. Post owner notified. Activity log entry created.</w:t>
            </w:r>
          </w:p>
        </w:tc>
      </w:tr>
      <w:tr>
        <w:tc>
          <w:tcPr>
            <w:tcW w:type="pct" w:w="20%"/>
            <w:shd w:color="DBEAFE" w:val="solid"/>
          </w:tcPr>
          <w:p>
            <w:r>
              <w:rPr>
                <w:b/>
                <w:bCs/>
                <w:sz w:val="20"/>
                <w:szCs w:val="20"/>
              </w:rPr>
              <w:t xml:space="preserve">Alt Flow</w:t>
            </w:r>
          </w:p>
        </w:tc>
        <w:tc>
          <w:tcPr>
            <w:tcW w:type="pct" w:w="80%"/>
          </w:tcPr>
          <w:p>
            <w:r>
              <w:rPr>
                <w:sz w:val="20"/>
                <w:szCs w:val="20"/>
              </w:rPr>
              <w:t xml:space="preserve">4a. User declines NDA → cannot proceed to Step 3. 6a. Owner declines → post remains Active.</w:t>
            </w:r>
          </w:p>
        </w:tc>
      </w:tr>
    </w:tbl>
    <w:p>
      <w:pPr>
        <w:spacing w:after="80"/>
      </w:pPr>
    </w:p>
    <w:p>
      <w:pPr>
        <w:pStyle w:val="Heading2"/>
        <w:spacing w:after="80" w:before="240"/>
      </w:pPr>
      <w:r>
        <w:t xml:space="preserve">UC-03: Admin Removes an Inappropriate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Admin</w:t>
            </w:r>
          </w:p>
        </w:tc>
      </w:tr>
      <w:tr>
        <w:tc>
          <w:tcPr>
            <w:tcW w:type="pct" w:w="20%"/>
            <w:shd w:color="DBEAFE" w:val="solid"/>
          </w:tcPr>
          <w:p>
            <w:r>
              <w:rPr>
                <w:b/>
                <w:bCs/>
                <w:sz w:val="20"/>
                <w:szCs w:val="20"/>
              </w:rPr>
              <w:t xml:space="preserve">Precondition</w:t>
            </w:r>
          </w:p>
        </w:tc>
        <w:tc>
          <w:tcPr>
            <w:tcW w:type="pct" w:w="80%"/>
          </w:tcPr>
          <w:p>
            <w:r>
              <w:rPr>
                <w:sz w:val="20"/>
                <w:szCs w:val="20"/>
              </w:rPr>
              <w:t xml:space="preserve">Admin is logged in. Target post exists.</w:t>
            </w:r>
          </w:p>
        </w:tc>
      </w:tr>
      <w:tr>
        <w:tc>
          <w:tcPr>
            <w:tcW w:type="pct" w:w="20%"/>
            <w:shd w:color="DBEAFE" w:val="solid"/>
          </w:tcPr>
          <w:p>
            <w:r>
              <w:rPr>
                <w:b/>
                <w:bCs/>
                <w:sz w:val="20"/>
                <w:szCs w:val="20"/>
              </w:rPr>
              <w:t xml:space="preserve">Main Flow</w:t>
            </w:r>
          </w:p>
        </w:tc>
        <w:tc>
          <w:tcPr>
            <w:tcW w:type="pct" w:w="80%"/>
          </w:tcPr>
          <w:p>
            <w:r>
              <w:rPr>
                <w:sz w:val="20"/>
                <w:szCs w:val="20"/>
              </w:rPr>
              <w:t xml:space="preserve">1. Admin navigates to Admin Panel → Posts tab. 2. Locates post using filters. 3. Clicks "Remove". 4. Confirms in dialog. 5. Post permanently removed. Activity log entry created (action: post_remove).</w:t>
            </w:r>
          </w:p>
        </w:tc>
      </w:tr>
      <w:tr>
        <w:tc>
          <w:tcPr>
            <w:tcW w:type="pct" w:w="20%"/>
            <w:shd w:color="DBEAFE" w:val="solid"/>
          </w:tcPr>
          <w:p>
            <w:r>
              <w:rPr>
                <w:b/>
                <w:bCs/>
                <w:sz w:val="20"/>
                <w:szCs w:val="20"/>
              </w:rPr>
              <w:t xml:space="preserve">Postcondition</w:t>
            </w:r>
          </w:p>
        </w:tc>
        <w:tc>
          <w:tcPr>
            <w:tcW w:type="pct" w:w="80%"/>
          </w:tcPr>
          <w:p>
            <w:r>
              <w:rPr>
                <w:sz w:val="20"/>
                <w:szCs w:val="20"/>
              </w:rPr>
              <w:t xml:space="preserve">Post deleted. Post owner loses access. Admin action logged.</w:t>
            </w:r>
          </w:p>
        </w:tc>
      </w:tr>
      <w:tr>
        <w:tc>
          <w:tcPr>
            <w:tcW w:type="pct" w:w="20%"/>
            <w:shd w:color="DBEAFE" w:val="solid"/>
          </w:tcPr>
          <w:p>
            <w:r>
              <w:rPr>
                <w:b/>
                <w:bCs/>
                <w:sz w:val="20"/>
                <w:szCs w:val="20"/>
              </w:rPr>
              <w:t xml:space="preserve">Alt Flow</w:t>
            </w:r>
          </w:p>
        </w:tc>
        <w:tc>
          <w:tcPr>
            <w:tcW w:type="pct" w:w="80%"/>
          </w:tcPr>
          <w:p>
            <w:r>
              <w:rPr>
                <w:sz w:val="20"/>
                <w:szCs w:val="20"/>
              </w:rPr>
              <w:t xml:space="preserve">3a. Admin clicks "View" first to inspect the post before deciding.</w:t>
            </w:r>
          </w:p>
        </w:tc>
      </w:tr>
    </w:tbl>
    <w:p>
      <w:pPr>
        <w:spacing w:after="80"/>
      </w:pPr>
    </w:p>
    <w:p>
      <w:pPr>
        <w:pStyle w:val="Heading2"/>
        <w:spacing w:after="80" w:before="240"/>
      </w:pPr>
      <w:r>
        <w:t xml:space="preserve">UC-04: User Exports Personal Data (GDPR)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Any authenticated user</w:t>
            </w:r>
          </w:p>
        </w:tc>
      </w:tr>
      <w:tr>
        <w:tc>
          <w:tcPr>
            <w:tcW w:type="pct" w:w="20%"/>
            <w:shd w:color="DBEAFE" w:val="solid"/>
          </w:tcPr>
          <w:p>
            <w:r>
              <w:rPr>
                <w:b/>
                <w:bCs/>
                <w:sz w:val="20"/>
                <w:szCs w:val="20"/>
              </w:rPr>
              <w:t xml:space="preserve">Precondition</w:t>
            </w:r>
          </w:p>
        </w:tc>
        <w:tc>
          <w:tcPr>
            <w:tcW w:type="pct" w:w="80%"/>
          </w:tcPr>
          <w:p>
            <w:r>
              <w:rPr>
                <w:sz w:val="20"/>
                <w:szCs w:val="20"/>
              </w:rPr>
              <w:t xml:space="preserve">User is logged in.</w:t>
            </w:r>
          </w:p>
        </w:tc>
      </w:tr>
      <w:tr>
        <w:tc>
          <w:tcPr>
            <w:tcW w:type="pct" w:w="20%"/>
            <w:shd w:color="DBEAFE" w:val="solid"/>
          </w:tcPr>
          <w:p>
            <w:r>
              <w:rPr>
                <w:b/>
                <w:bCs/>
                <w:sz w:val="20"/>
                <w:szCs w:val="20"/>
              </w:rPr>
              <w:t xml:space="preserve">Main Flow</w:t>
            </w:r>
          </w:p>
        </w:tc>
        <w:tc>
          <w:tcPr>
            <w:tcW w:type="pct" w:w="80%"/>
          </w:tcPr>
          <w:p>
            <w:r>
              <w:rPr>
                <w:sz w:val="20"/>
                <w:szCs w:val="20"/>
              </w:rPr>
              <w:t xml:space="preserve">1. User navigates to Profile page. 2. Finds "Privacy &amp; GDPR" section. 3. Clicks "Export My Data". 4. System calls GET /profile/me/export. 5. JSON file downloaded to user's device.</w:t>
            </w:r>
          </w:p>
        </w:tc>
      </w:tr>
      <w:tr>
        <w:tc>
          <w:tcPr>
            <w:tcW w:type="pct" w:w="20%"/>
            <w:shd w:color="DBEAFE" w:val="solid"/>
          </w:tcPr>
          <w:p>
            <w:r>
              <w:rPr>
                <w:b/>
                <w:bCs/>
                <w:sz w:val="20"/>
                <w:szCs w:val="20"/>
              </w:rPr>
              <w:t xml:space="preserve">Postcondition</w:t>
            </w:r>
          </w:p>
        </w:tc>
        <w:tc>
          <w:tcPr>
            <w:tcW w:type="pct" w:w="80%"/>
          </w:tcPr>
          <w:p>
            <w:r>
              <w:rPr>
                <w:sz w:val="20"/>
                <w:szCs w:val="20"/>
              </w:rPr>
              <w:t xml:space="preserve">User receives a complete JSON export of their personal data.</w:t>
            </w:r>
          </w:p>
        </w:tc>
      </w:tr>
      <w:tr>
        <w:tc>
          <w:tcPr>
            <w:tcW w:type="pct" w:w="20%"/>
            <w:shd w:color="DBEAFE" w:val="solid"/>
          </w:tcPr>
          <w:p>
            <w:r>
              <w:rPr>
                <w:b/>
                <w:bCs/>
                <w:sz w:val="20"/>
                <w:szCs w:val="20"/>
              </w:rPr>
              <w:t xml:space="preserve">Alt Flow</w:t>
            </w:r>
          </w:p>
        </w:tc>
        <w:tc>
          <w:tcPr>
            <w:tcW w:type="pct" w:w="80%"/>
          </w:tcPr>
          <w:p>
            <w:r>
              <w:rPr>
                <w:sz w:val="20"/>
                <w:szCs w:val="20"/>
              </w:rPr>
              <w:t xml:space="preserve">—</w:t>
            </w:r>
          </w:p>
        </w:tc>
      </w:tr>
    </w:tbl>
    <w:p>
      <w:pPr>
        <w:spacing w:after="80"/>
      </w:pPr>
    </w:p>
    <w:p>
      <w:pPr>
        <w:pStyle w:val="Heading2"/>
        <w:spacing w:after="80" w:before="240"/>
      </w:pPr>
      <w:r>
        <w:t xml:space="preserve">UC-05: Admin Exports Activity Logs as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Admin</w:t>
            </w:r>
          </w:p>
        </w:tc>
      </w:tr>
      <w:tr>
        <w:tc>
          <w:tcPr>
            <w:tcW w:type="pct" w:w="20%"/>
            <w:shd w:color="DBEAFE" w:val="solid"/>
          </w:tcPr>
          <w:p>
            <w:r>
              <w:rPr>
                <w:b/>
                <w:bCs/>
                <w:sz w:val="20"/>
                <w:szCs w:val="20"/>
              </w:rPr>
              <w:t xml:space="preserve">Precondition</w:t>
            </w:r>
          </w:p>
        </w:tc>
        <w:tc>
          <w:tcPr>
            <w:tcW w:type="pct" w:w="80%"/>
          </w:tcPr>
          <w:p>
            <w:r>
              <w:rPr>
                <w:sz w:val="20"/>
                <w:szCs w:val="20"/>
              </w:rPr>
              <w:t xml:space="preserve">Admin is logged in. Activity logs exist.</w:t>
            </w:r>
          </w:p>
        </w:tc>
      </w:tr>
      <w:tr>
        <w:tc>
          <w:tcPr>
            <w:tcW w:type="pct" w:w="20%"/>
            <w:shd w:color="DBEAFE" w:val="solid"/>
          </w:tcPr>
          <w:p>
            <w:r>
              <w:rPr>
                <w:b/>
                <w:bCs/>
                <w:sz w:val="20"/>
                <w:szCs w:val="20"/>
              </w:rPr>
              <w:t xml:space="preserve">Main Flow</w:t>
            </w:r>
          </w:p>
        </w:tc>
        <w:tc>
          <w:tcPr>
            <w:tcW w:type="pct" w:w="80%"/>
          </w:tcPr>
          <w:p>
            <w:r>
              <w:rPr>
                <w:sz w:val="20"/>
                <w:szCs w:val="20"/>
              </w:rPr>
              <w:t xml:space="preserve">1. Admin navigates to Admin Panel → Logs tab. 2. Optionally applies filters (action type). 3. Clicks "Export CSV". 4. System generates CSV of filtered logs. 5. File downloaded.</w:t>
            </w:r>
          </w:p>
        </w:tc>
      </w:tr>
      <w:tr>
        <w:tc>
          <w:tcPr>
            <w:tcW w:type="pct" w:w="20%"/>
            <w:shd w:color="DBEAFE" w:val="solid"/>
          </w:tcPr>
          <w:p>
            <w:r>
              <w:rPr>
                <w:b/>
                <w:bCs/>
                <w:sz w:val="20"/>
                <w:szCs w:val="20"/>
              </w:rPr>
              <w:t xml:space="preserve">Postcondition</w:t>
            </w:r>
          </w:p>
        </w:tc>
        <w:tc>
          <w:tcPr>
            <w:tcW w:type="pct" w:w="80%"/>
          </w:tcPr>
          <w:p>
            <w:r>
              <w:rPr>
                <w:sz w:val="20"/>
                <w:szCs w:val="20"/>
              </w:rPr>
              <w:t xml:space="preserve">Admin has CSV file of activity logs for audit purposes.</w:t>
            </w:r>
          </w:p>
        </w:tc>
      </w:tr>
      <w:tr>
        <w:tc>
          <w:tcPr>
            <w:tcW w:type="pct" w:w="20%"/>
            <w:shd w:color="DBEAFE" w:val="solid"/>
          </w:tcPr>
          <w:p>
            <w:r>
              <w:rPr>
                <w:b/>
                <w:bCs/>
                <w:sz w:val="20"/>
                <w:szCs w:val="20"/>
              </w:rPr>
              <w:t xml:space="preserve">Alt Flow</w:t>
            </w:r>
          </w:p>
        </w:tc>
        <w:tc>
          <w:tcPr>
            <w:tcW w:type="pct" w:w="80%"/>
          </w:tcPr>
          <w:p>
            <w:r>
              <w:rPr>
                <w:sz w:val="20"/>
                <w:szCs w:val="20"/>
              </w:rPr>
              <w:t xml:space="preserve">2a. Admin exports all logs without filters.</w:t>
            </w:r>
          </w:p>
        </w:tc>
      </w:tr>
    </w:tbl>
    <w:p>
      <w:pPr>
        <w:spacing w:after="80"/>
      </w:pPr>
    </w:p>
    <w:p>
      <w:pPr>
        <w:pStyle w:val="Heading2"/>
        <w:spacing w:after="80" w:before="240"/>
      </w:pPr>
      <w:r>
        <w:t xml:space="preserve">UC-06: User Deletes Account (GDPR — NEW in V2)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color="DBEAFE" w:val="solid"/>
          </w:tcPr>
          <w:p>
            <w:r>
              <w:rPr>
                <w:b/>
                <w:bCs/>
                <w:sz w:val="20"/>
                <w:szCs w:val="20"/>
              </w:rPr>
              <w:t xml:space="preserve">Actors</w:t>
            </w:r>
          </w:p>
        </w:tc>
        <w:tc>
          <w:tcPr>
            <w:tcW w:type="pct" w:w="80%"/>
          </w:tcPr>
          <w:p>
            <w:r>
              <w:rPr>
                <w:sz w:val="20"/>
                <w:szCs w:val="20"/>
              </w:rPr>
              <w:t xml:space="preserve">Any authenticated user</w:t>
            </w:r>
          </w:p>
        </w:tc>
      </w:tr>
      <w:tr>
        <w:tc>
          <w:tcPr>
            <w:tcW w:type="pct" w:w="20%"/>
            <w:shd w:color="DBEAFE" w:val="solid"/>
          </w:tcPr>
          <w:p>
            <w:r>
              <w:rPr>
                <w:b/>
                <w:bCs/>
                <w:sz w:val="20"/>
                <w:szCs w:val="20"/>
              </w:rPr>
              <w:t xml:space="preserve">Precondition</w:t>
            </w:r>
          </w:p>
        </w:tc>
        <w:tc>
          <w:tcPr>
            <w:tcW w:type="pct" w:w="80%"/>
          </w:tcPr>
          <w:p>
            <w:r>
              <w:rPr>
                <w:sz w:val="20"/>
                <w:szCs w:val="20"/>
              </w:rPr>
              <w:t xml:space="preserve">User is logged in.</w:t>
            </w:r>
          </w:p>
        </w:tc>
      </w:tr>
      <w:tr>
        <w:tc>
          <w:tcPr>
            <w:tcW w:type="pct" w:w="20%"/>
            <w:shd w:color="DBEAFE" w:val="solid"/>
          </w:tcPr>
          <w:p>
            <w:r>
              <w:rPr>
                <w:b/>
                <w:bCs/>
                <w:sz w:val="20"/>
                <w:szCs w:val="20"/>
              </w:rPr>
              <w:t xml:space="preserve">Main Flow</w:t>
            </w:r>
          </w:p>
        </w:tc>
        <w:tc>
          <w:tcPr>
            <w:tcW w:type="pct" w:w="80%"/>
          </w:tcPr>
          <w:p>
            <w:r>
              <w:rPr>
                <w:sz w:val="20"/>
                <w:szCs w:val="20"/>
              </w:rPr>
              <w:t xml:space="preserve">1. User navigates to Profile page → "Privacy &amp; GDPR" section. 2. Clicks "Delete Account". 3. Confirmation dialog shown — user must type their email address to confirm. 4. System calls DELETE /profile/me with email in body. 5. All user data (profile, posts, meeting requests) permanently deleted. 6. User is logged out and redirected to home page.</w:t>
            </w:r>
          </w:p>
        </w:tc>
      </w:tr>
      <w:tr>
        <w:tc>
          <w:tcPr>
            <w:tcW w:type="pct" w:w="20%"/>
            <w:shd w:color="DBEAFE" w:val="solid"/>
          </w:tcPr>
          <w:p>
            <w:r>
              <w:rPr>
                <w:b/>
                <w:bCs/>
                <w:sz w:val="20"/>
                <w:szCs w:val="20"/>
              </w:rPr>
              <w:t xml:space="preserve">Postcondition</w:t>
            </w:r>
          </w:p>
        </w:tc>
        <w:tc>
          <w:tcPr>
            <w:tcW w:type="pct" w:w="80%"/>
          </w:tcPr>
          <w:p>
            <w:r>
              <w:rPr>
                <w:sz w:val="20"/>
                <w:szCs w:val="20"/>
              </w:rPr>
              <w:t xml:space="preserve">All user data removed from system. User session invalidated.</w:t>
            </w:r>
          </w:p>
        </w:tc>
      </w:tr>
      <w:tr>
        <w:tc>
          <w:tcPr>
            <w:tcW w:type="pct" w:w="20%"/>
            <w:shd w:color="DBEAFE" w:val="solid"/>
          </w:tcPr>
          <w:p>
            <w:r>
              <w:rPr>
                <w:b/>
                <w:bCs/>
                <w:sz w:val="20"/>
                <w:szCs w:val="20"/>
              </w:rPr>
              <w:t xml:space="preserve">Alt Flow</w:t>
            </w:r>
          </w:p>
        </w:tc>
        <w:tc>
          <w:tcPr>
            <w:tcW w:type="pct" w:w="80%"/>
          </w:tcPr>
          <w:p>
            <w:r>
              <w:rPr>
                <w:sz w:val="20"/>
                <w:szCs w:val="20"/>
              </w:rPr>
              <w:t xml:space="preserve">3a. Email does not match → deletion blocked with error message.</w:t>
            </w:r>
          </w:p>
        </w:tc>
      </w:tr>
    </w:tbl>
    <w:p>
      <w:pPr>
        <w:spacing w:after="80"/>
      </w:pPr>
    </w:p>
    <w:p>
      <w:pPr>
        <w:pStyle w:val="Heading1"/>
        <w:pBdr>
          <w:bottom w:val="single" w:color="2563EB" w:sz="6"/>
        </w:pBdr>
        <w:spacing w:after="120" w:before="360"/>
      </w:pPr>
      <w:r>
        <w:t xml:space="preserve">6. Data Model</w:t>
      </w:r>
    </w:p>
    <w:p>
      <w:pPr>
        <w:pStyle w:val="Heading2"/>
        <w:spacing w:after="80" w:before="240"/>
      </w:pPr>
      <w:r>
        <w:t xml:space="preserve">6.1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5%"/>
            <w:shd w:color="2563EB" w:val="solid"/>
          </w:tcPr>
          <w:p>
            <w:r>
              <w:rPr>
                <w:b/>
                <w:bCs/>
                <w:color w:val="FFFFFF"/>
                <w:sz w:val="20"/>
                <w:szCs w:val="20"/>
              </w:rPr>
              <w:t xml:space="preserve">Entity</w:t>
            </w:r>
          </w:p>
        </w:tc>
        <w:tc>
          <w:tcPr>
            <w:tcW w:type="pct" w:w="52%"/>
            <w:shd w:color="2563EB" w:val="solid"/>
          </w:tcPr>
          <w:p>
            <w:r>
              <w:rPr>
                <w:b/>
                <w:bCs/>
                <w:color w:val="FFFFFF"/>
                <w:sz w:val="20"/>
                <w:szCs w:val="20"/>
              </w:rPr>
              <w:t xml:space="preserve">Key Fields</w:t>
            </w:r>
          </w:p>
        </w:tc>
        <w:tc>
          <w:tcPr>
            <w:tcW w:type="pct" w:w="33%"/>
            <w:shd w:color="2563EB" w:val="solid"/>
          </w:tcPr>
          <w:p>
            <w:r>
              <w:rPr>
                <w:b/>
                <w:bCs/>
                <w:color w:val="FFFFFF"/>
                <w:sz w:val="20"/>
                <w:szCs w:val="20"/>
              </w:rPr>
              <w:t xml:space="preserve">Relationships</w:t>
            </w:r>
          </w:p>
        </w:tc>
      </w:tr>
      <w:tr>
        <w:tc>
          <w:p>
            <w:r>
              <w:rPr>
                <w:sz w:val="20"/>
                <w:szCs w:val="20"/>
              </w:rPr>
              <w:t xml:space="preserve">User</w:t>
            </w:r>
          </w:p>
        </w:tc>
        <w:tc>
          <w:p>
            <w:r>
              <w:rPr>
                <w:sz w:val="20"/>
                <w:szCs w:val="20"/>
              </w:rPr>
              <w:t xml:space="preserve">id (PK), name, email (.edu), password_hash, role (engineer/healthcare/admin), verified (bool), suspended (bool), created_at</w:t>
            </w:r>
          </w:p>
        </w:tc>
        <w:tc>
          <w:p>
            <w:r>
              <w:rPr>
                <w:sz w:val="20"/>
                <w:szCs w:val="20"/>
              </w:rPr>
              <w:t xml:space="preserve">Has many Posts, has many MeetingRequests (requester), has many ActivityLogs</w:t>
            </w:r>
          </w:p>
        </w:tc>
      </w:tr>
      <w:tr>
        <w:tc>
          <w:tcPr>
            <w:shd w:color="EFF6FF" w:val="solid"/>
          </w:tcPr>
          <w:p>
            <w:r>
              <w:rPr>
                <w:sz w:val="20"/>
                <w:szCs w:val="20"/>
              </w:rPr>
              <w:t xml:space="preserve">Post</w:t>
            </w:r>
          </w:p>
        </w:tc>
        <w:tc>
          <w:tcPr>
            <w:shd w:color="EFF6FF" w:val="solid"/>
          </w:tcPr>
          <w:p>
            <w:r>
              <w:rPr>
                <w:sz w:val="20"/>
                <w:szCs w:val="20"/>
              </w:rPr>
              <w:t xml:space="preserve">id (PK), user_id (FK→User), title, domain, description, expertise_required, city, country, project_stage, commitment_level, collaboration_type, confidentiality, expiry_date, status, created_at</w:t>
            </w:r>
          </w:p>
        </w:tc>
        <w:tc>
          <w:tcPr>
            <w:shd w:color="EFF6FF" w:val="solid"/>
          </w:tcPr>
          <w:p>
            <w:r>
              <w:rPr>
                <w:sz w:val="20"/>
                <w:szCs w:val="20"/>
              </w:rPr>
              <w:t xml:space="preserve">Belongs to User, has many MeetingRequests, has many ActivityLogs</w:t>
            </w:r>
          </w:p>
        </w:tc>
      </w:tr>
      <w:tr>
        <w:tc>
          <w:p>
            <w:r>
              <w:rPr>
                <w:sz w:val="20"/>
                <w:szCs w:val="20"/>
              </w:rPr>
              <w:t xml:space="preserve">MeetingRequest</w:t>
            </w:r>
          </w:p>
        </w:tc>
        <w:tc>
          <w:p>
            <w:r>
              <w:rPr>
                <w:sz w:val="20"/>
                <w:szCs w:val="20"/>
              </w:rPr>
              <w:t xml:space="preserve">id (PK), post_id (FK→Post), requester_id (FK→User), owner_id (FK→User), message, nda_accepted (bool), proposed_slots (JSONB), confirmed_slot, status (pending/accepted/declined/cancelled), created_at</w:t>
            </w:r>
          </w:p>
        </w:tc>
        <w:tc>
          <w:p>
            <w:r>
              <w:rPr>
                <w:sz w:val="20"/>
                <w:szCs w:val="20"/>
              </w:rPr>
              <w:t xml:space="preserve">Belongs to Post, belongs to User (×2)</w:t>
            </w:r>
          </w:p>
        </w:tc>
      </w:tr>
      <w:tr>
        <w:tc>
          <w:tcPr>
            <w:shd w:color="EFF6FF" w:val="solid"/>
          </w:tcPr>
          <w:p>
            <w:r>
              <w:rPr>
                <w:sz w:val="20"/>
                <w:szCs w:val="20"/>
              </w:rPr>
              <w:t xml:space="preserve">ActivityLog</w:t>
            </w:r>
          </w:p>
        </w:tc>
        <w:tc>
          <w:tcPr>
            <w:shd w:color="EFF6FF" w:val="solid"/>
          </w:tcPr>
          <w:p>
            <w:r>
              <w:rPr>
                <w:sz w:val="20"/>
                <w:szCs w:val="20"/>
              </w:rPr>
              <w:t xml:space="preserve">id (PK), user_id (FK→User), role, action_type, target_entity, result_status, ip_address, timestamp</w:t>
            </w:r>
          </w:p>
        </w:tc>
        <w:tc>
          <w:tcPr>
            <w:shd w:color="EFF6FF" w:val="solid"/>
          </w:tcPr>
          <w:p>
            <w:r>
              <w:rPr>
                <w:sz w:val="20"/>
                <w:szCs w:val="20"/>
              </w:rPr>
              <w:t xml:space="preserve">Belongs to User</w:t>
            </w:r>
          </w:p>
        </w:tc>
      </w:tr>
    </w:tbl>
    <w:p>
      <w:pPr>
        <w:spacing w:after="80"/>
      </w:pPr>
    </w:p>
    <w:p>
      <w:pPr>
        <w:pStyle w:val="Heading2"/>
        <w:spacing w:after="80" w:before="240"/>
      </w:pPr>
      <w:r>
        <w:t xml:space="preserve">6.2 Post Lifecycle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8%"/>
            <w:shd w:color="2563EB" w:val="solid"/>
          </w:tcPr>
          <w:p>
            <w:r>
              <w:rPr>
                <w:b/>
                <w:bCs/>
                <w:color w:val="FFFFFF"/>
                <w:sz w:val="20"/>
                <w:szCs w:val="20"/>
              </w:rPr>
              <w:t xml:space="preserve">Status</w:t>
            </w:r>
          </w:p>
        </w:tc>
        <w:tc>
          <w:tcPr>
            <w:tcW w:type="pct" w:w="47%"/>
            <w:shd w:color="2563EB" w:val="solid"/>
          </w:tcPr>
          <w:p>
            <w:r>
              <w:rPr>
                <w:b/>
                <w:bCs/>
                <w:color w:val="FFFFFF"/>
                <w:sz w:val="20"/>
                <w:szCs w:val="20"/>
              </w:rPr>
              <w:t xml:space="preserve">Description</w:t>
            </w:r>
          </w:p>
        </w:tc>
        <w:tc>
          <w:tcPr>
            <w:tcW w:type="pct" w:w="35%"/>
            <w:shd w:color="2563EB" w:val="solid"/>
          </w:tcPr>
          <w:p>
            <w:r>
              <w:rPr>
                <w:b/>
                <w:bCs/>
                <w:color w:val="FFFFFF"/>
                <w:sz w:val="20"/>
                <w:szCs w:val="20"/>
              </w:rPr>
              <w:t xml:space="preserve">Transition Trigger</w:t>
            </w:r>
          </w:p>
        </w:tc>
      </w:tr>
      <w:tr>
        <w:tc>
          <w:p>
            <w:r>
              <w:rPr>
                <w:sz w:val="20"/>
                <w:szCs w:val="20"/>
              </w:rPr>
              <w:t xml:space="preserve">draft</w:t>
            </w:r>
          </w:p>
        </w:tc>
        <w:tc>
          <w:p>
            <w:r>
              <w:rPr>
                <w:sz w:val="20"/>
                <w:szCs w:val="20"/>
              </w:rPr>
              <w:t xml:space="preserve">Saved but not visible to other users</w:t>
            </w:r>
          </w:p>
        </w:tc>
        <w:tc>
          <w:p>
            <w:r>
              <w:rPr>
                <w:sz w:val="20"/>
                <w:szCs w:val="20"/>
              </w:rPr>
              <w:t xml:space="preserve">User saves without publishing</w:t>
            </w:r>
          </w:p>
        </w:tc>
      </w:tr>
      <w:tr>
        <w:tc>
          <w:tcPr>
            <w:shd w:color="EFF6FF" w:val="solid"/>
          </w:tcPr>
          <w:p>
            <w:r>
              <w:rPr>
                <w:sz w:val="20"/>
                <w:szCs w:val="20"/>
              </w:rPr>
              <w:t xml:space="preserve">active</w:t>
            </w:r>
          </w:p>
        </w:tc>
        <w:tc>
          <w:tcPr>
            <w:shd w:color="EFF6FF" w:val="solid"/>
          </w:tcPr>
          <w:p>
            <w:r>
              <w:rPr>
                <w:sz w:val="20"/>
                <w:szCs w:val="20"/>
              </w:rPr>
              <w:t xml:space="preserve">Published and visible to all authenticated users</w:t>
            </w:r>
          </w:p>
        </w:tc>
        <w:tc>
          <w:tcPr>
            <w:shd w:color="EFF6FF" w:val="solid"/>
          </w:tcPr>
          <w:p>
            <w:r>
              <w:rPr>
                <w:sz w:val="20"/>
                <w:szCs w:val="20"/>
              </w:rPr>
              <w:t xml:space="preserve">User clicks "Publish"</w:t>
            </w:r>
          </w:p>
        </w:tc>
      </w:tr>
      <w:tr>
        <w:tc>
          <w:p>
            <w:r>
              <w:rPr>
                <w:sz w:val="20"/>
                <w:szCs w:val="20"/>
              </w:rPr>
              <w:t xml:space="preserve">meeting_scheduled</w:t>
            </w:r>
          </w:p>
        </w:tc>
        <w:tc>
          <w:p>
            <w:r>
              <w:rPr>
                <w:sz w:val="20"/>
                <w:szCs w:val="20"/>
              </w:rPr>
              <w:t xml:space="preserve">A meeting request has been accepted</w:t>
            </w:r>
          </w:p>
        </w:tc>
        <w:tc>
          <w:p>
            <w:r>
              <w:rPr>
                <w:sz w:val="20"/>
                <w:szCs w:val="20"/>
              </w:rPr>
              <w:t xml:space="preserve">Post owner accepts a meeting request</w:t>
            </w:r>
          </w:p>
        </w:tc>
      </w:tr>
      <w:tr>
        <w:tc>
          <w:tcPr>
            <w:shd w:color="EFF6FF" w:val="solid"/>
          </w:tcPr>
          <w:p>
            <w:r>
              <w:rPr>
                <w:sz w:val="20"/>
                <w:szCs w:val="20"/>
              </w:rPr>
              <w:t xml:space="preserve">closed</w:t>
            </w:r>
          </w:p>
        </w:tc>
        <w:tc>
          <w:tcPr>
            <w:shd w:color="EFF6FF" w:val="solid"/>
          </w:tcPr>
          <w:p>
            <w:r>
              <w:rPr>
                <w:sz w:val="20"/>
                <w:szCs w:val="20"/>
              </w:rPr>
              <w:t xml:space="preserve">Collaboration formed; post is closed</w:t>
            </w:r>
          </w:p>
        </w:tc>
        <w:tc>
          <w:tcPr>
            <w:shd w:color="EFF6FF" w:val="solid"/>
          </w:tcPr>
          <w:p>
            <w:r>
              <w:rPr>
                <w:sz w:val="20"/>
                <w:szCs w:val="20"/>
              </w:rPr>
              <w:t xml:space="preserve">Owner clicks "Mark Partner Found"</w:t>
            </w:r>
          </w:p>
        </w:tc>
      </w:tr>
      <w:tr>
        <w:tc>
          <w:p>
            <w:r>
              <w:rPr>
                <w:sz w:val="20"/>
                <w:szCs w:val="20"/>
              </w:rPr>
              <w:t xml:space="preserve">expired</w:t>
            </w:r>
          </w:p>
        </w:tc>
        <w:tc>
          <w:p>
            <w:r>
              <w:rPr>
                <w:sz w:val="20"/>
                <w:szCs w:val="20"/>
              </w:rPr>
              <w:t xml:space="preserve">Post has passed its expiry date</w:t>
            </w:r>
          </w:p>
        </w:tc>
        <w:tc>
          <w:p>
            <w:r>
              <w:rPr>
                <w:sz w:val="20"/>
                <w:szCs w:val="20"/>
              </w:rPr>
              <w:t xml:space="preserve">Automatic (backend cron / check on load)</w:t>
            </w:r>
          </w:p>
        </w:tc>
      </w:tr>
    </w:tbl>
    <w:p>
      <w:pPr>
        <w:spacing w:after="80"/>
      </w:pPr>
    </w:p>
    <w:p>
      <w:pPr>
        <w:pStyle w:val="Heading2"/>
        <w:spacing w:after="80" w:before="240"/>
      </w:pPr>
      <w:r>
        <w:t xml:space="preserve">6.3 Meeting Request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8%"/>
            <w:shd w:color="2563EB" w:val="solid"/>
          </w:tcPr>
          <w:p>
            <w:r>
              <w:rPr>
                <w:b/>
                <w:bCs/>
                <w:color w:val="FFFFFF"/>
                <w:sz w:val="20"/>
                <w:szCs w:val="20"/>
              </w:rPr>
              <w:t xml:space="preserve">Status</w:t>
            </w:r>
          </w:p>
        </w:tc>
        <w:tc>
          <w:tcPr>
            <w:tcW w:type="pct" w:w="52%"/>
            <w:shd w:color="2563EB" w:val="solid"/>
          </w:tcPr>
          <w:p>
            <w:r>
              <w:rPr>
                <w:b/>
                <w:bCs/>
                <w:color w:val="FFFFFF"/>
                <w:sz w:val="20"/>
                <w:szCs w:val="20"/>
              </w:rPr>
              <w:t xml:space="preserve">Description</w:t>
            </w:r>
          </w:p>
        </w:tc>
        <w:tc>
          <w:tcPr>
            <w:tcW w:type="pct" w:w="30%"/>
            <w:shd w:color="2563EB" w:val="solid"/>
          </w:tcPr>
          <w:p>
            <w:r>
              <w:rPr>
                <w:b/>
                <w:bCs/>
                <w:color w:val="FFFFFF"/>
                <w:sz w:val="20"/>
                <w:szCs w:val="20"/>
              </w:rPr>
              <w:t xml:space="preserve">Transition Trigger</w:t>
            </w:r>
          </w:p>
        </w:tc>
      </w:tr>
      <w:tr>
        <w:tc>
          <w:p>
            <w:r>
              <w:rPr>
                <w:sz w:val="20"/>
                <w:szCs w:val="20"/>
              </w:rPr>
              <w:t xml:space="preserve">pending</w:t>
            </w:r>
          </w:p>
        </w:tc>
        <w:tc>
          <w:p>
            <w:r>
              <w:rPr>
                <w:sz w:val="20"/>
                <w:szCs w:val="20"/>
              </w:rPr>
              <w:t xml:space="preserve">Request sent, awaiting owner response</w:t>
            </w:r>
          </w:p>
        </w:tc>
        <w:tc>
          <w:p>
            <w:r>
              <w:rPr>
                <w:sz w:val="20"/>
                <w:szCs w:val="20"/>
              </w:rPr>
              <w:t xml:space="preserve">Requester submits meeting request</w:t>
            </w:r>
          </w:p>
        </w:tc>
      </w:tr>
      <w:tr>
        <w:tc>
          <w:tcPr>
            <w:shd w:color="EFF6FF" w:val="solid"/>
          </w:tcPr>
          <w:p>
            <w:r>
              <w:rPr>
                <w:sz w:val="20"/>
                <w:szCs w:val="20"/>
              </w:rPr>
              <w:t xml:space="preserve">accepted</w:t>
            </w:r>
          </w:p>
        </w:tc>
        <w:tc>
          <w:tcPr>
            <w:shd w:color="EFF6FF" w:val="solid"/>
          </w:tcPr>
          <w:p>
            <w:r>
              <w:rPr>
                <w:sz w:val="20"/>
                <w:szCs w:val="20"/>
              </w:rPr>
              <w:t xml:space="preserve">Owner accepted; confirmed slot set</w:t>
            </w:r>
          </w:p>
        </w:tc>
        <w:tc>
          <w:tcPr>
            <w:shd w:color="EFF6FF" w:val="solid"/>
          </w:tcPr>
          <w:p>
            <w:r>
              <w:rPr>
                <w:sz w:val="20"/>
                <w:szCs w:val="20"/>
              </w:rPr>
              <w:t xml:space="preserve">Owner clicks "Accept"</w:t>
            </w:r>
          </w:p>
        </w:tc>
      </w:tr>
      <w:tr>
        <w:tc>
          <w:p>
            <w:r>
              <w:rPr>
                <w:sz w:val="20"/>
                <w:szCs w:val="20"/>
              </w:rPr>
              <w:t xml:space="preserve">declined</w:t>
            </w:r>
          </w:p>
        </w:tc>
        <w:tc>
          <w:p>
            <w:r>
              <w:rPr>
                <w:sz w:val="20"/>
                <w:szCs w:val="20"/>
              </w:rPr>
              <w:t xml:space="preserve">Owner declined the request</w:t>
            </w:r>
          </w:p>
        </w:tc>
        <w:tc>
          <w:p>
            <w:r>
              <w:rPr>
                <w:sz w:val="20"/>
                <w:szCs w:val="20"/>
              </w:rPr>
              <w:t xml:space="preserve">Owner clicks "Decline"</w:t>
            </w:r>
          </w:p>
        </w:tc>
      </w:tr>
      <w:tr>
        <w:tc>
          <w:tcPr>
            <w:shd w:color="EFF6FF" w:val="solid"/>
          </w:tcPr>
          <w:p>
            <w:r>
              <w:rPr>
                <w:sz w:val="20"/>
                <w:szCs w:val="20"/>
              </w:rPr>
              <w:t xml:space="preserve">cancelled</w:t>
            </w:r>
          </w:p>
        </w:tc>
        <w:tc>
          <w:tcPr>
            <w:shd w:color="EFF6FF" w:val="solid"/>
          </w:tcPr>
          <w:p>
            <w:r>
              <w:rPr>
                <w:sz w:val="20"/>
                <w:szCs w:val="20"/>
              </w:rPr>
              <w:t xml:space="preserve">Requester withdrew the request</w:t>
            </w:r>
          </w:p>
        </w:tc>
        <w:tc>
          <w:tcPr>
            <w:shd w:color="EFF6FF" w:val="solid"/>
          </w:tcPr>
          <w:p>
            <w:r>
              <w:rPr>
                <w:sz w:val="20"/>
                <w:szCs w:val="20"/>
              </w:rPr>
              <w:t xml:space="preserve">Requester cancels pending request</w:t>
            </w:r>
          </w:p>
        </w:tc>
      </w:tr>
    </w:tbl>
    <w:p>
      <w:pPr>
        <w:spacing w:after="80"/>
      </w:pPr>
    </w:p>
    <w:p>
      <w:pPr>
        <w:pStyle w:val="Heading1"/>
        <w:pBdr>
          <w:bottom w:val="single" w:color="2563EB" w:sz="6"/>
        </w:pBdr>
        <w:spacing w:after="120" w:before="360"/>
      </w:pPr>
      <w:r>
        <w:t xml:space="preserve">7. Interface Requirements</w:t>
      </w:r>
    </w:p>
    <w:p>
      <w:pPr>
        <w:pStyle w:val="Heading2"/>
        <w:spacing w:after="80" w:before="240"/>
      </w:pPr>
      <w:r>
        <w:t xml:space="preserve">7.1 User Interface (UI)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8%"/>
            <w:shd w:color="2563EB" w:val="solid"/>
          </w:tcPr>
          <w:p>
            <w:r>
              <w:rPr>
                <w:b/>
                <w:bCs/>
                <w:color w:val="FFFFFF"/>
                <w:sz w:val="20"/>
                <w:szCs w:val="20"/>
              </w:rPr>
              <w:t xml:space="preserve">Screen</w:t>
            </w:r>
          </w:p>
        </w:tc>
        <w:tc>
          <w:tcPr>
            <w:tcW w:type="pct" w:w="60%"/>
            <w:shd w:color="2563EB" w:val="solid"/>
          </w:tcPr>
          <w:p>
            <w:r>
              <w:rPr>
                <w:b/>
                <w:bCs/>
                <w:color w:val="FFFFFF"/>
                <w:sz w:val="20"/>
                <w:szCs w:val="20"/>
              </w:rPr>
              <w:t xml:space="preserve">Description</w:t>
            </w:r>
          </w:p>
        </w:tc>
        <w:tc>
          <w:tcPr>
            <w:tcW w:type="pct" w:w="22%"/>
            <w:shd w:color="2563EB" w:val="solid"/>
          </w:tcPr>
          <w:p>
            <w:r>
              <w:rPr>
                <w:b/>
                <w:bCs/>
                <w:color w:val="FFFFFF"/>
                <w:sz w:val="20"/>
                <w:szCs w:val="20"/>
              </w:rPr>
              <w:t xml:space="preserve">Access</w:t>
            </w:r>
          </w:p>
        </w:tc>
      </w:tr>
      <w:tr>
        <w:tc>
          <w:p>
            <w:r>
              <w:rPr>
                <w:sz w:val="20"/>
                <w:szCs w:val="20"/>
              </w:rPr>
              <w:t xml:space="preserve">Login</w:t>
            </w:r>
          </w:p>
        </w:tc>
        <w:tc>
          <w:p>
            <w:r>
              <w:rPr>
                <w:sz w:val="20"/>
                <w:szCs w:val="20"/>
              </w:rPr>
              <w:t xml:space="preserve">Email/password form. Demo account quick-fill buttons (Engineer, Healthcare, Admin). Links to Register.</w:t>
            </w:r>
          </w:p>
        </w:tc>
        <w:tc>
          <w:p>
            <w:r>
              <w:rPr>
                <w:sz w:val="20"/>
                <w:szCs w:val="20"/>
              </w:rPr>
              <w:t xml:space="preserve">Public</w:t>
            </w:r>
          </w:p>
        </w:tc>
      </w:tr>
      <w:tr>
        <w:tc>
          <w:tcPr>
            <w:shd w:color="EFF6FF" w:val="solid"/>
          </w:tcPr>
          <w:p>
            <w:r>
              <w:rPr>
                <w:sz w:val="20"/>
                <w:szCs w:val="20"/>
              </w:rPr>
              <w:t xml:space="preserve">Register</w:t>
            </w:r>
          </w:p>
        </w:tc>
        <w:tc>
          <w:tcPr>
            <w:shd w:color="EFF6FF" w:val="solid"/>
          </w:tcPr>
          <w:p>
            <w:r>
              <w:rPr>
                <w:sz w:val="20"/>
                <w:szCs w:val="20"/>
              </w:rPr>
              <w:t xml:space="preserve">Name, .edu email, role selection (Engineer/Healthcare), password. Email verification notice.</w:t>
            </w:r>
          </w:p>
        </w:tc>
        <w:tc>
          <w:tcPr>
            <w:shd w:color="EFF6FF" w:val="solid"/>
          </w:tcPr>
          <w:p>
            <w:r>
              <w:rPr>
                <w:sz w:val="20"/>
                <w:szCs w:val="20"/>
              </w:rPr>
              <w:t xml:space="preserve">Public</w:t>
            </w:r>
          </w:p>
        </w:tc>
      </w:tr>
      <w:tr>
        <w:tc>
          <w:p>
            <w:r>
              <w:rPr>
                <w:sz w:val="20"/>
                <w:szCs w:val="20"/>
              </w:rPr>
              <w:t xml:space="preserve">Dashboard</w:t>
            </w:r>
          </w:p>
        </w:tc>
        <w:tc>
          <w:p>
            <w:r>
              <w:rPr>
                <w:sz w:val="20"/>
                <w:szCs w:val="20"/>
              </w:rPr>
              <w:t xml:space="preserve">Welcome banner with user name and role. Platform statistics. Recent active posts feed. Quick links.</w:t>
            </w:r>
          </w:p>
        </w:tc>
        <w:tc>
          <w:p>
            <w:r>
              <w:rPr>
                <w:sz w:val="20"/>
                <w:szCs w:val="20"/>
              </w:rPr>
              <w:t xml:space="preserve">Authenticated</w:t>
            </w:r>
          </w:p>
        </w:tc>
      </w:tr>
      <w:tr>
        <w:tc>
          <w:tcPr>
            <w:shd w:color="EFF6FF" w:val="solid"/>
          </w:tcPr>
          <w:p>
            <w:r>
              <w:rPr>
                <w:sz w:val="20"/>
                <w:szCs w:val="20"/>
              </w:rPr>
              <w:t xml:space="preserve">Post List</w:t>
            </w:r>
          </w:p>
        </w:tc>
        <w:tc>
          <w:tcPr>
            <w:shd w:color="EFF6FF" w:val="solid"/>
          </w:tcPr>
          <w:p>
            <w:r>
              <w:rPr>
                <w:sz w:val="20"/>
                <w:szCs w:val="20"/>
              </w:rPr>
              <w:t xml:space="preserve">Full list of all posts. FilterBar with domain, city, expertise, stage, status filters. Result count and post cards.</w:t>
            </w:r>
          </w:p>
        </w:tc>
        <w:tc>
          <w:tcPr>
            <w:shd w:color="EFF6FF" w:val="solid"/>
          </w:tcPr>
          <w:p>
            <w:r>
              <w:rPr>
                <w:sz w:val="20"/>
                <w:szCs w:val="20"/>
              </w:rPr>
              <w:t xml:space="preserve">Authenticated</w:t>
            </w:r>
          </w:p>
        </w:tc>
      </w:tr>
      <w:tr>
        <w:tc>
          <w:p>
            <w:r>
              <w:rPr>
                <w:sz w:val="20"/>
                <w:szCs w:val="20"/>
              </w:rPr>
              <w:t xml:space="preserve">Post Detail</w:t>
            </w:r>
          </w:p>
        </w:tc>
        <w:tc>
          <w:p>
            <w:r>
              <w:rPr>
                <w:sz w:val="20"/>
                <w:szCs w:val="20"/>
              </w:rPr>
              <w:t xml:space="preserve">Full post information. Owner: Edit, Publish, Mark Partner Found, Delete. Non-owner: Express Interest / Request Meeting button.</w:t>
            </w:r>
          </w:p>
        </w:tc>
        <w:tc>
          <w:p>
            <w:r>
              <w:rPr>
                <w:sz w:val="20"/>
                <w:szCs w:val="20"/>
              </w:rPr>
              <w:t xml:space="preserve">Authenticated</w:t>
            </w:r>
          </w:p>
        </w:tc>
      </w:tr>
      <w:tr>
        <w:tc>
          <w:tcPr>
            <w:shd w:color="EFF6FF" w:val="solid"/>
          </w:tcPr>
          <w:p>
            <w:r>
              <w:rPr>
                <w:sz w:val="20"/>
                <w:szCs w:val="20"/>
              </w:rPr>
              <w:t xml:space="preserve">Post Create</w:t>
            </w:r>
          </w:p>
        </w:tc>
        <w:tc>
          <w:tcPr>
            <w:shd w:color="EFF6FF" w:val="solid"/>
          </w:tcPr>
          <w:p>
            <w:r>
              <w:rPr>
                <w:sz w:val="20"/>
                <w:szCs w:val="20"/>
              </w:rPr>
              <w:t xml:space="preserve">Multi-section form: Basic Information + Project Details. Save as Draft / Publish actions.</w:t>
            </w:r>
          </w:p>
        </w:tc>
        <w:tc>
          <w:tcPr>
            <w:shd w:color="EFF6FF" w:val="solid"/>
          </w:tcPr>
          <w:p>
            <w:r>
              <w:rPr>
                <w:sz w:val="20"/>
                <w:szCs w:val="20"/>
              </w:rPr>
              <w:t xml:space="preserve">Authenticated</w:t>
            </w:r>
          </w:p>
        </w:tc>
      </w:tr>
      <w:tr>
        <w:tc>
          <w:p>
            <w:r>
              <w:rPr>
                <w:sz w:val="20"/>
                <w:szCs w:val="20"/>
              </w:rPr>
              <w:t xml:space="preserve">Post Edit</w:t>
            </w:r>
          </w:p>
        </w:tc>
        <w:tc>
          <w:p>
            <w:r>
              <w:rPr>
                <w:sz w:val="20"/>
                <w:szCs w:val="20"/>
              </w:rPr>
              <w:t xml:space="preserve">Same form pre-filled with existing post data. Save Changes action.</w:t>
            </w:r>
          </w:p>
        </w:tc>
        <w:tc>
          <w:p>
            <w:r>
              <w:rPr>
                <w:sz w:val="20"/>
                <w:szCs w:val="20"/>
              </w:rPr>
              <w:t xml:space="preserve">Post Owner only</w:t>
            </w:r>
          </w:p>
        </w:tc>
      </w:tr>
      <w:tr>
        <w:tc>
          <w:tcPr>
            <w:shd w:color="EFF6FF" w:val="solid"/>
          </w:tcPr>
          <w:p>
            <w:r>
              <w:rPr>
                <w:sz w:val="20"/>
                <w:szCs w:val="20"/>
              </w:rPr>
              <w:t xml:space="preserve">Meeting Request Modal</w:t>
            </w:r>
          </w:p>
        </w:tc>
        <w:tc>
          <w:tcPr>
            <w:shd w:color="EFF6FF" w:val="solid"/>
          </w:tcPr>
          <w:p>
            <w:r>
              <w:rPr>
                <w:sz w:val="20"/>
                <w:szCs w:val="20"/>
              </w:rPr>
              <w:t xml:space="preserve">3-step flow: (1) Message, (2) NDA acceptance checkbox, (3) Time slot proposal (up to 2 slots).</w:t>
            </w:r>
          </w:p>
        </w:tc>
        <w:tc>
          <w:tcPr>
            <w:shd w:color="EFF6FF" w:val="solid"/>
          </w:tcPr>
          <w:p>
            <w:r>
              <w:rPr>
                <w:sz w:val="20"/>
                <w:szCs w:val="20"/>
              </w:rPr>
              <w:t xml:space="preserve">Authenticated (non-owner)</w:t>
            </w:r>
          </w:p>
        </w:tc>
      </w:tr>
      <w:tr>
        <w:tc>
          <w:p>
            <w:r>
              <w:rPr>
                <w:sz w:val="20"/>
                <w:szCs w:val="20"/>
              </w:rPr>
              <w:t xml:space="preserve">Meetings</w:t>
            </w:r>
          </w:p>
        </w:tc>
        <w:tc>
          <w:p>
            <w:r>
              <w:rPr>
                <w:sz w:val="20"/>
                <w:szCs w:val="20"/>
              </w:rPr>
              <w:t xml:space="preserve">List of all meeting requests the user is involved in (sent or received). Accept/Decline for owners.</w:t>
            </w:r>
          </w:p>
        </w:tc>
        <w:tc>
          <w:p>
            <w:r>
              <w:rPr>
                <w:sz w:val="20"/>
                <w:szCs w:val="20"/>
              </w:rPr>
              <w:t xml:space="preserve">Authenticated</w:t>
            </w:r>
          </w:p>
        </w:tc>
      </w:tr>
      <w:tr>
        <w:tc>
          <w:tcPr>
            <w:shd w:color="EFF6FF" w:val="solid"/>
          </w:tcPr>
          <w:p>
            <w:r>
              <w:rPr>
                <w:sz w:val="20"/>
                <w:szCs w:val="20"/>
              </w:rPr>
              <w:t xml:space="preserve">Admin Panel</w:t>
            </w:r>
          </w:p>
        </w:tc>
        <w:tc>
          <w:tcPr>
            <w:shd w:color="EFF6FF" w:val="solid"/>
          </w:tcPr>
          <w:p>
            <w:r>
              <w:rPr>
                <w:sz w:val="20"/>
                <w:szCs w:val="20"/>
              </w:rPr>
              <w:t xml:space="preserve">Three tabs: Users (list, role filter, suspend), Posts (list, view, remove), Logs (list, action filter, CSV export). Stats header.</w:t>
            </w:r>
          </w:p>
        </w:tc>
        <w:tc>
          <w:tcPr>
            <w:shd w:color="EFF6FF" w:val="solid"/>
          </w:tcPr>
          <w:p>
            <w:r>
              <w:rPr>
                <w:sz w:val="20"/>
                <w:szCs w:val="20"/>
              </w:rPr>
              <w:t xml:space="preserve">Admin only</w:t>
            </w:r>
          </w:p>
        </w:tc>
      </w:tr>
      <w:tr>
        <w:tc>
          <w:p>
            <w:r>
              <w:rPr>
                <w:sz w:val="20"/>
                <w:szCs w:val="20"/>
              </w:rPr>
              <w:t xml:space="preserve">Profile</w:t>
            </w:r>
          </w:p>
        </w:tc>
        <w:tc>
          <w:p>
            <w:r>
              <w:rPr>
                <w:sz w:val="20"/>
                <w:szCs w:val="20"/>
              </w:rPr>
              <w:t xml:space="preserve">Edit name. View email (read-only). GDPR section: Export Data (JSON), Delete Account. Toast notification feedback.</w:t>
            </w:r>
          </w:p>
        </w:tc>
        <w:tc>
          <w:p>
            <w:r>
              <w:rPr>
                <w:sz w:val="20"/>
                <w:szCs w:val="20"/>
              </w:rPr>
              <w:t xml:space="preserve">Authenticated</w:t>
            </w:r>
          </w:p>
        </w:tc>
      </w:tr>
    </w:tbl>
    <w:p>
      <w:pPr>
        <w:spacing w:after="80"/>
      </w:pPr>
    </w:p>
    <w:p>
      <w:pPr>
        <w:pStyle w:val="Heading2"/>
        <w:spacing w:after="80" w:before="240"/>
      </w:pPr>
      <w:r>
        <w:t xml:space="preserve">7.2 REST API Endpoints (V2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shd w:color="2563EB" w:val="solid"/>
          </w:tcPr>
          <w:p>
            <w:r>
              <w:rPr>
                <w:b/>
                <w:bCs/>
                <w:color w:val="FFFFFF"/>
                <w:sz w:val="20"/>
                <w:szCs w:val="20"/>
              </w:rPr>
              <w:t xml:space="preserve">Method</w:t>
            </w:r>
          </w:p>
        </w:tc>
        <w:tc>
          <w:tcPr>
            <w:tcW w:type="pct" w:w="30%"/>
            <w:shd w:color="2563EB" w:val="solid"/>
          </w:tcPr>
          <w:p>
            <w:r>
              <w:rPr>
                <w:b/>
                <w:bCs/>
                <w:color w:val="FFFFFF"/>
                <w:sz w:val="20"/>
                <w:szCs w:val="20"/>
              </w:rPr>
              <w:t xml:space="preserve">Endpoint</w:t>
            </w:r>
          </w:p>
        </w:tc>
        <w:tc>
          <w:tcPr>
            <w:tcW w:type="pct" w:w="42%"/>
            <w:shd w:color="2563EB" w:val="solid"/>
          </w:tcPr>
          <w:p>
            <w:r>
              <w:rPr>
                <w:b/>
                <w:bCs/>
                <w:color w:val="FFFFFF"/>
                <w:sz w:val="20"/>
                <w:szCs w:val="20"/>
              </w:rPr>
              <w:t xml:space="preserve">Description</w:t>
            </w:r>
          </w:p>
        </w:tc>
        <w:tc>
          <w:tcPr>
            <w:tcW w:type="pct" w:w="18%"/>
            <w:shd w:color="2563EB" w:val="solid"/>
          </w:tcPr>
          <w:p>
            <w:r>
              <w:rPr>
                <w:b/>
                <w:bCs/>
                <w:color w:val="FFFFFF"/>
                <w:sz w:val="20"/>
                <w:szCs w:val="20"/>
              </w:rPr>
              <w:t xml:space="preserve">Auth Required</w:t>
            </w:r>
          </w:p>
        </w:tc>
      </w:tr>
      <w:tr>
        <w:tc>
          <w:p>
            <w:r>
              <w:rPr>
                <w:sz w:val="20"/>
                <w:szCs w:val="20"/>
              </w:rPr>
              <w:t xml:space="preserve">POST</w:t>
            </w:r>
          </w:p>
        </w:tc>
        <w:tc>
          <w:p>
            <w:r>
              <w:rPr>
                <w:sz w:val="20"/>
                <w:szCs w:val="20"/>
              </w:rPr>
              <w:t xml:space="preserve">/auth/register</w:t>
            </w:r>
          </w:p>
        </w:tc>
        <w:tc>
          <w:p>
            <w:r>
              <w:rPr>
                <w:sz w:val="20"/>
                <w:szCs w:val="20"/>
              </w:rPr>
              <w:t xml:space="preserve">Register new user with .edu email</w:t>
            </w:r>
          </w:p>
        </w:tc>
        <w:tc>
          <w:p>
            <w:r>
              <w:rPr>
                <w:sz w:val="20"/>
                <w:szCs w:val="20"/>
              </w:rPr>
              <w:t xml:space="preserve">No</w:t>
            </w:r>
          </w:p>
        </w:tc>
      </w:tr>
      <w:tr>
        <w:tc>
          <w:tcPr>
            <w:shd w:color="EFF6FF" w:val="solid"/>
          </w:tcPr>
          <w:p>
            <w:r>
              <w:rPr>
                <w:sz w:val="20"/>
                <w:szCs w:val="20"/>
              </w:rPr>
              <w:t xml:space="preserve">POST</w:t>
            </w:r>
          </w:p>
        </w:tc>
        <w:tc>
          <w:tcPr>
            <w:shd w:color="EFF6FF" w:val="solid"/>
          </w:tcPr>
          <w:p>
            <w:r>
              <w:rPr>
                <w:sz w:val="20"/>
                <w:szCs w:val="20"/>
              </w:rPr>
              <w:t xml:space="preserve">/auth/login</w:t>
            </w:r>
          </w:p>
        </w:tc>
        <w:tc>
          <w:tcPr>
            <w:shd w:color="EFF6FF" w:val="solid"/>
          </w:tcPr>
          <w:p>
            <w:r>
              <w:rPr>
                <w:sz w:val="20"/>
                <w:szCs w:val="20"/>
              </w:rPr>
              <w:t xml:space="preserve">Login, returns JWT token</w:t>
            </w:r>
          </w:p>
        </w:tc>
        <w:tc>
          <w:tcPr>
            <w:shd w:color="EFF6FF" w:val="solid"/>
          </w:tcPr>
          <w:p>
            <w:r>
              <w:rPr>
                <w:sz w:val="20"/>
                <w:szCs w:val="20"/>
              </w:rPr>
              <w:t xml:space="preserve">No</w:t>
            </w:r>
          </w:p>
        </w:tc>
      </w:tr>
      <w:tr>
        <w:tc>
          <w:p>
            <w:r>
              <w:rPr>
                <w:sz w:val="20"/>
                <w:szCs w:val="20"/>
              </w:rPr>
              <w:t xml:space="preserve">POST</w:t>
            </w:r>
          </w:p>
        </w:tc>
        <w:tc>
          <w:p>
            <w:r>
              <w:rPr>
                <w:sz w:val="20"/>
                <w:szCs w:val="20"/>
              </w:rPr>
              <w:t xml:space="preserve">/auth/logout</w:t>
            </w:r>
          </w:p>
        </w:tc>
        <w:tc>
          <w:p>
            <w:r>
              <w:rPr>
                <w:sz w:val="20"/>
                <w:szCs w:val="20"/>
              </w:rPr>
              <w:t xml:space="preserve">Logout (client-side token removal)</w:t>
            </w:r>
          </w:p>
        </w:tc>
        <w:tc>
          <w:p>
            <w:r>
              <w:rPr>
                <w:sz w:val="20"/>
                <w:szCs w:val="20"/>
              </w:rPr>
              <w:t xml:space="preserve">Yes</w:t>
            </w:r>
          </w:p>
        </w:tc>
      </w:tr>
      <w:tr>
        <w:tc>
          <w:tcPr>
            <w:shd w:color="EFF6FF" w:val="solid"/>
          </w:tcPr>
          <w:p>
            <w:r>
              <w:rPr>
                <w:sz w:val="20"/>
                <w:szCs w:val="20"/>
              </w:rPr>
              <w:t xml:space="preserve">GET</w:t>
            </w:r>
          </w:p>
        </w:tc>
        <w:tc>
          <w:tcPr>
            <w:shd w:color="EFF6FF" w:val="solid"/>
          </w:tcPr>
          <w:p>
            <w:r>
              <w:rPr>
                <w:sz w:val="20"/>
                <w:szCs w:val="20"/>
              </w:rPr>
              <w:t xml:space="preserve">/auth/verify/:token</w:t>
            </w:r>
          </w:p>
        </w:tc>
        <w:tc>
          <w:tcPr>
            <w:shd w:color="EFF6FF" w:val="solid"/>
          </w:tcPr>
          <w:p>
            <w:r>
              <w:rPr>
                <w:sz w:val="20"/>
                <w:szCs w:val="20"/>
              </w:rPr>
              <w:t xml:space="preserve">Email verification</w:t>
            </w:r>
          </w:p>
        </w:tc>
        <w:tc>
          <w:tcPr>
            <w:shd w:color="EFF6FF" w:val="solid"/>
          </w:tcPr>
          <w:p>
            <w:r>
              <w:rPr>
                <w:sz w:val="20"/>
                <w:szCs w:val="20"/>
              </w:rPr>
              <w:t xml:space="preserve">No</w:t>
            </w:r>
          </w:p>
        </w:tc>
      </w:tr>
      <w:tr>
        <w:tc>
          <w:p>
            <w:r>
              <w:rPr>
                <w:sz w:val="20"/>
                <w:szCs w:val="20"/>
              </w:rPr>
              <w:t xml:space="preserve">GET</w:t>
            </w:r>
          </w:p>
        </w:tc>
        <w:tc>
          <w:p>
            <w:r>
              <w:rPr>
                <w:sz w:val="20"/>
                <w:szCs w:val="20"/>
              </w:rPr>
              <w:t xml:space="preserve">/posts</w:t>
            </w:r>
          </w:p>
        </w:tc>
        <w:tc>
          <w:p>
            <w:r>
              <w:rPr>
                <w:sz w:val="20"/>
                <w:szCs w:val="20"/>
              </w:rPr>
              <w:t xml:space="preserve">Get all posts (with optional query filters)</w:t>
            </w:r>
          </w:p>
        </w:tc>
        <w:tc>
          <w:p>
            <w:r>
              <w:rPr>
                <w:sz w:val="20"/>
                <w:szCs w:val="20"/>
              </w:rPr>
              <w:t xml:space="preserve">Yes</w:t>
            </w:r>
          </w:p>
        </w:tc>
      </w:tr>
      <w:tr>
        <w:tc>
          <w:tcPr>
            <w:shd w:color="EFF6FF" w:val="solid"/>
          </w:tcPr>
          <w:p>
            <w:r>
              <w:rPr>
                <w:sz w:val="20"/>
                <w:szCs w:val="20"/>
              </w:rPr>
              <w:t xml:space="preserve">POST</w:t>
            </w:r>
          </w:p>
        </w:tc>
        <w:tc>
          <w:tcPr>
            <w:shd w:color="EFF6FF" w:val="solid"/>
          </w:tcPr>
          <w:p>
            <w:r>
              <w:rPr>
                <w:sz w:val="20"/>
                <w:szCs w:val="20"/>
              </w:rPr>
              <w:t xml:space="preserve">/posts</w:t>
            </w:r>
          </w:p>
        </w:tc>
        <w:tc>
          <w:tcPr>
            <w:shd w:color="EFF6FF" w:val="solid"/>
          </w:tcPr>
          <w:p>
            <w:r>
              <w:rPr>
                <w:sz w:val="20"/>
                <w:szCs w:val="20"/>
              </w:rPr>
              <w:t xml:space="preserve">Create new post</w:t>
            </w:r>
          </w:p>
        </w:tc>
        <w:tc>
          <w:tcPr>
            <w:shd w:color="EFF6FF" w:val="solid"/>
          </w:tcPr>
          <w:p>
            <w:r>
              <w:rPr>
                <w:sz w:val="20"/>
                <w:szCs w:val="20"/>
              </w:rPr>
              <w:t xml:space="preserve">Yes</w:t>
            </w:r>
          </w:p>
        </w:tc>
      </w:tr>
      <w:tr>
        <w:tc>
          <w:p>
            <w:r>
              <w:rPr>
                <w:sz w:val="20"/>
                <w:szCs w:val="20"/>
              </w:rPr>
              <w:t xml:space="preserve">GET</w:t>
            </w:r>
          </w:p>
        </w:tc>
        <w:tc>
          <w:p>
            <w:r>
              <w:rPr>
                <w:sz w:val="20"/>
                <w:szCs w:val="20"/>
              </w:rPr>
              <w:t xml:space="preserve">/posts/:id</w:t>
            </w:r>
          </w:p>
        </w:tc>
        <w:tc>
          <w:p>
            <w:r>
              <w:rPr>
                <w:sz w:val="20"/>
                <w:szCs w:val="20"/>
              </w:rPr>
              <w:t xml:space="preserve">Get post by ID</w:t>
            </w:r>
          </w:p>
        </w:tc>
        <w:tc>
          <w:p>
            <w:r>
              <w:rPr>
                <w:sz w:val="20"/>
                <w:szCs w:val="20"/>
              </w:rPr>
              <w:t xml:space="preserve">Yes</w:t>
            </w:r>
          </w:p>
        </w:tc>
      </w:tr>
      <w:tr>
        <w:tc>
          <w:tcPr>
            <w:shd w:color="EFF6FF" w:val="solid"/>
          </w:tcPr>
          <w:p>
            <w:r>
              <w:rPr>
                <w:sz w:val="20"/>
                <w:szCs w:val="20"/>
              </w:rPr>
              <w:t xml:space="preserve">PUT</w:t>
            </w:r>
          </w:p>
        </w:tc>
        <w:tc>
          <w:tcPr>
            <w:shd w:color="EFF6FF" w:val="solid"/>
          </w:tcPr>
          <w:p>
            <w:r>
              <w:rPr>
                <w:sz w:val="20"/>
                <w:szCs w:val="20"/>
              </w:rPr>
              <w:t xml:space="preserve">/posts/:id</w:t>
            </w:r>
          </w:p>
        </w:tc>
        <w:tc>
          <w:tcPr>
            <w:shd w:color="EFF6FF" w:val="solid"/>
          </w:tcPr>
          <w:p>
            <w:r>
              <w:rPr>
                <w:sz w:val="20"/>
                <w:szCs w:val="20"/>
              </w:rPr>
              <w:t xml:space="preserve">Update post</w:t>
            </w:r>
          </w:p>
        </w:tc>
        <w:tc>
          <w:tcPr>
            <w:shd w:color="EFF6FF" w:val="solid"/>
          </w:tcPr>
          <w:p>
            <w:r>
              <w:rPr>
                <w:sz w:val="20"/>
                <w:szCs w:val="20"/>
              </w:rPr>
              <w:t xml:space="preserve">Yes (owner)</w:t>
            </w:r>
          </w:p>
        </w:tc>
      </w:tr>
      <w:tr>
        <w:tc>
          <w:p>
            <w:r>
              <w:rPr>
                <w:sz w:val="20"/>
                <w:szCs w:val="20"/>
              </w:rPr>
              <w:t xml:space="preserve">DELETE</w:t>
            </w:r>
          </w:p>
        </w:tc>
        <w:tc>
          <w:p>
            <w:r>
              <w:rPr>
                <w:sz w:val="20"/>
                <w:szCs w:val="20"/>
              </w:rPr>
              <w:t xml:space="preserve">/posts/:id</w:t>
            </w:r>
          </w:p>
        </w:tc>
        <w:tc>
          <w:p>
            <w:r>
              <w:rPr>
                <w:sz w:val="20"/>
                <w:szCs w:val="20"/>
              </w:rPr>
              <w:t xml:space="preserve">Delete post</w:t>
            </w:r>
          </w:p>
        </w:tc>
        <w:tc>
          <w:p>
            <w:r>
              <w:rPr>
                <w:sz w:val="20"/>
                <w:szCs w:val="20"/>
              </w:rPr>
              <w:t xml:space="preserve">Yes (owner/admin)</w:t>
            </w:r>
          </w:p>
        </w:tc>
      </w:tr>
      <w:tr>
        <w:tc>
          <w:tcPr>
            <w:shd w:color="EFF6FF" w:val="solid"/>
          </w:tcPr>
          <w:p>
            <w:r>
              <w:rPr>
                <w:sz w:val="20"/>
                <w:szCs w:val="20"/>
              </w:rPr>
              <w:t xml:space="preserve">PATCH</w:t>
            </w:r>
          </w:p>
        </w:tc>
        <w:tc>
          <w:tcPr>
            <w:shd w:color="EFF6FF" w:val="solid"/>
          </w:tcPr>
          <w:p>
            <w:r>
              <w:rPr>
                <w:sz w:val="20"/>
                <w:szCs w:val="20"/>
              </w:rPr>
              <w:t xml:space="preserve">/posts/:id/status</w:t>
            </w:r>
          </w:p>
        </w:tc>
        <w:tc>
          <w:tcPr>
            <w:shd w:color="EFF6FF" w:val="solid"/>
          </w:tcPr>
          <w:p>
            <w:r>
              <w:rPr>
                <w:sz w:val="20"/>
                <w:szCs w:val="20"/>
              </w:rPr>
              <w:t xml:space="preserve">Change post status</w:t>
            </w:r>
          </w:p>
        </w:tc>
        <w:tc>
          <w:tcPr>
            <w:shd w:color="EFF6FF" w:val="solid"/>
          </w:tcPr>
          <w:p>
            <w:r>
              <w:rPr>
                <w:sz w:val="20"/>
                <w:szCs w:val="20"/>
              </w:rPr>
              <w:t xml:space="preserve">Yes (owner)</w:t>
            </w:r>
          </w:p>
        </w:tc>
      </w:tr>
      <w:tr>
        <w:tc>
          <w:p>
            <w:r>
              <w:rPr>
                <w:sz w:val="20"/>
                <w:szCs w:val="20"/>
              </w:rPr>
              <w:t xml:space="preserve">GET</w:t>
            </w:r>
          </w:p>
        </w:tc>
        <w:tc>
          <w:p>
            <w:r>
              <w:rPr>
                <w:sz w:val="20"/>
                <w:szCs w:val="20"/>
              </w:rPr>
              <w:t xml:space="preserve">/meetings</w:t>
            </w:r>
          </w:p>
        </w:tc>
        <w:tc>
          <w:p>
            <w:r>
              <w:rPr>
                <w:sz w:val="20"/>
                <w:szCs w:val="20"/>
              </w:rPr>
              <w:t xml:space="preserve">Get all meetings for current user</w:t>
            </w:r>
          </w:p>
        </w:tc>
        <w:tc>
          <w:p>
            <w:r>
              <w:rPr>
                <w:sz w:val="20"/>
                <w:szCs w:val="20"/>
              </w:rPr>
              <w:t xml:space="preserve">Yes</w:t>
            </w:r>
          </w:p>
        </w:tc>
      </w:tr>
      <w:tr>
        <w:tc>
          <w:tcPr>
            <w:shd w:color="EFF6FF" w:val="solid"/>
          </w:tcPr>
          <w:p>
            <w:r>
              <w:rPr>
                <w:sz w:val="20"/>
                <w:szCs w:val="20"/>
              </w:rPr>
              <w:t xml:space="preserve">POST</w:t>
            </w:r>
          </w:p>
        </w:tc>
        <w:tc>
          <w:tcPr>
            <w:shd w:color="EFF6FF" w:val="solid"/>
          </w:tcPr>
          <w:p>
            <w:r>
              <w:rPr>
                <w:sz w:val="20"/>
                <w:szCs w:val="20"/>
              </w:rPr>
              <w:t xml:space="preserve">/meetings</w:t>
            </w:r>
          </w:p>
        </w:tc>
        <w:tc>
          <w:tcPr>
            <w:shd w:color="EFF6FF" w:val="solid"/>
          </w:tcPr>
          <w:p>
            <w:r>
              <w:rPr>
                <w:sz w:val="20"/>
                <w:szCs w:val="20"/>
              </w:rPr>
              <w:t xml:space="preserve">Create meeting request</w:t>
            </w:r>
          </w:p>
        </w:tc>
        <w:tc>
          <w:tcPr>
            <w:shd w:color="EFF6FF" w:val="solid"/>
          </w:tcPr>
          <w:p>
            <w:r>
              <w:rPr>
                <w:sz w:val="20"/>
                <w:szCs w:val="20"/>
              </w:rPr>
              <w:t xml:space="preserve">Yes</w:t>
            </w:r>
          </w:p>
        </w:tc>
      </w:tr>
      <w:tr>
        <w:tc>
          <w:p>
            <w:r>
              <w:rPr>
                <w:sz w:val="20"/>
                <w:szCs w:val="20"/>
              </w:rPr>
              <w:t xml:space="preserve">PATCH</w:t>
            </w:r>
          </w:p>
        </w:tc>
        <w:tc>
          <w:p>
            <w:r>
              <w:rPr>
                <w:sz w:val="20"/>
                <w:szCs w:val="20"/>
              </w:rPr>
              <w:t xml:space="preserve">/meetings/:id/respond</w:t>
            </w:r>
          </w:p>
        </w:tc>
        <w:tc>
          <w:p>
            <w:r>
              <w:rPr>
                <w:sz w:val="20"/>
                <w:szCs w:val="20"/>
              </w:rPr>
              <w:t xml:space="preserve">Accept or decline meeting request</w:t>
            </w:r>
          </w:p>
        </w:tc>
        <w:tc>
          <w:p>
            <w:r>
              <w:rPr>
                <w:sz w:val="20"/>
                <w:szCs w:val="20"/>
              </w:rPr>
              <w:t xml:space="preserve">Yes (owner)</w:t>
            </w:r>
          </w:p>
        </w:tc>
      </w:tr>
      <w:tr>
        <w:tc>
          <w:tcPr>
            <w:shd w:color="EFF6FF" w:val="solid"/>
          </w:tcPr>
          <w:p>
            <w:r>
              <w:rPr>
                <w:sz w:val="20"/>
                <w:szCs w:val="20"/>
              </w:rPr>
              <w:t xml:space="preserve">GET</w:t>
            </w:r>
          </w:p>
        </w:tc>
        <w:tc>
          <w:tcPr>
            <w:shd w:color="EFF6FF" w:val="solid"/>
          </w:tcPr>
          <w:p>
            <w:r>
              <w:rPr>
                <w:sz w:val="20"/>
                <w:szCs w:val="20"/>
              </w:rPr>
              <w:t xml:space="preserve">/profile/me</w:t>
            </w:r>
          </w:p>
        </w:tc>
        <w:tc>
          <w:tcPr>
            <w:shd w:color="EFF6FF" w:val="solid"/>
          </w:tcPr>
          <w:p>
            <w:r>
              <w:rPr>
                <w:sz w:val="20"/>
                <w:szCs w:val="20"/>
              </w:rPr>
              <w:t xml:space="preserve">Get current user profile</w:t>
            </w:r>
          </w:p>
        </w:tc>
        <w:tc>
          <w:tcPr>
            <w:shd w:color="EFF6FF" w:val="solid"/>
          </w:tcPr>
          <w:p>
            <w:r>
              <w:rPr>
                <w:sz w:val="20"/>
                <w:szCs w:val="20"/>
              </w:rPr>
              <w:t xml:space="preserve">Yes</w:t>
            </w:r>
          </w:p>
        </w:tc>
      </w:tr>
      <w:tr>
        <w:tc>
          <w:p>
            <w:r>
              <w:rPr>
                <w:sz w:val="20"/>
                <w:szCs w:val="20"/>
              </w:rPr>
              <w:t xml:space="preserve">PUT</w:t>
            </w:r>
          </w:p>
        </w:tc>
        <w:tc>
          <w:p>
            <w:r>
              <w:rPr>
                <w:sz w:val="20"/>
                <w:szCs w:val="20"/>
              </w:rPr>
              <w:t xml:space="preserve">/profile/me</w:t>
            </w:r>
          </w:p>
        </w:tc>
        <w:tc>
          <w:p>
            <w:r>
              <w:rPr>
                <w:sz w:val="20"/>
                <w:szCs w:val="20"/>
              </w:rPr>
              <w:t xml:space="preserve">Update current user profile</w:t>
            </w:r>
          </w:p>
        </w:tc>
        <w:tc>
          <w:p>
            <w:r>
              <w:rPr>
                <w:sz w:val="20"/>
                <w:szCs w:val="20"/>
              </w:rPr>
              <w:t xml:space="preserve">Yes</w:t>
            </w:r>
          </w:p>
        </w:tc>
      </w:tr>
      <w:tr>
        <w:tc>
          <w:tcPr>
            <w:shd w:color="EFF6FF" w:val="solid"/>
          </w:tcPr>
          <w:p>
            <w:r>
              <w:rPr>
                <w:sz w:val="20"/>
                <w:szCs w:val="20"/>
              </w:rPr>
              <w:t xml:space="preserve">GET</w:t>
            </w:r>
          </w:p>
        </w:tc>
        <w:tc>
          <w:tcPr>
            <w:shd w:color="EFF6FF" w:val="solid"/>
          </w:tcPr>
          <w:p>
            <w:r>
              <w:rPr>
                <w:sz w:val="20"/>
                <w:szCs w:val="20"/>
              </w:rPr>
              <w:t xml:space="preserve">/profile/me/export</w:t>
            </w:r>
          </w:p>
        </w:tc>
        <w:tc>
          <w:tcPr>
            <w:shd w:color="EFF6FF" w:val="solid"/>
          </w:tcPr>
          <w:p>
            <w:r>
              <w:rPr>
                <w:sz w:val="20"/>
                <w:szCs w:val="20"/>
              </w:rPr>
              <w:t xml:space="preserve">Export personal data as JSON (GDPR)</w:t>
            </w:r>
          </w:p>
        </w:tc>
        <w:tc>
          <w:tcPr>
            <w:shd w:color="EFF6FF" w:val="solid"/>
          </w:tcPr>
          <w:p>
            <w:r>
              <w:rPr>
                <w:sz w:val="20"/>
                <w:szCs w:val="20"/>
              </w:rPr>
              <w:t xml:space="preserve">Yes</w:t>
            </w:r>
          </w:p>
        </w:tc>
      </w:tr>
      <w:tr>
        <w:tc>
          <w:p>
            <w:r>
              <w:rPr>
                <w:sz w:val="20"/>
                <w:szCs w:val="20"/>
              </w:rPr>
              <w:t xml:space="preserve">DELETE</w:t>
            </w:r>
          </w:p>
        </w:tc>
        <w:tc>
          <w:p>
            <w:r>
              <w:rPr>
                <w:sz w:val="20"/>
                <w:szCs w:val="20"/>
              </w:rPr>
              <w:t xml:space="preserve">/profile/me</w:t>
            </w:r>
          </w:p>
        </w:tc>
        <w:tc>
          <w:p>
            <w:r>
              <w:rPr>
                <w:sz w:val="20"/>
                <w:szCs w:val="20"/>
              </w:rPr>
              <w:t xml:space="preserve">Delete account and all data (GDPR)</w:t>
            </w:r>
          </w:p>
        </w:tc>
        <w:tc>
          <w:p>
            <w:r>
              <w:rPr>
                <w:sz w:val="20"/>
                <w:szCs w:val="20"/>
              </w:rPr>
              <w:t xml:space="preserve">Yes</w:t>
            </w:r>
          </w:p>
        </w:tc>
      </w:tr>
      <w:tr>
        <w:tc>
          <w:tcPr>
            <w:shd w:color="EFF6FF" w:val="solid"/>
          </w:tcPr>
          <w:p>
            <w:r>
              <w:rPr>
                <w:sz w:val="20"/>
                <w:szCs w:val="20"/>
              </w:rPr>
              <w:t xml:space="preserve">GET</w:t>
            </w:r>
          </w:p>
        </w:tc>
        <w:tc>
          <w:tcPr>
            <w:shd w:color="EFF6FF" w:val="solid"/>
          </w:tcPr>
          <w:p>
            <w:r>
              <w:rPr>
                <w:sz w:val="20"/>
                <w:szCs w:val="20"/>
              </w:rPr>
              <w:t xml:space="preserve">/admin/users</w:t>
            </w:r>
          </w:p>
        </w:tc>
        <w:tc>
          <w:tcPr>
            <w:shd w:color="EFF6FF" w:val="solid"/>
          </w:tcPr>
          <w:p>
            <w:r>
              <w:rPr>
                <w:sz w:val="20"/>
                <w:szCs w:val="20"/>
              </w:rPr>
              <w:t xml:space="preserve">Get all users (admin only)</w:t>
            </w:r>
          </w:p>
        </w:tc>
        <w:tc>
          <w:tcPr>
            <w:shd w:color="EFF6FF" w:val="solid"/>
          </w:tcPr>
          <w:p>
            <w:r>
              <w:rPr>
                <w:sz w:val="20"/>
                <w:szCs w:val="20"/>
              </w:rPr>
              <w:t xml:space="preserve">Admin</w:t>
            </w:r>
          </w:p>
        </w:tc>
      </w:tr>
      <w:tr>
        <w:tc>
          <w:p>
            <w:r>
              <w:rPr>
                <w:sz w:val="20"/>
                <w:szCs w:val="20"/>
              </w:rPr>
              <w:t xml:space="preserve">PATCH</w:t>
            </w:r>
          </w:p>
        </w:tc>
        <w:tc>
          <w:p>
            <w:r>
              <w:rPr>
                <w:sz w:val="20"/>
                <w:szCs w:val="20"/>
              </w:rPr>
              <w:t xml:space="preserve">/admin/users/:id/suspend</w:t>
            </w:r>
          </w:p>
        </w:tc>
        <w:tc>
          <w:p>
            <w:r>
              <w:rPr>
                <w:sz w:val="20"/>
                <w:szCs w:val="20"/>
              </w:rPr>
              <w:t xml:space="preserve">Suspend user (admin only)</w:t>
            </w:r>
          </w:p>
        </w:tc>
        <w:tc>
          <w:p>
            <w:r>
              <w:rPr>
                <w:sz w:val="20"/>
                <w:szCs w:val="20"/>
              </w:rPr>
              <w:t xml:space="preserve">Admin</w:t>
            </w:r>
          </w:p>
        </w:tc>
      </w:tr>
      <w:tr>
        <w:tc>
          <w:tcPr>
            <w:shd w:color="EFF6FF" w:val="solid"/>
          </w:tcPr>
          <w:p>
            <w:r>
              <w:rPr>
                <w:sz w:val="20"/>
                <w:szCs w:val="20"/>
              </w:rPr>
              <w:t xml:space="preserve">GET</w:t>
            </w:r>
          </w:p>
        </w:tc>
        <w:tc>
          <w:tcPr>
            <w:shd w:color="EFF6FF" w:val="solid"/>
          </w:tcPr>
          <w:p>
            <w:r>
              <w:rPr>
                <w:sz w:val="20"/>
                <w:szCs w:val="20"/>
              </w:rPr>
              <w:t xml:space="preserve">/admin/logs</w:t>
            </w:r>
          </w:p>
        </w:tc>
        <w:tc>
          <w:tcPr>
            <w:shd w:color="EFF6FF" w:val="solid"/>
          </w:tcPr>
          <w:p>
            <w:r>
              <w:rPr>
                <w:sz w:val="20"/>
                <w:szCs w:val="20"/>
              </w:rPr>
              <w:t xml:space="preserve">Get activity logs (admin only)</w:t>
            </w:r>
          </w:p>
        </w:tc>
        <w:tc>
          <w:tcPr>
            <w:shd w:color="EFF6FF" w:val="solid"/>
          </w:tcPr>
          <w:p>
            <w:r>
              <w:rPr>
                <w:sz w:val="20"/>
                <w:szCs w:val="20"/>
              </w:rPr>
              <w:t xml:space="preserve">Admin</w:t>
            </w:r>
          </w:p>
        </w:tc>
      </w:tr>
    </w:tbl>
    <w:p>
      <w:pPr>
        <w:spacing w:after="80"/>
      </w:pPr>
    </w:p>
    <w:p>
      <w:pPr>
        <w:pStyle w:val="Heading2"/>
        <w:spacing w:after="80" w:before="240"/>
      </w:pPr>
      <w:r>
        <w:t xml:space="preserve">7.3 External System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shd w:color="2563EB" w:val="solid"/>
          </w:tcPr>
          <w:p>
            <w:r>
              <w:rPr>
                <w:b/>
                <w:bCs/>
                <w:color w:val="FFFFFF"/>
                <w:sz w:val="20"/>
                <w:szCs w:val="20"/>
              </w:rPr>
              <w:t xml:space="preserve">System</w:t>
            </w:r>
          </w:p>
        </w:tc>
        <w:tc>
          <w:tcPr>
            <w:tcW w:type="pct" w:w="45%"/>
            <w:shd w:color="2563EB" w:val="solid"/>
          </w:tcPr>
          <w:p>
            <w:r>
              <w:rPr>
                <w:b/>
                <w:bCs/>
                <w:color w:val="FFFFFF"/>
                <w:sz w:val="20"/>
                <w:szCs w:val="20"/>
              </w:rPr>
              <w:t xml:space="preserve">Purpose</w:t>
            </w:r>
          </w:p>
        </w:tc>
        <w:tc>
          <w:tcPr>
            <w:tcW w:type="pct" w:w="35%"/>
            <w:shd w:color="2563EB" w:val="solid"/>
          </w:tcPr>
          <w:p>
            <w:r>
              <w:rPr>
                <w:b/>
                <w:bCs/>
                <w:color w:val="FFFFFF"/>
                <w:sz w:val="20"/>
                <w:szCs w:val="20"/>
              </w:rPr>
              <w:t xml:space="preserve">Integration Method</w:t>
            </w:r>
          </w:p>
        </w:tc>
      </w:tr>
      <w:tr>
        <w:tc>
          <w:p>
            <w:r>
              <w:rPr>
                <w:sz w:val="20"/>
                <w:szCs w:val="20"/>
              </w:rPr>
              <w:t xml:space="preserve">Email Service</w:t>
            </w:r>
          </w:p>
        </w:tc>
        <w:tc>
          <w:p>
            <w:r>
              <w:rPr>
                <w:sz w:val="20"/>
                <w:szCs w:val="20"/>
              </w:rPr>
              <w:t xml:space="preserve">Send verification emails on registration; meeting request notifications</w:t>
            </w:r>
          </w:p>
        </w:tc>
        <w:tc>
          <w:p>
            <w:r>
              <w:rPr>
                <w:sz w:val="20"/>
                <w:szCs w:val="20"/>
              </w:rPr>
              <w:t xml:space="preserve">Nodemailer (SMTP) — V2</w:t>
            </w:r>
          </w:p>
        </w:tc>
      </w:tr>
      <w:tr>
        <w:tc>
          <w:tcPr>
            <w:shd w:color="EFF6FF" w:val="solid"/>
          </w:tcPr>
          <w:p>
            <w:r>
              <w:rPr>
                <w:sz w:val="20"/>
                <w:szCs w:val="20"/>
              </w:rPr>
              <w:t xml:space="preserve">PostgreSQL</w:t>
            </w:r>
          </w:p>
        </w:tc>
        <w:tc>
          <w:tcPr>
            <w:shd w:color="EFF6FF" w:val="solid"/>
          </w:tcPr>
          <w:p>
            <w:r>
              <w:rPr>
                <w:sz w:val="20"/>
                <w:szCs w:val="20"/>
              </w:rPr>
              <w:t xml:space="preserve">Persistent data store for all platform entities</w:t>
            </w:r>
          </w:p>
        </w:tc>
        <w:tc>
          <w:tcPr>
            <w:shd w:color="EFF6FF" w:val="solid"/>
          </w:tcPr>
          <w:p>
            <w:r>
              <w:rPr>
                <w:sz w:val="20"/>
                <w:szCs w:val="20"/>
              </w:rPr>
              <w:t xml:space="preserve">Sequelize ORM over TCP (Docker internal network)</w:t>
            </w:r>
          </w:p>
        </w:tc>
      </w:tr>
      <w:tr>
        <w:tc>
          <w:p>
            <w:r>
              <w:rPr>
                <w:sz w:val="20"/>
                <w:szCs w:val="20"/>
              </w:rPr>
              <w:t xml:space="preserve">pgAdmin</w:t>
            </w:r>
          </w:p>
        </w:tc>
        <w:tc>
          <w:p>
            <w:r>
              <w:rPr>
                <w:sz w:val="20"/>
                <w:szCs w:val="20"/>
              </w:rPr>
              <w:t xml:space="preserve">Database administration UI for development</w:t>
            </w:r>
          </w:p>
        </w:tc>
        <w:tc>
          <w:p>
            <w:r>
              <w:rPr>
                <w:sz w:val="20"/>
                <w:szCs w:val="20"/>
              </w:rPr>
              <w:t xml:space="preserve">Docker service on port 5050</w:t>
            </w:r>
          </w:p>
        </w:tc>
      </w:tr>
      <w:tr>
        <w:tc>
          <w:tcPr>
            <w:shd w:color="EFF6FF" w:val="solid"/>
          </w:tcPr>
          <w:p>
            <w:r>
              <w:rPr>
                <w:sz w:val="20"/>
                <w:szCs w:val="20"/>
              </w:rPr>
              <w:t xml:space="preserve">External Meeting Platforms</w:t>
            </w:r>
          </w:p>
        </w:tc>
        <w:tc>
          <w:tcPr>
            <w:shd w:color="EFF6FF" w:val="solid"/>
          </w:tcPr>
          <w:p>
            <w:r>
              <w:rPr>
                <w:sz w:val="20"/>
                <w:szCs w:val="20"/>
              </w:rPr>
              <w:t xml:space="preserve">Actual meetings on Zoom / Microsoft Teams</w:t>
            </w:r>
          </w:p>
        </w:tc>
        <w:tc>
          <w:tcPr>
            <w:shd w:color="EFF6FF" w:val="solid"/>
          </w:tcPr>
          <w:p>
            <w:r>
              <w:rPr>
                <w:sz w:val="20"/>
                <w:szCs w:val="20"/>
              </w:rPr>
              <w:t xml:space="preserve">Users share links externally; no direct integration</w:t>
            </w:r>
          </w:p>
        </w:tc>
      </w:tr>
    </w:tbl>
    <w:p>
      <w:pPr>
        <w:spacing w:after="80"/>
      </w:pPr>
    </w:p>
    <w:p>
      <w:pPr>
        <w:pStyle w:val="Heading1"/>
        <w:pBdr>
          <w:bottom w:val="single" w:color="2563EB" w:sz="6"/>
        </w:pBdr>
        <w:spacing w:after="120" w:before="360"/>
      </w:pPr>
      <w:r>
        <w:t xml:space="preserve">8. Requirements Traceability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10%"/>
            <w:shd w:color="2563EB" w:val="solid"/>
          </w:tcPr>
          <w:p>
            <w:r>
              <w:rPr>
                <w:b/>
                <w:bCs/>
                <w:color w:val="FFFFFF"/>
                <w:sz w:val="20"/>
                <w:szCs w:val="20"/>
              </w:rPr>
              <w:t xml:space="preserve">Req. ID</w:t>
            </w:r>
          </w:p>
        </w:tc>
        <w:tc>
          <w:tcPr>
            <w:tcW w:type="pct" w:w="30%"/>
            <w:shd w:color="2563EB" w:val="solid"/>
          </w:tcPr>
          <w:p>
            <w:r>
              <w:rPr>
                <w:b/>
                <w:bCs/>
                <w:color w:val="FFFFFF"/>
                <w:sz w:val="20"/>
                <w:szCs w:val="20"/>
              </w:rPr>
              <w:t xml:space="preserve">Summary</w:t>
            </w:r>
          </w:p>
        </w:tc>
        <w:tc>
          <w:tcPr>
            <w:tcW w:type="pct" w:w="12%"/>
            <w:shd w:color="2563EB" w:val="solid"/>
          </w:tcPr>
          <w:p>
            <w:r>
              <w:rPr>
                <w:b/>
                <w:bCs/>
                <w:color w:val="FFFFFF"/>
                <w:sz w:val="20"/>
                <w:szCs w:val="20"/>
              </w:rPr>
              <w:t xml:space="preserve">Source</w:t>
            </w:r>
          </w:p>
        </w:tc>
        <w:tc>
          <w:tcPr>
            <w:tcW w:type="pct" w:w="18%"/>
            <w:shd w:color="2563EB" w:val="solid"/>
          </w:tcPr>
          <w:p>
            <w:r>
              <w:rPr>
                <w:b/>
                <w:bCs/>
                <w:color w:val="FFFFFF"/>
                <w:sz w:val="20"/>
                <w:szCs w:val="20"/>
              </w:rPr>
              <w:t xml:space="preserve">Use Case</w:t>
            </w:r>
          </w:p>
        </w:tc>
        <w:tc>
          <w:tcPr>
            <w:tcW w:type="pct" w:w="30%"/>
            <w:shd w:color="2563EB" w:val="solid"/>
          </w:tcPr>
          <w:p>
            <w:r>
              <w:rPr>
                <w:b/>
                <w:bCs/>
                <w:color w:val="FFFFFF"/>
                <w:sz w:val="20"/>
                <w:szCs w:val="20"/>
              </w:rPr>
              <w:t xml:space="preserve">V2 Status</w:t>
            </w:r>
          </w:p>
        </w:tc>
      </w:tr>
      <w:tr>
        <w:tc>
          <w:p>
            <w:r>
              <w:rPr>
                <w:sz w:val="20"/>
                <w:szCs w:val="20"/>
              </w:rPr>
              <w:t xml:space="preserve">FR-01</w:t>
            </w:r>
          </w:p>
        </w:tc>
        <w:tc>
          <w:p>
            <w:r>
              <w:rPr>
                <w:sz w:val="20"/>
                <w:szCs w:val="20"/>
              </w:rPr>
              <w:t xml:space="preserve">.edu email restriction</w:t>
            </w:r>
          </w:p>
        </w:tc>
        <w:tc>
          <w:p>
            <w:r>
              <w:rPr>
                <w:sz w:val="20"/>
                <w:szCs w:val="20"/>
              </w:rPr>
              <w:t xml:space="preserve">§4.1</w:t>
            </w:r>
          </w:p>
        </w:tc>
        <w:tc>
          <w:p>
            <w:r>
              <w:rPr>
                <w:sz w:val="20"/>
                <w:szCs w:val="20"/>
              </w:rPr>
              <w:t xml:space="preserve">UC-01, UC-02</w:t>
            </w:r>
          </w:p>
        </w:tc>
        <w:tc>
          <w:p>
            <w:r>
              <w:rPr>
                <w:sz w:val="20"/>
                <w:szCs w:val="20"/>
              </w:rPr>
              <w:t xml:space="preserve">Implemented</w:t>
            </w:r>
          </w:p>
        </w:tc>
      </w:tr>
      <w:tr>
        <w:tc>
          <w:tcPr>
            <w:shd w:color="EFF6FF" w:val="solid"/>
          </w:tcPr>
          <w:p>
            <w:r>
              <w:rPr>
                <w:sz w:val="20"/>
                <w:szCs w:val="20"/>
              </w:rPr>
              <w:t xml:space="preserve">FR-02</w:t>
            </w:r>
          </w:p>
        </w:tc>
        <w:tc>
          <w:tcPr>
            <w:shd w:color="EFF6FF" w:val="solid"/>
          </w:tcPr>
          <w:p>
            <w:r>
              <w:rPr>
                <w:sz w:val="20"/>
                <w:szCs w:val="20"/>
              </w:rPr>
              <w:t xml:space="preserve">Email verification</w:t>
            </w:r>
          </w:p>
        </w:tc>
        <w:tc>
          <w:tcPr>
            <w:shd w:color="EFF6FF" w:val="solid"/>
          </w:tcPr>
          <w:p>
            <w:r>
              <w:rPr>
                <w:sz w:val="20"/>
                <w:szCs w:val="20"/>
              </w:rPr>
              <w:t xml:space="preserve">§4.1</w:t>
            </w:r>
          </w:p>
        </w:tc>
        <w:tc>
          <w:tcPr>
            <w:shd w:color="EFF6FF" w:val="solid"/>
          </w:tcPr>
          <w:p>
            <w:r>
              <w:rPr>
                <w:sz w:val="20"/>
                <w:szCs w:val="20"/>
              </w:rPr>
              <w:t xml:space="preserve">UC-01</w:t>
            </w:r>
          </w:p>
        </w:tc>
        <w:tc>
          <w:tcPr>
            <w:shd w:color="EFF6FF" w:val="solid"/>
          </w:tcPr>
          <w:p>
            <w:r>
              <w:rPr>
                <w:sz w:val="20"/>
                <w:szCs w:val="20"/>
              </w:rPr>
              <w:t xml:space="preserve">Implemented</w:t>
            </w:r>
          </w:p>
        </w:tc>
      </w:tr>
      <w:tr>
        <w:tc>
          <w:p>
            <w:r>
              <w:rPr>
                <w:sz w:val="20"/>
                <w:szCs w:val="20"/>
              </w:rPr>
              <w:t xml:space="preserve">FR-03</w:t>
            </w:r>
          </w:p>
        </w:tc>
        <w:tc>
          <w:p>
            <w:r>
              <w:rPr>
                <w:sz w:val="20"/>
                <w:szCs w:val="20"/>
              </w:rPr>
              <w:t xml:space="preserve">Role selection at registration</w:t>
            </w:r>
          </w:p>
        </w:tc>
        <w:tc>
          <w:p>
            <w:r>
              <w:rPr>
                <w:sz w:val="20"/>
                <w:szCs w:val="20"/>
              </w:rPr>
              <w:t xml:space="preserve">§4.1</w:t>
            </w:r>
          </w:p>
        </w:tc>
        <w:tc>
          <w:p>
            <w:r>
              <w:rPr>
                <w:sz w:val="20"/>
                <w:szCs w:val="20"/>
              </w:rPr>
              <w:t xml:space="preserve">UC-01, UC-02</w:t>
            </w:r>
          </w:p>
        </w:tc>
        <w:tc>
          <w:p>
            <w:r>
              <w:rPr>
                <w:sz w:val="20"/>
                <w:szCs w:val="20"/>
              </w:rPr>
              <w:t xml:space="preserve">Implemented</w:t>
            </w:r>
          </w:p>
        </w:tc>
      </w:tr>
      <w:tr>
        <w:tc>
          <w:tcPr>
            <w:shd w:color="EFF6FF" w:val="solid"/>
          </w:tcPr>
          <w:p>
            <w:r>
              <w:rPr>
                <w:sz w:val="20"/>
                <w:szCs w:val="20"/>
              </w:rPr>
              <w:t xml:space="preserve">FR-04</w:t>
            </w:r>
          </w:p>
        </w:tc>
        <w:tc>
          <w:tcPr>
            <w:shd w:color="EFF6FF" w:val="solid"/>
          </w:tcPr>
          <w:p>
            <w:r>
              <w:rPr>
                <w:sz w:val="20"/>
                <w:szCs w:val="20"/>
              </w:rPr>
              <w:t xml:space="preserve">RBAC enforcement</w:t>
            </w:r>
          </w:p>
        </w:tc>
        <w:tc>
          <w:tcPr>
            <w:shd w:color="EFF6FF" w:val="solid"/>
          </w:tcPr>
          <w:p>
            <w:r>
              <w:rPr>
                <w:sz w:val="20"/>
                <w:szCs w:val="20"/>
              </w:rPr>
              <w:t xml:space="preserve">§4.1</w:t>
            </w:r>
          </w:p>
        </w:tc>
        <w:tc>
          <w:tcPr>
            <w:shd w:color="EFF6FF" w:val="solid"/>
          </w:tcPr>
          <w:p>
            <w:r>
              <w:rPr>
                <w:sz w:val="20"/>
                <w:szCs w:val="20"/>
              </w:rPr>
              <w:t xml:space="preserve">UC-03</w:t>
            </w:r>
          </w:p>
        </w:tc>
        <w:tc>
          <w:tcPr>
            <w:shd w:color="EFF6FF" w:val="solid"/>
          </w:tcPr>
          <w:p>
            <w:r>
              <w:rPr>
                <w:sz w:val="20"/>
                <w:szCs w:val="20"/>
              </w:rPr>
              <w:t xml:space="preserve">Implemented</w:t>
            </w:r>
          </w:p>
        </w:tc>
      </w:tr>
      <w:tr>
        <w:tc>
          <w:p>
            <w:r>
              <w:rPr>
                <w:sz w:val="20"/>
                <w:szCs w:val="20"/>
              </w:rPr>
              <w:t xml:space="preserve">FR-05</w:t>
            </w:r>
          </w:p>
        </w:tc>
        <w:tc>
          <w:p>
            <w:r>
              <w:rPr>
                <w:sz w:val="20"/>
                <w:szCs w:val="20"/>
              </w:rPr>
              <w:t xml:space="preserve">User login with JWT</w:t>
            </w:r>
          </w:p>
        </w:tc>
        <w:tc>
          <w:p>
            <w:r>
              <w:rPr>
                <w:sz w:val="20"/>
                <w:szCs w:val="20"/>
              </w:rPr>
              <w:t xml:space="preserve">§4.1</w:t>
            </w:r>
          </w:p>
        </w:tc>
        <w:tc>
          <w:p>
            <w:r>
              <w:rPr>
                <w:sz w:val="20"/>
                <w:szCs w:val="20"/>
              </w:rPr>
              <w:t xml:space="preserve">All UCs</w:t>
            </w:r>
          </w:p>
        </w:tc>
        <w:tc>
          <w:p>
            <w:r>
              <w:rPr>
                <w:sz w:val="20"/>
                <w:szCs w:val="20"/>
              </w:rPr>
              <w:t xml:space="preserve">Implemented</w:t>
            </w:r>
          </w:p>
        </w:tc>
      </w:tr>
      <w:tr>
        <w:tc>
          <w:tcPr>
            <w:shd w:color="EFF6FF" w:val="solid"/>
          </w:tcPr>
          <w:p>
            <w:r>
              <w:rPr>
                <w:sz w:val="20"/>
                <w:szCs w:val="20"/>
              </w:rPr>
              <w:t xml:space="preserve">FR-07</w:t>
            </w:r>
          </w:p>
        </w:tc>
        <w:tc>
          <w:tcPr>
            <w:shd w:color="EFF6FF" w:val="solid"/>
          </w:tcPr>
          <w:p>
            <w:r>
              <w:rPr>
                <w:sz w:val="20"/>
                <w:szCs w:val="20"/>
              </w:rPr>
              <w:t xml:space="preserve">JWT 7-day expiry + 401 auto-logout</w:t>
            </w:r>
          </w:p>
        </w:tc>
        <w:tc>
          <w:tcPr>
            <w:shd w:color="EFF6FF" w:val="solid"/>
          </w:tcPr>
          <w:p>
            <w:r>
              <w:rPr>
                <w:sz w:val="20"/>
                <w:szCs w:val="20"/>
              </w:rPr>
              <w:t xml:space="preserve">§5.2</w:t>
            </w:r>
          </w:p>
        </w:tc>
        <w:tc>
          <w:tcPr>
            <w:shd w:color="EFF6FF" w:val="solid"/>
          </w:tcPr>
          <w:p>
            <w:r>
              <w:rPr>
                <w:sz w:val="20"/>
                <w:szCs w:val="20"/>
              </w:rPr>
              <w:t xml:space="preserve">All UCs</w:t>
            </w:r>
          </w:p>
        </w:tc>
        <w:tc>
          <w:tcPr>
            <w:shd w:color="EFF6FF" w:val="solid"/>
          </w:tcPr>
          <w:p>
            <w:r>
              <w:rPr>
                <w:sz w:val="20"/>
                <w:szCs w:val="20"/>
              </w:rPr>
              <w:t xml:space="preserve">Implemented</w:t>
            </w:r>
          </w:p>
        </w:tc>
      </w:tr>
      <w:tr>
        <w:tc>
          <w:p>
            <w:r>
              <w:rPr>
                <w:sz w:val="20"/>
                <w:szCs w:val="20"/>
              </w:rPr>
              <w:t xml:space="preserve">FR-10</w:t>
            </w:r>
          </w:p>
        </w:tc>
        <w:tc>
          <w:p>
            <w:r>
              <w:rPr>
                <w:sz w:val="20"/>
                <w:szCs w:val="20"/>
              </w:rPr>
              <w:t xml:space="preserve">Post creation with all fields</w:t>
            </w:r>
          </w:p>
        </w:tc>
        <w:tc>
          <w:p>
            <w:r>
              <w:rPr>
                <w:sz w:val="20"/>
                <w:szCs w:val="20"/>
              </w:rPr>
              <w:t xml:space="preserve">§4.2</w:t>
            </w:r>
          </w:p>
        </w:tc>
        <w:tc>
          <w:p>
            <w:r>
              <w:rPr>
                <w:sz w:val="20"/>
                <w:szCs w:val="20"/>
              </w:rPr>
              <w:t xml:space="preserve">UC-01</w:t>
            </w:r>
          </w:p>
        </w:tc>
        <w:tc>
          <w:p>
            <w:r>
              <w:rPr>
                <w:sz w:val="20"/>
                <w:szCs w:val="20"/>
              </w:rPr>
              <w:t xml:space="preserve">Implemented</w:t>
            </w:r>
          </w:p>
        </w:tc>
      </w:tr>
      <w:tr>
        <w:tc>
          <w:tcPr>
            <w:shd w:color="EFF6FF" w:val="solid"/>
          </w:tcPr>
          <w:p>
            <w:r>
              <w:rPr>
                <w:sz w:val="20"/>
                <w:szCs w:val="20"/>
              </w:rPr>
              <w:t xml:space="preserve">FR-12</w:t>
            </w:r>
          </w:p>
        </w:tc>
        <w:tc>
          <w:tcPr>
            <w:shd w:color="EFF6FF" w:val="solid"/>
          </w:tcPr>
          <w:p>
            <w:r>
              <w:rPr>
                <w:sz w:val="20"/>
                <w:szCs w:val="20"/>
              </w:rPr>
              <w:t xml:space="preserve">Post lifecycle states</w:t>
            </w:r>
          </w:p>
        </w:tc>
        <w:tc>
          <w:tcPr>
            <w:shd w:color="EFF6FF" w:val="solid"/>
          </w:tcPr>
          <w:p>
            <w:r>
              <w:rPr>
                <w:sz w:val="20"/>
                <w:szCs w:val="20"/>
              </w:rPr>
              <w:t xml:space="preserve">§4.2, §3.1</w:t>
            </w:r>
          </w:p>
        </w:tc>
        <w:tc>
          <w:tcPr>
            <w:shd w:color="EFF6FF" w:val="solid"/>
          </w:tcPr>
          <w:p>
            <w:r>
              <w:rPr>
                <w:sz w:val="20"/>
                <w:szCs w:val="20"/>
              </w:rPr>
              <w:t xml:space="preserve">UC-01, UC-02</w:t>
            </w:r>
          </w:p>
        </w:tc>
        <w:tc>
          <w:tcPr>
            <w:shd w:color="EFF6FF" w:val="solid"/>
          </w:tcPr>
          <w:p>
            <w:r>
              <w:rPr>
                <w:sz w:val="20"/>
                <w:szCs w:val="20"/>
              </w:rPr>
              <w:t xml:space="preserve">Implemented</w:t>
            </w:r>
          </w:p>
        </w:tc>
      </w:tr>
      <w:tr>
        <w:tc>
          <w:p>
            <w:r>
              <w:rPr>
                <w:sz w:val="20"/>
                <w:szCs w:val="20"/>
              </w:rPr>
              <w:t xml:space="preserve">FR-13</w:t>
            </w:r>
          </w:p>
        </w:tc>
        <w:tc>
          <w:p>
            <w:r>
              <w:rPr>
                <w:sz w:val="20"/>
                <w:szCs w:val="20"/>
              </w:rPr>
              <w:t xml:space="preserve">Save as Draft</w:t>
            </w:r>
          </w:p>
        </w:tc>
        <w:tc>
          <w:p>
            <w:r>
              <w:rPr>
                <w:sz w:val="20"/>
                <w:szCs w:val="20"/>
              </w:rPr>
              <w:t xml:space="preserve">§4.2</w:t>
            </w:r>
          </w:p>
        </w:tc>
        <w:tc>
          <w:p>
            <w:r>
              <w:rPr>
                <w:sz w:val="20"/>
                <w:szCs w:val="20"/>
              </w:rPr>
              <w:t xml:space="preserve">UC-01</w:t>
            </w:r>
          </w:p>
        </w:tc>
        <w:tc>
          <w:p>
            <w:r>
              <w:rPr>
                <w:sz w:val="20"/>
                <w:szCs w:val="20"/>
              </w:rPr>
              <w:t xml:space="preserve">Implemented</w:t>
            </w:r>
          </w:p>
        </w:tc>
      </w:tr>
      <w:tr>
        <w:tc>
          <w:tcPr>
            <w:shd w:color="EFF6FF" w:val="solid"/>
          </w:tcPr>
          <w:p>
            <w:r>
              <w:rPr>
                <w:sz w:val="20"/>
                <w:szCs w:val="20"/>
              </w:rPr>
              <w:t xml:space="preserve">FR-15</w:t>
            </w:r>
          </w:p>
        </w:tc>
        <w:tc>
          <w:tcPr>
            <w:shd w:color="EFF6FF" w:val="solid"/>
          </w:tcPr>
          <w:p>
            <w:r>
              <w:rPr>
                <w:sz w:val="20"/>
                <w:szCs w:val="20"/>
              </w:rPr>
              <w:t xml:space="preserve">Mark Partner Found</w:t>
            </w:r>
          </w:p>
        </w:tc>
        <w:tc>
          <w:tcPr>
            <w:shd w:color="EFF6FF" w:val="solid"/>
          </w:tcPr>
          <w:p>
            <w:r>
              <w:rPr>
                <w:sz w:val="20"/>
                <w:szCs w:val="20"/>
              </w:rPr>
              <w:t xml:space="preserve">§3.1</w:t>
            </w:r>
          </w:p>
        </w:tc>
        <w:tc>
          <w:tcPr>
            <w:shd w:color="EFF6FF" w:val="solid"/>
          </w:tcPr>
          <w:p>
            <w:r>
              <w:rPr>
                <w:sz w:val="20"/>
                <w:szCs w:val="20"/>
              </w:rPr>
              <w:t xml:space="preserve">UC-01, UC-02</w:t>
            </w:r>
          </w:p>
        </w:tc>
        <w:tc>
          <w:tcPr>
            <w:shd w:color="EFF6FF" w:val="solid"/>
          </w:tcPr>
          <w:p>
            <w:r>
              <w:rPr>
                <w:sz w:val="20"/>
                <w:szCs w:val="20"/>
              </w:rPr>
              <w:t xml:space="preserve">Implemented</w:t>
            </w:r>
          </w:p>
        </w:tc>
      </w:tr>
      <w:tr>
        <w:tc>
          <w:p>
            <w:r>
              <w:rPr>
                <w:sz w:val="20"/>
                <w:szCs w:val="20"/>
              </w:rPr>
              <w:t xml:space="preserve">FR-20</w:t>
            </w:r>
          </w:p>
        </w:tc>
        <w:tc>
          <w:p>
            <w:r>
              <w:rPr>
                <w:sz w:val="20"/>
                <w:szCs w:val="20"/>
              </w:rPr>
              <w:t xml:space="preserve">Browse posts</w:t>
            </w:r>
          </w:p>
        </w:tc>
        <w:tc>
          <w:p>
            <w:r>
              <w:rPr>
                <w:sz w:val="20"/>
                <w:szCs w:val="20"/>
              </w:rPr>
              <w:t xml:space="preserve">§4.3</w:t>
            </w:r>
          </w:p>
        </w:tc>
        <w:tc>
          <w:p>
            <w:r>
              <w:rPr>
                <w:sz w:val="20"/>
                <w:szCs w:val="20"/>
              </w:rPr>
              <w:t xml:space="preserve">UC-02</w:t>
            </w:r>
          </w:p>
        </w:tc>
        <w:tc>
          <w:p>
            <w:r>
              <w:rPr>
                <w:sz w:val="20"/>
                <w:szCs w:val="20"/>
              </w:rPr>
              <w:t xml:space="preserve">Implemented</w:t>
            </w:r>
          </w:p>
        </w:tc>
      </w:tr>
      <w:tr>
        <w:tc>
          <w:tcPr>
            <w:shd w:color="EFF6FF" w:val="solid"/>
          </w:tcPr>
          <w:p>
            <w:r>
              <w:rPr>
                <w:sz w:val="20"/>
                <w:szCs w:val="20"/>
              </w:rPr>
              <w:t xml:space="preserve">FR-21</w:t>
            </w:r>
          </w:p>
        </w:tc>
        <w:tc>
          <w:tcPr>
            <w:shd w:color="EFF6FF" w:val="solid"/>
          </w:tcPr>
          <w:p>
            <w:r>
              <w:rPr>
                <w:sz w:val="20"/>
                <w:szCs w:val="20"/>
              </w:rPr>
              <w:t xml:space="preserve">Filter posts</w:t>
            </w:r>
          </w:p>
        </w:tc>
        <w:tc>
          <w:tcPr>
            <w:shd w:color="EFF6FF" w:val="solid"/>
          </w:tcPr>
          <w:p>
            <w:r>
              <w:rPr>
                <w:sz w:val="20"/>
                <w:szCs w:val="20"/>
              </w:rPr>
              <w:t xml:space="preserve">§4.3</w:t>
            </w:r>
          </w:p>
        </w:tc>
        <w:tc>
          <w:tcPr>
            <w:shd w:color="EFF6FF" w:val="solid"/>
          </w:tcPr>
          <w:p>
            <w:r>
              <w:rPr>
                <w:sz w:val="20"/>
                <w:szCs w:val="20"/>
              </w:rPr>
              <w:t xml:space="preserve">UC-02</w:t>
            </w:r>
          </w:p>
        </w:tc>
        <w:tc>
          <w:tcPr>
            <w:shd w:color="EFF6FF" w:val="solid"/>
          </w:tcPr>
          <w:p>
            <w:r>
              <w:rPr>
                <w:sz w:val="20"/>
                <w:szCs w:val="20"/>
              </w:rPr>
              <w:t xml:space="preserve">Implemented</w:t>
            </w:r>
          </w:p>
        </w:tc>
      </w:tr>
      <w:tr>
        <w:tc>
          <w:p>
            <w:r>
              <w:rPr>
                <w:sz w:val="20"/>
                <w:szCs w:val="20"/>
              </w:rPr>
              <w:t xml:space="preserve">FR-30</w:t>
            </w:r>
          </w:p>
        </w:tc>
        <w:tc>
          <w:p>
            <w:r>
              <w:rPr>
                <w:sz w:val="20"/>
                <w:szCs w:val="20"/>
              </w:rPr>
              <w:t xml:space="preserve">Send meeting request</w:t>
            </w:r>
          </w:p>
        </w:tc>
        <w:tc>
          <w:p>
            <w:r>
              <w:rPr>
                <w:sz w:val="20"/>
                <w:szCs w:val="20"/>
              </w:rPr>
              <w:t xml:space="preserve">§4.4</w:t>
            </w:r>
          </w:p>
        </w:tc>
        <w:tc>
          <w:p>
            <w:r>
              <w:rPr>
                <w:sz w:val="20"/>
                <w:szCs w:val="20"/>
              </w:rPr>
              <w:t xml:space="preserve">UC-02</w:t>
            </w:r>
          </w:p>
        </w:tc>
        <w:tc>
          <w:p>
            <w:r>
              <w:rPr>
                <w:sz w:val="20"/>
                <w:szCs w:val="20"/>
              </w:rPr>
              <w:t xml:space="preserve">Implemented</w:t>
            </w:r>
          </w:p>
        </w:tc>
      </w:tr>
      <w:tr>
        <w:tc>
          <w:tcPr>
            <w:shd w:color="EFF6FF" w:val="solid"/>
          </w:tcPr>
          <w:p>
            <w:r>
              <w:rPr>
                <w:sz w:val="20"/>
                <w:szCs w:val="20"/>
              </w:rPr>
              <w:t xml:space="preserve">FR-31</w:t>
            </w:r>
          </w:p>
        </w:tc>
        <w:tc>
          <w:tcPr>
            <w:shd w:color="EFF6FF" w:val="solid"/>
          </w:tcPr>
          <w:p>
            <w:r>
              <w:rPr>
                <w:sz w:val="20"/>
                <w:szCs w:val="20"/>
              </w:rPr>
              <w:t xml:space="preserve">NDA acceptance step</w:t>
            </w:r>
          </w:p>
        </w:tc>
        <w:tc>
          <w:tcPr>
            <w:shd w:color="EFF6FF" w:val="solid"/>
          </w:tcPr>
          <w:p>
            <w:r>
              <w:rPr>
                <w:sz w:val="20"/>
                <w:szCs w:val="20"/>
              </w:rPr>
              <w:t xml:space="preserve">§4.4</w:t>
            </w:r>
          </w:p>
        </w:tc>
        <w:tc>
          <w:tcPr>
            <w:shd w:color="EFF6FF" w:val="solid"/>
          </w:tcPr>
          <w:p>
            <w:r>
              <w:rPr>
                <w:sz w:val="20"/>
                <w:szCs w:val="20"/>
              </w:rPr>
              <w:t xml:space="preserve">UC-02</w:t>
            </w:r>
          </w:p>
        </w:tc>
        <w:tc>
          <w:tcPr>
            <w:shd w:color="EFF6FF" w:val="solid"/>
          </w:tcPr>
          <w:p>
            <w:r>
              <w:rPr>
                <w:sz w:val="20"/>
                <w:szCs w:val="20"/>
              </w:rPr>
              <w:t xml:space="preserve">Implemented</w:t>
            </w:r>
          </w:p>
        </w:tc>
      </w:tr>
      <w:tr>
        <w:tc>
          <w:p>
            <w:r>
              <w:rPr>
                <w:sz w:val="20"/>
                <w:szCs w:val="20"/>
              </w:rPr>
              <w:t xml:space="preserve">FR-33</w:t>
            </w:r>
          </w:p>
        </w:tc>
        <w:tc>
          <w:p>
            <w:r>
              <w:rPr>
                <w:sz w:val="20"/>
                <w:szCs w:val="20"/>
              </w:rPr>
              <w:t xml:space="preserve">Accept / decline meeting</w:t>
            </w:r>
          </w:p>
        </w:tc>
        <w:tc>
          <w:p>
            <w:r>
              <w:rPr>
                <w:sz w:val="20"/>
                <w:szCs w:val="20"/>
              </w:rPr>
              <w:t xml:space="preserve">§4.4</w:t>
            </w:r>
          </w:p>
        </w:tc>
        <w:tc>
          <w:p>
            <w:r>
              <w:rPr>
                <w:sz w:val="20"/>
                <w:szCs w:val="20"/>
              </w:rPr>
              <w:t xml:space="preserve">UC-02</w:t>
            </w:r>
          </w:p>
        </w:tc>
        <w:tc>
          <w:p>
            <w:r>
              <w:rPr>
                <w:sz w:val="20"/>
                <w:szCs w:val="20"/>
              </w:rPr>
              <w:t xml:space="preserve">Implemented</w:t>
            </w:r>
          </w:p>
        </w:tc>
      </w:tr>
      <w:tr>
        <w:tc>
          <w:tcPr>
            <w:shd w:color="EFF6FF" w:val="solid"/>
          </w:tcPr>
          <w:p>
            <w:r>
              <w:rPr>
                <w:sz w:val="20"/>
                <w:szCs w:val="20"/>
              </w:rPr>
              <w:t xml:space="preserve">FR-40</w:t>
            </w:r>
          </w:p>
        </w:tc>
        <w:tc>
          <w:tcPr>
            <w:shd w:color="EFF6FF" w:val="solid"/>
          </w:tcPr>
          <w:p>
            <w:r>
              <w:rPr>
                <w:sz w:val="20"/>
                <w:szCs w:val="20"/>
              </w:rPr>
              <w:t xml:space="preserve">Admin-only dashboard</w:t>
            </w:r>
          </w:p>
        </w:tc>
        <w:tc>
          <w:tcPr>
            <w:shd w:color="EFF6FF" w:val="solid"/>
          </w:tcPr>
          <w:p>
            <w:r>
              <w:rPr>
                <w:sz w:val="20"/>
                <w:szCs w:val="20"/>
              </w:rPr>
              <w:t xml:space="preserve">§4.5</w:t>
            </w:r>
          </w:p>
        </w:tc>
        <w:tc>
          <w:tcPr>
            <w:shd w:color="EFF6FF" w:val="solid"/>
          </w:tcPr>
          <w:p>
            <w:r>
              <w:rPr>
                <w:sz w:val="20"/>
                <w:szCs w:val="20"/>
              </w:rPr>
              <w:t xml:space="preserve">UC-03</w:t>
            </w:r>
          </w:p>
        </w:tc>
        <w:tc>
          <w:tcPr>
            <w:shd w:color="EFF6FF" w:val="solid"/>
          </w:tcPr>
          <w:p>
            <w:r>
              <w:rPr>
                <w:sz w:val="20"/>
                <w:szCs w:val="20"/>
              </w:rPr>
              <w:t xml:space="preserve">Implemented</w:t>
            </w:r>
          </w:p>
        </w:tc>
      </w:tr>
      <w:tr>
        <w:tc>
          <w:p>
            <w:r>
              <w:rPr>
                <w:sz w:val="20"/>
                <w:szCs w:val="20"/>
              </w:rPr>
              <w:t xml:space="preserve">FR-44</w:t>
            </w:r>
          </w:p>
        </w:tc>
        <w:tc>
          <w:p>
            <w:r>
              <w:rPr>
                <w:sz w:val="20"/>
                <w:szCs w:val="20"/>
              </w:rPr>
              <w:t xml:space="preserve">Admin remove post</w:t>
            </w:r>
          </w:p>
        </w:tc>
        <w:tc>
          <w:p>
            <w:r>
              <w:rPr>
                <w:sz w:val="20"/>
                <w:szCs w:val="20"/>
              </w:rPr>
              <w:t xml:space="preserve">§4.5.1</w:t>
            </w:r>
          </w:p>
        </w:tc>
        <w:tc>
          <w:p>
            <w:r>
              <w:rPr>
                <w:sz w:val="20"/>
                <w:szCs w:val="20"/>
              </w:rPr>
              <w:t xml:space="preserve">UC-03</w:t>
            </w:r>
          </w:p>
        </w:tc>
        <w:tc>
          <w:p>
            <w:r>
              <w:rPr>
                <w:sz w:val="20"/>
                <w:szCs w:val="20"/>
              </w:rPr>
              <w:t xml:space="preserve">Implemented</w:t>
            </w:r>
          </w:p>
        </w:tc>
      </w:tr>
      <w:tr>
        <w:tc>
          <w:tcPr>
            <w:shd w:color="EFF6FF" w:val="solid"/>
          </w:tcPr>
          <w:p>
            <w:r>
              <w:rPr>
                <w:sz w:val="20"/>
                <w:szCs w:val="20"/>
              </w:rPr>
              <w:t xml:space="preserve">FR-50</w:t>
            </w:r>
          </w:p>
        </w:tc>
        <w:tc>
          <w:tcPr>
            <w:shd w:color="EFF6FF" w:val="solid"/>
          </w:tcPr>
          <w:p>
            <w:r>
              <w:rPr>
                <w:sz w:val="20"/>
                <w:szCs w:val="20"/>
              </w:rPr>
              <w:t xml:space="preserve">Activity logging</w:t>
            </w:r>
          </w:p>
        </w:tc>
        <w:tc>
          <w:tcPr>
            <w:shd w:color="EFF6FF" w:val="solid"/>
          </w:tcPr>
          <w:p>
            <w:r>
              <w:rPr>
                <w:sz w:val="20"/>
                <w:szCs w:val="20"/>
              </w:rPr>
              <w:t xml:space="preserve">§4.6.1</w:t>
            </w:r>
          </w:p>
        </w:tc>
        <w:tc>
          <w:tcPr>
            <w:shd w:color="EFF6FF" w:val="solid"/>
          </w:tcPr>
          <w:p>
            <w:r>
              <w:rPr>
                <w:sz w:val="20"/>
                <w:szCs w:val="20"/>
              </w:rPr>
              <w:t xml:space="preserve">UC-03, UC-05</w:t>
            </w:r>
          </w:p>
        </w:tc>
        <w:tc>
          <w:tcPr>
            <w:shd w:color="EFF6FF" w:val="solid"/>
          </w:tcPr>
          <w:p>
            <w:r>
              <w:rPr>
                <w:sz w:val="20"/>
                <w:szCs w:val="20"/>
              </w:rPr>
              <w:t xml:space="preserve">Implemented</w:t>
            </w:r>
          </w:p>
        </w:tc>
      </w:tr>
      <w:tr>
        <w:tc>
          <w:p>
            <w:r>
              <w:rPr>
                <w:sz w:val="20"/>
                <w:szCs w:val="20"/>
              </w:rPr>
              <w:t xml:space="preserve">FR-54</w:t>
            </w:r>
          </w:p>
        </w:tc>
        <w:tc>
          <w:p>
            <w:r>
              <w:rPr>
                <w:sz w:val="20"/>
                <w:szCs w:val="20"/>
              </w:rPr>
              <w:t xml:space="preserve">Export logs CSV</w:t>
            </w:r>
          </w:p>
        </w:tc>
        <w:tc>
          <w:p>
            <w:r>
              <w:rPr>
                <w:sz w:val="20"/>
                <w:szCs w:val="20"/>
              </w:rPr>
              <w:t xml:space="preserve">§4.6.4</w:t>
            </w:r>
          </w:p>
        </w:tc>
        <w:tc>
          <w:p>
            <w:r>
              <w:rPr>
                <w:sz w:val="20"/>
                <w:szCs w:val="20"/>
              </w:rPr>
              <w:t xml:space="preserve">UC-05</w:t>
            </w:r>
          </w:p>
        </w:tc>
        <w:tc>
          <w:p>
            <w:r>
              <w:rPr>
                <w:sz w:val="20"/>
                <w:szCs w:val="20"/>
              </w:rPr>
              <w:t xml:space="preserve">Implemented</w:t>
            </w:r>
          </w:p>
        </w:tc>
      </w:tr>
      <w:tr>
        <w:tc>
          <w:tcPr>
            <w:shd w:color="EFF6FF" w:val="solid"/>
          </w:tcPr>
          <w:p>
            <w:r>
              <w:rPr>
                <w:sz w:val="20"/>
                <w:szCs w:val="20"/>
              </w:rPr>
              <w:t xml:space="preserve">FR-60</w:t>
            </w:r>
          </w:p>
        </w:tc>
        <w:tc>
          <w:tcPr>
            <w:shd w:color="EFF6FF" w:val="solid"/>
          </w:tcPr>
          <w:p>
            <w:r>
              <w:rPr>
                <w:sz w:val="20"/>
                <w:szCs w:val="20"/>
              </w:rPr>
              <w:t xml:space="preserve">Profile view/edit</w:t>
            </w:r>
          </w:p>
        </w:tc>
        <w:tc>
          <w:tcPr>
            <w:shd w:color="EFF6FF" w:val="solid"/>
          </w:tcPr>
          <w:p>
            <w:r>
              <w:rPr>
                <w:sz w:val="20"/>
                <w:szCs w:val="20"/>
              </w:rPr>
              <w:t xml:space="preserve">V2 scope</w:t>
            </w:r>
          </w:p>
        </w:tc>
        <w:tc>
          <w:tcPr>
            <w:shd w:color="EFF6FF" w:val="solid"/>
          </w:tcPr>
          <w:p>
            <w:r>
              <w:rPr>
                <w:sz w:val="20"/>
                <w:szCs w:val="20"/>
              </w:rPr>
              <w:t xml:space="preserve">UC-06</w:t>
            </w:r>
          </w:p>
        </w:tc>
        <w:tc>
          <w:tcPr>
            <w:shd w:color="EFF6FF" w:val="solid"/>
          </w:tcPr>
          <w:p>
            <w:r>
              <w:rPr>
                <w:sz w:val="20"/>
                <w:szCs w:val="20"/>
              </w:rPr>
              <w:t xml:space="preserve">Implemented</w:t>
            </w:r>
          </w:p>
        </w:tc>
      </w:tr>
      <w:tr>
        <w:tc>
          <w:p>
            <w:r>
              <w:rPr>
                <w:sz w:val="20"/>
                <w:szCs w:val="20"/>
              </w:rPr>
              <w:t xml:space="preserve">FR-61</w:t>
            </w:r>
          </w:p>
        </w:tc>
        <w:tc>
          <w:p>
            <w:r>
              <w:rPr>
                <w:sz w:val="20"/>
                <w:szCs w:val="20"/>
              </w:rPr>
              <w:t xml:space="preserve">GDPR data export</w:t>
            </w:r>
          </w:p>
        </w:tc>
        <w:tc>
          <w:p>
            <w:r>
              <w:rPr>
                <w:sz w:val="20"/>
                <w:szCs w:val="20"/>
              </w:rPr>
              <w:t xml:space="preserve">§5.1</w:t>
            </w:r>
          </w:p>
        </w:tc>
        <w:tc>
          <w:p>
            <w:r>
              <w:rPr>
                <w:sz w:val="20"/>
                <w:szCs w:val="20"/>
              </w:rPr>
              <w:t xml:space="preserve">UC-04</w:t>
            </w:r>
          </w:p>
        </w:tc>
        <w:tc>
          <w:p>
            <w:r>
              <w:rPr>
                <w:sz w:val="20"/>
                <w:szCs w:val="20"/>
              </w:rPr>
              <w:t xml:space="preserve">Implemented</w:t>
            </w:r>
          </w:p>
        </w:tc>
      </w:tr>
      <w:tr>
        <w:tc>
          <w:tcPr>
            <w:shd w:color="EFF6FF" w:val="solid"/>
          </w:tcPr>
          <w:p>
            <w:r>
              <w:rPr>
                <w:sz w:val="20"/>
                <w:szCs w:val="20"/>
              </w:rPr>
              <w:t xml:space="preserve">FR-62</w:t>
            </w:r>
          </w:p>
        </w:tc>
        <w:tc>
          <w:tcPr>
            <w:shd w:color="EFF6FF" w:val="solid"/>
          </w:tcPr>
          <w:p>
            <w:r>
              <w:rPr>
                <w:sz w:val="20"/>
                <w:szCs w:val="20"/>
              </w:rPr>
              <w:t xml:space="preserve">GDPR account deletion</w:t>
            </w:r>
          </w:p>
        </w:tc>
        <w:tc>
          <w:tcPr>
            <w:shd w:color="EFF6FF" w:val="solid"/>
          </w:tcPr>
          <w:p>
            <w:r>
              <w:rPr>
                <w:sz w:val="20"/>
                <w:szCs w:val="20"/>
              </w:rPr>
              <w:t xml:space="preserve">§5.1</w:t>
            </w:r>
          </w:p>
        </w:tc>
        <w:tc>
          <w:tcPr>
            <w:shd w:color="EFF6FF" w:val="solid"/>
          </w:tcPr>
          <w:p>
            <w:r>
              <w:rPr>
                <w:sz w:val="20"/>
                <w:szCs w:val="20"/>
              </w:rPr>
              <w:t xml:space="preserve">UC-06</w:t>
            </w:r>
          </w:p>
        </w:tc>
        <w:tc>
          <w:tcPr>
            <w:shd w:color="EFF6FF" w:val="solid"/>
          </w:tcPr>
          <w:p>
            <w:r>
              <w:rPr>
                <w:sz w:val="20"/>
                <w:szCs w:val="20"/>
              </w:rPr>
              <w:t xml:space="preserve">Implemented</w:t>
            </w:r>
          </w:p>
        </w:tc>
      </w:tr>
      <w:tr>
        <w:tc>
          <w:p>
            <w:r>
              <w:rPr>
                <w:sz w:val="20"/>
                <w:szCs w:val="20"/>
              </w:rPr>
              <w:t xml:space="preserve">NFR-04</w:t>
            </w:r>
          </w:p>
        </w:tc>
        <w:tc>
          <w:p>
            <w:r>
              <w:rPr>
                <w:sz w:val="20"/>
                <w:szCs w:val="20"/>
              </w:rPr>
              <w:t xml:space="preserve">HTTPS</w:t>
            </w:r>
          </w:p>
        </w:tc>
        <w:tc>
          <w:p>
            <w:r>
              <w:rPr>
                <w:sz w:val="20"/>
                <w:szCs w:val="20"/>
              </w:rPr>
              <w:t xml:space="preserve">§5.2</w:t>
            </w:r>
          </w:p>
        </w:tc>
        <w:tc>
          <w:p>
            <w:r>
              <w:rPr>
                <w:sz w:val="20"/>
                <w:szCs w:val="20"/>
              </w:rPr>
              <w:t xml:space="preserve">All</w:t>
            </w:r>
          </w:p>
        </w:tc>
        <w:tc>
          <w:p>
            <w:r>
              <w:rPr>
                <w:sz w:val="20"/>
                <w:szCs w:val="20"/>
              </w:rPr>
              <w:t xml:space="preserve">Implemented</w:t>
            </w:r>
          </w:p>
        </w:tc>
      </w:tr>
      <w:tr>
        <w:tc>
          <w:tcPr>
            <w:shd w:color="EFF6FF" w:val="solid"/>
          </w:tcPr>
          <w:p>
            <w:r>
              <w:rPr>
                <w:sz w:val="20"/>
                <w:szCs w:val="20"/>
              </w:rPr>
              <w:t xml:space="preserve">NFR-05</w:t>
            </w:r>
          </w:p>
        </w:tc>
        <w:tc>
          <w:tcPr>
            <w:shd w:color="EFF6FF" w:val="solid"/>
          </w:tcPr>
          <w:p>
            <w:r>
              <w:rPr>
                <w:sz w:val="20"/>
                <w:szCs w:val="20"/>
              </w:rPr>
              <w:t xml:space="preserve">bcrypt password hashing</w:t>
            </w:r>
          </w:p>
        </w:tc>
        <w:tc>
          <w:tcPr>
            <w:shd w:color="EFF6FF" w:val="solid"/>
          </w:tcPr>
          <w:p>
            <w:r>
              <w:rPr>
                <w:sz w:val="20"/>
                <w:szCs w:val="20"/>
              </w:rPr>
              <w:t xml:space="preserve">§5.2</w:t>
            </w:r>
          </w:p>
        </w:tc>
        <w:tc>
          <w:tcPr>
            <w:shd w:color="EFF6FF" w:val="solid"/>
          </w:tcPr>
          <w:p>
            <w:r>
              <w:rPr>
                <w:sz w:val="20"/>
                <w:szCs w:val="20"/>
              </w:rPr>
              <w:t xml:space="preserve">UC-01</w:t>
            </w:r>
          </w:p>
        </w:tc>
        <w:tc>
          <w:tcPr>
            <w:shd w:color="EFF6FF" w:val="solid"/>
          </w:tcPr>
          <w:p>
            <w:r>
              <w:rPr>
                <w:sz w:val="20"/>
                <w:szCs w:val="20"/>
              </w:rPr>
              <w:t xml:space="preserve">Implemented</w:t>
            </w:r>
          </w:p>
        </w:tc>
      </w:tr>
      <w:tr>
        <w:tc>
          <w:p>
            <w:r>
              <w:rPr>
                <w:sz w:val="20"/>
                <w:szCs w:val="20"/>
              </w:rPr>
              <w:t xml:space="preserve">NFR-06</w:t>
            </w:r>
          </w:p>
        </w:tc>
        <w:tc>
          <w:p>
            <w:r>
              <w:rPr>
                <w:sz w:val="20"/>
                <w:szCs w:val="20"/>
              </w:rPr>
              <w:t xml:space="preserve">JWT 7-day + auto-logout</w:t>
            </w:r>
          </w:p>
        </w:tc>
        <w:tc>
          <w:p>
            <w:r>
              <w:rPr>
                <w:sz w:val="20"/>
                <w:szCs w:val="20"/>
              </w:rPr>
              <w:t xml:space="preserve">§5.2</w:t>
            </w:r>
          </w:p>
        </w:tc>
        <w:tc>
          <w:p>
            <w:r>
              <w:rPr>
                <w:sz w:val="20"/>
                <w:szCs w:val="20"/>
              </w:rPr>
              <w:t xml:space="preserve">All</w:t>
            </w:r>
          </w:p>
        </w:tc>
        <w:tc>
          <w:p>
            <w:r>
              <w:rPr>
                <w:sz w:val="20"/>
                <w:szCs w:val="20"/>
              </w:rPr>
              <w:t xml:space="preserve">Implemented</w:t>
            </w:r>
          </w:p>
        </w:tc>
      </w:tr>
      <w:tr>
        <w:tc>
          <w:tcPr>
            <w:shd w:color="EFF6FF" w:val="solid"/>
          </w:tcPr>
          <w:p>
            <w:r>
              <w:rPr>
                <w:sz w:val="20"/>
                <w:szCs w:val="20"/>
              </w:rPr>
              <w:t xml:space="preserve">NFR-17</w:t>
            </w:r>
          </w:p>
        </w:tc>
        <w:tc>
          <w:tcPr>
            <w:shd w:color="EFF6FF" w:val="solid"/>
          </w:tcPr>
          <w:p>
            <w:r>
              <w:rPr>
                <w:sz w:val="20"/>
                <w:szCs w:val="20"/>
              </w:rPr>
              <w:t xml:space="preserve">Docker containerisation</w:t>
            </w:r>
          </w:p>
        </w:tc>
        <w:tc>
          <w:tcPr>
            <w:shd w:color="EFF6FF" w:val="solid"/>
          </w:tcPr>
          <w:p>
            <w:r>
              <w:rPr>
                <w:sz w:val="20"/>
                <w:szCs w:val="20"/>
              </w:rPr>
              <w:t xml:space="preserve">V2 scope</w:t>
            </w:r>
          </w:p>
        </w:tc>
        <w:tc>
          <w:tcPr>
            <w:shd w:color="EFF6FF" w:val="solid"/>
          </w:tcPr>
          <w:p>
            <w:r>
              <w:rPr>
                <w:sz w:val="20"/>
                <w:szCs w:val="20"/>
              </w:rPr>
              <w:t xml:space="preserve">All</w:t>
            </w:r>
          </w:p>
        </w:tc>
        <w:tc>
          <w:tcPr>
            <w:shd w:color="EFF6FF" w:val="solid"/>
          </w:tcPr>
          <w:p>
            <w:r>
              <w:rPr>
                <w:sz w:val="20"/>
                <w:szCs w:val="20"/>
              </w:rPr>
              <w:t xml:space="preserve">Implemented</w:t>
            </w:r>
          </w:p>
        </w:tc>
      </w:tr>
      <w:tr>
        <w:tc>
          <w:p>
            <w:r>
              <w:rPr>
                <w:sz w:val="20"/>
                <w:szCs w:val="20"/>
              </w:rPr>
              <w:t xml:space="preserve">NFR-18</w:t>
            </w:r>
          </w:p>
        </w:tc>
        <w:tc>
          <w:p>
            <w:r>
              <w:rPr>
                <w:sz w:val="20"/>
                <w:szCs w:val="20"/>
              </w:rPr>
              <w:t xml:space="preserve">Toast notification system</w:t>
            </w:r>
          </w:p>
        </w:tc>
        <w:tc>
          <w:p>
            <w:r>
              <w:rPr>
                <w:sz w:val="20"/>
                <w:szCs w:val="20"/>
              </w:rPr>
              <w:t xml:space="preserve">V2 scope</w:t>
            </w:r>
          </w:p>
        </w:tc>
        <w:tc>
          <w:p>
            <w:r>
              <w:rPr>
                <w:sz w:val="20"/>
                <w:szCs w:val="20"/>
              </w:rPr>
              <w:t xml:space="preserve">All</w:t>
            </w:r>
          </w:p>
        </w:tc>
        <w:tc>
          <w:p>
            <w:r>
              <w:rPr>
                <w:sz w:val="20"/>
                <w:szCs w:val="20"/>
              </w:rPr>
              <w:t xml:space="preserve">Implemented</w:t>
            </w:r>
          </w:p>
        </w:tc>
      </w:tr>
    </w:tbl>
    <w:p>
      <w:pPr>
        <w:spacing w:after="80"/>
      </w:pPr>
    </w:p>
    <w:p>
      <w:pPr>
        <w:pStyle w:val="Heading1"/>
        <w:pBdr>
          <w:bottom w:val="single" w:color="2563EB" w:sz="6"/>
        </w:pBdr>
        <w:spacing w:after="120" w:before="360"/>
      </w:pPr>
      <w:r>
        <w:t xml:space="preserve">9. Appendices</w:t>
      </w:r>
    </w:p>
    <w:p>
      <w:pPr>
        <w:pStyle w:val="Heading2"/>
        <w:spacing w:after="80" w:before="240"/>
      </w:pPr>
      <w:r>
        <w:t xml:space="preserve">Appendix A – Post Status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0%"/>
            <w:shd w:color="2563EB" w:val="solid"/>
          </w:tcPr>
          <w:p>
            <w:r>
              <w:rPr>
                <w:b/>
                <w:bCs/>
                <w:color w:val="FFFFFF"/>
                <w:sz w:val="20"/>
                <w:szCs w:val="20"/>
              </w:rPr>
              <w:t xml:space="preserve">Status</w:t>
            </w:r>
          </w:p>
        </w:tc>
        <w:tc>
          <w:tcPr>
            <w:tcW w:type="pct" w:w="80%"/>
            <w:shd w:color="2563EB" w:val="solid"/>
          </w:tcPr>
          <w:p>
            <w:r>
              <w:rPr>
                <w:b/>
                <w:bCs/>
                <w:color w:val="FFFFFF"/>
                <w:sz w:val="20"/>
                <w:szCs w:val="20"/>
              </w:rPr>
              <w:t xml:space="preserve">Description</w:t>
            </w:r>
          </w:p>
        </w:tc>
      </w:tr>
      <w:tr>
        <w:tc>
          <w:p>
            <w:r>
              <w:rPr>
                <w:sz w:val="20"/>
                <w:szCs w:val="20"/>
              </w:rPr>
              <w:t xml:space="preserve">draft</w:t>
            </w:r>
          </w:p>
        </w:tc>
        <w:tc>
          <w:p>
            <w:r>
              <w:rPr>
                <w:sz w:val="20"/>
                <w:szCs w:val="20"/>
              </w:rPr>
              <w:t xml:space="preserve">Post is saved but not visible to other users</w:t>
            </w:r>
          </w:p>
        </w:tc>
      </w:tr>
      <w:tr>
        <w:tc>
          <w:tcPr>
            <w:shd w:color="EFF6FF" w:val="solid"/>
          </w:tcPr>
          <w:p>
            <w:r>
              <w:rPr>
                <w:sz w:val="20"/>
                <w:szCs w:val="20"/>
              </w:rPr>
              <w:t xml:space="preserve">active</w:t>
            </w:r>
          </w:p>
        </w:tc>
        <w:tc>
          <w:tcPr>
            <w:shd w:color="EFF6FF" w:val="solid"/>
          </w:tcPr>
          <w:p>
            <w:r>
              <w:rPr>
                <w:sz w:val="20"/>
                <w:szCs w:val="20"/>
              </w:rPr>
              <w:t xml:space="preserve">Post is published and visible to all authenticated users</w:t>
            </w:r>
          </w:p>
        </w:tc>
      </w:tr>
      <w:tr>
        <w:tc>
          <w:p>
            <w:r>
              <w:rPr>
                <w:sz w:val="20"/>
                <w:szCs w:val="20"/>
              </w:rPr>
              <w:t xml:space="preserve">meeting_scheduled</w:t>
            </w:r>
          </w:p>
        </w:tc>
        <w:tc>
          <w:p>
            <w:r>
              <w:rPr>
                <w:sz w:val="20"/>
                <w:szCs w:val="20"/>
              </w:rPr>
              <w:t xml:space="preserve">A meeting request has been accepted; post is still visible</w:t>
            </w:r>
          </w:p>
        </w:tc>
      </w:tr>
      <w:tr>
        <w:tc>
          <w:tcPr>
            <w:shd w:color="EFF6FF" w:val="solid"/>
          </w:tcPr>
          <w:p>
            <w:r>
              <w:rPr>
                <w:sz w:val="20"/>
                <w:szCs w:val="20"/>
              </w:rPr>
              <w:t xml:space="preserve">closed</w:t>
            </w:r>
          </w:p>
        </w:tc>
        <w:tc>
          <w:tcPr>
            <w:shd w:color="EFF6FF" w:val="solid"/>
          </w:tcPr>
          <w:p>
            <w:r>
              <w:rPr>
                <w:sz w:val="20"/>
                <w:szCs w:val="20"/>
              </w:rPr>
              <w:t xml:space="preserve">Collaboration formed; post is closed (Partner Found)</w:t>
            </w:r>
          </w:p>
        </w:tc>
      </w:tr>
      <w:tr>
        <w:tc>
          <w:p>
            <w:r>
              <w:rPr>
                <w:sz w:val="20"/>
                <w:szCs w:val="20"/>
              </w:rPr>
              <w:t xml:space="preserve">expired</w:t>
            </w:r>
          </w:p>
        </w:tc>
        <w:tc>
          <w:p>
            <w:r>
              <w:rPr>
                <w:sz w:val="20"/>
                <w:szCs w:val="20"/>
              </w:rPr>
              <w:t xml:space="preserve">Post has passed its expiry date and is automatically closed</w:t>
            </w:r>
          </w:p>
        </w:tc>
      </w:tr>
    </w:tbl>
    <w:p>
      <w:pPr>
        <w:spacing w:after="80"/>
      </w:pPr>
    </w:p>
    <w:p>
      <w:pPr>
        <w:pStyle w:val="Heading2"/>
        <w:spacing w:after="80" w:before="240"/>
      </w:pPr>
      <w:r>
        <w:t xml:space="preserve">Appendix B – User Role Permissions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46%"/>
            <w:shd w:color="2563EB" w:val="solid"/>
          </w:tcPr>
          <w:p>
            <w:r>
              <w:rPr>
                <w:b/>
                <w:bCs/>
                <w:color w:val="FFFFFF"/>
                <w:sz w:val="20"/>
                <w:szCs w:val="20"/>
              </w:rPr>
              <w:t xml:space="preserve">Permission</w:t>
            </w:r>
          </w:p>
        </w:tc>
        <w:tc>
          <w:tcPr>
            <w:tcW w:type="pct" w:w="18%"/>
            <w:shd w:color="2563EB" w:val="solid"/>
          </w:tcPr>
          <w:p>
            <w:r>
              <w:rPr>
                <w:b/>
                <w:bCs/>
                <w:color w:val="FFFFFF"/>
                <w:sz w:val="20"/>
                <w:szCs w:val="20"/>
              </w:rPr>
              <w:t xml:space="preserve">Engineer</w:t>
            </w:r>
          </w:p>
        </w:tc>
        <w:tc>
          <w:tcPr>
            <w:tcW w:type="pct" w:w="18%"/>
            <w:shd w:color="2563EB" w:val="solid"/>
          </w:tcPr>
          <w:p>
            <w:r>
              <w:rPr>
                <w:b/>
                <w:bCs/>
                <w:color w:val="FFFFFF"/>
                <w:sz w:val="20"/>
                <w:szCs w:val="20"/>
              </w:rPr>
              <w:t xml:space="preserve">Healthcare</w:t>
            </w:r>
          </w:p>
        </w:tc>
        <w:tc>
          <w:tcPr>
            <w:tcW w:type="pct" w:w="18%"/>
            <w:shd w:color="2563EB" w:val="solid"/>
          </w:tcPr>
          <w:p>
            <w:r>
              <w:rPr>
                <w:b/>
                <w:bCs/>
                <w:color w:val="FFFFFF"/>
                <w:sz w:val="20"/>
                <w:szCs w:val="20"/>
              </w:rPr>
              <w:t xml:space="preserve">Admin</w:t>
            </w:r>
          </w:p>
        </w:tc>
      </w:tr>
      <w:tr>
        <w:tc>
          <w:p>
            <w:r>
              <w:rPr>
                <w:sz w:val="20"/>
                <w:szCs w:val="20"/>
              </w:rPr>
              <w:t xml:space="preserve">Register / Login</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Create Post</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Edit Own Post</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Delete Own Post</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Browse All Posts</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Send Meeting Request</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Accept/Decline Meeting (own post)</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Export Own Data (GDPR)</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Delete Own Account (GDPR)</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View Admin Panel</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Suspend Users</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Remove Any Post</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r>
        <w:tc>
          <w:p>
            <w:r>
              <w:rPr>
                <w:sz w:val="20"/>
                <w:szCs w:val="20"/>
              </w:rPr>
              <w:t xml:space="preserve">View Activity Logs</w:t>
            </w:r>
          </w:p>
        </w:tc>
        <w:tc>
          <w:p>
            <w:r>
              <w:rPr>
                <w:sz w:val="20"/>
                <w:szCs w:val="20"/>
              </w:rPr>
              <w:t xml:space="preserve">✗</w:t>
            </w:r>
          </w:p>
        </w:tc>
        <w:tc>
          <w:p>
            <w:r>
              <w:rPr>
                <w:sz w:val="20"/>
                <w:szCs w:val="20"/>
              </w:rPr>
              <w:t xml:space="preserve">✗</w:t>
            </w:r>
          </w:p>
        </w:tc>
        <w:tc>
          <w:p>
            <w:r>
              <w:rPr>
                <w:sz w:val="20"/>
                <w:szCs w:val="20"/>
              </w:rPr>
              <w:t xml:space="preserve">✓</w:t>
            </w:r>
          </w:p>
        </w:tc>
      </w:tr>
      <w:tr>
        <w:tc>
          <w:tcPr>
            <w:shd w:color="EFF6FF" w:val="solid"/>
          </w:tcPr>
          <w:p>
            <w:r>
              <w:rPr>
                <w:sz w:val="20"/>
                <w:szCs w:val="20"/>
              </w:rPr>
              <w:t xml:space="preserve">Export Logs CSV</w:t>
            </w:r>
          </w:p>
        </w:tc>
        <w:tc>
          <w:tcPr>
            <w:shd w:color="EFF6FF" w:val="solid"/>
          </w:tcPr>
          <w:p>
            <w:r>
              <w:rPr>
                <w:sz w:val="20"/>
                <w:szCs w:val="20"/>
              </w:rPr>
              <w:t xml:space="preserve">✗</w:t>
            </w:r>
          </w:p>
        </w:tc>
        <w:tc>
          <w:tcPr>
            <w:shd w:color="EFF6FF" w:val="solid"/>
          </w:tcPr>
          <w:p>
            <w:r>
              <w:rPr>
                <w:sz w:val="20"/>
                <w:szCs w:val="20"/>
              </w:rPr>
              <w:t xml:space="preserve">✗</w:t>
            </w:r>
          </w:p>
        </w:tc>
        <w:tc>
          <w:tcPr>
            <w:shd w:color="EFF6FF" w:val="solid"/>
          </w:tcPr>
          <w:p>
            <w:r>
              <w:rPr>
                <w:sz w:val="20"/>
                <w:szCs w:val="20"/>
              </w:rPr>
              <w:t xml:space="preserve">✓</w:t>
            </w:r>
          </w:p>
        </w:tc>
      </w:tr>
    </w:tbl>
    <w:p>
      <w:pPr>
        <w:spacing w:after="80"/>
      </w:pPr>
    </w:p>
    <w:p>
      <w:pPr>
        <w:pStyle w:val="Heading2"/>
        <w:spacing w:after="80" w:before="240"/>
      </w:pPr>
      <w:r>
        <w:t xml:space="preserve">Appendix C – V1 vs V2 Feature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shd w:color="2563EB" w:val="solid"/>
          </w:tcPr>
          <w:p>
            <w:r>
              <w:rPr>
                <w:b/>
                <w:bCs/>
                <w:color w:val="FFFFFF"/>
                <w:sz w:val="20"/>
                <w:szCs w:val="20"/>
              </w:rPr>
              <w:t xml:space="preserve">Feature</w:t>
            </w:r>
          </w:p>
        </w:tc>
        <w:tc>
          <w:tcPr>
            <w:tcW w:type="pct" w:w="35%"/>
            <w:shd w:color="2563EB" w:val="solid"/>
          </w:tcPr>
          <w:p>
            <w:r>
              <w:rPr>
                <w:b/>
                <w:bCs/>
                <w:color w:val="FFFFFF"/>
                <w:sz w:val="20"/>
                <w:szCs w:val="20"/>
              </w:rPr>
              <w:t xml:space="preserve">V1</w:t>
            </w:r>
          </w:p>
        </w:tc>
        <w:tc>
          <w:tcPr>
            <w:tcW w:type="pct" w:w="35%"/>
            <w:shd w:color="2563EB" w:val="solid"/>
          </w:tcPr>
          <w:p>
            <w:r>
              <w:rPr>
                <w:b/>
                <w:bCs/>
                <w:color w:val="FFFFFF"/>
                <w:sz w:val="20"/>
                <w:szCs w:val="20"/>
              </w:rPr>
              <w:t xml:space="preserve">V2</w:t>
            </w:r>
          </w:p>
        </w:tc>
      </w:tr>
      <w:tr>
        <w:tc>
          <w:p>
            <w:r>
              <w:rPr>
                <w:sz w:val="20"/>
                <w:szCs w:val="20"/>
              </w:rPr>
              <w:t xml:space="preserve">Backend</w:t>
            </w:r>
          </w:p>
        </w:tc>
        <w:tc>
          <w:p>
            <w:r>
              <w:rPr>
                <w:sz w:val="20"/>
                <w:szCs w:val="20"/>
              </w:rPr>
              <w:t xml:space="preserve">Mock API (in-browser JS)</w:t>
            </w:r>
          </w:p>
        </w:tc>
        <w:tc>
          <w:p>
            <w:r>
              <w:rPr>
                <w:sz w:val="20"/>
                <w:szCs w:val="20"/>
              </w:rPr>
              <w:t xml:space="preserve">Node.js + Express.js REST API</w:t>
            </w:r>
          </w:p>
        </w:tc>
      </w:tr>
      <w:tr>
        <w:tc>
          <w:tcPr>
            <w:shd w:color="EFF6FF" w:val="solid"/>
          </w:tcPr>
          <w:p>
            <w:r>
              <w:rPr>
                <w:sz w:val="20"/>
                <w:szCs w:val="20"/>
              </w:rPr>
              <w:t xml:space="preserve">Database</w:t>
            </w:r>
          </w:p>
        </w:tc>
        <w:tc>
          <w:tcPr>
            <w:shd w:color="EFF6FF" w:val="solid"/>
          </w:tcPr>
          <w:p>
            <w:r>
              <w:rPr>
                <w:sz w:val="20"/>
                <w:szCs w:val="20"/>
              </w:rPr>
              <w:t xml:space="preserve">In-memory JS arrays (mockApi.js)</w:t>
            </w:r>
          </w:p>
        </w:tc>
        <w:tc>
          <w:tcPr>
            <w:shd w:color="EFF6FF" w:val="solid"/>
          </w:tcPr>
          <w:p>
            <w:r>
              <w:rPr>
                <w:sz w:val="20"/>
                <w:szCs w:val="20"/>
              </w:rPr>
              <w:t xml:space="preserve">PostgreSQL 15 via Sequelize ORM</w:t>
            </w:r>
          </w:p>
        </w:tc>
      </w:tr>
      <w:tr>
        <w:tc>
          <w:p>
            <w:r>
              <w:rPr>
                <w:sz w:val="20"/>
                <w:szCs w:val="20"/>
              </w:rPr>
              <w:t xml:space="preserve">Authentication</w:t>
            </w:r>
          </w:p>
        </w:tc>
        <w:tc>
          <w:p>
            <w:r>
              <w:rPr>
                <w:sz w:val="20"/>
                <w:szCs w:val="20"/>
              </w:rPr>
              <w:t xml:space="preserve">Mock JWT token string</w:t>
            </w:r>
          </w:p>
        </w:tc>
        <w:tc>
          <w:p>
            <w:r>
              <w:rPr>
                <w:sz w:val="20"/>
                <w:szCs w:val="20"/>
              </w:rPr>
              <w:t xml:space="preserve">Real JWT (7-day expiry, bcrypt)</w:t>
            </w:r>
          </w:p>
        </w:tc>
      </w:tr>
      <w:tr>
        <w:tc>
          <w:tcPr>
            <w:shd w:color="EFF6FF" w:val="solid"/>
          </w:tcPr>
          <w:p>
            <w:r>
              <w:rPr>
                <w:sz w:val="20"/>
                <w:szCs w:val="20"/>
              </w:rPr>
              <w:t xml:space="preserve">Deployment</w:t>
            </w:r>
          </w:p>
        </w:tc>
        <w:tc>
          <w:tcPr>
            <w:shd w:color="EFF6FF" w:val="solid"/>
          </w:tcPr>
          <w:p>
            <w:r>
              <w:rPr>
                <w:sz w:val="20"/>
                <w:szCs w:val="20"/>
              </w:rPr>
              <w:t xml:space="preserve">Vite dev server only</w:t>
            </w:r>
          </w:p>
        </w:tc>
        <w:tc>
          <w:tcPr>
            <w:shd w:color="EFF6FF" w:val="solid"/>
          </w:tcPr>
          <w:p>
            <w:r>
              <w:rPr>
                <w:sz w:val="20"/>
                <w:szCs w:val="20"/>
              </w:rPr>
              <w:t xml:space="preserve">Docker Compose (4 services)</w:t>
            </w:r>
          </w:p>
        </w:tc>
      </w:tr>
      <w:tr>
        <w:tc>
          <w:p>
            <w:r>
              <w:rPr>
                <w:sz w:val="20"/>
                <w:szCs w:val="20"/>
              </w:rPr>
              <w:t xml:space="preserve">Profile Management</w:t>
            </w:r>
          </w:p>
        </w:tc>
        <w:tc>
          <w:p>
            <w:r>
              <w:rPr>
                <w:sz w:val="20"/>
                <w:szCs w:val="20"/>
              </w:rPr>
              <w:t xml:space="preserve">Not implemented</w:t>
            </w:r>
          </w:p>
        </w:tc>
        <w:tc>
          <w:p>
            <w:r>
              <w:rPr>
                <w:sz w:val="20"/>
                <w:szCs w:val="20"/>
              </w:rPr>
              <w:t xml:space="preserve">GET/PUT/DELETE /profile/me + GDPR export</w:t>
            </w:r>
          </w:p>
        </w:tc>
      </w:tr>
      <w:tr>
        <w:tc>
          <w:tcPr>
            <w:shd w:color="EFF6FF" w:val="solid"/>
          </w:tcPr>
          <w:p>
            <w:r>
              <w:rPr>
                <w:sz w:val="20"/>
                <w:szCs w:val="20"/>
              </w:rPr>
              <w:t xml:space="preserve">Notifications</w:t>
            </w:r>
          </w:p>
        </w:tc>
        <w:tc>
          <w:tcPr>
            <w:shd w:color="EFF6FF" w:val="solid"/>
          </w:tcPr>
          <w:p>
            <w:r>
              <w:rPr>
                <w:sz w:val="20"/>
                <w:szCs w:val="20"/>
              </w:rPr>
              <w:t xml:space="preserve">Inline error messages</w:t>
            </w:r>
          </w:p>
        </w:tc>
        <w:tc>
          <w:tcPr>
            <w:shd w:color="EFF6FF" w:val="solid"/>
          </w:tcPr>
          <w:p>
            <w:r>
              <w:rPr>
                <w:sz w:val="20"/>
                <w:szCs w:val="20"/>
              </w:rPr>
              <w:t xml:space="preserve">Global toast system (success/error/warning/info)</w:t>
            </w:r>
          </w:p>
        </w:tc>
      </w:tr>
      <w:tr>
        <w:tc>
          <w:p>
            <w:r>
              <w:rPr>
                <w:sz w:val="20"/>
                <w:szCs w:val="20"/>
              </w:rPr>
              <w:t xml:space="preserve">Admin Panel</w:t>
            </w:r>
          </w:p>
        </w:tc>
        <w:tc>
          <w:p>
            <w:r>
              <w:rPr>
                <w:sz w:val="20"/>
                <w:szCs w:val="20"/>
              </w:rPr>
              <w:t xml:space="preserve">Seed data only</w:t>
            </w:r>
          </w:p>
        </w:tc>
        <w:tc>
          <w:p>
            <w:r>
              <w:rPr>
                <w:sz w:val="20"/>
                <w:szCs w:val="20"/>
              </w:rPr>
              <w:t xml:space="preserve">Live data from PostgreSQL</w:t>
            </w:r>
          </w:p>
        </w:tc>
      </w:tr>
      <w:tr>
        <w:tc>
          <w:tcPr>
            <w:shd w:color="EFF6FF" w:val="solid"/>
          </w:tcPr>
          <w:p>
            <w:r>
              <w:rPr>
                <w:sz w:val="20"/>
                <w:szCs w:val="20"/>
              </w:rPr>
              <w:t xml:space="preserve">Email Verification</w:t>
            </w:r>
          </w:p>
        </w:tc>
        <w:tc>
          <w:tcPr>
            <w:shd w:color="EFF6FF" w:val="solid"/>
          </w:tcPr>
          <w:p>
            <w:r>
              <w:rPr>
                <w:sz w:val="20"/>
                <w:szCs w:val="20"/>
              </w:rPr>
              <w:t xml:space="preserve">Simulated (no actual email)</w:t>
            </w:r>
          </w:p>
        </w:tc>
        <w:tc>
          <w:tcPr>
            <w:shd w:color="EFF6FF" w:val="solid"/>
          </w:tcPr>
          <w:p>
            <w:r>
              <w:rPr>
                <w:sz w:val="20"/>
                <w:szCs w:val="20"/>
              </w:rPr>
              <w:t xml:space="preserve">Nodemailer SMTP integration</w:t>
            </w:r>
          </w:p>
        </w:tc>
      </w:tr>
      <w:tr>
        <w:tc>
          <w:p>
            <w:r>
              <w:rPr>
                <w:sz w:val="20"/>
                <w:szCs w:val="20"/>
              </w:rPr>
              <w:t xml:space="preserve">API Switch</w:t>
            </w:r>
          </w:p>
        </w:tc>
        <w:tc>
          <w:p>
            <w:r>
              <w:rPr>
                <w:sz w:val="20"/>
                <w:szCs w:val="20"/>
              </w:rPr>
              <w:t xml:space="preserve">Not needed (mock only)</w:t>
            </w:r>
          </w:p>
        </w:tc>
        <w:tc>
          <w:p>
            <w:r>
              <w:rPr>
                <w:sz w:val="20"/>
                <w:szCs w:val="20"/>
              </w:rPr>
              <w:t xml:space="preserve">VITE_USE_MOCK env var (true=mock, false=real)</w:t>
            </w:r>
          </w:p>
        </w:tc>
      </w:tr>
    </w:tbl>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Calibri" w:cs="Calibri" w:eastAsia="Calibri" w:hAnsi="Calibri"/>
      <w:b/>
      <w:bCs/>
      <w:color w:val="1E3A5F"/>
      <w:sz w:val="32"/>
      <w:szCs w:val="32"/>
    </w:rPr>
  </w:style>
  <w:style w:type="paragraph" w:styleId="Heading2">
    <w:name w:val="Heading 2"/>
    <w:pPr>
      <w:spacing w:after="80" w:before="240"/>
    </w:pPr>
    <w:rPr>
      <w:rFonts w:ascii="Calibri" w:cs="Calibri" w:eastAsia="Calibri" w:hAnsi="Calibri"/>
      <w:b/>
      <w:bCs/>
      <w:color w:val="2563EB"/>
      <w:sz w:val="26"/>
      <w:szCs w:val="26"/>
    </w:rPr>
  </w:style>
  <w:style w:type="paragraph" w:styleId="Heading3">
    <w:name w:val="Heading 3"/>
    <w:pPr>
      <w:spacing w:after="60" w:before="20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2026-05-06T17:52:09.364Z</dcterms:created>
  <dcterms:modified xsi:type="dcterms:W3CDTF">2026-05-06T17:52:09.365Z</dcterms:modified>
</cp:coreProperties>
</file>

<file path=docProps/custom.xml><?xml version="1.0" encoding="utf-8"?>
<Properties xmlns="http://schemas.openxmlformats.org/officeDocument/2006/custom-properties" xmlns:vt="http://schemas.openxmlformats.org/officeDocument/2006/docPropsVTypes"/>
</file>