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0322600"/>
        <w:docPartObj>
          <w:docPartGallery w:val="Cover Pages"/>
          <w:docPartUnique/>
        </w:docPartObj>
      </w:sdtPr>
      <w:sdtEndPr>
        <w:rPr>
          <w:noProof/>
          <w:lang w:eastAsia="en-US"/>
        </w:rPr>
      </w:sdtEndPr>
      <w:sdtContent>
        <w:p w14:paraId="7C7B5442" w14:textId="763857C0" w:rsidR="00042445" w:rsidRDefault="00042445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1" allowOverlap="1" wp14:anchorId="3C731695" wp14:editId="6A8B5E67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44A42B" w14:textId="77777777" w:rsidR="00565F9E" w:rsidRDefault="00565F9E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DC7C4C" w14:textId="77777777" w:rsidR="00565F9E" w:rsidRDefault="00565F9E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7pt;width:143.25pt;height:60.75pt;z-index:251676672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IrrjMrxAwAA/g0AAA4AAAAAAAAAAAAAAAAALgIA&#10;AGRycy9lMm9Eb2MueG1sUEsBAi0AFAAGAAgAAAAhAJGVWiblAAAADgEAAA8AAAAAAAAAAAAAAAAA&#10;SwYAAGRycy9kb3ducmV2LnhtbFBLBQYAAAAABAAEAPMAAABd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5344A42B" w14:textId="77777777" w:rsidR="00565F9E" w:rsidRDefault="00565F9E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38DC7C4C" w14:textId="77777777" w:rsidR="00565F9E" w:rsidRDefault="00565F9E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0C4A845" w14:textId="77777777" w:rsidR="00C97BAD" w:rsidRPr="001352EE" w:rsidRDefault="00C97BAD" w:rsidP="008D357A">
          <w:pPr>
            <w:jc w:val="center"/>
            <w:rPr>
              <w:b/>
              <w:noProof/>
              <w:sz w:val="32"/>
              <w:szCs w:val="32"/>
              <w:lang w:eastAsia="en-US"/>
            </w:rPr>
          </w:pPr>
          <w:r w:rsidRPr="001352EE">
            <w:rPr>
              <w:b/>
              <w:noProof/>
              <w:sz w:val="32"/>
              <w:szCs w:val="32"/>
              <w:lang w:eastAsia="en-US"/>
            </w:rPr>
            <w:t>FCB Chicago QA</w:t>
          </w:r>
        </w:p>
        <w:p w14:paraId="63782379" w14:textId="7627F7CF" w:rsidR="00C97BAD" w:rsidRPr="001352EE" w:rsidRDefault="008C1345" w:rsidP="008D357A">
          <w:pPr>
            <w:jc w:val="center"/>
            <w:rPr>
              <w:b/>
              <w:noProof/>
              <w:sz w:val="32"/>
              <w:szCs w:val="32"/>
              <w:lang w:eastAsia="en-US"/>
            </w:rPr>
          </w:pPr>
          <w:r>
            <w:rPr>
              <w:b/>
              <w:noProof/>
              <w:sz w:val="32"/>
              <w:szCs w:val="32"/>
              <w:lang w:eastAsia="en-US"/>
            </w:rPr>
            <w:t xml:space="preserve">T-Mobile </w:t>
          </w:r>
          <w:r w:rsidR="007D3D4E">
            <w:rPr>
              <w:b/>
              <w:noProof/>
              <w:sz w:val="32"/>
              <w:szCs w:val="32"/>
              <w:lang w:eastAsia="en-US"/>
            </w:rPr>
            <w:t>Email</w:t>
          </w:r>
          <w:r w:rsidR="00C97BAD" w:rsidRPr="001352EE">
            <w:rPr>
              <w:b/>
              <w:noProof/>
              <w:sz w:val="32"/>
              <w:szCs w:val="32"/>
              <w:lang w:eastAsia="en-US"/>
            </w:rPr>
            <w:t xml:space="preserve"> Certification</w:t>
          </w:r>
        </w:p>
        <w:p w14:paraId="7DC70F2E" w14:textId="12209937" w:rsidR="00042445" w:rsidRDefault="00C97BAD" w:rsidP="008D357A">
          <w:pPr>
            <w:jc w:val="center"/>
            <w:rPr>
              <w:noProof/>
              <w:lang w:eastAsia="en-US"/>
            </w:rPr>
          </w:pPr>
          <w:r w:rsidRPr="001352EE">
            <w:rPr>
              <w:b/>
              <w:noProof/>
              <w:sz w:val="32"/>
              <w:szCs w:val="32"/>
              <w:lang w:eastAsia="en-US"/>
            </w:rPr>
            <w:t>&lt;Project Name&gt;</w:t>
          </w:r>
        </w:p>
      </w:sdtContent>
    </w:sdt>
    <w:p w14:paraId="212378D5" w14:textId="6A53C927" w:rsidR="00C97BAD" w:rsidRPr="001352EE" w:rsidRDefault="00C97BAD" w:rsidP="001352EE">
      <w:pPr>
        <w:pStyle w:val="Heading1"/>
      </w:pPr>
      <w:r w:rsidRPr="001352EE">
        <w:t>Summary</w:t>
      </w:r>
    </w:p>
    <w:p w14:paraId="1E20C473" w14:textId="5BA96AC6" w:rsidR="008D357A" w:rsidRDefault="008D357A" w:rsidP="008D357A">
      <w:pPr>
        <w:rPr>
          <w:color w:val="FF0000"/>
        </w:rPr>
      </w:pPr>
      <w:bookmarkStart w:id="0" w:name="_Toc297816335"/>
      <w:r w:rsidRPr="00C97BAD">
        <w:rPr>
          <w:color w:val="FF0000"/>
        </w:rPr>
        <w:t xml:space="preserve">&lt;QA: </w:t>
      </w:r>
      <w:r w:rsidR="001352EE">
        <w:rPr>
          <w:color w:val="FF0000"/>
        </w:rPr>
        <w:t>Describe what was tested here a</w:t>
      </w:r>
      <w:r w:rsidRPr="00C97BAD">
        <w:rPr>
          <w:color w:val="FF0000"/>
        </w:rPr>
        <w:t xml:space="preserve">nd </w:t>
      </w:r>
      <w:r w:rsidR="001352EE">
        <w:rPr>
          <w:color w:val="FF0000"/>
        </w:rPr>
        <w:t xml:space="preserve">then </w:t>
      </w:r>
      <w:r w:rsidRPr="00C97BAD">
        <w:rPr>
          <w:color w:val="FF0000"/>
        </w:rPr>
        <w:t>delete this</w:t>
      </w:r>
      <w:r w:rsidR="001352EE">
        <w:rPr>
          <w:color w:val="FF0000"/>
        </w:rPr>
        <w:t xml:space="preserve"> red</w:t>
      </w:r>
      <w:r w:rsidRPr="00C97BAD">
        <w:rPr>
          <w:color w:val="FF0000"/>
        </w:rPr>
        <w:t xml:space="preserve"> text&gt;</w:t>
      </w:r>
    </w:p>
    <w:p w14:paraId="48BFA52E" w14:textId="77777777" w:rsidR="008D357A" w:rsidRDefault="008D357A" w:rsidP="008D357A">
      <w:pPr>
        <w:rPr>
          <w:color w:val="FF0000"/>
        </w:rPr>
      </w:pPr>
    </w:p>
    <w:p w14:paraId="42BEE996" w14:textId="0F748FB4" w:rsidR="000A5513" w:rsidRDefault="008D33C8" w:rsidP="001352EE">
      <w:pPr>
        <w:pStyle w:val="Heading1"/>
      </w:pPr>
      <w:r>
        <w:t>O</w:t>
      </w:r>
      <w:r w:rsidR="001E17FB">
        <w:t>verview</w:t>
      </w:r>
      <w:bookmarkEnd w:id="0"/>
    </w:p>
    <w:p w14:paraId="54A68E93" w14:textId="77777777" w:rsidR="00386C27" w:rsidRDefault="00386C27" w:rsidP="00386C27">
      <w:pPr>
        <w:rPr>
          <w:color w:val="FF0000"/>
        </w:rPr>
      </w:pPr>
      <w:r w:rsidRPr="00C97BAD">
        <w:rPr>
          <w:color w:val="FF0000"/>
        </w:rPr>
        <w:t xml:space="preserve">&lt;QA: </w:t>
      </w:r>
      <w:r>
        <w:rPr>
          <w:color w:val="FF0000"/>
        </w:rPr>
        <w:t xml:space="preserve">Check all items you have completed.  For any that are out of scope (i.e. spam testing) use </w:t>
      </w:r>
      <w:r w:rsidRPr="008652A8">
        <w:rPr>
          <w:color w:val="FF0000"/>
        </w:rPr>
        <w:t>strikethrough font</w:t>
      </w:r>
      <w:r>
        <w:rPr>
          <w:color w:val="FF0000"/>
        </w:rPr>
        <w:t xml:space="preserve"> on the item (do not delete the row).  Delete this red text before sending.</w:t>
      </w:r>
      <w:r w:rsidRPr="00C97BAD">
        <w:rPr>
          <w:color w:val="FF0000"/>
        </w:rPr>
        <w:t>&gt;</w:t>
      </w:r>
    </w:p>
    <w:p w14:paraId="3D809BEA" w14:textId="77777777" w:rsidR="007D3D4E" w:rsidRDefault="007D3D4E" w:rsidP="007D3D4E">
      <w:pPr>
        <w:rPr>
          <w:sz w:val="18"/>
          <w:szCs w:val="18"/>
        </w:rPr>
      </w:pPr>
    </w:p>
    <w:p w14:paraId="49BF8D8F" w14:textId="77777777" w:rsidR="00386C27" w:rsidRPr="00706CDA" w:rsidRDefault="00386C27" w:rsidP="007D3D4E">
      <w:pPr>
        <w:rPr>
          <w:sz w:val="18"/>
          <w:szCs w:val="18"/>
        </w:rPr>
      </w:pPr>
    </w:p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1"/>
        <w:gridCol w:w="8189"/>
      </w:tblGrid>
      <w:tr w:rsidR="007D3D4E" w:rsidRPr="007D3D4E" w14:paraId="4094C496" w14:textId="77777777" w:rsidTr="000E0CBD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271E" w14:textId="77777777" w:rsidR="007D3D4E" w:rsidRPr="007D3D4E" w:rsidRDefault="007D3D4E" w:rsidP="000E0CBD">
            <w:pPr>
              <w:jc w:val="center"/>
              <w:rPr>
                <w:b/>
                <w:sz w:val="22"/>
                <w:szCs w:val="22"/>
              </w:rPr>
            </w:pPr>
            <w:r w:rsidRPr="007D3D4E">
              <w:rPr>
                <w:b/>
                <w:sz w:val="22"/>
                <w:szCs w:val="22"/>
              </w:rPr>
              <w:t>Done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6BD5" w14:textId="77777777" w:rsidR="007D3D4E" w:rsidRPr="007D3D4E" w:rsidRDefault="007D3D4E" w:rsidP="000E0CBD">
            <w:pPr>
              <w:jc w:val="center"/>
              <w:rPr>
                <w:b/>
                <w:sz w:val="22"/>
                <w:szCs w:val="22"/>
              </w:rPr>
            </w:pPr>
            <w:r w:rsidRPr="007D3D4E">
              <w:rPr>
                <w:b/>
                <w:sz w:val="22"/>
                <w:szCs w:val="22"/>
              </w:rPr>
              <w:t>Email Testing Checklist (What are we testing?)</w:t>
            </w:r>
          </w:p>
        </w:tc>
      </w:tr>
      <w:tr w:rsidR="007D3D4E" w:rsidRPr="007D3D4E" w14:paraId="3295F22E" w14:textId="77777777" w:rsidTr="000E0CBD">
        <w:sdt>
          <w:sdtPr>
            <w:rPr>
              <w:b/>
              <w:sz w:val="22"/>
              <w:szCs w:val="22"/>
            </w:rPr>
            <w:id w:val="-328293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469239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657A" w14:textId="77777777" w:rsidR="007D3D4E" w:rsidRPr="007D3D4E" w:rsidRDefault="007D3D4E" w:rsidP="00C707CB">
            <w:pPr>
              <w:pStyle w:val="ListParagraph"/>
              <w:numPr>
                <w:ilvl w:val="0"/>
                <w:numId w:val="28"/>
              </w:numPr>
            </w:pPr>
            <w:r w:rsidRPr="007D3D4E">
              <w:t>Internal / Functional Test Blast</w:t>
            </w:r>
          </w:p>
        </w:tc>
      </w:tr>
      <w:tr w:rsidR="007D3D4E" w:rsidRPr="007D3D4E" w14:paraId="1A8D813D" w14:textId="77777777" w:rsidTr="000E0CBD">
        <w:sdt>
          <w:sdtPr>
            <w:rPr>
              <w:b/>
              <w:sz w:val="22"/>
              <w:szCs w:val="22"/>
            </w:rPr>
            <w:id w:val="-987159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D78A81A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BBAB" w14:textId="77777777" w:rsidR="007D3D4E" w:rsidRPr="007D3D4E" w:rsidRDefault="007D3D4E" w:rsidP="00C707CB">
            <w:pPr>
              <w:pStyle w:val="ListParagraph"/>
            </w:pPr>
            <w:r w:rsidRPr="007D3D4E">
              <w:t>Verify email can be successfully test blasted</w:t>
            </w:r>
          </w:p>
        </w:tc>
      </w:tr>
      <w:tr w:rsidR="007D3D4E" w:rsidRPr="007D3D4E" w14:paraId="0C47FA1B" w14:textId="77777777" w:rsidTr="000E0CBD">
        <w:sdt>
          <w:sdtPr>
            <w:rPr>
              <w:b/>
              <w:sz w:val="22"/>
              <w:szCs w:val="22"/>
            </w:rPr>
            <w:id w:val="-266470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A3CD23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9899" w14:textId="77777777" w:rsidR="007D3D4E" w:rsidRPr="007D3D4E" w:rsidRDefault="007D3D4E" w:rsidP="00C707CB">
            <w:pPr>
              <w:pStyle w:val="ListParagraph"/>
            </w:pPr>
            <w:r w:rsidRPr="007D3D4E">
              <w:t>Verify email is displaying correctly in the Mailchimp preview screen prior to blasting the email</w:t>
            </w:r>
          </w:p>
        </w:tc>
      </w:tr>
      <w:tr w:rsidR="007D3D4E" w:rsidRPr="007D3D4E" w14:paraId="7EFB5A4F" w14:textId="77777777" w:rsidTr="000E0CBD">
        <w:sdt>
          <w:sdtPr>
            <w:rPr>
              <w:b/>
              <w:sz w:val="22"/>
              <w:szCs w:val="22"/>
            </w:rPr>
            <w:id w:val="1986431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528D17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766F" w14:textId="77777777" w:rsidR="007D3D4E" w:rsidRPr="007D3D4E" w:rsidRDefault="007D3D4E" w:rsidP="00C707CB">
            <w:pPr>
              <w:pStyle w:val="ListParagraph"/>
            </w:pPr>
            <w:r w:rsidRPr="007D3D4E">
              <w:t>Verify email is received by test email clients</w:t>
            </w:r>
          </w:p>
        </w:tc>
      </w:tr>
      <w:tr w:rsidR="007D3D4E" w:rsidRPr="007D3D4E" w14:paraId="7EBD6ED3" w14:textId="77777777" w:rsidTr="000E0CBD">
        <w:sdt>
          <w:sdtPr>
            <w:rPr>
              <w:b/>
              <w:sz w:val="22"/>
              <w:szCs w:val="22"/>
            </w:rPr>
            <w:id w:val="18832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C48EAD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2DA3" w14:textId="77777777" w:rsidR="007D3D4E" w:rsidRPr="007D3D4E" w:rsidRDefault="007D3D4E" w:rsidP="00C707CB">
            <w:pPr>
              <w:pStyle w:val="ListParagraph"/>
              <w:numPr>
                <w:ilvl w:val="0"/>
                <w:numId w:val="28"/>
              </w:numPr>
            </w:pPr>
            <w:r w:rsidRPr="007D3D4E">
              <w:t>Test All Links</w:t>
            </w:r>
          </w:p>
        </w:tc>
      </w:tr>
      <w:tr w:rsidR="007D3D4E" w:rsidRPr="007D3D4E" w14:paraId="119F5688" w14:textId="77777777" w:rsidTr="000E0CBD">
        <w:sdt>
          <w:sdtPr>
            <w:rPr>
              <w:b/>
              <w:sz w:val="22"/>
              <w:szCs w:val="22"/>
            </w:rPr>
            <w:id w:val="-1154674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517FBA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CBC7" w14:textId="77777777" w:rsidR="007D3D4E" w:rsidRPr="007D3D4E" w:rsidRDefault="007D3D4E" w:rsidP="00C707CB">
            <w:pPr>
              <w:pStyle w:val="ListParagraph"/>
            </w:pPr>
            <w:r w:rsidRPr="007D3D4E">
              <w:t>Verify that links match link-matrix if provided</w:t>
            </w:r>
          </w:p>
        </w:tc>
      </w:tr>
      <w:tr w:rsidR="007D3D4E" w:rsidRPr="007D3D4E" w14:paraId="1408BB82" w14:textId="77777777" w:rsidTr="000E0CBD">
        <w:sdt>
          <w:sdtPr>
            <w:rPr>
              <w:b/>
              <w:sz w:val="22"/>
              <w:szCs w:val="22"/>
            </w:rPr>
            <w:id w:val="-841470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C74C97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04A4" w14:textId="77777777" w:rsidR="007D3D4E" w:rsidRPr="007D3D4E" w:rsidRDefault="007D3D4E" w:rsidP="00C707CB">
            <w:pPr>
              <w:pStyle w:val="ListParagraph"/>
            </w:pPr>
            <w:r w:rsidRPr="007D3D4E">
              <w:t>If no link matrix provided, verify no broken links</w:t>
            </w:r>
          </w:p>
        </w:tc>
      </w:tr>
      <w:tr w:rsidR="007D3D4E" w:rsidRPr="007D3D4E" w14:paraId="7688F03C" w14:textId="77777777" w:rsidTr="000E0CBD">
        <w:sdt>
          <w:sdtPr>
            <w:rPr>
              <w:b/>
              <w:sz w:val="22"/>
              <w:szCs w:val="22"/>
            </w:rPr>
            <w:id w:val="-2016981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E0E18FC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47B6" w14:textId="77777777" w:rsidR="007D3D4E" w:rsidRPr="007D3D4E" w:rsidRDefault="007D3D4E" w:rsidP="00C707CB">
            <w:pPr>
              <w:pStyle w:val="ListParagraph"/>
            </w:pPr>
            <w:r w:rsidRPr="007D3D4E">
              <w:t>Unsubscribe Link</w:t>
            </w:r>
          </w:p>
        </w:tc>
      </w:tr>
      <w:tr w:rsidR="007D3D4E" w:rsidRPr="007D3D4E" w14:paraId="22026593" w14:textId="77777777" w:rsidTr="000E0CBD">
        <w:sdt>
          <w:sdtPr>
            <w:rPr>
              <w:b/>
              <w:sz w:val="22"/>
              <w:szCs w:val="22"/>
            </w:rPr>
            <w:id w:val="-1038046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753198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8189" w14:textId="77777777" w:rsidR="007D3D4E" w:rsidRPr="007D3D4E" w:rsidRDefault="007D3D4E" w:rsidP="00C707CB">
            <w:pPr>
              <w:pStyle w:val="ListParagraph"/>
            </w:pPr>
            <w:r w:rsidRPr="007D3D4E">
              <w:t>Verify that unsubscribe link sends the user to a page where they can change settings or otherwise unsubscribe from future emails.</w:t>
            </w:r>
          </w:p>
        </w:tc>
      </w:tr>
      <w:tr w:rsidR="007D3D4E" w:rsidRPr="007D3D4E" w14:paraId="4CFFA7FA" w14:textId="77777777" w:rsidTr="000E0CBD">
        <w:sdt>
          <w:sdtPr>
            <w:rPr>
              <w:b/>
              <w:sz w:val="22"/>
              <w:szCs w:val="22"/>
            </w:rPr>
            <w:id w:val="2009707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FF752B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D85F" w14:textId="77777777" w:rsidR="007D3D4E" w:rsidRPr="007D3D4E" w:rsidRDefault="007D3D4E" w:rsidP="00C707CB">
            <w:pPr>
              <w:pStyle w:val="ListParagraph"/>
              <w:numPr>
                <w:ilvl w:val="0"/>
                <w:numId w:val="28"/>
              </w:numPr>
            </w:pPr>
            <w:r w:rsidRPr="007D3D4E">
              <w:t>Spam Filter Testing (Litmus)</w:t>
            </w:r>
          </w:p>
        </w:tc>
      </w:tr>
      <w:tr w:rsidR="007D3D4E" w:rsidRPr="007D3D4E" w14:paraId="60C8E298" w14:textId="77777777" w:rsidTr="000E0CBD">
        <w:sdt>
          <w:sdtPr>
            <w:rPr>
              <w:b/>
              <w:sz w:val="22"/>
              <w:szCs w:val="22"/>
            </w:rPr>
            <w:id w:val="-585313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6DBF837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1A04" w14:textId="77777777" w:rsidR="007D3D4E" w:rsidRPr="007D3D4E" w:rsidRDefault="007D3D4E" w:rsidP="00C707CB">
            <w:pPr>
              <w:pStyle w:val="ListParagraph"/>
            </w:pPr>
            <w:r w:rsidRPr="007D3D4E">
              <w:t>A Pass or Fail is needed when this type of testing is required</w:t>
            </w:r>
          </w:p>
        </w:tc>
      </w:tr>
      <w:tr w:rsidR="007D3D4E" w:rsidRPr="007D3D4E" w14:paraId="375206C4" w14:textId="77777777" w:rsidTr="000E0CBD">
        <w:sdt>
          <w:sdtPr>
            <w:rPr>
              <w:b/>
              <w:sz w:val="22"/>
              <w:szCs w:val="22"/>
            </w:rPr>
            <w:id w:val="-572507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A9C494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FB3" w14:textId="77777777" w:rsidR="007D3D4E" w:rsidRPr="007D3D4E" w:rsidRDefault="007D3D4E" w:rsidP="00C707CB">
            <w:pPr>
              <w:pStyle w:val="ListParagraph"/>
            </w:pPr>
            <w:r w:rsidRPr="007D3D4E">
              <w:t>Spam Tests that failed need to include the failing score, what the passing score threshold was, and an explanation on why it had a low score</w:t>
            </w:r>
          </w:p>
        </w:tc>
      </w:tr>
      <w:tr w:rsidR="007D3D4E" w:rsidRPr="007D3D4E" w14:paraId="6ECA5702" w14:textId="77777777" w:rsidTr="000E0CBD">
        <w:sdt>
          <w:sdtPr>
            <w:rPr>
              <w:b/>
              <w:sz w:val="22"/>
              <w:szCs w:val="22"/>
            </w:rPr>
            <w:id w:val="433413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DA64A5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E6CF" w14:textId="77777777" w:rsidR="007D3D4E" w:rsidRPr="007D3D4E" w:rsidRDefault="007D3D4E" w:rsidP="00C707CB">
            <w:pPr>
              <w:pStyle w:val="ListParagraph"/>
              <w:numPr>
                <w:ilvl w:val="0"/>
                <w:numId w:val="28"/>
              </w:numPr>
            </w:pPr>
            <w:r w:rsidRPr="007D3D4E">
              <w:t>Subject line testing (Litmus)</w:t>
            </w:r>
          </w:p>
        </w:tc>
      </w:tr>
      <w:tr w:rsidR="007D3D4E" w:rsidRPr="007D3D4E" w14:paraId="32EB112F" w14:textId="77777777" w:rsidTr="000E0CBD">
        <w:sdt>
          <w:sdtPr>
            <w:rPr>
              <w:b/>
              <w:sz w:val="22"/>
              <w:szCs w:val="22"/>
            </w:rPr>
            <w:id w:val="437877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78D053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EFDF" w14:textId="77777777" w:rsidR="007D3D4E" w:rsidRPr="007D3D4E" w:rsidRDefault="007D3D4E" w:rsidP="00C707CB">
            <w:pPr>
              <w:pStyle w:val="ListParagraph"/>
            </w:pPr>
            <w:r w:rsidRPr="007D3D4E">
              <w:t>If subject line testing is requested, inspect how the subject line displays across clients.  Different clients display subject lines differently so this is a needed check in some campaigns.</w:t>
            </w:r>
          </w:p>
        </w:tc>
      </w:tr>
      <w:tr w:rsidR="007D3D4E" w:rsidRPr="007D3D4E" w14:paraId="3A8D20D0" w14:textId="77777777" w:rsidTr="000E0CBD">
        <w:sdt>
          <w:sdtPr>
            <w:rPr>
              <w:b/>
              <w:sz w:val="22"/>
              <w:szCs w:val="22"/>
            </w:rPr>
            <w:id w:val="29364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FF0360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68C6" w14:textId="77777777" w:rsidR="007D3D4E" w:rsidRPr="007D3D4E" w:rsidRDefault="007D3D4E" w:rsidP="00C707CB">
            <w:pPr>
              <w:pStyle w:val="ListParagraph"/>
              <w:numPr>
                <w:ilvl w:val="0"/>
                <w:numId w:val="28"/>
              </w:numPr>
            </w:pPr>
            <w:r w:rsidRPr="007D3D4E">
              <w:t>Coding Verifications</w:t>
            </w:r>
          </w:p>
        </w:tc>
      </w:tr>
      <w:tr w:rsidR="007D3D4E" w:rsidRPr="007D3D4E" w14:paraId="7A34AEC9" w14:textId="77777777" w:rsidTr="000E0CBD">
        <w:sdt>
          <w:sdtPr>
            <w:rPr>
              <w:b/>
              <w:sz w:val="22"/>
              <w:szCs w:val="22"/>
            </w:rPr>
            <w:id w:val="1465079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309DD5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DF28" w14:textId="77777777" w:rsidR="007D3D4E" w:rsidRPr="007D3D4E" w:rsidRDefault="007D3D4E" w:rsidP="00C707CB">
            <w:pPr>
              <w:pStyle w:val="ListParagraph"/>
            </w:pPr>
            <w:r w:rsidRPr="007D3D4E">
              <w:t>Javascript – (No &lt;script&gt;s anywhere in the HTML)</w:t>
            </w:r>
          </w:p>
        </w:tc>
      </w:tr>
      <w:tr w:rsidR="007D3D4E" w:rsidRPr="007D3D4E" w14:paraId="1D8933AF" w14:textId="77777777" w:rsidTr="000E0CBD">
        <w:sdt>
          <w:sdtPr>
            <w:rPr>
              <w:b/>
              <w:sz w:val="22"/>
              <w:szCs w:val="22"/>
            </w:rPr>
            <w:id w:val="-205730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2224A22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D099" w14:textId="77777777" w:rsidR="007D3D4E" w:rsidRPr="007D3D4E" w:rsidRDefault="007D3D4E" w:rsidP="00C707CB">
            <w:pPr>
              <w:pStyle w:val="ListParagraph"/>
            </w:pPr>
            <w:r w:rsidRPr="007D3D4E">
              <w:t>No Embedded Videos</w:t>
            </w:r>
          </w:p>
        </w:tc>
      </w:tr>
      <w:tr w:rsidR="007D3D4E" w:rsidRPr="007D3D4E" w14:paraId="4AB6481E" w14:textId="77777777" w:rsidTr="000E0CBD">
        <w:sdt>
          <w:sdtPr>
            <w:rPr>
              <w:b/>
              <w:sz w:val="22"/>
              <w:szCs w:val="22"/>
            </w:rPr>
            <w:id w:val="146415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3907999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9ED3" w14:textId="77777777" w:rsidR="007D3D4E" w:rsidRPr="007D3D4E" w:rsidRDefault="007D3D4E" w:rsidP="00C707CB">
            <w:pPr>
              <w:pStyle w:val="ListParagraph"/>
            </w:pPr>
            <w:r w:rsidRPr="007D3D4E">
              <w:t>Default Responsive Breakpoints</w:t>
            </w:r>
          </w:p>
          <w:p w14:paraId="2EFADFFE" w14:textId="77777777" w:rsidR="007D3D4E" w:rsidRPr="007D3D4E" w:rsidRDefault="007D3D4E" w:rsidP="00C707CB">
            <w:pPr>
              <w:pStyle w:val="ListParagraph"/>
              <w:numPr>
                <w:ilvl w:val="2"/>
                <w:numId w:val="28"/>
              </w:numPr>
            </w:pPr>
            <w:r w:rsidRPr="007D3D4E">
              <w:t>600px Desktop</w:t>
            </w:r>
          </w:p>
          <w:p w14:paraId="696FD6DB" w14:textId="77777777" w:rsidR="007D3D4E" w:rsidRPr="007D3D4E" w:rsidRDefault="007D3D4E" w:rsidP="00C707CB">
            <w:pPr>
              <w:pStyle w:val="ListParagraph"/>
              <w:numPr>
                <w:ilvl w:val="2"/>
                <w:numId w:val="28"/>
              </w:numPr>
            </w:pPr>
            <w:r w:rsidRPr="007D3D4E">
              <w:lastRenderedPageBreak/>
              <w:t>480px Mobile Landscape View</w:t>
            </w:r>
          </w:p>
          <w:p w14:paraId="0292899F" w14:textId="77777777" w:rsidR="007D3D4E" w:rsidRPr="007D3D4E" w:rsidRDefault="007D3D4E" w:rsidP="00C707CB">
            <w:pPr>
              <w:pStyle w:val="ListParagraph"/>
              <w:numPr>
                <w:ilvl w:val="2"/>
                <w:numId w:val="28"/>
              </w:numPr>
            </w:pPr>
            <w:r w:rsidRPr="007D3D4E">
              <w:t>320px Mobile Portrait View</w:t>
            </w:r>
          </w:p>
        </w:tc>
      </w:tr>
      <w:tr w:rsidR="007D3D4E" w:rsidRPr="007D3D4E" w14:paraId="37A09DF0" w14:textId="77777777" w:rsidTr="000E0CBD">
        <w:sdt>
          <w:sdtPr>
            <w:rPr>
              <w:b/>
              <w:sz w:val="22"/>
              <w:szCs w:val="22"/>
            </w:rPr>
            <w:id w:val="-50791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F978F2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C8C8" w14:textId="77777777" w:rsidR="007D3D4E" w:rsidRPr="007D3D4E" w:rsidRDefault="007D3D4E" w:rsidP="00C707CB">
            <w:pPr>
              <w:pStyle w:val="ListParagraph"/>
              <w:numPr>
                <w:ilvl w:val="0"/>
                <w:numId w:val="28"/>
              </w:numPr>
            </w:pPr>
            <w:r w:rsidRPr="007D3D4E">
              <w:t>Images</w:t>
            </w:r>
          </w:p>
        </w:tc>
      </w:tr>
      <w:tr w:rsidR="007D3D4E" w:rsidRPr="007D3D4E" w14:paraId="4EB007FD" w14:textId="77777777" w:rsidTr="000E0CBD">
        <w:sdt>
          <w:sdtPr>
            <w:rPr>
              <w:b/>
              <w:sz w:val="22"/>
              <w:szCs w:val="22"/>
            </w:rPr>
            <w:id w:val="-174352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D7CEA4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23E0" w14:textId="77777777" w:rsidR="007D3D4E" w:rsidRPr="007D3D4E" w:rsidRDefault="007D3D4E" w:rsidP="00C707CB">
            <w:pPr>
              <w:pStyle w:val="ListParagraph"/>
            </w:pPr>
            <w:r w:rsidRPr="007D3D4E">
              <w:t>No background images</w:t>
            </w:r>
          </w:p>
        </w:tc>
      </w:tr>
      <w:tr w:rsidR="007D3D4E" w:rsidRPr="007D3D4E" w14:paraId="3F5837B5" w14:textId="77777777" w:rsidTr="000E0CBD">
        <w:sdt>
          <w:sdtPr>
            <w:rPr>
              <w:b/>
              <w:sz w:val="22"/>
              <w:szCs w:val="22"/>
            </w:rPr>
            <w:id w:val="649797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22F56EA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3F52" w14:textId="77777777" w:rsidR="007D3D4E" w:rsidRPr="007D3D4E" w:rsidRDefault="007D3D4E" w:rsidP="00C707CB">
            <w:pPr>
              <w:pStyle w:val="ListParagraph"/>
              <w:numPr>
                <w:ilvl w:val="0"/>
                <w:numId w:val="28"/>
              </w:numPr>
            </w:pPr>
            <w:r w:rsidRPr="007D3D4E">
              <w:t>Testing Standards</w:t>
            </w:r>
          </w:p>
        </w:tc>
      </w:tr>
      <w:tr w:rsidR="007D3D4E" w:rsidRPr="007D3D4E" w14:paraId="4B07598E" w14:textId="77777777" w:rsidTr="000E0CBD">
        <w:sdt>
          <w:sdtPr>
            <w:rPr>
              <w:b/>
              <w:sz w:val="22"/>
              <w:szCs w:val="22"/>
            </w:rPr>
            <w:id w:val="-1345934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5DEB74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8CAB" w14:textId="77777777" w:rsidR="007D3D4E" w:rsidRPr="007D3D4E" w:rsidRDefault="007D3D4E" w:rsidP="00C707CB">
            <w:pPr>
              <w:pStyle w:val="ListParagraph"/>
            </w:pPr>
            <w:r w:rsidRPr="007D3D4E">
              <w:t>Email project tracked with Jira ticket</w:t>
            </w:r>
          </w:p>
        </w:tc>
      </w:tr>
      <w:tr w:rsidR="007D3D4E" w:rsidRPr="007D3D4E" w14:paraId="088B2337" w14:textId="77777777" w:rsidTr="000E0CBD">
        <w:sdt>
          <w:sdtPr>
            <w:rPr>
              <w:b/>
              <w:sz w:val="22"/>
              <w:szCs w:val="22"/>
            </w:rPr>
            <w:id w:val="-890881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0389D4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83C6" w14:textId="77777777" w:rsidR="007D3D4E" w:rsidRPr="007D3D4E" w:rsidRDefault="007D3D4E" w:rsidP="00C707CB">
            <w:pPr>
              <w:pStyle w:val="ListParagraph"/>
            </w:pPr>
            <w:r w:rsidRPr="007D3D4E">
              <w:t>All defects should be entered and tracked in Jira</w:t>
            </w:r>
          </w:p>
        </w:tc>
      </w:tr>
      <w:tr w:rsidR="007D3D4E" w:rsidRPr="007D3D4E" w14:paraId="3D60A4E3" w14:textId="77777777" w:rsidTr="000E0CBD">
        <w:sdt>
          <w:sdtPr>
            <w:rPr>
              <w:b/>
              <w:sz w:val="22"/>
              <w:szCs w:val="22"/>
            </w:rPr>
            <w:id w:val="834266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D2B81D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2726" w14:textId="77777777" w:rsidR="007D3D4E" w:rsidRPr="007D3D4E" w:rsidRDefault="007D3D4E" w:rsidP="00C707CB">
            <w:pPr>
              <w:pStyle w:val="ListParagraph"/>
            </w:pPr>
            <w:r w:rsidRPr="007D3D4E">
              <w:t>FCB QA standards followed</w:t>
            </w:r>
          </w:p>
        </w:tc>
      </w:tr>
      <w:tr w:rsidR="007D3D4E" w:rsidRPr="007D3D4E" w14:paraId="501A74C4" w14:textId="77777777" w:rsidTr="000E0CBD">
        <w:sdt>
          <w:sdtPr>
            <w:rPr>
              <w:b/>
              <w:sz w:val="22"/>
              <w:szCs w:val="22"/>
            </w:rPr>
            <w:id w:val="-1835592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A26844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BD56" w14:textId="77777777" w:rsidR="007D3D4E" w:rsidRPr="007D3D4E" w:rsidRDefault="007D3D4E" w:rsidP="00C707CB">
            <w:pPr>
              <w:pStyle w:val="ListParagraph"/>
              <w:numPr>
                <w:ilvl w:val="0"/>
                <w:numId w:val="28"/>
              </w:numPr>
            </w:pPr>
            <w:r w:rsidRPr="007D3D4E">
              <w:t>Delivery Standards</w:t>
            </w:r>
          </w:p>
        </w:tc>
      </w:tr>
      <w:tr w:rsidR="007D3D4E" w:rsidRPr="007D3D4E" w14:paraId="2C2E09C1" w14:textId="77777777" w:rsidTr="000E0CBD">
        <w:sdt>
          <w:sdtPr>
            <w:rPr>
              <w:b/>
              <w:sz w:val="22"/>
              <w:szCs w:val="22"/>
            </w:rPr>
            <w:id w:val="1212160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FE6BF4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46EF" w14:textId="77777777" w:rsidR="007D3D4E" w:rsidRPr="007D3D4E" w:rsidRDefault="007D3D4E" w:rsidP="00C707CB">
            <w:pPr>
              <w:pStyle w:val="ListParagraph"/>
            </w:pPr>
            <w:r w:rsidRPr="007D3D4E">
              <w:t>Every email separately zipped</w:t>
            </w:r>
          </w:p>
        </w:tc>
      </w:tr>
      <w:tr w:rsidR="007D3D4E" w:rsidRPr="007D3D4E" w14:paraId="72242E91" w14:textId="77777777" w:rsidTr="000E0CBD">
        <w:sdt>
          <w:sdtPr>
            <w:rPr>
              <w:b/>
              <w:sz w:val="22"/>
              <w:szCs w:val="22"/>
            </w:rPr>
            <w:id w:val="1392999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38FD29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1C1D" w14:textId="77777777" w:rsidR="007D3D4E" w:rsidRPr="007D3D4E" w:rsidRDefault="007D3D4E" w:rsidP="00C707CB">
            <w:pPr>
              <w:pStyle w:val="ListParagraph"/>
            </w:pPr>
            <w:r w:rsidRPr="007D3D4E">
              <w:t>Every email zip file contains 1 HTML file and 1 IMG folder</w:t>
            </w:r>
          </w:p>
        </w:tc>
      </w:tr>
      <w:tr w:rsidR="007D3D4E" w:rsidRPr="007D3D4E" w14:paraId="0B8E3230" w14:textId="77777777" w:rsidTr="000E0CBD">
        <w:sdt>
          <w:sdtPr>
            <w:rPr>
              <w:b/>
              <w:sz w:val="22"/>
              <w:szCs w:val="22"/>
            </w:rPr>
            <w:id w:val="812222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11B6D0E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A001" w14:textId="77777777" w:rsidR="007D3D4E" w:rsidRPr="007D3D4E" w:rsidRDefault="007D3D4E" w:rsidP="00C707CB">
            <w:pPr>
              <w:pStyle w:val="ListParagraph"/>
              <w:numPr>
                <w:ilvl w:val="0"/>
                <w:numId w:val="28"/>
              </w:numPr>
            </w:pPr>
            <w:r w:rsidRPr="007D3D4E">
              <w:t>CAN-SPAM Act Compliance</w:t>
            </w:r>
          </w:p>
        </w:tc>
      </w:tr>
      <w:tr w:rsidR="007D3D4E" w:rsidRPr="007D3D4E" w14:paraId="2B83AD48" w14:textId="77777777" w:rsidTr="000E0CBD">
        <w:sdt>
          <w:sdtPr>
            <w:rPr>
              <w:b/>
              <w:sz w:val="22"/>
              <w:szCs w:val="22"/>
            </w:rPr>
            <w:id w:val="1644690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9281D86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7F76" w14:textId="77777777" w:rsidR="007D3D4E" w:rsidRPr="007D3D4E" w:rsidRDefault="007D3D4E" w:rsidP="00C707CB">
            <w:pPr>
              <w:pStyle w:val="ListParagraph"/>
            </w:pPr>
            <w:r w:rsidRPr="007D3D4E">
              <w:t>No false or misleading header information</w:t>
            </w:r>
          </w:p>
        </w:tc>
      </w:tr>
      <w:tr w:rsidR="007D3D4E" w:rsidRPr="007D3D4E" w14:paraId="55569264" w14:textId="77777777" w:rsidTr="000E0CBD">
        <w:sdt>
          <w:sdtPr>
            <w:rPr>
              <w:b/>
              <w:sz w:val="22"/>
              <w:szCs w:val="22"/>
            </w:rPr>
            <w:id w:val="567770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9B6DB5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AEB0" w14:textId="77777777" w:rsidR="007D3D4E" w:rsidRPr="007D3D4E" w:rsidRDefault="007D3D4E" w:rsidP="00C707CB">
            <w:pPr>
              <w:pStyle w:val="ListParagraph"/>
            </w:pPr>
            <w:r w:rsidRPr="007D3D4E">
              <w:t>No deceptive subject lines</w:t>
            </w:r>
          </w:p>
        </w:tc>
      </w:tr>
      <w:tr w:rsidR="007D3D4E" w:rsidRPr="007D3D4E" w14:paraId="70EEA03D" w14:textId="77777777" w:rsidTr="000E0CBD">
        <w:sdt>
          <w:sdtPr>
            <w:rPr>
              <w:b/>
              <w:sz w:val="22"/>
              <w:szCs w:val="22"/>
            </w:rPr>
            <w:id w:val="2017036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3AFB37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549B" w14:textId="77777777" w:rsidR="007D3D4E" w:rsidRPr="007D3D4E" w:rsidRDefault="007D3D4E" w:rsidP="00C707CB">
            <w:pPr>
              <w:pStyle w:val="ListParagraph"/>
            </w:pPr>
            <w:r w:rsidRPr="007D3D4E">
              <w:t>Identify message as an ad</w:t>
            </w:r>
          </w:p>
        </w:tc>
      </w:tr>
      <w:tr w:rsidR="007D3D4E" w:rsidRPr="007D3D4E" w14:paraId="73810400" w14:textId="77777777" w:rsidTr="000E0CBD">
        <w:sdt>
          <w:sdtPr>
            <w:rPr>
              <w:b/>
              <w:sz w:val="22"/>
              <w:szCs w:val="22"/>
            </w:rPr>
            <w:id w:val="1387222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D862D96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9CD8" w14:textId="77777777" w:rsidR="007D3D4E" w:rsidRPr="007D3D4E" w:rsidRDefault="007D3D4E" w:rsidP="00C707CB">
            <w:pPr>
              <w:pStyle w:val="ListParagraph"/>
            </w:pPr>
            <w:r w:rsidRPr="007D3D4E">
              <w:t>Tell recipients where you’re located</w:t>
            </w:r>
          </w:p>
        </w:tc>
      </w:tr>
      <w:tr w:rsidR="007D3D4E" w:rsidRPr="007D3D4E" w14:paraId="1E47CEC9" w14:textId="77777777" w:rsidTr="000E0CBD">
        <w:sdt>
          <w:sdtPr>
            <w:rPr>
              <w:b/>
              <w:sz w:val="22"/>
              <w:szCs w:val="22"/>
            </w:rPr>
            <w:id w:val="-508526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8365AB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19BA" w14:textId="77777777" w:rsidR="007D3D4E" w:rsidRPr="007D3D4E" w:rsidRDefault="007D3D4E" w:rsidP="00C707CB">
            <w:pPr>
              <w:pStyle w:val="ListParagraph"/>
            </w:pPr>
            <w:r w:rsidRPr="007D3D4E">
              <w:t>Tell recipients how to opt-out for future emails</w:t>
            </w:r>
          </w:p>
        </w:tc>
      </w:tr>
    </w:tbl>
    <w:p w14:paraId="43D4C32B" w14:textId="77777777" w:rsidR="007D3D4E" w:rsidRPr="007D3D4E" w:rsidRDefault="007D3D4E" w:rsidP="007D3D4E">
      <w:pPr>
        <w:rPr>
          <w:sz w:val="22"/>
          <w:szCs w:val="22"/>
        </w:rPr>
      </w:pPr>
    </w:p>
    <w:p w14:paraId="48804146" w14:textId="77777777" w:rsidR="007D3D4E" w:rsidRPr="007D3D4E" w:rsidRDefault="007D3D4E" w:rsidP="007D3D4E">
      <w:pPr>
        <w:rPr>
          <w:sz w:val="22"/>
          <w:szCs w:val="22"/>
        </w:rPr>
      </w:pPr>
      <w:r w:rsidRPr="007D3D4E">
        <w:rPr>
          <w:sz w:val="22"/>
          <w:szCs w:val="22"/>
        </w:rPr>
        <w:t>The following checklist describes where the email testing will be taking place.  All items on this checklist must be verified or have a description of why it is not needed in testing.</w:t>
      </w:r>
    </w:p>
    <w:p w14:paraId="7B54E3A2" w14:textId="77777777" w:rsidR="007D3D4E" w:rsidRPr="007D3D4E" w:rsidRDefault="007D3D4E" w:rsidP="007D3D4E">
      <w:pPr>
        <w:rPr>
          <w:sz w:val="22"/>
          <w:szCs w:val="22"/>
        </w:rPr>
      </w:pPr>
    </w:p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1"/>
        <w:gridCol w:w="8189"/>
      </w:tblGrid>
      <w:tr w:rsidR="007D3D4E" w:rsidRPr="007D3D4E" w14:paraId="525D5BEF" w14:textId="77777777" w:rsidTr="000E0CBD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A974" w14:textId="77777777" w:rsidR="007D3D4E" w:rsidRPr="007D3D4E" w:rsidRDefault="007D3D4E" w:rsidP="000E0CBD">
            <w:pPr>
              <w:jc w:val="center"/>
              <w:rPr>
                <w:b/>
                <w:sz w:val="22"/>
                <w:szCs w:val="22"/>
              </w:rPr>
            </w:pPr>
            <w:r w:rsidRPr="007D3D4E">
              <w:rPr>
                <w:b/>
                <w:sz w:val="22"/>
                <w:szCs w:val="22"/>
              </w:rPr>
              <w:t>Done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7452" w14:textId="77777777" w:rsidR="007D3D4E" w:rsidRPr="007D3D4E" w:rsidRDefault="007D3D4E" w:rsidP="000E0CBD">
            <w:pPr>
              <w:jc w:val="center"/>
              <w:rPr>
                <w:b/>
                <w:sz w:val="22"/>
                <w:szCs w:val="22"/>
              </w:rPr>
            </w:pPr>
            <w:r w:rsidRPr="007D3D4E">
              <w:rPr>
                <w:b/>
                <w:sz w:val="22"/>
                <w:szCs w:val="22"/>
              </w:rPr>
              <w:t>Email Client Checklist (Where are we Testing?)</w:t>
            </w:r>
          </w:p>
        </w:tc>
      </w:tr>
      <w:tr w:rsidR="007D3D4E" w:rsidRPr="007D3D4E" w14:paraId="23E24D21" w14:textId="77777777" w:rsidTr="000E0CBD">
        <w:sdt>
          <w:sdtPr>
            <w:rPr>
              <w:b/>
              <w:sz w:val="22"/>
              <w:szCs w:val="22"/>
            </w:rPr>
            <w:id w:val="134859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9CD11D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37F4" w14:textId="77777777" w:rsidR="007D3D4E" w:rsidRPr="007D3D4E" w:rsidRDefault="007D3D4E" w:rsidP="00C707CB">
            <w:pPr>
              <w:pStyle w:val="ListParagraph"/>
              <w:numPr>
                <w:ilvl w:val="0"/>
                <w:numId w:val="29"/>
              </w:numPr>
            </w:pPr>
            <w:r w:rsidRPr="007D3D4E">
              <w:t>All In Scope Browsers – Verify web version of email is displaying correctly</w:t>
            </w:r>
          </w:p>
        </w:tc>
      </w:tr>
      <w:tr w:rsidR="007D3D4E" w:rsidRPr="007D3D4E" w14:paraId="21607D1B" w14:textId="77777777" w:rsidTr="000E0CBD">
        <w:sdt>
          <w:sdtPr>
            <w:rPr>
              <w:b/>
              <w:sz w:val="22"/>
              <w:szCs w:val="22"/>
            </w:rPr>
            <w:id w:val="-187044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B5BB63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9AFC" w14:textId="77777777" w:rsidR="007D3D4E" w:rsidRPr="007D3D4E" w:rsidRDefault="007D3D4E" w:rsidP="00C707CB">
            <w:pPr>
              <w:pStyle w:val="ListParagraph"/>
            </w:pPr>
            <w:r w:rsidRPr="007D3D4E">
              <w:t>Formatting of web version on IE10</w:t>
            </w:r>
          </w:p>
        </w:tc>
      </w:tr>
      <w:tr w:rsidR="007D3D4E" w:rsidRPr="007D3D4E" w14:paraId="1AF1EF10" w14:textId="77777777" w:rsidTr="000E0CBD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3A32" w14:textId="77777777" w:rsidR="007D3D4E" w:rsidRPr="007D3D4E" w:rsidRDefault="007D3D4E" w:rsidP="000E0CB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4B49" w14:textId="77777777" w:rsidR="007D3D4E" w:rsidRPr="007D3D4E" w:rsidRDefault="007D3D4E" w:rsidP="00C707CB">
            <w:pPr>
              <w:pStyle w:val="ListParagraph"/>
            </w:pPr>
            <w:r w:rsidRPr="007D3D4E">
              <w:t>Formatting of web version on IE11</w:t>
            </w:r>
          </w:p>
        </w:tc>
      </w:tr>
      <w:tr w:rsidR="007D3D4E" w:rsidRPr="007D3D4E" w14:paraId="75695339" w14:textId="77777777" w:rsidTr="000E0CBD">
        <w:sdt>
          <w:sdtPr>
            <w:rPr>
              <w:b/>
              <w:sz w:val="22"/>
              <w:szCs w:val="22"/>
            </w:rPr>
            <w:id w:val="1152635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E6CED7D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A27C" w14:textId="77777777" w:rsidR="007D3D4E" w:rsidRPr="007D3D4E" w:rsidRDefault="007D3D4E" w:rsidP="00C707CB">
            <w:pPr>
              <w:pStyle w:val="ListParagraph"/>
            </w:pPr>
            <w:r w:rsidRPr="007D3D4E">
              <w:t>Formatting of web version on Chrome (latest)</w:t>
            </w:r>
          </w:p>
        </w:tc>
      </w:tr>
      <w:tr w:rsidR="007D3D4E" w:rsidRPr="007D3D4E" w14:paraId="60693C04" w14:textId="77777777" w:rsidTr="000E0CBD">
        <w:sdt>
          <w:sdtPr>
            <w:rPr>
              <w:b/>
              <w:sz w:val="22"/>
              <w:szCs w:val="22"/>
            </w:rPr>
            <w:id w:val="115109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4AAAC4A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7305" w14:textId="77777777" w:rsidR="007D3D4E" w:rsidRPr="007D3D4E" w:rsidRDefault="007D3D4E" w:rsidP="00C707CB">
            <w:pPr>
              <w:pStyle w:val="ListParagraph"/>
            </w:pPr>
            <w:r w:rsidRPr="007D3D4E">
              <w:t>Formatting of web version on Safari (latest)</w:t>
            </w:r>
          </w:p>
        </w:tc>
      </w:tr>
      <w:tr w:rsidR="007D3D4E" w:rsidRPr="007D3D4E" w14:paraId="4CE4A406" w14:textId="77777777" w:rsidTr="000E0CBD">
        <w:sdt>
          <w:sdtPr>
            <w:rPr>
              <w:b/>
              <w:sz w:val="22"/>
              <w:szCs w:val="22"/>
            </w:rPr>
            <w:id w:val="-235476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303DF2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4B40" w14:textId="77777777" w:rsidR="007D3D4E" w:rsidRPr="007D3D4E" w:rsidRDefault="007D3D4E" w:rsidP="00C707CB">
            <w:pPr>
              <w:pStyle w:val="ListParagraph"/>
            </w:pPr>
            <w:r w:rsidRPr="007D3D4E">
              <w:t>Formatting of web version on Firefox (latest)</w:t>
            </w:r>
          </w:p>
        </w:tc>
      </w:tr>
      <w:tr w:rsidR="007D3D4E" w:rsidRPr="007D3D4E" w14:paraId="242D3368" w14:textId="77777777" w:rsidTr="000E0CBD">
        <w:sdt>
          <w:sdtPr>
            <w:rPr>
              <w:b/>
              <w:sz w:val="22"/>
              <w:szCs w:val="22"/>
            </w:rPr>
            <w:id w:val="1200352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7568D8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318A" w14:textId="77777777" w:rsidR="007D3D4E" w:rsidRPr="007D3D4E" w:rsidRDefault="007D3D4E" w:rsidP="00C707CB">
            <w:pPr>
              <w:pStyle w:val="ListParagraph"/>
            </w:pPr>
            <w:r w:rsidRPr="007D3D4E">
              <w:t>The following email clients are verified for how the email is formatted and rendering across email clients*</w:t>
            </w:r>
          </w:p>
        </w:tc>
      </w:tr>
      <w:tr w:rsidR="007D3D4E" w:rsidRPr="007D3D4E" w14:paraId="652111B2" w14:textId="77777777" w:rsidTr="000E0CBD">
        <w:sdt>
          <w:sdtPr>
            <w:rPr>
              <w:b/>
              <w:sz w:val="22"/>
              <w:szCs w:val="22"/>
            </w:rPr>
            <w:id w:val="1889298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19E010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CA5B" w14:textId="77777777" w:rsidR="007D3D4E" w:rsidRPr="007D3D4E" w:rsidRDefault="007D3D4E" w:rsidP="00C707CB">
            <w:pPr>
              <w:pStyle w:val="ListParagraph"/>
            </w:pPr>
            <w:r w:rsidRPr="007D3D4E">
              <w:t>Email Client Verification</w:t>
            </w:r>
          </w:p>
        </w:tc>
      </w:tr>
      <w:tr w:rsidR="007D3D4E" w:rsidRPr="007D3D4E" w14:paraId="27EA1976" w14:textId="77777777" w:rsidTr="000E0CBD">
        <w:sdt>
          <w:sdtPr>
            <w:rPr>
              <w:b/>
              <w:sz w:val="22"/>
              <w:szCs w:val="22"/>
            </w:rPr>
            <w:id w:val="1950273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B0D79E" w14:textId="77777777" w:rsidR="007D3D4E" w:rsidRPr="007D3D4E" w:rsidRDefault="007D3D4E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AF33" w14:textId="77777777" w:rsidR="007D3D4E" w:rsidRPr="007D3D4E" w:rsidRDefault="007D3D4E" w:rsidP="00C707CB">
            <w:pPr>
              <w:pStyle w:val="ListParagraph"/>
            </w:pPr>
            <w:r w:rsidRPr="007D3D4E">
              <w:t>Desktop Email Clients:</w:t>
            </w:r>
          </w:p>
        </w:tc>
      </w:tr>
      <w:tr w:rsidR="006F6D64" w:rsidRPr="007D3D4E" w14:paraId="17FCD856" w14:textId="77777777" w:rsidTr="000E0CBD">
        <w:sdt>
          <w:sdtPr>
            <w:rPr>
              <w:b/>
              <w:sz w:val="22"/>
              <w:szCs w:val="22"/>
            </w:rPr>
            <w:id w:val="-1747724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DF86DA" w14:textId="7777777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41DF" w14:textId="19223671" w:rsidR="006F6D64" w:rsidRPr="007D3D4E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7D3D4E">
              <w:t>Apple Mail 7.0, 8.0</w:t>
            </w:r>
          </w:p>
        </w:tc>
      </w:tr>
      <w:tr w:rsidR="006F6D64" w:rsidRPr="007D3D4E" w14:paraId="1A622B1C" w14:textId="77777777" w:rsidTr="000E0CBD">
        <w:sdt>
          <w:sdtPr>
            <w:rPr>
              <w:b/>
              <w:sz w:val="22"/>
              <w:szCs w:val="22"/>
            </w:rPr>
            <w:id w:val="1849597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042A4A" w14:textId="7777777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4AEC" w14:textId="22A58CFA" w:rsidR="006F6D64" w:rsidRPr="007D3D4E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7D3D4E">
              <w:t>Outlook 2007, 2010, 2013</w:t>
            </w:r>
          </w:p>
        </w:tc>
      </w:tr>
      <w:tr w:rsidR="006F6D64" w:rsidRPr="007D3D4E" w14:paraId="68434CCF" w14:textId="77777777" w:rsidTr="000E0CBD">
        <w:sdt>
          <w:sdtPr>
            <w:rPr>
              <w:b/>
              <w:sz w:val="22"/>
              <w:szCs w:val="22"/>
            </w:rPr>
            <w:id w:val="1179775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31C8FE3" w14:textId="7777777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D294" w14:textId="500F55D5" w:rsidR="006F6D64" w:rsidRPr="007D3D4E" w:rsidRDefault="006F6D64" w:rsidP="00C707CB">
            <w:pPr>
              <w:pStyle w:val="ListParagraph"/>
            </w:pPr>
            <w:r w:rsidRPr="007D3D4E">
              <w:t>Mobile Client Verification</w:t>
            </w:r>
          </w:p>
        </w:tc>
      </w:tr>
      <w:tr w:rsidR="006F6D64" w:rsidRPr="007D3D4E" w14:paraId="2AEBDEBA" w14:textId="77777777" w:rsidTr="000E0CBD">
        <w:trPr>
          <w:trHeight w:val="269"/>
        </w:trPr>
        <w:sdt>
          <w:sdtPr>
            <w:rPr>
              <w:b/>
              <w:sz w:val="22"/>
              <w:szCs w:val="22"/>
            </w:rPr>
            <w:id w:val="-171650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E68141" w14:textId="7777777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9592" w14:textId="3753502C" w:rsidR="006F6D64" w:rsidRPr="00C707CB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C707CB">
              <w:t>Android 4.2, 4.4, 5.1</w:t>
            </w:r>
          </w:p>
        </w:tc>
      </w:tr>
      <w:tr w:rsidR="006F6D64" w:rsidRPr="007D3D4E" w14:paraId="345736B3" w14:textId="77777777" w:rsidTr="000E0CBD">
        <w:sdt>
          <w:sdtPr>
            <w:rPr>
              <w:b/>
              <w:sz w:val="22"/>
              <w:szCs w:val="22"/>
            </w:rPr>
            <w:id w:val="-602953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CC537F" w14:textId="7777777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0560" w14:textId="76FAC7A1" w:rsidR="006F6D64" w:rsidRPr="00C707CB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C707CB">
              <w:t>iPad iOS 8</w:t>
            </w:r>
          </w:p>
        </w:tc>
      </w:tr>
      <w:tr w:rsidR="006F6D64" w:rsidRPr="007D3D4E" w14:paraId="41D98B17" w14:textId="77777777" w:rsidTr="000E0CBD">
        <w:sdt>
          <w:sdtPr>
            <w:rPr>
              <w:b/>
              <w:sz w:val="22"/>
              <w:szCs w:val="22"/>
            </w:rPr>
            <w:id w:val="328108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A21C61F" w14:textId="1CACBF89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4AEE" w14:textId="04B665B9" w:rsidR="006F6D64" w:rsidRPr="00C707CB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C707CB">
              <w:t>iPhone 5s iOS7</w:t>
            </w:r>
          </w:p>
        </w:tc>
      </w:tr>
      <w:tr w:rsidR="006F6D64" w:rsidRPr="007D3D4E" w14:paraId="4C7BD716" w14:textId="77777777" w:rsidTr="000E0CBD">
        <w:sdt>
          <w:sdtPr>
            <w:rPr>
              <w:b/>
              <w:sz w:val="22"/>
              <w:szCs w:val="22"/>
            </w:rPr>
            <w:id w:val="643317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DA506A" w14:textId="7777777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AEC1" w14:textId="2E5A031F" w:rsidR="006F6D64" w:rsidRPr="00C707CB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C707CB">
              <w:t>iPhone 5s iOS8</w:t>
            </w:r>
          </w:p>
        </w:tc>
      </w:tr>
      <w:tr w:rsidR="006F6D64" w:rsidRPr="007D3D4E" w14:paraId="74E1A39A" w14:textId="77777777" w:rsidTr="000E0CBD">
        <w:sdt>
          <w:sdtPr>
            <w:rPr>
              <w:b/>
              <w:sz w:val="22"/>
              <w:szCs w:val="22"/>
            </w:rPr>
            <w:id w:val="1785999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5F750F1" w14:textId="7777777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013F" w14:textId="1B6080B4" w:rsidR="006F6D64" w:rsidRPr="00C707CB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C707CB">
              <w:t>iPhone 6, iOS8, iPhone 6 Plus, iOS8</w:t>
            </w:r>
          </w:p>
        </w:tc>
      </w:tr>
      <w:tr w:rsidR="006F6D64" w:rsidRPr="007D3D4E" w14:paraId="2A8A76F4" w14:textId="77777777" w:rsidTr="000E0CBD">
        <w:sdt>
          <w:sdtPr>
            <w:rPr>
              <w:b/>
              <w:sz w:val="22"/>
              <w:szCs w:val="22"/>
            </w:rPr>
            <w:id w:val="-735713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4E435C" w14:textId="7777777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D000" w14:textId="1A7AE5C7" w:rsidR="006F6D64" w:rsidRPr="00C707CB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C707CB">
              <w:t>Nokia Lumia 521</w:t>
            </w:r>
          </w:p>
        </w:tc>
      </w:tr>
      <w:tr w:rsidR="006F6D64" w:rsidRPr="007D3D4E" w14:paraId="74A32DB2" w14:textId="77777777" w:rsidTr="000E0CBD">
        <w:sdt>
          <w:sdtPr>
            <w:rPr>
              <w:b/>
              <w:sz w:val="22"/>
              <w:szCs w:val="22"/>
            </w:rPr>
            <w:id w:val="-439454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E7FDF7" w14:textId="6E274395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D195" w14:textId="2D2DEF9B" w:rsidR="006F6D64" w:rsidRPr="00C707CB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C707CB">
              <w:t>Samsung Galaxy S5</w:t>
            </w:r>
          </w:p>
        </w:tc>
      </w:tr>
      <w:tr w:rsidR="006F6D64" w:rsidRPr="007D3D4E" w14:paraId="00AC197B" w14:textId="77777777" w:rsidTr="000E0CBD">
        <w:sdt>
          <w:sdtPr>
            <w:rPr>
              <w:b/>
              <w:sz w:val="22"/>
              <w:szCs w:val="22"/>
            </w:rPr>
            <w:id w:val="-424651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B4D99FF" w14:textId="256D4B93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9D15" w14:textId="041CC054" w:rsidR="006F6D64" w:rsidRPr="00C707CB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C707CB">
              <w:t>Samsung Galaxy Note 3</w:t>
            </w:r>
          </w:p>
        </w:tc>
      </w:tr>
      <w:tr w:rsidR="006F6D64" w:rsidRPr="007D3D4E" w14:paraId="6545B9F3" w14:textId="77777777" w:rsidTr="000E0CBD">
        <w:sdt>
          <w:sdtPr>
            <w:rPr>
              <w:b/>
              <w:sz w:val="22"/>
              <w:szCs w:val="22"/>
            </w:rPr>
            <w:id w:val="-24858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CD8150" w14:textId="7777777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B1F5" w14:textId="6777335C" w:rsidR="006F6D64" w:rsidRPr="00C707CB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C707CB">
              <w:rPr>
                <w:strike/>
              </w:rPr>
              <w:t>LG Optimus L9</w:t>
            </w:r>
            <w:r w:rsidRPr="00C707CB">
              <w:t xml:space="preserve"> </w:t>
            </w:r>
            <w:r w:rsidRPr="00C707CB">
              <w:sym w:font="Wingdings" w:char="F0E0"/>
            </w:r>
            <w:r w:rsidRPr="00C707CB">
              <w:t xml:space="preserve"> LG Optimus L70</w:t>
            </w:r>
            <w:r>
              <w:t xml:space="preserve"> Phone Acquisition Pending)</w:t>
            </w:r>
          </w:p>
        </w:tc>
      </w:tr>
      <w:tr w:rsidR="006F6D64" w:rsidRPr="007D3D4E" w14:paraId="33193FB2" w14:textId="77777777" w:rsidTr="000E0CBD">
        <w:sdt>
          <w:sdtPr>
            <w:rPr>
              <w:b/>
              <w:sz w:val="22"/>
              <w:szCs w:val="22"/>
            </w:rPr>
            <w:id w:val="-2042886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EFB9717" w14:textId="7777777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D7" w14:textId="33EECA19" w:rsidR="006F6D64" w:rsidRPr="00C707CB" w:rsidRDefault="006F6D64" w:rsidP="00334FEA">
            <w:pPr>
              <w:pStyle w:val="ListParagraph"/>
              <w:numPr>
                <w:ilvl w:val="2"/>
                <w:numId w:val="28"/>
              </w:numPr>
            </w:pPr>
            <w:r w:rsidRPr="00C707CB">
              <w:rPr>
                <w:strike/>
              </w:rPr>
              <w:t xml:space="preserve">HTC One (M8) </w:t>
            </w:r>
            <w:r w:rsidRPr="00C707CB">
              <w:t>(</w:t>
            </w:r>
            <w:r>
              <w:t>Phone Acquisition Pending)</w:t>
            </w:r>
          </w:p>
        </w:tc>
        <w:bookmarkStart w:id="1" w:name="_GoBack"/>
        <w:bookmarkEnd w:id="1"/>
      </w:tr>
      <w:tr w:rsidR="006F6D64" w:rsidRPr="007D3D4E" w14:paraId="6949A85A" w14:textId="77777777" w:rsidTr="000E0CBD">
        <w:sdt>
          <w:sdtPr>
            <w:rPr>
              <w:b/>
              <w:sz w:val="22"/>
              <w:szCs w:val="22"/>
            </w:rPr>
            <w:id w:val="-652131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AD5A4A" w14:textId="7777777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5CB" w14:textId="2B35A623" w:rsidR="006F6D64" w:rsidRPr="00C707CB" w:rsidRDefault="006F6D64" w:rsidP="00C707CB">
            <w:pPr>
              <w:pStyle w:val="ListParagraph"/>
            </w:pPr>
            <w:r w:rsidRPr="00C707CB">
              <w:t>Web-based Client Verification</w:t>
            </w:r>
          </w:p>
        </w:tc>
      </w:tr>
      <w:tr w:rsidR="006F6D64" w:rsidRPr="007D3D4E" w14:paraId="06F84F6D" w14:textId="77777777" w:rsidTr="000E0CBD">
        <w:sdt>
          <w:sdtPr>
            <w:rPr>
              <w:b/>
              <w:sz w:val="22"/>
              <w:szCs w:val="22"/>
            </w:rPr>
            <w:id w:val="1605697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CC79F5" w14:textId="7777777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901C" w14:textId="000C88A1" w:rsidR="006F6D64" w:rsidRPr="00C707CB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C707CB">
              <w:t>AOL Mail</w:t>
            </w:r>
          </w:p>
        </w:tc>
      </w:tr>
      <w:tr w:rsidR="006F6D64" w:rsidRPr="007D3D4E" w14:paraId="1010AE60" w14:textId="77777777" w:rsidTr="000E0CBD">
        <w:sdt>
          <w:sdtPr>
            <w:rPr>
              <w:b/>
              <w:sz w:val="22"/>
              <w:szCs w:val="22"/>
            </w:rPr>
            <w:id w:val="-1255049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5DCDAF" w14:textId="120F9A6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A00B" w14:textId="2F6E5810" w:rsidR="006F6D64" w:rsidRPr="00C707CB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C707CB">
              <w:t>Gmail</w:t>
            </w:r>
          </w:p>
        </w:tc>
      </w:tr>
      <w:tr w:rsidR="006F6D64" w:rsidRPr="007D3D4E" w14:paraId="514DBDAB" w14:textId="77777777" w:rsidTr="000E0CBD">
        <w:sdt>
          <w:sdtPr>
            <w:rPr>
              <w:b/>
              <w:sz w:val="22"/>
              <w:szCs w:val="22"/>
            </w:rPr>
            <w:id w:val="-1355870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F0BC67C" w14:textId="77777777" w:rsidR="006F6D64" w:rsidRPr="007D3D4E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849A" w14:textId="0DC1E912" w:rsidR="006F6D64" w:rsidRPr="00C707CB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C707CB">
              <w:t>Outlook.com</w:t>
            </w:r>
          </w:p>
        </w:tc>
      </w:tr>
      <w:tr w:rsidR="006F6D64" w:rsidRPr="007D3D4E" w14:paraId="469FA90C" w14:textId="77777777" w:rsidTr="000E0CBD">
        <w:sdt>
          <w:sdtPr>
            <w:rPr>
              <w:b/>
              <w:sz w:val="22"/>
              <w:szCs w:val="22"/>
            </w:rPr>
            <w:id w:val="-1553452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29BF07" w14:textId="4E14A371" w:rsidR="006F6D64" w:rsidRDefault="006F6D64" w:rsidP="000E0CBD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7D3D4E">
                  <w:rPr>
                    <w:rFonts w:ascii="MS Mincho" w:eastAsia="MS Mincho" w:hAnsi="MS Mincho" w:cs="MS Mincho" w:hint="eastAsia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5A50" w14:textId="064227CD" w:rsidR="006F6D64" w:rsidRPr="00C707CB" w:rsidRDefault="006F6D64" w:rsidP="00C707CB">
            <w:pPr>
              <w:pStyle w:val="ListParagraph"/>
              <w:numPr>
                <w:ilvl w:val="2"/>
                <w:numId w:val="28"/>
              </w:numPr>
            </w:pPr>
            <w:r w:rsidRPr="00C707CB">
              <w:t>Yahoo! Mail</w:t>
            </w:r>
          </w:p>
        </w:tc>
      </w:tr>
    </w:tbl>
    <w:p w14:paraId="6D0FF064" w14:textId="77777777" w:rsidR="007D3D4E" w:rsidRPr="007D3D4E" w:rsidRDefault="007D3D4E" w:rsidP="007D3D4E">
      <w:pPr>
        <w:ind w:left="720"/>
        <w:rPr>
          <w:sz w:val="22"/>
          <w:szCs w:val="22"/>
        </w:rPr>
      </w:pPr>
      <w:r w:rsidRPr="007D3D4E">
        <w:rPr>
          <w:sz w:val="22"/>
          <w:szCs w:val="22"/>
        </w:rPr>
        <w:t>* All emails will be tested against approved creative / pdf’s.</w:t>
      </w:r>
    </w:p>
    <w:p w14:paraId="4178E871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567A12B0" w14:textId="4ED534EB" w:rsidR="00EB5AFC" w:rsidRDefault="00EB5AFC" w:rsidP="00EB5AFC">
      <w:pPr>
        <w:pStyle w:val="Heading1"/>
        <w:rPr>
          <w:lang w:eastAsia="en-US"/>
        </w:rPr>
      </w:pPr>
      <w:r>
        <w:rPr>
          <w:lang w:eastAsia="en-US"/>
        </w:rPr>
        <w:t>Testing Details</w:t>
      </w:r>
    </w:p>
    <w:tbl>
      <w:tblPr>
        <w:tblW w:w="98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6570"/>
      </w:tblGrid>
      <w:tr w:rsidR="00C97BAD" w:rsidRPr="00C97BAD" w14:paraId="09B95F81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314C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QA Resource Certifying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C12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69D35A2D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9DD9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Date(s) of Testing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5A56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083A6671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4E61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Product / Build Version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DDDF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1A058635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B9E5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Date of Certification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4C8D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</w:tbl>
    <w:p w14:paraId="7DCBE709" w14:textId="77777777" w:rsidR="00C97BAD" w:rsidRDefault="00C97BAD" w:rsidP="00C97BAD">
      <w:pPr>
        <w:rPr>
          <w:rFonts w:eastAsia="Times New Roman" w:cs="Times New Roman"/>
          <w:color w:val="auto"/>
          <w:lang w:eastAsia="en-US"/>
        </w:rPr>
      </w:pPr>
    </w:p>
    <w:p w14:paraId="5C6106E8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1152D8A3" w14:textId="7F65BC42" w:rsidR="00EB5AFC" w:rsidRDefault="00C707CB" w:rsidP="00EB5AFC">
      <w:pPr>
        <w:pStyle w:val="Heading1"/>
        <w:rPr>
          <w:lang w:eastAsia="en-US"/>
        </w:rPr>
      </w:pPr>
      <w:r>
        <w:rPr>
          <w:lang w:eastAsia="en-US"/>
        </w:rPr>
        <w:t>R</w:t>
      </w:r>
      <w:r w:rsidR="00EB5AFC">
        <w:rPr>
          <w:lang w:eastAsia="en-US"/>
        </w:rPr>
        <w:t>elease Checklist</w:t>
      </w:r>
    </w:p>
    <w:tbl>
      <w:tblPr>
        <w:tblW w:w="98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3893"/>
        <w:gridCol w:w="1800"/>
        <w:gridCol w:w="2610"/>
      </w:tblGrid>
      <w:tr w:rsidR="00C97BAD" w:rsidRPr="00C97BAD" w14:paraId="5888D639" w14:textId="77777777" w:rsidTr="008D357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314B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Complete?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C8D0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A0BE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Date Completed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4FF2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Completed by</w:t>
            </w:r>
          </w:p>
        </w:tc>
      </w:tr>
      <w:tr w:rsidR="00C97BAD" w:rsidRPr="00C97BAD" w14:paraId="56AA07D9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1012332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8F2459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2236D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Test Planning Complete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F62B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CD33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22247E86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-1661158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FC065E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2BA1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Test Case Execution Complete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D0B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299E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36C5248A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-1901969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169246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7F18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Any / All Defects Resolved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7258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5D67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778A1946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1201440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17A018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8A04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Exit/Acceptance Criteria met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985E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A9E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</w:tbl>
    <w:p w14:paraId="01538C50" w14:textId="77777777" w:rsidR="00EB5AFC" w:rsidRDefault="00EB5AFC" w:rsidP="00C97BAD">
      <w:pPr>
        <w:rPr>
          <w:rFonts w:eastAsia="Times New Roman" w:cs="Times New Roman"/>
          <w:b/>
          <w:color w:val="auto"/>
          <w:lang w:eastAsia="en-US"/>
        </w:rPr>
      </w:pPr>
    </w:p>
    <w:p w14:paraId="498D630C" w14:textId="1C0AF04C" w:rsidR="00EB5AFC" w:rsidRDefault="00EB5AFC" w:rsidP="00EB5AFC">
      <w:pPr>
        <w:pStyle w:val="Heading1"/>
        <w:rPr>
          <w:lang w:eastAsia="en-US"/>
        </w:rPr>
      </w:pPr>
      <w:r>
        <w:rPr>
          <w:lang w:eastAsia="en-US"/>
        </w:rPr>
        <w:t>Certification</w:t>
      </w:r>
    </w:p>
    <w:p w14:paraId="7D3A8857" w14:textId="77777777" w:rsidR="00EB5AFC" w:rsidRDefault="00EB5AFC" w:rsidP="00C97BAD">
      <w:pPr>
        <w:rPr>
          <w:rFonts w:eastAsia="Times New Roman" w:cs="Times New Roman"/>
          <w:b/>
          <w:color w:val="auto"/>
          <w:lang w:eastAsia="en-US"/>
        </w:rPr>
      </w:pPr>
    </w:p>
    <w:p w14:paraId="36E2D679" w14:textId="77777777" w:rsidR="00C97BAD" w:rsidRPr="00C97BAD" w:rsidRDefault="00C97BAD" w:rsidP="00C97BAD">
      <w:pPr>
        <w:rPr>
          <w:rFonts w:eastAsia="Times New Roman" w:cs="Times New Roman"/>
          <w:b/>
          <w:color w:val="auto"/>
          <w:lang w:eastAsia="en-US"/>
        </w:rPr>
      </w:pPr>
      <w:r w:rsidRPr="00C97BAD">
        <w:rPr>
          <w:rFonts w:eastAsia="Times New Roman" w:cs="Times New Roman"/>
          <w:b/>
          <w:color w:val="auto"/>
          <w:lang w:eastAsia="en-US"/>
        </w:rPr>
        <w:t xml:space="preserve">The build has </w:t>
      </w:r>
      <w:r w:rsidRPr="00C97BAD">
        <w:rPr>
          <w:rFonts w:eastAsia="Times New Roman" w:cs="Times New Roman"/>
          <w:b/>
          <w:color w:val="00B050"/>
          <w:lang w:eastAsia="en-US"/>
        </w:rPr>
        <w:t>PASSED Testing</w:t>
      </w:r>
      <w:r w:rsidRPr="00C97BAD">
        <w:rPr>
          <w:rFonts w:eastAsia="Times New Roman" w:cs="Times New Roman"/>
          <w:b/>
          <w:color w:val="auto"/>
          <w:lang w:eastAsia="en-US"/>
        </w:rPr>
        <w:t xml:space="preserve"> and the Exit / Acceptance Criteria</w:t>
      </w:r>
    </w:p>
    <w:p w14:paraId="374ABCCB" w14:textId="77777777" w:rsidR="00C97BAD" w:rsidRPr="00C97BAD" w:rsidRDefault="00C97BAD" w:rsidP="00C97BAD">
      <w:pPr>
        <w:spacing w:before="240" w:after="60"/>
        <w:outlineLvl w:val="2"/>
        <w:rPr>
          <w:rFonts w:eastAsia="Times New Roman" w:cs="Times New Roman"/>
          <w:color w:val="auto"/>
          <w:lang w:eastAsia="en-US"/>
        </w:rPr>
      </w:pPr>
      <w:r w:rsidRPr="00C97BAD">
        <w:rPr>
          <w:rFonts w:eastAsia="Times New Roman" w:cs="Times New Roman"/>
          <w:color w:val="auto"/>
          <w:lang w:eastAsia="en-US"/>
        </w:rPr>
        <w:t>The person signing below certifies that all the Release Checklist items have been completed and Testing is Complete.</w:t>
      </w:r>
    </w:p>
    <w:p w14:paraId="4939939C" w14:textId="77777777" w:rsidR="00C97BAD" w:rsidRPr="00C97BAD" w:rsidRDefault="00C97BAD" w:rsidP="00C97BAD">
      <w:pPr>
        <w:spacing w:before="240" w:after="60"/>
        <w:outlineLvl w:val="2"/>
        <w:rPr>
          <w:rFonts w:eastAsia="Times New Roman" w:cs="Times New Roman"/>
          <w:b/>
          <w:i/>
          <w:color w:val="auto"/>
          <w:lang w:eastAsia="en-US"/>
        </w:rPr>
      </w:pPr>
      <w:r w:rsidRPr="00C97BAD">
        <w:rPr>
          <w:rFonts w:eastAsia="Times New Roman" w:cs="Times New Roman"/>
          <w:color w:val="auto"/>
          <w:lang w:eastAsia="en-US"/>
        </w:rPr>
        <w:t>Digital Signature:</w:t>
      </w:r>
    </w:p>
    <w:sectPr w:rsidR="00C97BAD" w:rsidRPr="00C97BAD" w:rsidSect="0096384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584" w:left="720" w:header="720" w:footer="720" w:gutter="0"/>
      <w:pgNumType w:start="1" w:chapSep="colon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CE819" w14:textId="77777777" w:rsidR="00971ED3" w:rsidRDefault="00971ED3" w:rsidP="00DA6DC8">
      <w:r>
        <w:separator/>
      </w:r>
    </w:p>
  </w:endnote>
  <w:endnote w:type="continuationSeparator" w:id="0">
    <w:p w14:paraId="293FFF51" w14:textId="77777777" w:rsidR="00971ED3" w:rsidRDefault="00971ED3" w:rsidP="00DA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de Pro Bold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de Pro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A8D74" w14:textId="77777777" w:rsidR="00565F9E" w:rsidRDefault="00565F9E" w:rsidP="00C953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52E708" w14:textId="52229FE8" w:rsidR="00565F9E" w:rsidRDefault="00971ED3" w:rsidP="00DA6DC8">
    <w:pPr>
      <w:pStyle w:val="Footer"/>
      <w:ind w:right="360" w:firstLine="360"/>
    </w:pPr>
    <w:sdt>
      <w:sdtPr>
        <w:id w:val="969400743"/>
        <w:temporary/>
        <w:showingPlcHdr/>
      </w:sdtPr>
      <w:sdtEndPr/>
      <w:sdtContent>
        <w:r w:rsidR="00565F9E">
          <w:t>[Type text]</w:t>
        </w:r>
      </w:sdtContent>
    </w:sdt>
    <w:r w:rsidR="00565F9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565F9E">
          <w:t>[Type text]</w:t>
        </w:r>
      </w:sdtContent>
    </w:sdt>
    <w:r w:rsidR="00565F9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565F9E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8BF5" w14:textId="77777777" w:rsidR="00565F9E" w:rsidRDefault="00565F9E" w:rsidP="00C9539A">
    <w:pPr>
      <w:pStyle w:val="Footer"/>
      <w:framePr w:wrap="around" w:vAnchor="text" w:hAnchor="page" w:x="11242" w:y="46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6D64">
      <w:rPr>
        <w:rStyle w:val="PageNumber"/>
        <w:noProof/>
      </w:rPr>
      <w:t>3</w:t>
    </w:r>
    <w:r>
      <w:rPr>
        <w:rStyle w:val="PageNumber"/>
      </w:rPr>
      <w:fldChar w:fldCharType="end"/>
    </w:r>
  </w:p>
  <w:p w14:paraId="48BAE061" w14:textId="2449D44A" w:rsidR="00565F9E" w:rsidRDefault="00565F9E" w:rsidP="00F91B3E">
    <w:pPr>
      <w:pStyle w:val="Footer"/>
      <w:ind w:right="360" w:firstLine="360"/>
    </w:pPr>
    <w:r>
      <w:rPr>
        <w:noProof/>
        <w:lang w:eastAsia="en-US"/>
      </w:rPr>
      <w:drawing>
        <wp:anchor distT="0" distB="0" distL="114300" distR="114300" simplePos="0" relativeHeight="251664384" behindDoc="0" locked="0" layoutInCell="1" allowOverlap="1" wp14:anchorId="7E8DD1E6" wp14:editId="00B22B1A">
          <wp:simplePos x="0" y="0"/>
          <wp:positionH relativeFrom="margin">
            <wp:align>center</wp:align>
          </wp:positionH>
          <wp:positionV relativeFrom="margin">
            <wp:posOffset>8232140</wp:posOffset>
          </wp:positionV>
          <wp:extent cx="6858000" cy="733425"/>
          <wp:effectExtent l="0" t="0" r="0" b="3175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bdev-logo-ft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F48A4" w14:textId="669FB557" w:rsidR="00565F9E" w:rsidRDefault="00565F9E" w:rsidP="00F91B3E">
    <w:pPr>
      <w:pStyle w:val="Footer"/>
      <w:ind w:right="360"/>
    </w:pPr>
    <w:r w:rsidRPr="00042445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17FCC3B1" wp14:editId="795C902D">
          <wp:simplePos x="0" y="0"/>
          <wp:positionH relativeFrom="margin">
            <wp:align>right</wp:align>
          </wp:positionH>
          <wp:positionV relativeFrom="margin">
            <wp:posOffset>8460740</wp:posOffset>
          </wp:positionV>
          <wp:extent cx="2298700" cy="279400"/>
          <wp:effectExtent l="0" t="0" r="1270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b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700" cy="27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0095B" w14:textId="77777777" w:rsidR="00971ED3" w:rsidRDefault="00971ED3" w:rsidP="00DA6DC8">
      <w:r>
        <w:separator/>
      </w:r>
    </w:p>
  </w:footnote>
  <w:footnote w:type="continuationSeparator" w:id="0">
    <w:p w14:paraId="076758B9" w14:textId="77777777" w:rsidR="00971ED3" w:rsidRDefault="00971ED3" w:rsidP="00DA6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28DBD" w14:textId="26717C0E" w:rsidR="00565F9E" w:rsidRDefault="00565F9E">
    <w:pPr>
      <w:pStyle w:val="Header"/>
    </w:pPr>
    <w:r w:rsidRPr="00042445"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0F3B7D74" wp14:editId="0E3B17A1">
          <wp:simplePos x="0" y="0"/>
          <wp:positionH relativeFrom="margin">
            <wp:align>right</wp:align>
          </wp:positionH>
          <wp:positionV relativeFrom="margin">
            <wp:posOffset>-454660</wp:posOffset>
          </wp:positionV>
          <wp:extent cx="1878965" cy="228382"/>
          <wp:effectExtent l="0" t="0" r="635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b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8965" cy="228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357A">
      <w:t>FCB Chicago – QA Certification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5CE03" w14:textId="50CD1A16" w:rsidR="00565F9E" w:rsidRDefault="00565F9E">
    <w:pPr>
      <w:pStyle w:val="Header"/>
    </w:pPr>
    <w:r w:rsidRPr="00042445">
      <w:rPr>
        <w:noProof/>
        <w:lang w:eastAsia="en-US"/>
      </w:rPr>
      <w:drawing>
        <wp:anchor distT="0" distB="0" distL="114300" distR="114300" simplePos="0" relativeHeight="251661312" behindDoc="0" locked="1" layoutInCell="1" allowOverlap="1" wp14:anchorId="676EA564" wp14:editId="5E7C8E03">
          <wp:simplePos x="0" y="0"/>
          <wp:positionH relativeFrom="margin">
            <wp:align>center</wp:align>
          </wp:positionH>
          <wp:positionV relativeFrom="margin">
            <wp:posOffset>-340360</wp:posOffset>
          </wp:positionV>
          <wp:extent cx="6858000" cy="238125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-color-bar.pn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2381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0BE171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60D4AEB"/>
    <w:multiLevelType w:val="multilevel"/>
    <w:tmpl w:val="0409001D"/>
    <w:styleLink w:val="UnorderedList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191816"/>
      </w:rPr>
    </w:lvl>
    <w:lvl w:ilvl="1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191816"/>
      </w:rPr>
    </w:lvl>
    <w:lvl w:ilvl="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191816"/>
      </w:rPr>
    </w:lvl>
    <w:lvl w:ilvl="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191816"/>
      </w:rPr>
    </w:lvl>
    <w:lvl w:ilvl="4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  <w:color w:val="191816"/>
      </w:rPr>
    </w:lvl>
    <w:lvl w:ilvl="5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  <w:color w:val="191816"/>
      </w:rPr>
    </w:lvl>
    <w:lvl w:ilvl="6">
      <w:start w:val="1"/>
      <w:numFmt w:val="bullet"/>
      <w:lvlText w:val=""/>
      <w:lvlJc w:val="left"/>
      <w:pPr>
        <w:ind w:left="2520" w:hanging="360"/>
      </w:pPr>
      <w:rPr>
        <w:rFonts w:ascii="Wingdings" w:hAnsi="Wingdings" w:hint="default"/>
        <w:color w:val="191816"/>
      </w:rPr>
    </w:lvl>
    <w:lvl w:ilvl="7">
      <w:start w:val="1"/>
      <w:numFmt w:val="bullet"/>
      <w:lvlText w:val=""/>
      <w:lvlJc w:val="left"/>
      <w:pPr>
        <w:ind w:left="2880" w:hanging="360"/>
      </w:pPr>
      <w:rPr>
        <w:rFonts w:ascii="Wingdings" w:hAnsi="Wingdings" w:hint="default"/>
        <w:color w:val="191816"/>
      </w:rPr>
    </w:lvl>
    <w:lvl w:ilvl="8">
      <w:start w:val="1"/>
      <w:numFmt w:val="bullet"/>
      <w:lvlText w:val=""/>
      <w:lvlJc w:val="left"/>
      <w:pPr>
        <w:ind w:left="3240" w:hanging="360"/>
      </w:pPr>
      <w:rPr>
        <w:rFonts w:ascii="Wingdings" w:hAnsi="Wingdings" w:hint="default"/>
        <w:color w:val="191816"/>
      </w:rPr>
    </w:lvl>
  </w:abstractNum>
  <w:abstractNum w:abstractNumId="2">
    <w:nsid w:val="07C7183B"/>
    <w:multiLevelType w:val="multilevel"/>
    <w:tmpl w:val="73C49BB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864" w:hanging="86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BB7281D"/>
    <w:multiLevelType w:val="hybridMultilevel"/>
    <w:tmpl w:val="D10AF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C40283A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B290D"/>
    <w:multiLevelType w:val="hybridMultilevel"/>
    <w:tmpl w:val="05C24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931D3"/>
    <w:multiLevelType w:val="multilevel"/>
    <w:tmpl w:val="4844B788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94C2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5B34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49A514A"/>
    <w:multiLevelType w:val="hybridMultilevel"/>
    <w:tmpl w:val="258E0C18"/>
    <w:lvl w:ilvl="0" w:tplc="AB22E9C2">
      <w:start w:val="1"/>
      <w:numFmt w:val="decimal"/>
      <w:lvlText w:val="%1."/>
      <w:lvlJc w:val="left"/>
      <w:pPr>
        <w:ind w:left="360" w:hanging="360"/>
      </w:pPr>
    </w:lvl>
    <w:lvl w:ilvl="1" w:tplc="43F2EFCA">
      <w:start w:val="1"/>
      <w:numFmt w:val="lowerLetter"/>
      <w:pStyle w:val="ListParagraph"/>
      <w:lvlText w:val="%2."/>
      <w:lvlJc w:val="left"/>
      <w:pPr>
        <w:ind w:left="1080" w:hanging="360"/>
      </w:pPr>
    </w:lvl>
    <w:lvl w:ilvl="2" w:tplc="2696B9FC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809F5"/>
    <w:multiLevelType w:val="hybridMultilevel"/>
    <w:tmpl w:val="DD9AF49A"/>
    <w:lvl w:ilvl="0" w:tplc="5E6A75A6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30863CB5"/>
    <w:multiLevelType w:val="multilevel"/>
    <w:tmpl w:val="83A6DE6A"/>
    <w:styleLink w:val="Style1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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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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"/>
      <w:lvlJc w:val="left"/>
      <w:pPr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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3F72B6"/>
    <w:multiLevelType w:val="multilevel"/>
    <w:tmpl w:val="72EEA9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99352E8"/>
    <w:multiLevelType w:val="hybridMultilevel"/>
    <w:tmpl w:val="D5C2025E"/>
    <w:lvl w:ilvl="0" w:tplc="3992211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402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D4A5A3F"/>
    <w:multiLevelType w:val="hybridMultilevel"/>
    <w:tmpl w:val="EFD445B4"/>
    <w:lvl w:ilvl="0" w:tplc="6B5C1EDA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9122A"/>
    <w:multiLevelType w:val="multilevel"/>
    <w:tmpl w:val="6E3EB2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615F4B00"/>
    <w:multiLevelType w:val="hybridMultilevel"/>
    <w:tmpl w:val="18C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5F22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5496297"/>
    <w:multiLevelType w:val="multilevel"/>
    <w:tmpl w:val="55A4C616"/>
    <w:lvl w:ilvl="0">
      <w:numFmt w:val="decimal"/>
      <w:suff w:val="space"/>
      <w:lvlText w:val="%1"/>
      <w:lvlJc w:val="left"/>
      <w:pPr>
        <w:ind w:left="432" w:hanging="432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64" w:hanging="86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1296" w:hanging="1296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728" w:hanging="1728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016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6ED5F8E"/>
    <w:multiLevelType w:val="multilevel"/>
    <w:tmpl w:val="DE225E5E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8EE35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C832553"/>
    <w:multiLevelType w:val="multilevel"/>
    <w:tmpl w:val="31A01588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56"/>
        <w:szCs w:val="56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9E44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69343B9"/>
    <w:multiLevelType w:val="multilevel"/>
    <w:tmpl w:val="EFD445B4"/>
    <w:styleLink w:val="UnorderedList-FCBDev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>
    <w:nsid w:val="769E511C"/>
    <w:multiLevelType w:val="hybridMultilevel"/>
    <w:tmpl w:val="D6CE2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4D74D4"/>
    <w:multiLevelType w:val="multilevel"/>
    <w:tmpl w:val="0409001D"/>
    <w:styleLink w:val="OrderedListForma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A2954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E415F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25"/>
  </w:num>
  <w:num w:numId="3">
    <w:abstractNumId w:val="1"/>
  </w:num>
  <w:num w:numId="4">
    <w:abstractNumId w:val="0"/>
  </w:num>
  <w:num w:numId="5">
    <w:abstractNumId w:val="10"/>
  </w:num>
  <w:num w:numId="6">
    <w:abstractNumId w:val="14"/>
  </w:num>
  <w:num w:numId="7">
    <w:abstractNumId w:val="23"/>
  </w:num>
  <w:num w:numId="8">
    <w:abstractNumId w:val="24"/>
  </w:num>
  <w:num w:numId="9">
    <w:abstractNumId w:val="4"/>
  </w:num>
  <w:num w:numId="10">
    <w:abstractNumId w:val="18"/>
  </w:num>
  <w:num w:numId="11">
    <w:abstractNumId w:val="6"/>
  </w:num>
  <w:num w:numId="12">
    <w:abstractNumId w:val="26"/>
  </w:num>
  <w:num w:numId="13">
    <w:abstractNumId w:val="22"/>
  </w:num>
  <w:num w:numId="14">
    <w:abstractNumId w:val="13"/>
  </w:num>
  <w:num w:numId="15">
    <w:abstractNumId w:val="17"/>
  </w:num>
  <w:num w:numId="16">
    <w:abstractNumId w:val="7"/>
  </w:num>
  <w:num w:numId="17">
    <w:abstractNumId w:val="11"/>
  </w:num>
  <w:num w:numId="18">
    <w:abstractNumId w:val="19"/>
  </w:num>
  <w:num w:numId="19">
    <w:abstractNumId w:val="21"/>
  </w:num>
  <w:num w:numId="20">
    <w:abstractNumId w:val="5"/>
  </w:num>
  <w:num w:numId="21">
    <w:abstractNumId w:val="2"/>
  </w:num>
  <w:num w:numId="22">
    <w:abstractNumId w:val="27"/>
  </w:num>
  <w:num w:numId="23">
    <w:abstractNumId w:val="20"/>
  </w:num>
  <w:num w:numId="24">
    <w:abstractNumId w:val="16"/>
  </w:num>
  <w:num w:numId="25">
    <w:abstractNumId w:val="3"/>
  </w:num>
  <w:num w:numId="26">
    <w:abstractNumId w:val="15"/>
  </w:num>
  <w:num w:numId="27">
    <w:abstractNumId w:val="9"/>
  </w:num>
  <w:num w:numId="28">
    <w:abstractNumId w:val="8"/>
  </w:num>
  <w:num w:numId="29">
    <w:abstractNumId w:val="8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efaultTableStyle w:val="FCBDev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>
      <o:colormru v:ext="edit" colors="#c00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19"/>
    <w:rsid w:val="000103F0"/>
    <w:rsid w:val="00042445"/>
    <w:rsid w:val="00042D86"/>
    <w:rsid w:val="0004476B"/>
    <w:rsid w:val="00072B96"/>
    <w:rsid w:val="00096639"/>
    <w:rsid w:val="000A5513"/>
    <w:rsid w:val="000B357C"/>
    <w:rsid w:val="000D4886"/>
    <w:rsid w:val="00114A10"/>
    <w:rsid w:val="00126B0C"/>
    <w:rsid w:val="001352EE"/>
    <w:rsid w:val="00151340"/>
    <w:rsid w:val="00197808"/>
    <w:rsid w:val="001C68BF"/>
    <w:rsid w:val="001E17FB"/>
    <w:rsid w:val="00211A55"/>
    <w:rsid w:val="002156F6"/>
    <w:rsid w:val="00222C2B"/>
    <w:rsid w:val="0023216E"/>
    <w:rsid w:val="00237A49"/>
    <w:rsid w:val="00275582"/>
    <w:rsid w:val="00295D1B"/>
    <w:rsid w:val="002D039D"/>
    <w:rsid w:val="002D09BF"/>
    <w:rsid w:val="002F49B3"/>
    <w:rsid w:val="002F4A85"/>
    <w:rsid w:val="0033105F"/>
    <w:rsid w:val="00333D72"/>
    <w:rsid w:val="00334FEA"/>
    <w:rsid w:val="003737B8"/>
    <w:rsid w:val="00386C27"/>
    <w:rsid w:val="003B0F7B"/>
    <w:rsid w:val="003B672A"/>
    <w:rsid w:val="003D4724"/>
    <w:rsid w:val="003F64C5"/>
    <w:rsid w:val="00422209"/>
    <w:rsid w:val="00422996"/>
    <w:rsid w:val="00435128"/>
    <w:rsid w:val="004834EE"/>
    <w:rsid w:val="0049063F"/>
    <w:rsid w:val="004B745B"/>
    <w:rsid w:val="004D2BA9"/>
    <w:rsid w:val="004F5544"/>
    <w:rsid w:val="005111FF"/>
    <w:rsid w:val="00515F1B"/>
    <w:rsid w:val="00516985"/>
    <w:rsid w:val="0054025A"/>
    <w:rsid w:val="00565F9E"/>
    <w:rsid w:val="00570156"/>
    <w:rsid w:val="00573FBC"/>
    <w:rsid w:val="005775DC"/>
    <w:rsid w:val="00585EB9"/>
    <w:rsid w:val="0058616A"/>
    <w:rsid w:val="005A7B2B"/>
    <w:rsid w:val="005B2E7F"/>
    <w:rsid w:val="005D0F8E"/>
    <w:rsid w:val="00655D20"/>
    <w:rsid w:val="0065683A"/>
    <w:rsid w:val="006B17FD"/>
    <w:rsid w:val="006F6D64"/>
    <w:rsid w:val="00705221"/>
    <w:rsid w:val="00707034"/>
    <w:rsid w:val="0071136E"/>
    <w:rsid w:val="00726DD8"/>
    <w:rsid w:val="00747DA6"/>
    <w:rsid w:val="00762B3E"/>
    <w:rsid w:val="00763735"/>
    <w:rsid w:val="00770CD9"/>
    <w:rsid w:val="007A0D36"/>
    <w:rsid w:val="007D281F"/>
    <w:rsid w:val="007D3D4E"/>
    <w:rsid w:val="007D4F21"/>
    <w:rsid w:val="007E2B75"/>
    <w:rsid w:val="00816DA9"/>
    <w:rsid w:val="008365F6"/>
    <w:rsid w:val="008755B5"/>
    <w:rsid w:val="008909A0"/>
    <w:rsid w:val="0089541D"/>
    <w:rsid w:val="008C1345"/>
    <w:rsid w:val="008D17D1"/>
    <w:rsid w:val="008D33C8"/>
    <w:rsid w:val="008D357A"/>
    <w:rsid w:val="008F24CA"/>
    <w:rsid w:val="00936B1B"/>
    <w:rsid w:val="00963843"/>
    <w:rsid w:val="00966B18"/>
    <w:rsid w:val="00971ED3"/>
    <w:rsid w:val="00974F76"/>
    <w:rsid w:val="009C2CCB"/>
    <w:rsid w:val="009C3886"/>
    <w:rsid w:val="009C39CE"/>
    <w:rsid w:val="009E04D2"/>
    <w:rsid w:val="00A4118A"/>
    <w:rsid w:val="00A54F1B"/>
    <w:rsid w:val="00A5789D"/>
    <w:rsid w:val="00A60FCD"/>
    <w:rsid w:val="00A63419"/>
    <w:rsid w:val="00A75578"/>
    <w:rsid w:val="00AD0CCC"/>
    <w:rsid w:val="00B17E55"/>
    <w:rsid w:val="00B21C4E"/>
    <w:rsid w:val="00B40706"/>
    <w:rsid w:val="00B44AAE"/>
    <w:rsid w:val="00B72DDD"/>
    <w:rsid w:val="00B847B8"/>
    <w:rsid w:val="00BA0E64"/>
    <w:rsid w:val="00BD483F"/>
    <w:rsid w:val="00C177E3"/>
    <w:rsid w:val="00C26530"/>
    <w:rsid w:val="00C5702A"/>
    <w:rsid w:val="00C6202B"/>
    <w:rsid w:val="00C707CB"/>
    <w:rsid w:val="00C7352F"/>
    <w:rsid w:val="00C9539A"/>
    <w:rsid w:val="00C96D0B"/>
    <w:rsid w:val="00C97BAD"/>
    <w:rsid w:val="00CA7E55"/>
    <w:rsid w:val="00CB1D2F"/>
    <w:rsid w:val="00CD49FF"/>
    <w:rsid w:val="00CE36E7"/>
    <w:rsid w:val="00D120FA"/>
    <w:rsid w:val="00D41755"/>
    <w:rsid w:val="00D46DC3"/>
    <w:rsid w:val="00D66089"/>
    <w:rsid w:val="00D77CEC"/>
    <w:rsid w:val="00DA6DC8"/>
    <w:rsid w:val="00DE0623"/>
    <w:rsid w:val="00E01095"/>
    <w:rsid w:val="00E22F7A"/>
    <w:rsid w:val="00E605D3"/>
    <w:rsid w:val="00EB5AFC"/>
    <w:rsid w:val="00F15BD7"/>
    <w:rsid w:val="00F15DE3"/>
    <w:rsid w:val="00F31BAB"/>
    <w:rsid w:val="00F34EDB"/>
    <w:rsid w:val="00F52268"/>
    <w:rsid w:val="00F5356F"/>
    <w:rsid w:val="00F874CC"/>
    <w:rsid w:val="00F91B3E"/>
    <w:rsid w:val="00FE1495"/>
    <w:rsid w:val="00FF7A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00000"/>
    </o:shapedefaults>
    <o:shapelayout v:ext="edit">
      <o:idmap v:ext="edit" data="1"/>
    </o:shapelayout>
  </w:shapeDefaults>
  <w:doNotEmbedSmartTags/>
  <w:decimalSymbol w:val="."/>
  <w:listSeparator w:val=","/>
  <w14:docId w14:val="294CB2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2A"/>
    <w:rPr>
      <w:rFonts w:ascii="Rockwell" w:hAnsi="Rockwel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52EE"/>
    <w:pPr>
      <w:keepNext/>
      <w:keepLines/>
      <w:pBdr>
        <w:left w:val="single" w:sz="8" w:space="4" w:color="C00000"/>
        <w:bottom w:val="single" w:sz="8" w:space="1" w:color="C00000"/>
      </w:pBdr>
      <w:spacing w:before="120" w:after="360"/>
      <w:ind w:left="432" w:hanging="432"/>
      <w:outlineLvl w:val="0"/>
    </w:pPr>
    <w:rPr>
      <w:rFonts w:ascii="Code Pro Bold" w:eastAsiaTheme="majorEastAsia" w:hAnsi="Code Pro Bold" w:cstheme="majorBidi"/>
      <w:bCs/>
      <w:color w:val="19181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BAB"/>
    <w:pPr>
      <w:keepNext/>
      <w:keepLines/>
      <w:numPr>
        <w:ilvl w:val="1"/>
        <w:numId w:val="10"/>
      </w:numPr>
      <w:spacing w:before="360"/>
      <w:outlineLvl w:val="1"/>
    </w:pPr>
    <w:rPr>
      <w:rFonts w:ascii="Times New Roman" w:eastAsiaTheme="majorEastAsia" w:hAnsi="Times New Roman" w:cs="Times New Roman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1BAB"/>
    <w:pPr>
      <w:keepNext/>
      <w:keepLines/>
      <w:spacing w:before="120" w:after="120"/>
      <w:ind w:left="1296" w:hanging="1296"/>
      <w:outlineLvl w:val="2"/>
    </w:pPr>
    <w:rPr>
      <w:rFonts w:ascii="Times New Roman" w:eastAsiaTheme="majorEastAsia" w:hAnsi="Times New Roman" w:cs="Times New Roman"/>
      <w:b/>
      <w:bCs/>
      <w:color w:val="C00000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6DA9"/>
    <w:pPr>
      <w:keepNext/>
      <w:keepLines/>
      <w:numPr>
        <w:ilvl w:val="3"/>
        <w:numId w:val="10"/>
      </w:numPr>
      <w:spacing w:before="120" w:after="120"/>
      <w:outlineLvl w:val="3"/>
    </w:pPr>
    <w:rPr>
      <w:rFonts w:ascii="Code Pro Bold" w:eastAsiaTheme="majorEastAsia" w:hAnsi="Code Pro Bold" w:cstheme="majorBidi"/>
      <w:bCs/>
      <w:iCs/>
      <w:color w:val="19181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6DA9"/>
    <w:pPr>
      <w:keepNext/>
      <w:keepLines/>
      <w:numPr>
        <w:ilvl w:val="4"/>
        <w:numId w:val="10"/>
      </w:numPr>
      <w:outlineLvl w:val="4"/>
    </w:pPr>
    <w:rPr>
      <w:rFonts w:ascii="Code Pro Bold" w:eastAsiaTheme="majorEastAsia" w:hAnsi="Code Pro Bold" w:cstheme="majorBidi"/>
      <w:color w:val="191816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0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0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0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0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veText">
    <w:name w:val="Instructive Text"/>
    <w:basedOn w:val="Normal"/>
    <w:link w:val="InstructiveTextChar"/>
    <w:autoRedefine/>
    <w:rsid w:val="00A4118A"/>
    <w:pPr>
      <w:spacing w:before="60" w:after="60"/>
      <w:ind w:left="720" w:hanging="360"/>
    </w:pPr>
    <w:rPr>
      <w:rFonts w:ascii="Arial" w:eastAsia="Times New Roman" w:hAnsi="Arial" w:cs="Times New Roman"/>
      <w:i/>
      <w:color w:val="7F7F7F" w:themeColor="text1" w:themeTint="80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A4118A"/>
    <w:rPr>
      <w:rFonts w:ascii="Arial" w:eastAsia="Times New Roman" w:hAnsi="Arial" w:cs="Times New Roman"/>
      <w:i/>
      <w:color w:val="7F7F7F" w:themeColor="text1" w:themeTint="8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7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17E55"/>
    <w:pPr>
      <w:contextualSpacing/>
    </w:pPr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E55"/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52EE"/>
    <w:rPr>
      <w:rFonts w:ascii="Code Pro Bold" w:eastAsiaTheme="majorEastAsia" w:hAnsi="Code Pro Bold" w:cstheme="majorBidi"/>
      <w:bCs/>
      <w:color w:val="19181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BAB"/>
    <w:rPr>
      <w:rFonts w:ascii="Times New Roman" w:eastAsiaTheme="majorEastAsia" w:hAnsi="Times New Roman" w:cs="Times New Roman"/>
      <w:b/>
      <w:bCs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039D"/>
    <w:pPr>
      <w:numPr>
        <w:ilvl w:val="1"/>
      </w:numPr>
    </w:pPr>
    <w:rPr>
      <w:rFonts w:ascii="Code Pro Bold" w:eastAsiaTheme="majorEastAsia" w:hAnsi="Code Pro Bold" w:cstheme="majorBidi"/>
      <w:iCs/>
      <w:color w:val="191816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D039D"/>
    <w:rPr>
      <w:rFonts w:ascii="Code Pro Bold" w:eastAsiaTheme="majorEastAsia" w:hAnsi="Code Pro Bold" w:cstheme="majorBidi"/>
      <w:iCs/>
      <w:color w:val="191816"/>
      <w:spacing w:val="15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DC8"/>
    <w:rPr>
      <w:rFonts w:ascii="Rockwell" w:hAnsi="Rockwell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A6DC8"/>
  </w:style>
  <w:style w:type="paragraph" w:styleId="Header">
    <w:name w:val="header"/>
    <w:basedOn w:val="Normal"/>
    <w:link w:val="HeaderChar"/>
    <w:uiPriority w:val="99"/>
    <w:unhideWhenUsed/>
    <w:rsid w:val="004B7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5B"/>
    <w:rPr>
      <w:rFonts w:ascii="Rockwell" w:hAnsi="Rockwell"/>
      <w:color w:val="000000" w:themeColor="text1"/>
      <w:sz w:val="24"/>
      <w:szCs w:val="24"/>
    </w:rPr>
  </w:style>
  <w:style w:type="paragraph" w:customStyle="1" w:styleId="SubtitleAlt">
    <w:name w:val="Subtitle Alt"/>
    <w:basedOn w:val="Subtitle"/>
    <w:next w:val="Subtitle"/>
    <w:autoRedefine/>
    <w:qFormat/>
    <w:rsid w:val="00042445"/>
    <w:pPr>
      <w:jc w:val="right"/>
    </w:pPr>
    <w:rPr>
      <w:rFonts w:ascii="Code Pro" w:hAnsi="Code Pro"/>
    </w:rPr>
  </w:style>
  <w:style w:type="paragraph" w:customStyle="1" w:styleId="Heading">
    <w:name w:val="Heading"/>
    <w:basedOn w:val="Normal"/>
    <w:next w:val="Normal"/>
    <w:autoRedefine/>
    <w:qFormat/>
    <w:rsid w:val="00B21C4E"/>
    <w:pPr>
      <w:spacing w:before="240" w:after="40"/>
    </w:pPr>
    <w:rPr>
      <w:rFonts w:eastAsia="Times New Roman" w:cs="Times New Roman"/>
      <w:b/>
      <w:sz w:val="28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31BAB"/>
    <w:rPr>
      <w:rFonts w:ascii="Times New Roman" w:eastAsiaTheme="majorEastAsia" w:hAnsi="Times New Roman" w:cs="Times New Roman"/>
      <w:b/>
      <w:bCs/>
      <w:color w:val="C0000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6DA9"/>
    <w:rPr>
      <w:rFonts w:ascii="Code Pro Bold" w:eastAsiaTheme="majorEastAsia" w:hAnsi="Code Pro Bold" w:cstheme="majorBidi"/>
      <w:bCs/>
      <w:iCs/>
      <w:color w:val="191816"/>
      <w:sz w:val="3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DA9"/>
    <w:rPr>
      <w:rFonts w:ascii="Code Pro Bold" w:eastAsiaTheme="majorEastAsia" w:hAnsi="Code Pro Bold" w:cstheme="majorBidi"/>
      <w:color w:val="191816"/>
      <w:sz w:val="36"/>
      <w:szCs w:val="24"/>
    </w:rPr>
  </w:style>
  <w:style w:type="table" w:styleId="TableGrid">
    <w:name w:val="Table Grid"/>
    <w:basedOn w:val="TableNormal"/>
    <w:uiPriority w:val="59"/>
    <w:rsid w:val="00C2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CBDev">
    <w:name w:val="FCB Dev"/>
    <w:basedOn w:val="TableNormal"/>
    <w:uiPriority w:val="99"/>
    <w:rsid w:val="00295D1B"/>
    <w:rPr>
      <w:rFonts w:ascii="Rockwell" w:hAnsi="Rockwell"/>
      <w:sz w:val="24"/>
    </w:rPr>
    <w:tblPr>
      <w:tblStyleRowBandSize w:val="1"/>
      <w:tblInd w:w="144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rFonts w:ascii="Rockwell" w:hAnsi="Rockwell"/>
        <w:color w:val="C00000"/>
        <w:sz w:val="24"/>
      </w:rPr>
      <w:tblPr/>
      <w:tcPr>
        <w:shd w:val="clear" w:color="auto" w:fill="191816"/>
      </w:tcPr>
    </w:tblStylePr>
    <w:tblStylePr w:type="band1Horz">
      <w:rPr>
        <w:color w:val="auto"/>
      </w:rPr>
    </w:tblStylePr>
    <w:tblStylePr w:type="band2Horz">
      <w:rPr>
        <w:color w:val="auto"/>
      </w:rPr>
    </w:tblStylePr>
  </w:style>
  <w:style w:type="paragraph" w:styleId="ListParagraph">
    <w:name w:val="List Paragraph"/>
    <w:aliases w:val="Unordered List Paragraph"/>
    <w:basedOn w:val="Normal"/>
    <w:autoRedefine/>
    <w:uiPriority w:val="34"/>
    <w:qFormat/>
    <w:rsid w:val="00C707CB"/>
    <w:pPr>
      <w:numPr>
        <w:ilvl w:val="1"/>
        <w:numId w:val="28"/>
      </w:numPr>
      <w:contextualSpacing/>
    </w:pPr>
  </w:style>
  <w:style w:type="numbering" w:customStyle="1" w:styleId="OrderedListFormat">
    <w:name w:val="Ordered List Format"/>
    <w:basedOn w:val="NoList"/>
    <w:uiPriority w:val="99"/>
    <w:rsid w:val="00A4118A"/>
    <w:pPr>
      <w:numPr>
        <w:numId w:val="2"/>
      </w:numPr>
    </w:pPr>
  </w:style>
  <w:style w:type="numbering" w:customStyle="1" w:styleId="UnorderedList">
    <w:name w:val="Unordered List"/>
    <w:basedOn w:val="NoList"/>
    <w:uiPriority w:val="99"/>
    <w:rsid w:val="00A4118A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rsid w:val="00A4118A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unhideWhenUsed/>
    <w:rsid w:val="00A4118A"/>
    <w:pPr>
      <w:numPr>
        <w:numId w:val="4"/>
      </w:numPr>
      <w:contextualSpacing/>
    </w:pPr>
  </w:style>
  <w:style w:type="numbering" w:customStyle="1" w:styleId="Style1">
    <w:name w:val="Style1"/>
    <w:basedOn w:val="NoList"/>
    <w:uiPriority w:val="99"/>
    <w:rsid w:val="00A4118A"/>
    <w:pPr>
      <w:numPr>
        <w:numId w:val="5"/>
      </w:numPr>
    </w:pPr>
  </w:style>
  <w:style w:type="numbering" w:customStyle="1" w:styleId="UnorderedList-FCBDev">
    <w:name w:val="Unordered List - FCB Dev"/>
    <w:basedOn w:val="NoList"/>
    <w:uiPriority w:val="99"/>
    <w:rsid w:val="00A4118A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1340"/>
    <w:pPr>
      <w:tabs>
        <w:tab w:val="left" w:pos="610"/>
        <w:tab w:val="right" w:leader="dot" w:pos="10790"/>
      </w:tabs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70CD9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4118A"/>
    <w:pPr>
      <w:tabs>
        <w:tab w:val="left" w:pos="1050"/>
        <w:tab w:val="right" w:leader="dot" w:pos="10790"/>
      </w:tabs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B357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B357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B357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B357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B357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B357C"/>
    <w:pPr>
      <w:ind w:left="19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7352F"/>
    <w:pPr>
      <w:pBdr>
        <w:top w:val="dashSmallGap" w:sz="4" w:space="1" w:color="C00000"/>
        <w:left w:val="dashSmallGap" w:sz="4" w:space="4" w:color="C00000"/>
        <w:bottom w:val="dashSmallGap" w:sz="4" w:space="1" w:color="C00000"/>
        <w:right w:val="dashSmallGap" w:sz="4" w:space="4" w:color="C00000"/>
      </w:pBdr>
      <w:shd w:val="clear" w:color="auto" w:fill="E0E0E0"/>
      <w:spacing w:before="120"/>
      <w:ind w:left="144" w:right="144"/>
    </w:pPr>
    <w:rPr>
      <w:i/>
      <w:iCs/>
      <w:color w:val="191816"/>
    </w:rPr>
  </w:style>
  <w:style w:type="character" w:customStyle="1" w:styleId="QuoteChar">
    <w:name w:val="Quote Char"/>
    <w:basedOn w:val="DefaultParagraphFont"/>
    <w:link w:val="Quote"/>
    <w:uiPriority w:val="29"/>
    <w:rsid w:val="00C7352F"/>
    <w:rPr>
      <w:rFonts w:ascii="Rockwell" w:hAnsi="Rockwell"/>
      <w:i/>
      <w:iCs/>
      <w:color w:val="191816"/>
      <w:sz w:val="24"/>
      <w:szCs w:val="24"/>
      <w:shd w:val="clear" w:color="auto" w:fill="E0E0E0"/>
    </w:rPr>
  </w:style>
  <w:style w:type="table" w:styleId="LightShading">
    <w:name w:val="Light Shading"/>
    <w:basedOn w:val="TableNormal"/>
    <w:uiPriority w:val="60"/>
    <w:rsid w:val="00295D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95D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5D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95D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4">
    <w:name w:val="Medium Shading 2 Accent 4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95D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FCBDevFileLink">
    <w:name w:val="FCB Dev File Link"/>
    <w:basedOn w:val="TableNormal"/>
    <w:uiPriority w:val="99"/>
    <w:rsid w:val="002F49B3"/>
    <w:pPr>
      <w:ind w:left="144"/>
    </w:pPr>
    <w:rPr>
      <w:rFonts w:ascii="Rockwell" w:hAnsi="Rockwell"/>
      <w:sz w:val="24"/>
    </w:rPr>
    <w:tblPr>
      <w:tblInd w:w="144" w:type="dxa"/>
      <w:tblBorders>
        <w:top w:val="dashSmallGap" w:sz="4" w:space="0" w:color="C00000"/>
        <w:left w:val="dashSmallGap" w:sz="4" w:space="0" w:color="C00000"/>
        <w:bottom w:val="dashSmallGap" w:sz="4" w:space="0" w:color="C00000"/>
        <w:right w:val="dashSmallGap" w:sz="4" w:space="0" w:color="C00000"/>
        <w:insideH w:val="dashSmallGap" w:sz="4" w:space="0" w:color="C00000"/>
        <w:insideV w:val="dashSmallGap" w:sz="4" w:space="0" w:color="C0000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D9D9D9" w:themeFill="background1" w:themeFillShade="D9"/>
      <w:vAlign w:val="center"/>
    </w:tcPr>
    <w:tblStylePr w:type="firstCo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447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2A"/>
    <w:rPr>
      <w:rFonts w:ascii="Rockwell" w:hAnsi="Rockwel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52EE"/>
    <w:pPr>
      <w:keepNext/>
      <w:keepLines/>
      <w:pBdr>
        <w:left w:val="single" w:sz="8" w:space="4" w:color="C00000"/>
        <w:bottom w:val="single" w:sz="8" w:space="1" w:color="C00000"/>
      </w:pBdr>
      <w:spacing w:before="120" w:after="360"/>
      <w:ind w:left="432" w:hanging="432"/>
      <w:outlineLvl w:val="0"/>
    </w:pPr>
    <w:rPr>
      <w:rFonts w:ascii="Code Pro Bold" w:eastAsiaTheme="majorEastAsia" w:hAnsi="Code Pro Bold" w:cstheme="majorBidi"/>
      <w:bCs/>
      <w:color w:val="19181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BAB"/>
    <w:pPr>
      <w:keepNext/>
      <w:keepLines/>
      <w:numPr>
        <w:ilvl w:val="1"/>
        <w:numId w:val="10"/>
      </w:numPr>
      <w:spacing w:before="360"/>
      <w:outlineLvl w:val="1"/>
    </w:pPr>
    <w:rPr>
      <w:rFonts w:ascii="Times New Roman" w:eastAsiaTheme="majorEastAsia" w:hAnsi="Times New Roman" w:cs="Times New Roman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1BAB"/>
    <w:pPr>
      <w:keepNext/>
      <w:keepLines/>
      <w:spacing w:before="120" w:after="120"/>
      <w:ind w:left="1296" w:hanging="1296"/>
      <w:outlineLvl w:val="2"/>
    </w:pPr>
    <w:rPr>
      <w:rFonts w:ascii="Times New Roman" w:eastAsiaTheme="majorEastAsia" w:hAnsi="Times New Roman" w:cs="Times New Roman"/>
      <w:b/>
      <w:bCs/>
      <w:color w:val="C00000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6DA9"/>
    <w:pPr>
      <w:keepNext/>
      <w:keepLines/>
      <w:numPr>
        <w:ilvl w:val="3"/>
        <w:numId w:val="10"/>
      </w:numPr>
      <w:spacing w:before="120" w:after="120"/>
      <w:outlineLvl w:val="3"/>
    </w:pPr>
    <w:rPr>
      <w:rFonts w:ascii="Code Pro Bold" w:eastAsiaTheme="majorEastAsia" w:hAnsi="Code Pro Bold" w:cstheme="majorBidi"/>
      <w:bCs/>
      <w:iCs/>
      <w:color w:val="19181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6DA9"/>
    <w:pPr>
      <w:keepNext/>
      <w:keepLines/>
      <w:numPr>
        <w:ilvl w:val="4"/>
        <w:numId w:val="10"/>
      </w:numPr>
      <w:outlineLvl w:val="4"/>
    </w:pPr>
    <w:rPr>
      <w:rFonts w:ascii="Code Pro Bold" w:eastAsiaTheme="majorEastAsia" w:hAnsi="Code Pro Bold" w:cstheme="majorBidi"/>
      <w:color w:val="191816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0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0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0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0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veText">
    <w:name w:val="Instructive Text"/>
    <w:basedOn w:val="Normal"/>
    <w:link w:val="InstructiveTextChar"/>
    <w:autoRedefine/>
    <w:rsid w:val="00A4118A"/>
    <w:pPr>
      <w:spacing w:before="60" w:after="60"/>
      <w:ind w:left="720" w:hanging="360"/>
    </w:pPr>
    <w:rPr>
      <w:rFonts w:ascii="Arial" w:eastAsia="Times New Roman" w:hAnsi="Arial" w:cs="Times New Roman"/>
      <w:i/>
      <w:color w:val="7F7F7F" w:themeColor="text1" w:themeTint="80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A4118A"/>
    <w:rPr>
      <w:rFonts w:ascii="Arial" w:eastAsia="Times New Roman" w:hAnsi="Arial" w:cs="Times New Roman"/>
      <w:i/>
      <w:color w:val="7F7F7F" w:themeColor="text1" w:themeTint="8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7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17E55"/>
    <w:pPr>
      <w:contextualSpacing/>
    </w:pPr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E55"/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52EE"/>
    <w:rPr>
      <w:rFonts w:ascii="Code Pro Bold" w:eastAsiaTheme="majorEastAsia" w:hAnsi="Code Pro Bold" w:cstheme="majorBidi"/>
      <w:bCs/>
      <w:color w:val="19181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BAB"/>
    <w:rPr>
      <w:rFonts w:ascii="Times New Roman" w:eastAsiaTheme="majorEastAsia" w:hAnsi="Times New Roman" w:cs="Times New Roman"/>
      <w:b/>
      <w:bCs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039D"/>
    <w:pPr>
      <w:numPr>
        <w:ilvl w:val="1"/>
      </w:numPr>
    </w:pPr>
    <w:rPr>
      <w:rFonts w:ascii="Code Pro Bold" w:eastAsiaTheme="majorEastAsia" w:hAnsi="Code Pro Bold" w:cstheme="majorBidi"/>
      <w:iCs/>
      <w:color w:val="191816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D039D"/>
    <w:rPr>
      <w:rFonts w:ascii="Code Pro Bold" w:eastAsiaTheme="majorEastAsia" w:hAnsi="Code Pro Bold" w:cstheme="majorBidi"/>
      <w:iCs/>
      <w:color w:val="191816"/>
      <w:spacing w:val="15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DC8"/>
    <w:rPr>
      <w:rFonts w:ascii="Rockwell" w:hAnsi="Rockwell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A6DC8"/>
  </w:style>
  <w:style w:type="paragraph" w:styleId="Header">
    <w:name w:val="header"/>
    <w:basedOn w:val="Normal"/>
    <w:link w:val="HeaderChar"/>
    <w:uiPriority w:val="99"/>
    <w:unhideWhenUsed/>
    <w:rsid w:val="004B7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5B"/>
    <w:rPr>
      <w:rFonts w:ascii="Rockwell" w:hAnsi="Rockwell"/>
      <w:color w:val="000000" w:themeColor="text1"/>
      <w:sz w:val="24"/>
      <w:szCs w:val="24"/>
    </w:rPr>
  </w:style>
  <w:style w:type="paragraph" w:customStyle="1" w:styleId="SubtitleAlt">
    <w:name w:val="Subtitle Alt"/>
    <w:basedOn w:val="Subtitle"/>
    <w:next w:val="Subtitle"/>
    <w:autoRedefine/>
    <w:qFormat/>
    <w:rsid w:val="00042445"/>
    <w:pPr>
      <w:jc w:val="right"/>
    </w:pPr>
    <w:rPr>
      <w:rFonts w:ascii="Code Pro" w:hAnsi="Code Pro"/>
    </w:rPr>
  </w:style>
  <w:style w:type="paragraph" w:customStyle="1" w:styleId="Heading">
    <w:name w:val="Heading"/>
    <w:basedOn w:val="Normal"/>
    <w:next w:val="Normal"/>
    <w:autoRedefine/>
    <w:qFormat/>
    <w:rsid w:val="00B21C4E"/>
    <w:pPr>
      <w:spacing w:before="240" w:after="40"/>
    </w:pPr>
    <w:rPr>
      <w:rFonts w:eastAsia="Times New Roman" w:cs="Times New Roman"/>
      <w:b/>
      <w:sz w:val="28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31BAB"/>
    <w:rPr>
      <w:rFonts w:ascii="Times New Roman" w:eastAsiaTheme="majorEastAsia" w:hAnsi="Times New Roman" w:cs="Times New Roman"/>
      <w:b/>
      <w:bCs/>
      <w:color w:val="C0000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6DA9"/>
    <w:rPr>
      <w:rFonts w:ascii="Code Pro Bold" w:eastAsiaTheme="majorEastAsia" w:hAnsi="Code Pro Bold" w:cstheme="majorBidi"/>
      <w:bCs/>
      <w:iCs/>
      <w:color w:val="191816"/>
      <w:sz w:val="3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DA9"/>
    <w:rPr>
      <w:rFonts w:ascii="Code Pro Bold" w:eastAsiaTheme="majorEastAsia" w:hAnsi="Code Pro Bold" w:cstheme="majorBidi"/>
      <w:color w:val="191816"/>
      <w:sz w:val="36"/>
      <w:szCs w:val="24"/>
    </w:rPr>
  </w:style>
  <w:style w:type="table" w:styleId="TableGrid">
    <w:name w:val="Table Grid"/>
    <w:basedOn w:val="TableNormal"/>
    <w:uiPriority w:val="59"/>
    <w:rsid w:val="00C2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CBDev">
    <w:name w:val="FCB Dev"/>
    <w:basedOn w:val="TableNormal"/>
    <w:uiPriority w:val="99"/>
    <w:rsid w:val="00295D1B"/>
    <w:rPr>
      <w:rFonts w:ascii="Rockwell" w:hAnsi="Rockwell"/>
      <w:sz w:val="24"/>
    </w:rPr>
    <w:tblPr>
      <w:tblStyleRowBandSize w:val="1"/>
      <w:tblInd w:w="144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rFonts w:ascii="Rockwell" w:hAnsi="Rockwell"/>
        <w:color w:val="C00000"/>
        <w:sz w:val="24"/>
      </w:rPr>
      <w:tblPr/>
      <w:tcPr>
        <w:shd w:val="clear" w:color="auto" w:fill="191816"/>
      </w:tcPr>
    </w:tblStylePr>
    <w:tblStylePr w:type="band1Horz">
      <w:rPr>
        <w:color w:val="auto"/>
      </w:rPr>
    </w:tblStylePr>
    <w:tblStylePr w:type="band2Horz">
      <w:rPr>
        <w:color w:val="auto"/>
      </w:rPr>
    </w:tblStylePr>
  </w:style>
  <w:style w:type="paragraph" w:styleId="ListParagraph">
    <w:name w:val="List Paragraph"/>
    <w:aliases w:val="Unordered List Paragraph"/>
    <w:basedOn w:val="Normal"/>
    <w:autoRedefine/>
    <w:uiPriority w:val="34"/>
    <w:qFormat/>
    <w:rsid w:val="00C707CB"/>
    <w:pPr>
      <w:numPr>
        <w:ilvl w:val="1"/>
        <w:numId w:val="28"/>
      </w:numPr>
      <w:contextualSpacing/>
    </w:pPr>
  </w:style>
  <w:style w:type="numbering" w:customStyle="1" w:styleId="OrderedListFormat">
    <w:name w:val="Ordered List Format"/>
    <w:basedOn w:val="NoList"/>
    <w:uiPriority w:val="99"/>
    <w:rsid w:val="00A4118A"/>
    <w:pPr>
      <w:numPr>
        <w:numId w:val="2"/>
      </w:numPr>
    </w:pPr>
  </w:style>
  <w:style w:type="numbering" w:customStyle="1" w:styleId="UnorderedList">
    <w:name w:val="Unordered List"/>
    <w:basedOn w:val="NoList"/>
    <w:uiPriority w:val="99"/>
    <w:rsid w:val="00A4118A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rsid w:val="00A4118A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unhideWhenUsed/>
    <w:rsid w:val="00A4118A"/>
    <w:pPr>
      <w:numPr>
        <w:numId w:val="4"/>
      </w:numPr>
      <w:contextualSpacing/>
    </w:pPr>
  </w:style>
  <w:style w:type="numbering" w:customStyle="1" w:styleId="Style1">
    <w:name w:val="Style1"/>
    <w:basedOn w:val="NoList"/>
    <w:uiPriority w:val="99"/>
    <w:rsid w:val="00A4118A"/>
    <w:pPr>
      <w:numPr>
        <w:numId w:val="5"/>
      </w:numPr>
    </w:pPr>
  </w:style>
  <w:style w:type="numbering" w:customStyle="1" w:styleId="UnorderedList-FCBDev">
    <w:name w:val="Unordered List - FCB Dev"/>
    <w:basedOn w:val="NoList"/>
    <w:uiPriority w:val="99"/>
    <w:rsid w:val="00A4118A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1340"/>
    <w:pPr>
      <w:tabs>
        <w:tab w:val="left" w:pos="610"/>
        <w:tab w:val="right" w:leader="dot" w:pos="10790"/>
      </w:tabs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70CD9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4118A"/>
    <w:pPr>
      <w:tabs>
        <w:tab w:val="left" w:pos="1050"/>
        <w:tab w:val="right" w:leader="dot" w:pos="10790"/>
      </w:tabs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B357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B357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B357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B357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B357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B357C"/>
    <w:pPr>
      <w:ind w:left="19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7352F"/>
    <w:pPr>
      <w:pBdr>
        <w:top w:val="dashSmallGap" w:sz="4" w:space="1" w:color="C00000"/>
        <w:left w:val="dashSmallGap" w:sz="4" w:space="4" w:color="C00000"/>
        <w:bottom w:val="dashSmallGap" w:sz="4" w:space="1" w:color="C00000"/>
        <w:right w:val="dashSmallGap" w:sz="4" w:space="4" w:color="C00000"/>
      </w:pBdr>
      <w:shd w:val="clear" w:color="auto" w:fill="E0E0E0"/>
      <w:spacing w:before="120"/>
      <w:ind w:left="144" w:right="144"/>
    </w:pPr>
    <w:rPr>
      <w:i/>
      <w:iCs/>
      <w:color w:val="191816"/>
    </w:rPr>
  </w:style>
  <w:style w:type="character" w:customStyle="1" w:styleId="QuoteChar">
    <w:name w:val="Quote Char"/>
    <w:basedOn w:val="DefaultParagraphFont"/>
    <w:link w:val="Quote"/>
    <w:uiPriority w:val="29"/>
    <w:rsid w:val="00C7352F"/>
    <w:rPr>
      <w:rFonts w:ascii="Rockwell" w:hAnsi="Rockwell"/>
      <w:i/>
      <w:iCs/>
      <w:color w:val="191816"/>
      <w:sz w:val="24"/>
      <w:szCs w:val="24"/>
      <w:shd w:val="clear" w:color="auto" w:fill="E0E0E0"/>
    </w:rPr>
  </w:style>
  <w:style w:type="table" w:styleId="LightShading">
    <w:name w:val="Light Shading"/>
    <w:basedOn w:val="TableNormal"/>
    <w:uiPriority w:val="60"/>
    <w:rsid w:val="00295D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95D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5D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95D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4">
    <w:name w:val="Medium Shading 2 Accent 4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95D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FCBDevFileLink">
    <w:name w:val="FCB Dev File Link"/>
    <w:basedOn w:val="TableNormal"/>
    <w:uiPriority w:val="99"/>
    <w:rsid w:val="002F49B3"/>
    <w:pPr>
      <w:ind w:left="144"/>
    </w:pPr>
    <w:rPr>
      <w:rFonts w:ascii="Rockwell" w:hAnsi="Rockwell"/>
      <w:sz w:val="24"/>
    </w:rPr>
    <w:tblPr>
      <w:tblInd w:w="144" w:type="dxa"/>
      <w:tblBorders>
        <w:top w:val="dashSmallGap" w:sz="4" w:space="0" w:color="C00000"/>
        <w:left w:val="dashSmallGap" w:sz="4" w:space="0" w:color="C00000"/>
        <w:bottom w:val="dashSmallGap" w:sz="4" w:space="0" w:color="C00000"/>
        <w:right w:val="dashSmallGap" w:sz="4" w:space="0" w:color="C00000"/>
        <w:insideH w:val="dashSmallGap" w:sz="4" w:space="0" w:color="C00000"/>
        <w:insideV w:val="dashSmallGap" w:sz="4" w:space="0" w:color="C0000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D9D9D9" w:themeFill="background1" w:themeFillShade="D9"/>
      <w:vAlign w:val="center"/>
    </w:tcPr>
    <w:tblStylePr w:type="firstCo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447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6D7139-C393-472D-8F52-07148873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DraftFCB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Manager</dc:creator>
  <cp:lastModifiedBy>Arndt, Carl (CHI-DRF)</cp:lastModifiedBy>
  <cp:revision>5</cp:revision>
  <dcterms:created xsi:type="dcterms:W3CDTF">2015-10-22T16:28:00Z</dcterms:created>
  <dcterms:modified xsi:type="dcterms:W3CDTF">2015-10-23T18:48:00Z</dcterms:modified>
</cp:coreProperties>
</file>