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CAE" w14:textId="77777777" w:rsidR="00A53D18" w:rsidRDefault="007D0E79" w:rsidP="002E7256">
      <w:pPr>
        <w:pStyle w:val="aa"/>
        <w:spacing w:before="0" w:beforeAutospacing="0" w:after="0" w:afterAutospacing="0"/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FBC6599" wp14:editId="39928143">
            <wp:extent cx="6257925" cy="420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D8AC7" w14:textId="77777777" w:rsidR="007D0E79" w:rsidRDefault="00FF750E" w:rsidP="007D0E79">
      <w:pPr>
        <w:pStyle w:val="aa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475C9A5" wp14:editId="75C5A4C4">
            <wp:extent cx="6286500" cy="4000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1DDA4" w14:textId="77777777"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본인은 상기와 같이 개인정보를 수집하고 이용함에 있어 충분히 내용을 확인하고 이에 동의합니다.</w:t>
      </w:r>
    </w:p>
    <w:p w14:paraId="2E80C567" w14:textId="77777777"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</w:t>
      </w:r>
      <w:r w:rsidR="00377388">
        <w:rPr>
          <w:rFonts w:ascii="맑은 고딕" w:eastAsia="맑은 고딕" w:hAnsi="맑은 고딕"/>
          <w:b/>
          <w:bCs/>
          <w:sz w:val="20"/>
          <w:szCs w:val="20"/>
        </w:rPr>
        <w:t>2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년     월     일       </w:t>
      </w:r>
      <w:proofErr w:type="gramStart"/>
      <w:r>
        <w:rPr>
          <w:rFonts w:ascii="맑은 고딕" w:eastAsia="맑은 고딕" w:hAnsi="맑은 고딕" w:hint="eastAsia"/>
          <w:b/>
          <w:bCs/>
          <w:sz w:val="20"/>
          <w:szCs w:val="20"/>
        </w:rPr>
        <w:t>성명  :</w:t>
      </w:r>
      <w:proofErr w:type="gramEnd"/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           (인 또는 서명)</w:t>
      </w:r>
    </w:p>
    <w:p w14:paraId="1D21DEC1" w14:textId="77777777" w:rsidR="00A53D18" w:rsidRPr="00FF750E" w:rsidRDefault="00AD1734" w:rsidP="00A53D18">
      <w:pPr>
        <w:pStyle w:val="aa"/>
        <w:spacing w:before="0" w:beforeAutospacing="0" w:after="0" w:afterAutospacing="0"/>
        <w:jc w:val="center"/>
      </w:pPr>
      <w:r>
        <w:rPr>
          <w:rFonts w:ascii="나눔고딕" w:eastAsia="나눔고딕" w:hAnsi="나눔고딕"/>
          <w:b/>
          <w:noProof/>
          <w:color w:val="000066"/>
          <w:sz w:val="28"/>
          <w:szCs w:val="28"/>
          <w:lang w:eastAsia="zh-TW"/>
        </w:rPr>
        <w:pict w14:anchorId="3A4EEDA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63.3pt;margin-top:7.95pt;width:219pt;height:79.2pt;z-index:251660288;mso-height-percent:200;mso-height-percent:200;mso-width-relative:margin;mso-height-relative:margin" stroked="f">
            <v:textbox style="mso-next-textbox:#_x0000_s1035;mso-fit-shape-to-text:t">
              <w:txbxContent>
                <w:p w14:paraId="0C948792" w14:textId="77777777" w:rsidR="00AD1734" w:rsidRPr="007D0E79" w:rsidRDefault="00AD1734" w:rsidP="007D0E79">
                  <w:pPr>
                    <w:rPr>
                      <w:shadow/>
                      <w:sz w:val="32"/>
                      <w:szCs w:val="32"/>
                    </w:rPr>
                  </w:pPr>
                  <w:r w:rsidRPr="007D0E79">
                    <w:rPr>
                      <w:rFonts w:ascii="나눔고딕" w:eastAsia="나눔고딕" w:hAnsi="나눔고딕" w:hint="eastAsia"/>
                      <w:b/>
                      <w:shadow/>
                      <w:color w:val="000066"/>
                      <w:sz w:val="32"/>
                      <w:szCs w:val="32"/>
                    </w:rPr>
                    <w:t>삼성전자 주식회사 귀중</w:t>
                  </w:r>
                </w:p>
              </w:txbxContent>
            </v:textbox>
          </v:shape>
        </w:pict>
      </w:r>
    </w:p>
    <w:p w14:paraId="376B5FE4" w14:textId="77777777" w:rsidR="00FF750E" w:rsidRDefault="00FF750E" w:rsidP="00A53D18">
      <w:pPr>
        <w:pStyle w:val="aa"/>
        <w:spacing w:before="0" w:beforeAutospacing="0" w:after="0" w:afterAutospacing="0"/>
        <w:jc w:val="center"/>
      </w:pPr>
    </w:p>
    <w:p w14:paraId="2D4A7623" w14:textId="77777777" w:rsidR="00744979" w:rsidRPr="00427D41" w:rsidRDefault="00AD1734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w:pict w14:anchorId="00FF5891">
          <v:shape id="_x0000_s1032" type="#_x0000_t202" style="position:absolute;left:0;text-align:left;margin-left:374.8pt;margin-top:-34.35pt;width:161.25pt;height:65.45pt;z-index:251658240" strokecolor="red" strokeweight=".25pt">
            <v:textbox style="mso-next-textbox:#_x0000_s1032">
              <w:txbxContent>
                <w:p w14:paraId="5CE27ABD" w14:textId="77777777" w:rsidR="00AD1734" w:rsidRPr="00DB7754" w:rsidRDefault="00AD1734" w:rsidP="008B15EF">
                  <w:pPr>
                    <w:spacing w:line="280" w:lineRule="exact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 xml:space="preserve">※ 입사지원서 작성 시, </w:t>
                  </w:r>
                </w:p>
                <w:p w14:paraId="778B9EDD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>전현직 직장의 영업비밀을</w:t>
                  </w:r>
                </w:p>
                <w:p w14:paraId="425A8E4E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 xml:space="preserve">침해하는 일이 없도록 각별히 </w:t>
                  </w:r>
                </w:p>
                <w:p w14:paraId="2712104B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>유의해 주시기 바랍니다.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noProof/>
          <w:sz w:val="22"/>
          <w:szCs w:val="22"/>
        </w:rPr>
        <w:pict w14:anchorId="5EF557B0">
          <v:shape id="_x0000_s1034" type="#_x0000_t202" style="position:absolute;left:0;text-align:left;margin-left:78.8pt;margin-top:-8.85pt;width:343.9pt;height:45pt;z-index:251657216" stroked="f">
            <v:textbox style="mso-next-textbox:#_x0000_s1034">
              <w:txbxContent>
                <w:p w14:paraId="75145862" w14:textId="77777777" w:rsidR="00AD1734" w:rsidRPr="00B6460B" w:rsidRDefault="00AD1734" w:rsidP="00B6460B">
                  <w:pPr>
                    <w:jc w:val="center"/>
                    <w:rPr>
                      <w:rFonts w:ascii="SLI 파트너 B" w:eastAsia="SLI 파트너 B"/>
                      <w:b/>
                      <w:bCs/>
                      <w:sz w:val="54"/>
                      <w:szCs w:val="54"/>
                      <w:u w:val="single"/>
                    </w:rPr>
                  </w:pPr>
                  <w:r w:rsidRPr="00B6460B">
                    <w:rPr>
                      <w:rFonts w:ascii="SLI 파트너 B" w:eastAsia="SLI 파트너 B" w:hint="eastAsia"/>
                      <w:b/>
                      <w:bCs/>
                      <w:sz w:val="54"/>
                      <w:szCs w:val="54"/>
                      <w:u w:val="single"/>
                    </w:rPr>
                    <w:t>삼성전자 입사지원서</w:t>
                  </w:r>
                </w:p>
              </w:txbxContent>
            </v:textbox>
          </v:shape>
        </w:pict>
      </w:r>
    </w:p>
    <w:p w14:paraId="1CA2DB0F" w14:textId="77777777"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14:paraId="2EBA86B9" w14:textId="0D6DABCF"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proofErr w:type="gramStart"/>
      <w:r>
        <w:rPr>
          <w:rFonts w:ascii="굴림" w:eastAsia="굴림" w:hAnsi="굴림" w:hint="eastAsia"/>
          <w:sz w:val="22"/>
          <w:szCs w:val="22"/>
        </w:rPr>
        <w:t>작성일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20</w:t>
      </w:r>
      <w:r w:rsidR="00E71D25">
        <w:rPr>
          <w:rFonts w:ascii="굴림" w:eastAsia="굴림" w:hAnsi="굴림"/>
          <w:sz w:val="22"/>
          <w:szCs w:val="22"/>
        </w:rPr>
        <w:t>2</w:t>
      </w:r>
      <w:r w:rsidR="006D4B67">
        <w:rPr>
          <w:rFonts w:ascii="굴림" w:eastAsia="굴림" w:hAnsi="굴림"/>
          <w:sz w:val="22"/>
          <w:szCs w:val="22"/>
        </w:rPr>
        <w:t>1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6D4B67">
        <w:rPr>
          <w:rFonts w:ascii="굴림" w:eastAsia="굴림" w:hAnsi="굴림"/>
          <w:sz w:val="22"/>
          <w:szCs w:val="22"/>
        </w:rPr>
        <w:t>04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6D4B67">
        <w:rPr>
          <w:rFonts w:ascii="굴림" w:eastAsia="굴림" w:hAnsi="굴림"/>
          <w:sz w:val="22"/>
          <w:szCs w:val="22"/>
        </w:rPr>
        <w:t>21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14:paraId="2D170381" w14:textId="77777777" w:rsidTr="004325D9">
        <w:trPr>
          <w:cantSplit/>
          <w:trHeight w:val="550"/>
        </w:trPr>
        <w:tc>
          <w:tcPr>
            <w:tcW w:w="1260" w:type="dxa"/>
            <w:shd w:val="clear" w:color="auto" w:fill="FFFF99"/>
            <w:vAlign w:val="center"/>
          </w:tcPr>
          <w:p w14:paraId="44CF2A7E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9E01F5" w14:textId="2A34A867" w:rsidR="004325D9" w:rsidRPr="0080359C" w:rsidRDefault="009570F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정도희</w:t>
            </w:r>
            <w:proofErr w:type="spellEnd"/>
            <w:r w:rsidR="004325D9">
              <w:rPr>
                <w:rFonts w:ascii="굴림" w:eastAsia="굴림" w:hAnsi="굴림" w:hint="eastAsia"/>
                <w:sz w:val="22"/>
                <w:szCs w:val="22"/>
              </w:rPr>
              <w:t xml:space="preserve"> 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丁道熙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7ABDFA34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3493CD" w14:textId="0ED695B8" w:rsidR="004325D9" w:rsidRPr="00427D41" w:rsidRDefault="009570FF" w:rsidP="00700B4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>ohee Jung</w:t>
            </w:r>
          </w:p>
        </w:tc>
      </w:tr>
      <w:tr w:rsidR="0065404B" w:rsidRPr="00427D41" w14:paraId="356B0F58" w14:textId="77777777" w:rsidTr="00B6460B">
        <w:trPr>
          <w:cantSplit/>
          <w:trHeight w:val="572"/>
        </w:trPr>
        <w:tc>
          <w:tcPr>
            <w:tcW w:w="1260" w:type="dxa"/>
            <w:shd w:val="clear" w:color="auto" w:fill="FFFF99"/>
            <w:vAlign w:val="center"/>
          </w:tcPr>
          <w:p w14:paraId="66EE3225" w14:textId="77777777" w:rsidR="0065404B" w:rsidRPr="00427D41" w:rsidRDefault="0065404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주민번호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B069DD1" w14:textId="1F4C7D35" w:rsidR="0065404B" w:rsidRPr="00427D41" w:rsidRDefault="009570FF" w:rsidP="00781FA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910203</w:t>
            </w:r>
            <w:r w:rsidR="0065404B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DB7754">
              <w:rPr>
                <w:rFonts w:ascii="굴림" w:eastAsia="굴림" w:hAnsi="굴림"/>
                <w:sz w:val="22"/>
                <w:szCs w:val="22"/>
              </w:rPr>
              <w:t>–</w:t>
            </w:r>
            <w:r w:rsidR="00EF5A5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1201215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27E135BE" w14:textId="77777777" w:rsidR="0065404B" w:rsidRPr="00427D41" w:rsidRDefault="00592896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지원부서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D77333" w14:textId="6FAFB15A" w:rsidR="0065404B" w:rsidRPr="00427D41" w:rsidRDefault="009570FF" w:rsidP="0038153A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DIT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센터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 xml:space="preserve"> D</w:t>
            </w:r>
            <w:r w:rsidR="006D4B67">
              <w:rPr>
                <w:rFonts w:ascii="굴림" w:eastAsia="굴림" w:hAnsi="굴림"/>
                <w:sz w:val="22"/>
                <w:szCs w:val="22"/>
              </w:rPr>
              <w:t xml:space="preserve">ata Intelligence 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팀</w:t>
            </w:r>
          </w:p>
        </w:tc>
      </w:tr>
      <w:tr w:rsidR="004325D9" w:rsidRPr="00427D41" w14:paraId="465748D3" w14:textId="77777777" w:rsidTr="00B6460B">
        <w:trPr>
          <w:cantSplit/>
          <w:trHeight w:val="411"/>
        </w:trPr>
        <w:tc>
          <w:tcPr>
            <w:tcW w:w="1260" w:type="dxa"/>
            <w:shd w:val="clear" w:color="auto" w:fill="FFFF99"/>
            <w:vAlign w:val="center"/>
          </w:tcPr>
          <w:p w14:paraId="67387610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vAlign w:val="center"/>
          </w:tcPr>
          <w:p w14:paraId="7C162E82" w14:textId="356F3645" w:rsidR="004325D9" w:rsidRPr="00DD0FDD" w:rsidRDefault="006D4B67">
            <w:pPr>
              <w:jc w:val="center"/>
              <w:rPr>
                <w:rFonts w:ascii="굴림" w:eastAsia="굴림" w:hAnsi="굴림"/>
                <w:bCs/>
                <w:sz w:val="22"/>
                <w:szCs w:val="22"/>
              </w:rPr>
            </w:pPr>
            <w:r w:rsidRPr="00DD0FDD">
              <w:rPr>
                <w:rFonts w:ascii="굴림" w:eastAsia="굴림" w:hAnsi="굴림" w:hint="eastAsia"/>
                <w:bCs/>
                <w:sz w:val="22"/>
                <w:szCs w:val="22"/>
              </w:rPr>
              <w:t>0</w:t>
            </w:r>
            <w:r w:rsidRPr="00DD0FDD">
              <w:rPr>
                <w:rFonts w:ascii="굴림" w:eastAsia="굴림" w:hAnsi="굴림"/>
                <w:bCs/>
                <w:sz w:val="22"/>
                <w:szCs w:val="22"/>
              </w:rPr>
              <w:t>10-4856-7195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14:paraId="7A03243D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14:paraId="65923178" w14:textId="77777777"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480A56E" w14:textId="72454935" w:rsidR="0065404B" w:rsidRPr="00427D41" w:rsidRDefault="0047036C" w:rsidP="0065404B">
            <w:pPr>
              <w:spacing w:line="0" w:lineRule="atLeas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L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엔지니</w:t>
            </w:r>
            <w:r w:rsidR="00DD0FDD">
              <w:rPr>
                <w:rFonts w:ascii="굴림" w:eastAsia="굴림" w:hAnsi="굴림" w:hint="eastAsia"/>
                <w:sz w:val="22"/>
                <w:szCs w:val="22"/>
              </w:rPr>
              <w:t>어</w:t>
            </w:r>
          </w:p>
        </w:tc>
      </w:tr>
      <w:tr w:rsidR="004325D9" w:rsidRPr="00427D41" w14:paraId="6348FB22" w14:textId="77777777" w:rsidTr="00B6460B">
        <w:trPr>
          <w:cantSplit/>
          <w:trHeight w:val="405"/>
        </w:trPr>
        <w:tc>
          <w:tcPr>
            <w:tcW w:w="1260" w:type="dxa"/>
            <w:shd w:val="clear" w:color="auto" w:fill="FFFF99"/>
            <w:vAlign w:val="center"/>
          </w:tcPr>
          <w:p w14:paraId="1D9194A8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vAlign w:val="center"/>
          </w:tcPr>
          <w:p w14:paraId="7500A7E0" w14:textId="60DD614A" w:rsidR="004325D9" w:rsidRPr="00DD0FDD" w:rsidRDefault="006D4B67">
            <w:pPr>
              <w:jc w:val="center"/>
              <w:rPr>
                <w:rFonts w:ascii="굴림" w:eastAsia="굴림" w:hAnsi="굴림"/>
                <w:bCs/>
                <w:sz w:val="22"/>
                <w:szCs w:val="22"/>
              </w:rPr>
            </w:pPr>
            <w:r w:rsidRPr="00DD0FDD">
              <w:rPr>
                <w:rFonts w:ascii="굴림" w:eastAsia="굴림" w:hAnsi="굴림"/>
                <w:bCs/>
                <w:sz w:val="22"/>
                <w:szCs w:val="22"/>
              </w:rPr>
              <w:t>dohee0203x@naver.com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35353B14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6284E19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14:paraId="575D5743" w14:textId="77777777" w:rsidTr="004325D9">
        <w:trPr>
          <w:cantSplit/>
          <w:trHeight w:val="468"/>
        </w:trPr>
        <w:tc>
          <w:tcPr>
            <w:tcW w:w="126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14:paraId="01D73055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 소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5CC5A" w14:textId="0932AA6E" w:rsidR="004325D9" w:rsidRPr="00DD0FDD" w:rsidRDefault="00DD0FDD" w:rsidP="00A20201">
            <w:pPr>
              <w:jc w:val="left"/>
              <w:rPr>
                <w:rFonts w:ascii="굴림" w:eastAsia="굴림" w:hAnsi="굴림" w:hint="eastAsia"/>
                <w:szCs w:val="20"/>
              </w:rPr>
            </w:pPr>
            <w:r w:rsidRPr="00DD0FDD">
              <w:rPr>
                <w:rFonts w:ascii="굴림" w:eastAsia="굴림" w:hAnsi="굴림" w:hint="eastAsia"/>
                <w:szCs w:val="20"/>
              </w:rPr>
              <w:t xml:space="preserve">경기도 안양시 동안구 </w:t>
            </w:r>
            <w:proofErr w:type="spellStart"/>
            <w:r w:rsidRPr="00DD0FDD">
              <w:rPr>
                <w:rFonts w:ascii="굴림" w:eastAsia="굴림" w:hAnsi="굴림" w:hint="eastAsia"/>
                <w:szCs w:val="20"/>
              </w:rPr>
              <w:t>관양</w:t>
            </w:r>
            <w:proofErr w:type="spellEnd"/>
            <w:r w:rsidRPr="00DD0FDD">
              <w:rPr>
                <w:rFonts w:ascii="굴림" w:eastAsia="굴림" w:hAnsi="굴림" w:hint="eastAsia"/>
                <w:szCs w:val="20"/>
              </w:rPr>
              <w:t xml:space="preserve">2동 </w:t>
            </w:r>
            <w:proofErr w:type="spellStart"/>
            <w:r w:rsidRPr="00DD0FDD">
              <w:rPr>
                <w:rFonts w:ascii="굴림" w:eastAsia="굴림" w:hAnsi="굴림" w:hint="eastAsia"/>
                <w:szCs w:val="20"/>
              </w:rPr>
              <w:t>안양판교로</w:t>
            </w:r>
            <w:proofErr w:type="spellEnd"/>
            <w:r w:rsidRPr="00DD0FDD">
              <w:rPr>
                <w:rFonts w:ascii="굴림" w:eastAsia="굴림" w:hAnsi="굴림" w:hint="eastAsia"/>
                <w:szCs w:val="20"/>
              </w:rPr>
              <w:t xml:space="preserve"> 42</w:t>
            </w:r>
            <w:r>
              <w:rPr>
                <w:rFonts w:ascii="굴림" w:eastAsia="굴림" w:hAnsi="굴림"/>
                <w:szCs w:val="20"/>
              </w:rPr>
              <w:t>, 10</w:t>
            </w:r>
            <w:r>
              <w:rPr>
                <w:rFonts w:ascii="굴림" w:eastAsia="굴림" w:hAnsi="굴림" w:hint="eastAsia"/>
                <w:szCs w:val="20"/>
              </w:rPr>
              <w:t xml:space="preserve">4동 </w:t>
            </w:r>
            <w:r>
              <w:rPr>
                <w:rFonts w:ascii="굴림" w:eastAsia="굴림" w:hAnsi="굴림"/>
                <w:szCs w:val="20"/>
              </w:rPr>
              <w:t>1104</w:t>
            </w:r>
            <w:r>
              <w:rPr>
                <w:rFonts w:ascii="굴림" w:eastAsia="굴림" w:hAnsi="굴림" w:hint="eastAsia"/>
                <w:szCs w:val="20"/>
              </w:rPr>
              <w:t>호</w:t>
            </w:r>
          </w:p>
        </w:tc>
      </w:tr>
    </w:tbl>
    <w:p w14:paraId="32E98985" w14:textId="77777777"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800"/>
        <w:gridCol w:w="2160"/>
        <w:gridCol w:w="1260"/>
        <w:gridCol w:w="1080"/>
      </w:tblGrid>
      <w:tr w:rsidR="004325D9" w:rsidRPr="00427D41" w14:paraId="4D95E1CC" w14:textId="77777777" w:rsidTr="004325D9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444D8789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14:paraId="6D5572E6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0225E37C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0294BE54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14:paraId="1F564B6D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4C9853D5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shd w:val="clear" w:color="auto" w:fill="FFFF99"/>
            <w:vAlign w:val="center"/>
          </w:tcPr>
          <w:p w14:paraId="0AD4F045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  <w:proofErr w:type="spellEnd"/>
          </w:p>
        </w:tc>
        <w:tc>
          <w:tcPr>
            <w:tcW w:w="1800" w:type="dxa"/>
            <w:shd w:val="clear" w:color="auto" w:fill="FFFF99"/>
            <w:vAlign w:val="center"/>
          </w:tcPr>
          <w:p w14:paraId="26122B09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학교명</w:t>
            </w:r>
          </w:p>
        </w:tc>
        <w:tc>
          <w:tcPr>
            <w:tcW w:w="2160" w:type="dxa"/>
            <w:shd w:val="clear" w:color="auto" w:fill="FFFF99"/>
            <w:vAlign w:val="center"/>
          </w:tcPr>
          <w:p w14:paraId="2209B2F1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60" w:type="dxa"/>
            <w:shd w:val="clear" w:color="auto" w:fill="FFFF99"/>
            <w:vAlign w:val="center"/>
          </w:tcPr>
          <w:p w14:paraId="692283A4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6C211E57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</w:tr>
      <w:tr w:rsidR="004325D9" w:rsidRPr="00427D41" w14:paraId="01DACBA2" w14:textId="77777777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0A04220F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5B9B4FD9" w14:textId="77777777" w:rsidR="004325D9" w:rsidRPr="00427D41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14:paraId="70530CB9" w14:textId="4FCD66C8" w:rsidR="004325D9" w:rsidRPr="002E09EB" w:rsidRDefault="006D4B67" w:rsidP="009615C3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2017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3D1C0DB1" w14:textId="3CD0D8CC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2010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800" w:type="dxa"/>
            <w:vAlign w:val="center"/>
          </w:tcPr>
          <w:p w14:paraId="78461C22" w14:textId="6A3689E5" w:rsidR="004325D9" w:rsidRPr="00427D41" w:rsidRDefault="006D4B67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과천중앙고등학교</w:t>
            </w:r>
          </w:p>
        </w:tc>
        <w:tc>
          <w:tcPr>
            <w:tcW w:w="2160" w:type="dxa"/>
            <w:vAlign w:val="center"/>
          </w:tcPr>
          <w:p w14:paraId="34B24694" w14:textId="54089D72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자연계열</w:t>
            </w:r>
          </w:p>
        </w:tc>
        <w:tc>
          <w:tcPr>
            <w:tcW w:w="1260" w:type="dxa"/>
            <w:vAlign w:val="center"/>
          </w:tcPr>
          <w:p w14:paraId="364A69EB" w14:textId="49FF33D3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1080" w:type="dxa"/>
            <w:vAlign w:val="center"/>
          </w:tcPr>
          <w:p w14:paraId="7D68D9F0" w14:textId="77777777" w:rsidR="004325D9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5FCE2127" w14:textId="43FDC0E3" w:rsidR="006D4B67" w:rsidRPr="00427D41" w:rsidRDefault="006D4B67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과천시</w:t>
            </w:r>
          </w:p>
        </w:tc>
      </w:tr>
      <w:tr w:rsidR="000756FC" w:rsidRPr="00427D41" w14:paraId="424285AD" w14:textId="77777777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41C2BFFF" w14:textId="77777777"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674C71AD" w14:textId="77777777" w:rsidR="000756FC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14:paraId="7AB1FB18" w14:textId="49217AAF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2011</w:t>
            </w:r>
            <w:r w:rsidR="000756FC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18FAD496" w14:textId="165778C4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</w:t>
            </w:r>
            <w:r w:rsidR="000756FC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800" w:type="dxa"/>
            <w:vAlign w:val="center"/>
          </w:tcPr>
          <w:p w14:paraId="69BA448C" w14:textId="62BB9416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성균관대학교</w:t>
            </w:r>
          </w:p>
        </w:tc>
        <w:tc>
          <w:tcPr>
            <w:tcW w:w="2160" w:type="dxa"/>
            <w:vAlign w:val="center"/>
          </w:tcPr>
          <w:p w14:paraId="29E4A8B2" w14:textId="33C100B7" w:rsidR="000756FC" w:rsidRPr="00427D41" w:rsidRDefault="006D4B67" w:rsidP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수학과</w:t>
            </w:r>
          </w:p>
        </w:tc>
        <w:tc>
          <w:tcPr>
            <w:tcW w:w="1260" w:type="dxa"/>
            <w:vAlign w:val="center"/>
          </w:tcPr>
          <w:p w14:paraId="4428757A" w14:textId="008A9857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1080" w:type="dxa"/>
            <w:vAlign w:val="center"/>
          </w:tcPr>
          <w:p w14:paraId="2A028604" w14:textId="77777777" w:rsidR="000756FC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5F2FA7BA" w14:textId="0BC4F151" w:rsidR="006D4B67" w:rsidRPr="00427D41" w:rsidRDefault="006D4B67" w:rsidP="0038153A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수원시</w:t>
            </w:r>
          </w:p>
        </w:tc>
      </w:tr>
      <w:tr w:rsidR="004325D9" w:rsidRPr="00427D41" w14:paraId="3CE0D3E8" w14:textId="77777777" w:rsidTr="004325D9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14:paraId="0D0F2866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14:paraId="198D8FC6" w14:textId="585A2C78" w:rsidR="004325D9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원</w:t>
            </w:r>
          </w:p>
          <w:p w14:paraId="66D153AD" w14:textId="5EC8A338"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박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통합과정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840F42" w14:textId="46CD3C17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A10AB" w14:textId="2C0790B1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2021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08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46E6B14" w14:textId="7A76677B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성균관대학교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B0EBAF3" w14:textId="24317D6D" w:rsidR="004325D9" w:rsidRPr="00427D41" w:rsidRDefault="006D4B67" w:rsidP="0047036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응용수학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26F090" w14:textId="5A49BC5B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졸업예정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F1D1E7" w14:textId="77777777" w:rsidR="004325D9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13E7C0EC" w14:textId="6AD241BE" w:rsidR="006D4B67" w:rsidRPr="00427D41" w:rsidRDefault="006D4B67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수원시</w:t>
            </w:r>
          </w:p>
        </w:tc>
      </w:tr>
      <w:tr w:rsidR="00986466" w:rsidRPr="00466BE1" w14:paraId="6A36B4A0" w14:textId="77777777" w:rsidTr="000756FC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14:paraId="182E51A3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14:paraId="43FE9256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C8F5" w14:textId="77777777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9ABA8" w14:textId="1598F99F" w:rsidR="00C5059A" w:rsidRDefault="00C5059A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Dynamics-based study of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iteartive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methods and their</w:t>
            </w:r>
            <w:r w:rsidR="00466BE1">
              <w:rPr>
                <w:rFonts w:ascii="굴림" w:eastAsia="굴림" w:hAnsi="굴림"/>
                <w:sz w:val="22"/>
                <w:szCs w:val="22"/>
              </w:rPr>
              <w:t xml:space="preserve"> applications</w:t>
            </w:r>
          </w:p>
          <w:p w14:paraId="086A1F12" w14:textId="37909361" w:rsidR="00C5059A" w:rsidRPr="00986466" w:rsidRDefault="006D4B67" w:rsidP="00986466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동역학 기반 반복법 분석과 응용</w:t>
            </w:r>
          </w:p>
        </w:tc>
      </w:tr>
      <w:tr w:rsidR="00986466" w:rsidRPr="00427D41" w14:paraId="10B7E036" w14:textId="77777777" w:rsidTr="004325D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14:paraId="4FBC5C14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8255212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A381C" w14:textId="75346D4C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74D28" w14:textId="4AACB9FE" w:rsidR="00986466" w:rsidRPr="00986466" w:rsidRDefault="006D4B67" w:rsidP="006D4B67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수치해석학연구실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EC7D63">
              <w:rPr>
                <w:rFonts w:ascii="굴림" w:eastAsia="굴림" w:hAnsi="굴림" w:hint="eastAsia"/>
                <w:sz w:val="22"/>
                <w:szCs w:val="22"/>
              </w:rPr>
              <w:t xml:space="preserve">(지도교수: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천창범</w:t>
            </w:r>
            <w:proofErr w:type="spellEnd"/>
            <w:r w:rsidR="00EC7D63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14:paraId="5A41CA0E" w14:textId="77777777"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2807"/>
        <w:gridCol w:w="2127"/>
        <w:gridCol w:w="2643"/>
      </w:tblGrid>
      <w:tr w:rsidR="002E09EB" w:rsidRPr="00427D41" w14:paraId="3044FB53" w14:textId="77777777" w:rsidTr="002C07E6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28F15A2C" w14:textId="77777777"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14:paraId="4E1D10B7" w14:textId="77777777"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4C17284D" w14:textId="77777777"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2F71FA6D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14:paraId="42A0E304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2807" w:type="dxa"/>
            <w:shd w:val="clear" w:color="auto" w:fill="FFFF99"/>
            <w:vAlign w:val="center"/>
          </w:tcPr>
          <w:p w14:paraId="3131EBDE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2127" w:type="dxa"/>
            <w:shd w:val="clear" w:color="auto" w:fill="FFFF99"/>
            <w:vAlign w:val="center"/>
          </w:tcPr>
          <w:p w14:paraId="63326E33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643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20BA9077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14:paraId="441B0948" w14:textId="77777777" w:rsidTr="002C07E6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14:paraId="616A6DAD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AFE6D79" w14:textId="0F966950" w:rsidR="002E09EB" w:rsidRPr="00986466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2019</w:t>
            </w:r>
            <w:r w:rsidR="002E09E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09</w:t>
            </w:r>
            <w:r w:rsidR="002E09EB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현재</w:t>
            </w:r>
          </w:p>
        </w:tc>
        <w:tc>
          <w:tcPr>
            <w:tcW w:w="2807" w:type="dxa"/>
            <w:shd w:val="clear" w:color="auto" w:fill="FFFFFF"/>
            <w:vAlign w:val="center"/>
          </w:tcPr>
          <w:p w14:paraId="1DBA9CD1" w14:textId="26825D29" w:rsidR="002E09EB" w:rsidRPr="00986466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누비랩</w:t>
            </w:r>
            <w:proofErr w:type="spellEnd"/>
          </w:p>
        </w:tc>
        <w:tc>
          <w:tcPr>
            <w:tcW w:w="2127" w:type="dxa"/>
            <w:shd w:val="clear" w:color="auto" w:fill="FFFFFF"/>
            <w:vAlign w:val="center"/>
          </w:tcPr>
          <w:p w14:paraId="1B1EB9F2" w14:textId="169A220B" w:rsidR="002E09EB" w:rsidRPr="00986466" w:rsidRDefault="006D4B67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프리랜서</w:t>
            </w:r>
          </w:p>
        </w:tc>
        <w:tc>
          <w:tcPr>
            <w:tcW w:w="26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D03F5A" w14:textId="7EE7EE83" w:rsidR="002E09EB" w:rsidRPr="00986466" w:rsidRDefault="002C07E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사이언티스트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프론트앤드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개발자</w:t>
            </w:r>
          </w:p>
        </w:tc>
      </w:tr>
      <w:tr w:rsidR="002E09EB" w:rsidRPr="00427D41" w14:paraId="61377306" w14:textId="77777777" w:rsidTr="002C07E6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14:paraId="5C3FE1BA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19C37CDB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7B99A0B1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4FB69CE9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2BAE852A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4ADC1A5B" w14:textId="77777777" w:rsidTr="002C07E6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14:paraId="2744940F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0CF0C5F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0BE839C7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66FD49FA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1E0BEEF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7EA2CBAE" w14:textId="77777777" w:rsidTr="002C07E6">
        <w:trPr>
          <w:cantSplit/>
          <w:trHeight w:val="536"/>
        </w:trPr>
        <w:tc>
          <w:tcPr>
            <w:tcW w:w="540" w:type="dxa"/>
            <w:vMerge/>
            <w:shd w:val="clear" w:color="auto" w:fill="FFFF99"/>
            <w:vAlign w:val="center"/>
          </w:tcPr>
          <w:p w14:paraId="78EBE29B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0C615471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0CF1178B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1820F495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4353BDB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4DB464E2" w14:textId="77777777" w:rsidTr="002C07E6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14:paraId="466CD21D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57C57EC5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4E9D3C68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012350C1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2DDAFF7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1C8F025A" w14:textId="77777777"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14:paraId="62C2C7BA" w14:textId="77777777" w:rsidTr="00CF5446">
        <w:trPr>
          <w:trHeight w:val="360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14:paraId="3559FEC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자격</w:t>
            </w:r>
          </w:p>
          <w:p w14:paraId="588FE8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23C7A55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14:paraId="3D1F563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763B8B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53EF0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00511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14:paraId="3D6D98B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14:paraId="30896E6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235CC31A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38B58EF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398CD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점</w:t>
            </w:r>
            <w:r w:rsidRPr="00CF5446">
              <w:rPr>
                <w:rFonts w:hint="eastAsia"/>
                <w:kern w:val="0"/>
              </w:rPr>
              <w:t>(</w:t>
            </w:r>
            <w:proofErr w:type="spellStart"/>
            <w:r w:rsidRPr="00CF5446">
              <w:rPr>
                <w:rFonts w:hint="eastAsia"/>
                <w:kern w:val="0"/>
              </w:rPr>
              <w:t>응시명</w:t>
            </w:r>
            <w:proofErr w:type="spellEnd"/>
            <w:r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2DDE7E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56167F2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</w:t>
            </w:r>
            <w:proofErr w:type="spellEnd"/>
          </w:p>
          <w:p w14:paraId="3818ED2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14:paraId="2F4E15C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61A5763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23B5D5EF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1DCE826" w14:textId="119A3DBE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필</w:t>
            </w:r>
          </w:p>
        </w:tc>
      </w:tr>
      <w:tr w:rsidR="0033220B" w14:paraId="410B14BD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6575272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5A6CC5CF" w14:textId="4AF4D448" w:rsidR="0033220B" w:rsidRPr="00DD0FDD" w:rsidRDefault="0047036C" w:rsidP="00CF5446">
            <w:pPr>
              <w:pStyle w:val="mystyle"/>
              <w:wordWrap/>
              <w:adjustRightInd w:val="0"/>
              <w:jc w:val="center"/>
              <w:rPr>
                <w:bCs/>
                <w:kern w:val="0"/>
              </w:rPr>
            </w:pPr>
            <w:r w:rsidRPr="00DD0FDD">
              <w:rPr>
                <w:rFonts w:hint="eastAsia"/>
                <w:bCs/>
                <w:kern w:val="0"/>
              </w:rPr>
              <w:t>운전면허증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ED7596" w14:textId="205905E5" w:rsidR="0033220B" w:rsidRPr="00CF5446" w:rsidRDefault="0047036C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종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C4B7B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26C982A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1BA56AC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FF0E2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CF5D5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03CA4A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1185708A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73B17C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</w:tr>
      <w:tr w:rsidR="0033220B" w14:paraId="0A5546A7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6127776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421C244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86F5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4C340C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01980D2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413D26F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CF2D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5CC823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31AB36B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105FDF8F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9101DD5" w14:textId="0492F187" w:rsidR="0033220B" w:rsidRPr="00CF5446" w:rsidRDefault="00996EA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전문연구요원</w:t>
            </w:r>
          </w:p>
        </w:tc>
      </w:tr>
      <w:tr w:rsidR="00AF60FA" w14:paraId="6C80B33F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0484391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5F8E87E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FFDE3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FCBA2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57E197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31A31BD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07A8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B1A2C7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628C8B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25A9F00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368F4B7" w14:textId="67B1CCD2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N</w:t>
            </w:r>
          </w:p>
        </w:tc>
      </w:tr>
    </w:tbl>
    <w:p w14:paraId="20695C85" w14:textId="77777777"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석, 박사과정 중 연구경력</w:t>
      </w:r>
    </w:p>
    <w:p w14:paraId="050F0BB3" w14:textId="77777777" w:rsidR="009658D1" w:rsidRDefault="0089426B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(이공계만 작성)</w:t>
      </w:r>
    </w:p>
    <w:p w14:paraId="2D407A0A" w14:textId="77777777"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4"/>
        <w:gridCol w:w="2163"/>
        <w:gridCol w:w="6021"/>
      </w:tblGrid>
      <w:tr w:rsidR="009658D1" w:rsidRPr="00427D41" w14:paraId="1A377C8F" w14:textId="77777777" w:rsidTr="00FF624B">
        <w:trPr>
          <w:cantSplit/>
          <w:trHeight w:val="141"/>
        </w:trPr>
        <w:tc>
          <w:tcPr>
            <w:tcW w:w="23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AB53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지원기관명</w:t>
            </w:r>
          </w:p>
        </w:tc>
        <w:tc>
          <w:tcPr>
            <w:tcW w:w="21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83752E3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602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73B019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14:paraId="4D973B7C" w14:textId="77777777" w:rsidTr="00FF624B">
        <w:trPr>
          <w:cantSplit/>
          <w:trHeight w:val="181"/>
        </w:trPr>
        <w:tc>
          <w:tcPr>
            <w:tcW w:w="23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CBE" w14:textId="4FFECA05" w:rsidR="009658D1" w:rsidRPr="00FF624B" w:rsidRDefault="00466BE1" w:rsidP="00551904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한국연구재단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370A37" w14:textId="37A407E8" w:rsidR="009658D1" w:rsidRPr="00FF624B" w:rsidRDefault="00466BE1" w:rsidP="00551904">
            <w:pPr>
              <w:ind w:leftChars="-42" w:left="-8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 w:rsidRPr="00FF624B">
              <w:rPr>
                <w:rFonts w:asciiTheme="majorHAnsi" w:eastAsiaTheme="majorHAnsi" w:hAnsiTheme="majorHAnsi"/>
                <w:sz w:val="22"/>
                <w:szCs w:val="22"/>
              </w:rPr>
              <w:t>015.03~</w:t>
            </w: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현재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8F96C2" w14:textId="61C3FBB6" w:rsidR="009658D1" w:rsidRPr="00FF624B" w:rsidRDefault="00E552CE" w:rsidP="00551904">
            <w:pPr>
              <w:ind w:leftChars="-35" w:left="-70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 xml:space="preserve">비선형문제의 최적해법과 </w:t>
            </w:r>
            <w:proofErr w:type="spellStart"/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>복소동</w:t>
            </w:r>
            <w:r w:rsidRPr="00FF624B">
              <w:rPr>
                <w:rFonts w:asciiTheme="majorHAnsi" w:eastAsiaTheme="majorHAnsi" w:hAnsiTheme="majorHAnsi" w:hint="eastAsia"/>
                <w:sz w:val="22"/>
                <w:szCs w:val="28"/>
              </w:rPr>
              <w:t>역</w:t>
            </w:r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>학</w:t>
            </w:r>
            <w:proofErr w:type="spellEnd"/>
            <w:r w:rsidRPr="00FF624B"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연구</w:t>
            </w:r>
          </w:p>
        </w:tc>
      </w:tr>
      <w:tr w:rsidR="009658D1" w:rsidRPr="00427D41" w14:paraId="38BB4DCF" w14:textId="77777777" w:rsidTr="00FF624B">
        <w:trPr>
          <w:cantSplit/>
          <w:trHeight w:val="805"/>
        </w:trPr>
        <w:tc>
          <w:tcPr>
            <w:tcW w:w="1052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1E7ED" w14:textId="668FAFA5" w:rsidR="00E552CE" w:rsidRPr="00FF624B" w:rsidRDefault="00E552CE" w:rsidP="00E552CE">
            <w:pPr>
              <w:rPr>
                <w:rFonts w:asciiTheme="majorHAnsi" w:eastAsiaTheme="majorHAnsi" w:hAnsiTheme="majorHAnsi" w:hint="eastAsia"/>
                <w:bCs/>
                <w:szCs w:val="20"/>
              </w:rPr>
            </w:pPr>
            <w:r w:rsidRPr="00FF624B">
              <w:rPr>
                <w:rFonts w:asciiTheme="majorHAnsi" w:eastAsiaTheme="majorHAnsi" w:hAnsiTheme="majorHAnsi" w:hint="eastAsia"/>
                <w:bCs/>
                <w:szCs w:val="20"/>
              </w:rPr>
              <w:t>지도교수님의 연구과제인 과학기술정보통신부 기초연구사업의 연구</w:t>
            </w:r>
            <w:r w:rsidR="00FF624B" w:rsidRPr="00FF624B">
              <w:rPr>
                <w:rFonts w:asciiTheme="majorHAnsi" w:eastAsiaTheme="majorHAnsi" w:hAnsiTheme="majorHAnsi" w:hint="eastAsia"/>
                <w:bCs/>
                <w:szCs w:val="20"/>
              </w:rPr>
              <w:t xml:space="preserve"> </w:t>
            </w:r>
            <w:r w:rsidRPr="00FF624B">
              <w:rPr>
                <w:rFonts w:asciiTheme="majorHAnsi" w:eastAsiaTheme="majorHAnsi" w:hAnsiTheme="majorHAnsi" w:hint="eastAsia"/>
                <w:bCs/>
                <w:szCs w:val="20"/>
              </w:rPr>
              <w:t>보조원으로</w:t>
            </w:r>
            <w:r w:rsidR="00FF624B" w:rsidRPr="00FF624B">
              <w:rPr>
                <w:rFonts w:asciiTheme="majorHAnsi" w:eastAsiaTheme="majorHAnsi" w:hAnsiTheme="majorHAnsi" w:hint="eastAsia"/>
                <w:bCs/>
                <w:szCs w:val="20"/>
              </w:rPr>
              <w:t xml:space="preserve">서 </w:t>
            </w:r>
            <w:r w:rsidR="00FF624B" w:rsidRPr="00FF624B">
              <w:rPr>
                <w:rFonts w:asciiTheme="majorHAnsi" w:eastAsiaTheme="majorHAnsi" w:hAnsiTheme="majorHAnsi"/>
                <w:szCs w:val="20"/>
              </w:rPr>
              <w:t xml:space="preserve">비선형문제의 최적해법과 </w:t>
            </w:r>
            <w:proofErr w:type="spellStart"/>
            <w:r w:rsidR="00FF624B" w:rsidRPr="00FF624B">
              <w:rPr>
                <w:rFonts w:asciiTheme="majorHAnsi" w:eastAsiaTheme="majorHAnsi" w:hAnsiTheme="majorHAnsi"/>
                <w:szCs w:val="20"/>
              </w:rPr>
              <w:t>복소동</w:t>
            </w:r>
            <w:r w:rsidR="00FF624B" w:rsidRPr="00FF624B">
              <w:rPr>
                <w:rFonts w:asciiTheme="majorHAnsi" w:eastAsiaTheme="majorHAnsi" w:hAnsiTheme="majorHAnsi" w:hint="eastAsia"/>
                <w:szCs w:val="20"/>
              </w:rPr>
              <w:t>역</w:t>
            </w:r>
            <w:r w:rsidR="00FF624B" w:rsidRPr="00FF624B">
              <w:rPr>
                <w:rFonts w:asciiTheme="majorHAnsi" w:eastAsiaTheme="majorHAnsi" w:hAnsiTheme="majorHAnsi"/>
                <w:szCs w:val="20"/>
              </w:rPr>
              <w:t>학</w:t>
            </w:r>
            <w:proofErr w:type="spellEnd"/>
            <w:r w:rsidR="00FF624B" w:rsidRPr="00FF624B">
              <w:rPr>
                <w:rFonts w:asciiTheme="majorHAnsi" w:eastAsiaTheme="majorHAnsi" w:hAnsiTheme="majorHAnsi" w:hint="eastAsia"/>
                <w:szCs w:val="20"/>
              </w:rPr>
              <w:t xml:space="preserve"> 연구를 수행하</w:t>
            </w:r>
            <w:r w:rsidR="00DD0FDD">
              <w:rPr>
                <w:rFonts w:asciiTheme="majorHAnsi" w:eastAsiaTheme="majorHAnsi" w:hAnsiTheme="majorHAnsi" w:hint="eastAsia"/>
                <w:szCs w:val="20"/>
              </w:rPr>
              <w:t>였습니다.</w:t>
            </w:r>
          </w:p>
        </w:tc>
      </w:tr>
    </w:tbl>
    <w:p w14:paraId="53EEE0A4" w14:textId="77777777" w:rsidR="00FF624B" w:rsidRDefault="00FF624B" w:rsidP="00FF624B">
      <w:pPr>
        <w:pStyle w:val="a6"/>
        <w:spacing w:line="480" w:lineRule="atLeast"/>
        <w:rPr>
          <w:rFonts w:ascii="굴림" w:eastAsia="굴림" w:hAnsi="굴림" w:hint="eastAsia"/>
          <w:b/>
          <w:bCs/>
          <w:sz w:val="22"/>
          <w:szCs w:val="22"/>
          <w:u w:val="thick"/>
        </w:rPr>
      </w:pPr>
    </w:p>
    <w:p w14:paraId="4155487D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40"/>
          <w:u w:val="thick"/>
        </w:rPr>
      </w:pPr>
      <w:r>
        <w:rPr>
          <w:rFonts w:ascii="굴림체" w:eastAsia="굴림체" w:hAnsi="굴림체" w:hint="eastAsia"/>
          <w:b/>
          <w:bCs/>
          <w:sz w:val="40"/>
          <w:u w:val="thick"/>
        </w:rPr>
        <w:t>연구분야</w:t>
      </w: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 xml:space="preserve"> </w:t>
      </w:r>
      <w:r>
        <w:rPr>
          <w:rFonts w:ascii="굴림체" w:eastAsia="굴림체" w:hAnsi="굴림체" w:hint="eastAsia"/>
          <w:b/>
          <w:bCs/>
          <w:sz w:val="40"/>
          <w:u w:val="thick"/>
        </w:rPr>
        <w:t>소개</w:t>
      </w: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 xml:space="preserve"> (연구실적 및 계획 등)</w:t>
      </w:r>
    </w:p>
    <w:p w14:paraId="7FCABA06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16"/>
        </w:rPr>
      </w:pPr>
    </w:p>
    <w:tbl>
      <w:tblPr>
        <w:tblW w:w="0" w:type="auto"/>
        <w:tblInd w:w="-13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9512"/>
      </w:tblGrid>
      <w:tr w:rsidR="00A052F3" w:rsidRPr="005608BB" w14:paraId="26EE5501" w14:textId="77777777" w:rsidTr="00FF624B">
        <w:trPr>
          <w:cantSplit/>
          <w:trHeight w:val="322"/>
        </w:trPr>
        <w:tc>
          <w:tcPr>
            <w:tcW w:w="11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F4F777C" w14:textId="77777777" w:rsidR="00A052F3" w:rsidRPr="005608BB" w:rsidRDefault="00A052F3" w:rsidP="00AD1734">
            <w:pPr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5608BB">
              <w:rPr>
                <w:rFonts w:ascii="굴림체" w:eastAsia="굴림체" w:hAnsi="굴림체" w:hint="eastAsia"/>
                <w:b/>
                <w:bCs/>
                <w:sz w:val="22"/>
              </w:rPr>
              <w:t>제목</w:t>
            </w:r>
          </w:p>
        </w:tc>
        <w:tc>
          <w:tcPr>
            <w:tcW w:w="9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79AE6" w14:textId="353C5670" w:rsidR="00653F79" w:rsidRPr="00653F79" w:rsidRDefault="00FF624B" w:rsidP="00AD1734">
            <w:pPr>
              <w:rPr>
                <w:rFonts w:ascii="굴림" w:eastAsia="굴림" w:hAnsi="굴림" w:hint="eastAsia"/>
                <w:sz w:val="22"/>
                <w:szCs w:val="22"/>
              </w:rPr>
            </w:pPr>
            <w:r w:rsidRPr="00FF624B">
              <w:rPr>
                <w:rFonts w:ascii="굴림" w:eastAsia="굴림" w:hAnsi="굴림" w:hint="eastAsia"/>
                <w:sz w:val="22"/>
                <w:szCs w:val="22"/>
              </w:rPr>
              <w:t xml:space="preserve">비선형문제의 최적해법과 </w:t>
            </w:r>
            <w:proofErr w:type="spellStart"/>
            <w:r w:rsidRPr="00FF624B">
              <w:rPr>
                <w:rFonts w:ascii="굴림" w:eastAsia="굴림" w:hAnsi="굴림" w:hint="eastAsia"/>
                <w:sz w:val="22"/>
                <w:szCs w:val="22"/>
              </w:rPr>
              <w:t>복소동역학</w:t>
            </w:r>
            <w:proofErr w:type="spellEnd"/>
            <w:r w:rsidRPr="00FF624B">
              <w:rPr>
                <w:rFonts w:ascii="굴림" w:eastAsia="굴림" w:hAnsi="굴림" w:hint="eastAsia"/>
                <w:sz w:val="22"/>
                <w:szCs w:val="22"/>
              </w:rPr>
              <w:t xml:space="preserve"> 연구</w:t>
            </w:r>
          </w:p>
        </w:tc>
      </w:tr>
      <w:tr w:rsidR="00A052F3" w:rsidRPr="005608BB" w14:paraId="4AA73C7B" w14:textId="77777777" w:rsidTr="00653F79">
        <w:trPr>
          <w:trHeight w:val="8496"/>
        </w:trPr>
        <w:tc>
          <w:tcPr>
            <w:tcW w:w="1069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03E793E" w14:textId="77777777" w:rsidR="00C52121" w:rsidRPr="00C52121" w:rsidRDefault="00C52121" w:rsidP="00C52121">
            <w:pPr>
              <w:autoSpaceDE/>
              <w:autoSpaceDN/>
              <w:rPr>
                <w:rFonts w:ascii="맑은 고딕" w:eastAsia="맑은 고딕" w:hAnsi="맑은 고딕" w:cs="맑은 고딕 Semilight" w:hint="eastAsia"/>
                <w:bCs/>
                <w:sz w:val="16"/>
                <w:u w:val="single"/>
              </w:rPr>
            </w:pPr>
          </w:p>
          <w:p w14:paraId="3C8EBC61" w14:textId="7C1B5346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비선형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방정식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근사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해법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개발 연구</w:t>
            </w:r>
          </w:p>
          <w:p w14:paraId="4ADD997F" w14:textId="35622909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물리학,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금융공학 등에서 발생하는 문제들을 비선형방정식이나 편미분방정식 등으로 모델링하고,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이 방정식의 근사해를 찾기 위한 알고리즘을 개발하고 있습니다.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기존의 알고리즘에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가중 </w:t>
            </w:r>
            <w:r>
              <w:rPr>
                <w:rFonts w:ascii="맑은 고딕" w:eastAsia="맑은 고딕" w:hAnsi="맑은 고딕" w:cs="맑은 고딕 Semilight"/>
                <w:bCs/>
              </w:rPr>
              <w:t>함수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를 도입하고,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9B6B0E">
              <w:rPr>
                <w:rFonts w:ascii="맑은 고딕" w:eastAsia="맑은 고딕" w:hAnsi="맑은 고딕" w:cs="맑은 고딕 Semilight"/>
                <w:bCs/>
              </w:rPr>
              <w:t>수렴성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및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안정성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을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분석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하여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성능을 최적화하는 연구입니다.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빠른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>수렴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속도를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갖고,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 성질이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최적화된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여러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>반복법을 개발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하였으며,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9B6B0E">
              <w:rPr>
                <w:rFonts w:ascii="맑은 고딕" w:eastAsia="맑은 고딕" w:hAnsi="맑은 고딕" w:cs="맑은 고딕 Semilight"/>
                <w:bCs/>
              </w:rPr>
              <w:t>다중근방정식</w:t>
            </w:r>
            <w:proofErr w:type="spellEnd"/>
            <w:r w:rsidRPr="009B6B0E">
              <w:rPr>
                <w:rFonts w:ascii="맑은 고딕" w:eastAsia="맑은 고딕" w:hAnsi="맑은 고딕" w:cs="맑은 고딕 Semilight"/>
                <w:bCs/>
              </w:rPr>
              <w:t>, 행렬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부호함수,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미분 불가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등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다양한 조건에 따라서 알고리즘을 최적화하였습니다.</w:t>
            </w:r>
          </w:p>
          <w:p w14:paraId="11CCFF03" w14:textId="77777777" w:rsidR="00653F79" w:rsidRPr="005D759B" w:rsidRDefault="00653F79" w:rsidP="00FF624B">
            <w:pPr>
              <w:rPr>
                <w:rFonts w:ascii="맑은 고딕" w:eastAsia="맑은 고딕" w:hAnsi="맑은 고딕" w:cs="맑은 고딕 Semilight"/>
                <w:bCs/>
              </w:rPr>
            </w:pPr>
          </w:p>
          <w:p w14:paraId="3256892F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Q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uasi-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Newton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최적화 알고리즘 개발 연구</w:t>
            </w:r>
          </w:p>
          <w:p w14:paraId="3CD9A711" w14:textId="77777777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기존의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BFGS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방법을 일반화하고 </w:t>
            </w:r>
            <w:r>
              <w:rPr>
                <w:rFonts w:ascii="맑은 고딕" w:eastAsia="맑은 고딕" w:hAnsi="맑은 고딕" w:cs="맑은 고딕 Semilight"/>
                <w:bCs/>
              </w:rPr>
              <w:t>(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국소 및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전역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)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수렴성을 만족하는 조건과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근사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헤시안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행렬의 성질을 분석하여 </w:t>
            </w:r>
          </w:p>
          <w:p w14:paraId="04EB0C99" w14:textId="77777777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개선된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Quasi-Newton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 찾습니다.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조건수와 동역학 이론 관점에서 성능이 개선되도록 하는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secant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관계식 </w:t>
            </w:r>
          </w:p>
          <w:p w14:paraId="484EFFC1" w14:textId="005FC72C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도입을 통해 새로운 B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FGS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 개발하고 성능을 분석합니다.</w:t>
            </w:r>
          </w:p>
          <w:p w14:paraId="7568957C" w14:textId="77777777" w:rsidR="00653F79" w:rsidRDefault="00653F79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</w:p>
          <w:p w14:paraId="19B67578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proofErr w:type="spellStart"/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복소동역학</w:t>
            </w:r>
            <w:proofErr w:type="spellEnd"/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시스템 분석 연구</w:t>
            </w:r>
          </w:p>
          <w:p w14:paraId="07C534B8" w14:textId="77777777" w:rsidR="00FF624B" w:rsidRPr="001A2B5D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컴퓨터 연산에 내재된 </w:t>
            </w:r>
            <w:r>
              <w:rPr>
                <w:rFonts w:ascii="맑은 고딕" w:eastAsia="맑은 고딕" w:hAnsi="맑은 고딕" w:cs="맑은 고딕 Semilight"/>
                <w:bCs/>
              </w:rPr>
              <w:t>round-off-error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나 데이터의 노이즈에 강건한 알고리즘을 개발하기 위한 연구입니다.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동역학시스템과 안정성을 분석하고, 계산 효율을 최적화합니다.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 성질에 따라 알고리즘을 여러 카테고리로 분류하고,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각 클래스의 성질을 끌개 영역 시각화, 성능 지표 비교를 통해 분석하는 연구입니다.</w:t>
            </w:r>
          </w:p>
          <w:p w14:paraId="203FCCF9" w14:textId="40660377" w:rsidR="00FF624B" w:rsidRPr="00FF624B" w:rsidRDefault="00FF624B" w:rsidP="00FF624B">
            <w:pPr>
              <w:pStyle w:val="aa"/>
              <w:spacing w:before="0" w:beforeAutospacing="0" w:after="0" w:afterAutospacing="0" w:line="300" w:lineRule="atLeast"/>
              <w:jc w:val="both"/>
              <w:rPr>
                <w:rFonts w:ascii="굴림체" w:eastAsia="굴림체" w:hAnsi="굴림체" w:hint="eastAsia"/>
                <w:sz w:val="20"/>
                <w:szCs w:val="20"/>
              </w:rPr>
            </w:pPr>
          </w:p>
        </w:tc>
      </w:tr>
    </w:tbl>
    <w:p w14:paraId="0CC8143A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40"/>
          <w:u w:val="thick"/>
        </w:rPr>
      </w:pP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>경력 기술서 (논문, 특허, 학회활동 경력 등)</w:t>
      </w:r>
    </w:p>
    <w:p w14:paraId="72BCAADE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</w:rPr>
      </w:pPr>
    </w:p>
    <w:tbl>
      <w:tblPr>
        <w:tblW w:w="10770" w:type="dxa"/>
        <w:tblInd w:w="-13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9570"/>
      </w:tblGrid>
      <w:tr w:rsidR="00A052F3" w:rsidRPr="005608BB" w14:paraId="04A138EC" w14:textId="77777777" w:rsidTr="00AD1734">
        <w:trPr>
          <w:cantSplit/>
          <w:trHeight w:val="447"/>
        </w:trPr>
        <w:tc>
          <w:tcPr>
            <w:tcW w:w="12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4AF3F086" w14:textId="77777777" w:rsidR="00A052F3" w:rsidRPr="00C02E3F" w:rsidRDefault="00A052F3" w:rsidP="00AD1734">
            <w:pPr>
              <w:jc w:val="center"/>
              <w:rPr>
                <w:rFonts w:ascii="굴림체" w:eastAsia="굴림체" w:hAnsi="굴림체"/>
                <w:b/>
                <w:sz w:val="22"/>
                <w:u w:val="single"/>
              </w:rPr>
            </w:pPr>
            <w:r w:rsidRPr="00C02E3F">
              <w:rPr>
                <w:rFonts w:ascii="굴림체" w:eastAsia="굴림체" w:hAnsi="굴림체" w:hint="eastAsia"/>
                <w:b/>
                <w:sz w:val="22"/>
              </w:rPr>
              <w:t>요약</w:t>
            </w:r>
          </w:p>
        </w:tc>
        <w:tc>
          <w:tcPr>
            <w:tcW w:w="9570" w:type="dxa"/>
            <w:tcBorders>
              <w:top w:val="single" w:sz="12" w:space="0" w:color="auto"/>
              <w:bottom w:val="single" w:sz="4" w:space="0" w:color="auto"/>
            </w:tcBorders>
          </w:tcPr>
          <w:p w14:paraId="0B5F117C" w14:textId="592A10A1" w:rsidR="00A052F3" w:rsidRDefault="00A052F3" w:rsidP="00AD1734">
            <w:pPr>
              <w:rPr>
                <w:rFonts w:ascii="굴림체" w:eastAsia="굴림체" w:hAnsi="굴림체"/>
                <w:sz w:val="22"/>
              </w:rPr>
            </w:pPr>
            <w:proofErr w:type="gramStart"/>
            <w:r w:rsidRPr="00C02E3F">
              <w:rPr>
                <w:rFonts w:ascii="굴림체" w:eastAsia="굴림체" w:hAnsi="굴림체" w:hint="eastAsia"/>
                <w:b/>
                <w:sz w:val="22"/>
              </w:rPr>
              <w:t>논문 :</w:t>
            </w:r>
            <w:proofErr w:type="gramEnd"/>
            <w:r w:rsidRPr="00C02E3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 w:rsidRPr="00C02E3F">
              <w:rPr>
                <w:rFonts w:ascii="굴림체" w:eastAsia="굴림체" w:hAnsi="굴림체" w:hint="eastAsia"/>
                <w:sz w:val="22"/>
              </w:rPr>
              <w:t xml:space="preserve">  편(국내</w:t>
            </w: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C5059A">
              <w:rPr>
                <w:rFonts w:ascii="굴림체" w:eastAsia="굴림체" w:hAnsi="굴림체"/>
                <w:sz w:val="22"/>
              </w:rPr>
              <w:t>0</w:t>
            </w:r>
            <w:r>
              <w:rPr>
                <w:rFonts w:ascii="굴림체" w:eastAsia="굴림체" w:hAnsi="굴림체" w:hint="eastAsia"/>
                <w:sz w:val="22"/>
              </w:rPr>
              <w:t xml:space="preserve">  편, 해외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편 / 주저자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 편[SCI급 주저자 : 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편])</w:t>
            </w:r>
          </w:p>
          <w:p w14:paraId="676ABB52" w14:textId="740AB0B5" w:rsidR="00A052F3" w:rsidRPr="00910E2C" w:rsidRDefault="00A052F3" w:rsidP="00AD1734">
            <w:pPr>
              <w:rPr>
                <w:rFonts w:ascii="굴림체" w:eastAsia="굴림체" w:hAnsi="굴림체"/>
                <w:b/>
                <w:sz w:val="22"/>
                <w:u w:val="single"/>
              </w:rPr>
            </w:pPr>
            <w:proofErr w:type="gramStart"/>
            <w:r w:rsidRPr="00910E2C">
              <w:rPr>
                <w:rFonts w:ascii="굴림체" w:eastAsia="굴림체" w:hAnsi="굴림체" w:hint="eastAsia"/>
                <w:b/>
                <w:sz w:val="22"/>
              </w:rPr>
              <w:t>학회</w:t>
            </w:r>
            <w:r>
              <w:rPr>
                <w:rFonts w:ascii="굴림체" w:eastAsia="굴림체" w:hAnsi="굴림체" w:hint="eastAsia"/>
                <w:b/>
                <w:sz w:val="22"/>
              </w:rPr>
              <w:t>발표</w:t>
            </w:r>
            <w:r w:rsidRPr="00910E2C">
              <w:rPr>
                <w:rFonts w:ascii="굴림체" w:eastAsia="굴림체" w:hAnsi="굴림체" w:hint="eastAsia"/>
                <w:b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="00C5059A">
              <w:rPr>
                <w:rFonts w:ascii="굴림체" w:eastAsia="굴림체" w:hAnsi="굴림체"/>
                <w:sz w:val="22"/>
              </w:rPr>
              <w:t>4</w:t>
            </w:r>
            <w:r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회(국내 : </w:t>
            </w:r>
            <w:r w:rsidR="00C5059A">
              <w:rPr>
                <w:rFonts w:ascii="굴림체" w:eastAsia="굴림체" w:hAnsi="굴림체"/>
                <w:sz w:val="22"/>
              </w:rPr>
              <w:t>3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  회, 해외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 회) </w:t>
            </w:r>
          </w:p>
        </w:tc>
      </w:tr>
      <w:tr w:rsidR="00A052F3" w:rsidRPr="005608BB" w14:paraId="0CB9686B" w14:textId="77777777" w:rsidTr="00AD1734">
        <w:trPr>
          <w:cantSplit/>
          <w:trHeight w:val="11965"/>
        </w:trPr>
        <w:tc>
          <w:tcPr>
            <w:tcW w:w="1077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459D1E8" w14:textId="65E80DB1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 w:hint="eastAsia"/>
                <w:b/>
                <w:sz w:val="24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</w:rPr>
              <w:t>연구실적</w:t>
            </w:r>
          </w:p>
          <w:p w14:paraId="06D39094" w14:textId="4DB4E6A4" w:rsidR="00653F79" w:rsidRPr="00D55461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  <w:u w:val="single"/>
              </w:rPr>
            </w:pPr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 xml:space="preserve">Construction of iterative methods for the matrix sign function with application to the </w:t>
            </w:r>
            <w:proofErr w:type="spellStart"/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>Pad</w:t>
            </w:r>
            <w:r w:rsidRPr="00C52121">
              <w:rPr>
                <w:rFonts w:ascii="Cambria" w:eastAsia="KoPub돋움체 Medium" w:hAnsi="Cambria" w:cs="Cambria"/>
                <w:b/>
              </w:rPr>
              <w:t>é</w:t>
            </w:r>
            <w:proofErr w:type="spellEnd"/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 xml:space="preserve"> iterations</w:t>
            </w:r>
          </w:p>
          <w:p w14:paraId="617C5CB0" w14:textId="77777777" w:rsidR="00D55461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M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athematics, Jan 2021, Under review</w:t>
            </w:r>
          </w:p>
          <w:p w14:paraId="6DCD5915" w14:textId="54E4BB69" w:rsidR="00DE46BD" w:rsidRPr="00C52121" w:rsidRDefault="00DE46BD" w:rsidP="00653F79">
            <w:pPr>
              <w:spacing w:line="216" w:lineRule="auto"/>
              <w:rPr>
                <w:rFonts w:ascii="KoPub돋움체 Medium" w:eastAsia="KoPub돋움체 Medium" w:hAnsi="KoPub돋움체 Medium" w:cs="Calibri" w:hint="eastAsia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이차 다항함수에 대해 전역 수렴성을 갖는 기존 반복법의 동역학 성질을 최적화하여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,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수렴 속도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 xml:space="preserve">와 </w:t>
            </w:r>
            <w:r w:rsidR="00C52121">
              <w:rPr>
                <w:rFonts w:ascii="KoPub돋움체 Medium" w:eastAsia="KoPub돋움체 Medium" w:hAnsi="KoPub돋움체 Medium" w:cs="Calibri"/>
              </w:rPr>
              <w:t>efficiency index</w:t>
            </w:r>
            <w:r>
              <w:rPr>
                <w:rFonts w:ascii="KoPub돋움체 Medium" w:eastAsia="KoPub돋움체 Medium" w:hAnsi="KoPub돋움체 Medium" w:cs="Calibri" w:hint="eastAsia"/>
              </w:rPr>
              <w:t>가 향상된 알고리즘을 찾고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,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도출된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방법의 전역 수렴성과 안정성을 증명하였습니다.</w:t>
            </w:r>
          </w:p>
          <w:p w14:paraId="22E9F9CF" w14:textId="3D8E659C" w:rsidR="00653F79" w:rsidRPr="00C52121" w:rsidRDefault="00653F79" w:rsidP="00D55461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 w:hint="eastAsia"/>
              </w:rPr>
            </w:pPr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>Construction of stable and globally convergent schemes for the matrix sign function</w:t>
            </w:r>
          </w:p>
          <w:p w14:paraId="0521359F" w14:textId="45457D4F" w:rsidR="00653F79" w:rsidRPr="00D55461" w:rsidRDefault="00653F79" w:rsidP="00D55461">
            <w:pPr>
              <w:spacing w:line="216" w:lineRule="auto"/>
              <w:jc w:val="left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Linear Algebra and its Applications, Volume 580, Pages 14-36, November 2019</w:t>
            </w:r>
          </w:p>
          <w:p w14:paraId="1449E62C" w14:textId="65F6801C" w:rsidR="00DE46BD" w:rsidRPr="00D55461" w:rsidRDefault="00DE46BD" w:rsidP="00653F79">
            <w:pPr>
              <w:spacing w:line="216" w:lineRule="auto"/>
              <w:rPr>
                <w:rFonts w:ascii="KoPub돋움체 Medium" w:eastAsia="KoPub돋움체 Medium" w:hAnsi="KoPub돋움체 Medium" w:cs="Calibri" w:hint="eastAsia"/>
              </w:rPr>
            </w:pPr>
            <w:r>
              <w:rPr>
                <w:rFonts w:ascii="KoPub돋움체 Medium" w:eastAsia="KoPub돋움체 Medium" w:hAnsi="KoPub돋움체 Medium" w:cs="Calibri"/>
              </w:rPr>
              <w:t>2</w:t>
            </w:r>
            <w:r>
              <w:rPr>
                <w:rFonts w:ascii="KoPub돋움체 Medium" w:eastAsia="KoPub돋움체 Medium" w:hAnsi="KoPub돋움체 Medium" w:cs="Calibri" w:hint="eastAsia"/>
              </w:rPr>
              <w:t>차 다항함수에 대하여 4차 수렴 반복법이 전역 수렴성을 갖도록 하는 필요조건을 찾고,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>행렬부호함수의 근사해를 찾기 위한 새로운 행렬 반복법을 제안하였습니다.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</w:p>
          <w:p w14:paraId="6612C9CF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</w:rPr>
              <w:t xml:space="preserve">Improved echo state network with Graph Centrality Pruning Algorithm                                                                           </w:t>
            </w:r>
          </w:p>
          <w:p w14:paraId="79D4FB1D" w14:textId="4BAAAA6F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KSIAM 2019 Spring Conference, April 2019</w:t>
            </w:r>
          </w:p>
          <w:p w14:paraId="6AF1E176" w14:textId="3C9DB1A0" w:rsidR="00AD1734" w:rsidRPr="00D55461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 w:hint="eastAsia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E</w:t>
            </w:r>
            <w:r>
              <w:rPr>
                <w:rFonts w:ascii="KoPub돋움체 Medium" w:eastAsia="KoPub돋움체 Medium" w:hAnsi="KoPub돋움체 Medium" w:cs="Calibri"/>
              </w:rPr>
              <w:t>cho State Network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의 </w:t>
            </w:r>
            <w:r>
              <w:rPr>
                <w:rFonts w:ascii="KoPub돋움체 Medium" w:eastAsia="KoPub돋움체 Medium" w:hAnsi="KoPub돋움체 Medium" w:cs="Calibri"/>
              </w:rPr>
              <w:t xml:space="preserve">reservoir </w:t>
            </w:r>
            <w:r>
              <w:rPr>
                <w:rFonts w:ascii="KoPub돋움체 Medium" w:eastAsia="KoPub돋움체 Medium" w:hAnsi="KoPub돋움체 Medium" w:cs="Calibri" w:hint="eastAsia"/>
              </w:rPr>
              <w:t>층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을 여러 그래프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중심성</w:t>
            </w:r>
            <w:proofErr w:type="spellEnd"/>
            <w:r w:rsidR="00DE46BD">
              <w:rPr>
                <w:rFonts w:ascii="KoPub돋움체 Medium" w:eastAsia="KoPub돋움체 Medium" w:hAnsi="KoPub돋움체 Medium" w:cs="Calibri" w:hint="eastAsia"/>
              </w:rPr>
              <w:t>(연결,</w:t>
            </w:r>
            <w:r w:rsidR="00DE46BD">
              <w:rPr>
                <w:rFonts w:ascii="KoPub돋움체 Medium" w:eastAsia="KoPub돋움체 Medium" w:hAnsi="KoPub돋움체 Medium" w:cs="Calibri"/>
              </w:rPr>
              <w:t xml:space="preserve"> 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>근접,</w:t>
            </w:r>
            <w:r w:rsidR="00DE46BD">
              <w:rPr>
                <w:rFonts w:ascii="KoPub돋움체 Medium" w:eastAsia="KoPub돋움체 Medium" w:hAnsi="KoPub돋움체 Medium" w:cs="Calibri"/>
              </w:rPr>
              <w:t xml:space="preserve"> 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매개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중심성</w:t>
            </w:r>
            <w:proofErr w:type="spellEnd"/>
            <w:r w:rsidR="00DE46BD">
              <w:rPr>
                <w:rFonts w:ascii="KoPub돋움체 Medium" w:eastAsia="KoPub돋움체 Medium" w:hAnsi="KoPub돋움체 Medium" w:cs="Calibri"/>
              </w:rPr>
              <w:t>)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를 기반으로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가지치기하여</w:t>
            </w:r>
            <w:proofErr w:type="spellEnd"/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 과적합을 방지하고 기존의 알고리즘의 시계열 예측에 대한 성능을 향상시켰습니다.</w:t>
            </w:r>
          </w:p>
          <w:p w14:paraId="7AB27D78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  <w:color w:val="000000"/>
              </w:rPr>
              <w:t xml:space="preserve">On globally convergent matrix iteration to find matrix sign functions                                                                                </w:t>
            </w:r>
          </w:p>
          <w:p w14:paraId="2C846133" w14:textId="586D6C52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  <w:color w:val="000000"/>
              </w:rPr>
              <w:t>The 7th CJK Joint Conference on Numerical Mathematics</w:t>
            </w: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, August 2018</w:t>
            </w:r>
          </w:p>
          <w:p w14:paraId="08397163" w14:textId="08B41FD8" w:rsidR="00AD1734" w:rsidRPr="00E05B80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 w:hint="eastAsia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행렬부호함수를 찾기 위한 행렬 반복법의 동역학 분석을 통해,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>전역 수렴성을 갖는 행렬 반복법의 조건을 찾고,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proofErr w:type="spellStart"/>
            <w:r>
              <w:rPr>
                <w:rFonts w:ascii="KoPub돋움체 Medium" w:eastAsia="KoPub돋움체 Medium" w:hAnsi="KoPub돋움체 Medium" w:cs="Calibri"/>
              </w:rPr>
              <w:t>Pad</w:t>
            </w:r>
            <w:r w:rsidR="00C52121" w:rsidRPr="00C52121">
              <w:rPr>
                <w:rFonts w:ascii="KoPub돋움체 Medium" w:eastAsia="KoPub돋움체 Medium" w:hAnsi="KoPub돋움체 Medium" w:cs="Calibri" w:hint="eastAsia"/>
              </w:rPr>
              <w:t>é</w:t>
            </w:r>
            <w:proofErr w:type="spellEnd"/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방법보다 </w:t>
            </w:r>
            <w:r w:rsidR="00DE46BD">
              <w:rPr>
                <w:rFonts w:ascii="KoPub돋움체 Medium" w:eastAsia="KoPub돋움체 Medium" w:hAnsi="KoPub돋움체 Medium" w:cs="Calibri"/>
              </w:rPr>
              <w:t>e</w:t>
            </w:r>
            <w:r>
              <w:rPr>
                <w:rFonts w:ascii="KoPub돋움체 Medium" w:eastAsia="KoPub돋움체 Medium" w:hAnsi="KoPub돋움체 Medium" w:cs="Calibri"/>
              </w:rPr>
              <w:t>fficiency Index</w:t>
            </w:r>
            <w:r>
              <w:rPr>
                <w:rFonts w:ascii="KoPub돋움체 Medium" w:eastAsia="KoPub돋움체 Medium" w:hAnsi="KoPub돋움체 Medium" w:cs="Calibri" w:hint="eastAsia"/>
              </w:rPr>
              <w:t>가 높은 새로운 행렬 반복법을 제시하였습니다.</w:t>
            </w:r>
          </w:p>
          <w:p w14:paraId="6D91BE10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  <w:color w:val="000000"/>
              </w:rPr>
              <w:t xml:space="preserve">Constructing weight functions in root finding methods for simple roots                                                                             </w:t>
            </w:r>
          </w:p>
          <w:p w14:paraId="0B35522B" w14:textId="0190973D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2018 KMS Spring Meeting, March 2018</w:t>
            </w:r>
          </w:p>
          <w:p w14:paraId="2B14D44B" w14:textId="01365759" w:rsidR="00AD1734" w:rsidRPr="00D55461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 w:hint="eastAsia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 xml:space="preserve">반복법을 </w:t>
            </w:r>
            <w:r>
              <w:rPr>
                <w:rFonts w:ascii="KoPub돋움체 Medium" w:eastAsia="KoPub돋움체 Medium" w:hAnsi="KoPub돋움체 Medium" w:cs="Calibri"/>
              </w:rPr>
              <w:t>2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차 다항함수에 적용하였을 때 파생되는 유리 함수의 동역학 성질을 분석하여, 무한 수열로 표현되는 반복법 족을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</w:rPr>
              <w:t>찾아내었습니다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</w:rPr>
              <w:t>.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이를 통해 기존의 </w:t>
            </w:r>
            <w:r>
              <w:rPr>
                <w:rFonts w:ascii="KoPub돋움체 Medium" w:eastAsia="KoPub돋움체 Medium" w:hAnsi="KoPub돋움체 Medium" w:cs="Calibri"/>
              </w:rPr>
              <w:t xml:space="preserve">Ostrowski </w:t>
            </w:r>
            <w:r>
              <w:rPr>
                <w:rFonts w:ascii="KoPub돋움체 Medium" w:eastAsia="KoPub돋움체 Medium" w:hAnsi="KoPub돋움체 Medium" w:cs="Calibri" w:hint="eastAsia"/>
              </w:rPr>
              <w:t>방법의 수렴속도를 향상시켰습니다.</w:t>
            </w:r>
          </w:p>
          <w:p w14:paraId="179DF3E5" w14:textId="77777777" w:rsidR="00653F79" w:rsidRPr="009072CD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9072CD">
              <w:rPr>
                <w:rFonts w:ascii="KoPub돋움체 Medium" w:eastAsia="KoPub돋움체 Medium" w:hAnsi="KoPub돋움체 Medium" w:cs="Calibri"/>
                <w:b/>
              </w:rPr>
              <w:t>Semi</w:t>
            </w:r>
            <w:r>
              <w:rPr>
                <w:rFonts w:ascii="KoPub돋움체 Medium" w:eastAsia="KoPub돋움체 Medium" w:hAnsi="KoPub돋움체 Medium" w:cs="Calibri"/>
                <w:b/>
              </w:rPr>
              <w:t>-</w:t>
            </w:r>
            <w:r w:rsidRPr="009072CD">
              <w:rPr>
                <w:rFonts w:ascii="KoPub돋움체 Medium" w:eastAsia="KoPub돋움체 Medium" w:hAnsi="KoPub돋움체 Medium" w:cs="Calibri"/>
                <w:b/>
              </w:rPr>
              <w:t>local convergence of a third order</w:t>
            </w:r>
            <w:r>
              <w:rPr>
                <w:rFonts w:ascii="KoPub돋움체 Medium" w:eastAsia="KoPub돋움체 Medium" w:hAnsi="KoPub돋움체 Medium" w:cs="Calibri"/>
                <w:b/>
              </w:rPr>
              <w:t xml:space="preserve"> </w:t>
            </w:r>
            <w:r w:rsidRPr="009072CD">
              <w:rPr>
                <w:rFonts w:ascii="KoPub돋움체 Medium" w:eastAsia="KoPub돋움체 Medium" w:hAnsi="KoPub돋움체 Medium" w:cs="Calibri"/>
                <w:b/>
              </w:rPr>
              <w:t>Newton-like method in Banach spaces under milder condition</w:t>
            </w:r>
          </w:p>
          <w:p w14:paraId="21A25B7B" w14:textId="77777777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201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7</w:t>
            </w: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 xml:space="preserve"> KMS Spring Meeting, March 201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7</w:t>
            </w:r>
          </w:p>
          <w:p w14:paraId="03B44D20" w14:textId="1F8E21CD" w:rsidR="002C07E6" w:rsidRDefault="00AD1734" w:rsidP="00AD1734">
            <w:pPr>
              <w:rPr>
                <w:rFonts w:ascii="KoPub돋움체 Medium" w:eastAsia="KoPub돋움체 Medium" w:hAnsi="KoPub돋움체 Medium" w:cs="Calibri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Cs w:val="18"/>
              </w:rPr>
              <w:t>바나흐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Cs w:val="18"/>
              </w:rPr>
              <w:t xml:space="preserve"> 공간에서 3차 수렴속도를 갖는 </w:t>
            </w:r>
            <w:r w:rsidRPr="00AD1734">
              <w:rPr>
                <w:rFonts w:ascii="KoPub돋움체 Medium" w:eastAsia="KoPub돋움체 Medium" w:hAnsi="KoPub돋움체 Medium" w:cs="Calibri"/>
                <w:bCs/>
              </w:rPr>
              <w:t>Newton-like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반복법의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  <w:bCs/>
              </w:rPr>
              <w:t>반국소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 수렴성을 증명합니다.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기존의 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Holder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조건보다 완화된 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Omega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조건 하에서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  <w:bCs/>
              </w:rPr>
              <w:t>반국소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 수렴성을 증명함으로서,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Hammerstein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>적분 방정식에 적용하여 성공적으로 초기점의 수렴 조건을 찾았습니다.</w:t>
            </w:r>
          </w:p>
          <w:p w14:paraId="2AB36EA5" w14:textId="40A8859F" w:rsidR="00C52121" w:rsidRDefault="00C52121" w:rsidP="00AD1734">
            <w:pPr>
              <w:rPr>
                <w:rFonts w:ascii="KoPub돋움체 Medium" w:eastAsia="KoPub돋움체 Medium" w:hAnsi="KoPub돋움체 Medium" w:cs="Calibri"/>
                <w:bCs/>
              </w:rPr>
            </w:pPr>
          </w:p>
          <w:p w14:paraId="1C1B0682" w14:textId="7BFD09F4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수상내역</w:t>
            </w:r>
          </w:p>
          <w:p w14:paraId="05AE3D1C" w14:textId="01413D0A" w:rsidR="00C52121" w:rsidRPr="00C52121" w:rsidRDefault="00C52121" w:rsidP="00C52121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</w:rPr>
              <w:t>기상</w:t>
            </w:r>
            <w:r w:rsidRPr="00C52121">
              <w:rPr>
                <w:rFonts w:ascii="맑은 고딕" w:eastAsia="맑은 고딕" w:hAnsi="맑은 고딕" w:cs="맑은 고딕 Semilight"/>
                <w:b/>
              </w:rPr>
              <w:t xml:space="preserve"> 데이터 분석 인공지능 활용 창업 경진대회</w:t>
            </w:r>
          </w:p>
          <w:p w14:paraId="13DF0881" w14:textId="3C1EB250" w:rsidR="00C52121" w:rsidRPr="00C52121" w:rsidRDefault="00C52121" w:rsidP="00C52121">
            <w:pPr>
              <w:autoSpaceDE/>
              <w:autoSpaceDN/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>최우수상, 2019년 7월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 xml:space="preserve">대전지방기상청, </w:t>
            </w:r>
            <w:proofErr w:type="spellStart"/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>대전창조경제혁신센터</w:t>
            </w:r>
            <w:proofErr w:type="spellEnd"/>
          </w:p>
          <w:p w14:paraId="1E733DDF" w14:textId="77777777" w:rsidR="00C52121" w:rsidRDefault="00C52121" w:rsidP="00C52121">
            <w:pPr>
              <w:pStyle w:val="a9"/>
              <w:numPr>
                <w:ilvl w:val="1"/>
                <w:numId w:val="7"/>
              </w:numPr>
              <w:autoSpaceDE/>
              <w:autoSpaceDN/>
              <w:ind w:leftChars="0" w:left="635" w:hanging="403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주제: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(</w:t>
            </w:r>
            <w:proofErr w:type="spellStart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ConvLSTM</w:t>
            </w:r>
            <w:proofErr w:type="spellEnd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을 활용한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)</w:t>
            </w:r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 xml:space="preserve"> 대전 지역 안개 예측 시스템 개발</w:t>
            </w:r>
          </w:p>
          <w:p w14:paraId="4619525A" w14:textId="77777777" w:rsidR="00C52121" w:rsidRDefault="00C52121" w:rsidP="00C52121">
            <w:pPr>
              <w:pStyle w:val="a9"/>
              <w:numPr>
                <w:ilvl w:val="1"/>
                <w:numId w:val="7"/>
              </w:numPr>
              <w:autoSpaceDE/>
              <w:autoSpaceDN/>
              <w:ind w:leftChars="0" w:left="635" w:hanging="403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주최: </w:t>
            </w:r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 xml:space="preserve">대전지방기상청, </w:t>
            </w:r>
            <w:proofErr w:type="spellStart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대전창조경제혁신센터</w:t>
            </w:r>
            <w:proofErr w:type="spellEnd"/>
          </w:p>
          <w:p w14:paraId="38115A13" w14:textId="7EEAF1BE" w:rsidR="002C07E6" w:rsidRPr="00C52121" w:rsidRDefault="002C07E6" w:rsidP="00AD1734">
            <w:pPr>
              <w:rPr>
                <w:rFonts w:ascii="굴림체" w:eastAsia="굴림체" w:hAnsi="굴림체" w:hint="eastAsia"/>
                <w:color w:val="000000"/>
                <w:szCs w:val="18"/>
              </w:rPr>
            </w:pPr>
          </w:p>
        </w:tc>
      </w:tr>
    </w:tbl>
    <w:p w14:paraId="3FE7785C" w14:textId="74E67692" w:rsidR="00A052F3" w:rsidRDefault="00A052F3" w:rsidP="00A052F3">
      <w:pPr>
        <w:pStyle w:val="a6"/>
        <w:spacing w:line="480" w:lineRule="atLeast"/>
      </w:pPr>
    </w:p>
    <w:p w14:paraId="485FB367" w14:textId="1A7253B5" w:rsidR="00D55461" w:rsidRDefault="00D55461" w:rsidP="00A052F3">
      <w:pPr>
        <w:pStyle w:val="a6"/>
        <w:spacing w:line="480" w:lineRule="atLeast"/>
      </w:pPr>
    </w:p>
    <w:p w14:paraId="2F01FFB3" w14:textId="77777777" w:rsidR="00D55461" w:rsidRDefault="00D55461" w:rsidP="00A052F3">
      <w:pPr>
        <w:pStyle w:val="a6"/>
        <w:spacing w:line="480" w:lineRule="atLeast"/>
        <w:rPr>
          <w:rFonts w:hint="eastAsia"/>
        </w:rPr>
      </w:pPr>
    </w:p>
    <w:p w14:paraId="2E0130B3" w14:textId="77777777" w:rsidR="00AF60FA" w:rsidRPr="00E80F93" w:rsidRDefault="00AF60FA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경력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14:paraId="7EB5FD3E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p w14:paraId="26C138E6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835"/>
        <w:gridCol w:w="5195"/>
      </w:tblGrid>
      <w:tr w:rsidR="00AF60FA" w:rsidRPr="00427D41" w14:paraId="0D796C03" w14:textId="77777777" w:rsidTr="002C07E6">
        <w:trPr>
          <w:cantSplit/>
          <w:trHeight w:val="415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8F51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77065E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C2C39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14:paraId="63E52C73" w14:textId="77777777" w:rsidTr="002C07E6">
        <w:trPr>
          <w:cantSplit/>
          <w:trHeight w:val="303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78C0" w14:textId="47EC873C" w:rsidR="00AF60FA" w:rsidRPr="00427D41" w:rsidRDefault="002C07E6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누비랩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2F20011" w14:textId="58EA25F0" w:rsidR="00AF60FA" w:rsidRPr="00427D41" w:rsidRDefault="002C07E6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2019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>
              <w:rPr>
                <w:rFonts w:ascii="굴림" w:eastAsia="굴림" w:hAnsi="굴림"/>
                <w:sz w:val="22"/>
                <w:szCs w:val="22"/>
              </w:rPr>
              <w:t>9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월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F96D5D" w14:textId="040010A6" w:rsidR="00AF60FA" w:rsidRPr="005A3231" w:rsidRDefault="002C07E6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사이언티스트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프론트앤드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개발자</w:t>
            </w:r>
          </w:p>
        </w:tc>
      </w:tr>
      <w:tr w:rsidR="00AF60FA" w:rsidRPr="00427D41" w14:paraId="63420D8C" w14:textId="77777777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960D0" w14:textId="4F21D174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업무내용</w:t>
            </w:r>
          </w:p>
          <w:p w14:paraId="514CA1CA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outlineLvl w:val="0"/>
              <w:rPr>
                <w:rFonts w:ascii="맑은 고딕" w:eastAsia="맑은 고딕" w:hAnsi="맑은 고딕" w:cs="맑은 고딕 Semilight"/>
                <w:b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식단 관리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및 개인화 식단 추천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웹 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서비스 개발</w:t>
            </w:r>
          </w:p>
          <w:p w14:paraId="03E7B58D" w14:textId="14F89BCB" w:rsidR="00FF624B" w:rsidRPr="00217169" w:rsidRDefault="00FF624B" w:rsidP="00FF624B">
            <w:pPr>
              <w:outlineLvl w:val="0"/>
              <w:rPr>
                <w:rFonts w:ascii="맑은 고딕" w:eastAsia="맑은 고딕" w:hAnsi="맑은 고딕" w:cs="맑은 고딕 Semilight"/>
                <w:bCs/>
                <w:color w:val="000000"/>
              </w:rPr>
            </w:pP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학교, 복지시설, 병원 등 급식소에서 근무하는 영양사들을 위한 식단 관리 서비스를 개발하고 있습니다. 핵심 기능으로 이용자의 선호(반찬 수, 디저트 수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1인 분량,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식단가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),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급식소의 특성(영양소, 알레르기), 통계자료(섭취량, 계절성)를 고려하여 급식소 맞춤형 식단 추천 서비스를 제공합니다. 추천 알고리즘의 성능을 향상시키기 위해 식단 데이터의 형태소 분석,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토큰 분석으로 얻어진 메뉴, 식재료 간의 유사도를 활용하고 있으며,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고객과의 활발한 소통을 통해 서비스 품질을 개선하고 있습니다. 고객의 과거 식단 데이터를 분석하여 개인에게 가장 적합한 식단을 추천하는 모델을 개발하였습니다.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D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B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개발자, 서비스 기획자, 웹 디자이너</w:t>
            </w:r>
            <w:r w:rsidR="00DD0FDD"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와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협업하면서 여러 도메인에서의 업무를 경험하고 있습니다.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JavaScript,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HTML, CSS, React,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Python, 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Flask,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MySQL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)</w:t>
            </w:r>
          </w:p>
          <w:p w14:paraId="6B2C9CAA" w14:textId="77777777" w:rsidR="00FF624B" w:rsidRPr="00C52121" w:rsidRDefault="00FF624B" w:rsidP="00FF624B">
            <w:pPr>
              <w:outlineLvl w:val="0"/>
            </w:pPr>
          </w:p>
          <w:p w14:paraId="298319AC" w14:textId="6BED1760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szCs w:val="22"/>
                <w:u w:val="single"/>
              </w:rPr>
              <w:t>이미지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szCs w:val="22"/>
                <w:u w:val="single"/>
              </w:rPr>
              <w:t xml:space="preserve"> 분할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szCs w:val="22"/>
                <w:u w:val="single"/>
              </w:rPr>
              <w:t>딥러닝 모델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szCs w:val="22"/>
                <w:u w:val="single"/>
              </w:rPr>
              <w:t xml:space="preserve"> 개발</w:t>
            </w:r>
          </w:p>
          <w:p w14:paraId="257CB553" w14:textId="77777777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급식소에서 수집한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이미지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데이터와 깊이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데이터를 활용하여 고객의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음식별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섭취량을 계산하는 알고리즘을 개발하였습니다.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구체적으로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데이터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전처리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딥러닝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모델 학습,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파라미터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최적화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등의 업무를 했습니다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.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효과적인 학습을 위해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노이즈 제거,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식판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(접시) 영역 탐지, 정렬,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식판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>(접시)의 기울기 보정, 이상 데이터 탐지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알고리즘을 개발하였습니다.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여러 </w:t>
            </w:r>
            <w:r>
              <w:rPr>
                <w:rFonts w:ascii="맑은 고딕" w:eastAsia="맑은 고딕" w:hAnsi="맑은 고딕" w:cs="맑은 고딕 Semilight"/>
                <w:bCs/>
              </w:rPr>
              <w:t>SOTA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모델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을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Pytorch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등을 통해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구현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하고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성능을 비교하여 각 목적(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실시간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, 서버용)에 가장 알맞은 모델을 사용하였습니다. 성능 최적화를 위해 적절한 클래스 분할/</w:t>
            </w:r>
            <w:r>
              <w:rPr>
                <w:rFonts w:ascii="맑은 고딕" w:eastAsia="맑은 고딕" w:hAnsi="맑은 고딕" w:cs="맑은 고딕 Semilight"/>
                <w:bCs/>
              </w:rPr>
              <w:t>병합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과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하이퍼</w:t>
            </w:r>
            <w:r w:rsidRPr="00217169">
              <w:rPr>
                <w:rFonts w:ascii="맑은 고딕" w:eastAsia="맑은 고딕" w:hAnsi="맑은 고딕" w:cs="맑은 고딕 Semilight" w:hint="eastAsia"/>
                <w:bCs/>
              </w:rPr>
              <w:t>파라미터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튜닝을 통해 클래스 불균형 문제를 개선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하였습니다.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(Python,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Pytorch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>,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OpenCV)</w:t>
            </w:r>
          </w:p>
          <w:p w14:paraId="3C4502D3" w14:textId="77777777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</w:p>
          <w:p w14:paraId="3E8A320B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급식소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데이터 통계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분석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및 시각화</w:t>
            </w:r>
          </w:p>
          <w:p w14:paraId="15526853" w14:textId="091AC048" w:rsidR="00FF624B" w:rsidRPr="00653F79" w:rsidRDefault="00FF624B" w:rsidP="00653F79">
            <w:pPr>
              <w:rPr>
                <w:rFonts w:ascii="맑은 고딕" w:eastAsia="맑은 고딕" w:hAnsi="맑은 고딕" w:cs="맑은 고딕 Semilight" w:hint="eastAsia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서버에서 분석된 데이터를 활용하여 통계 분석과 데이터 시각화 업무를 했습니다. 급식소에서 측정된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개인이 섭취한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음식량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잔반량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DB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에 저장하는 과정에서 이상 데이터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처리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기법을 개발하고,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손이나 식기로 가려지거나, 물체가 겹쳐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있는 등 온전하지 않은 데이터에 </w:t>
            </w:r>
            <w:r>
              <w:rPr>
                <w:rFonts w:ascii="맑은 고딕" w:eastAsia="맑은 고딕" w:hAnsi="맑은 고딕" w:cs="맑은 고딕 Semilight"/>
                <w:bCs/>
              </w:rPr>
              <w:t>대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처리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고안하였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개인별 섭취량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잔반량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메뉴별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섭취량 데이터를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분석하여 식사량 통계, 배식 현황에 대한 대시보드를 생성하였습니다.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이러한 분석결과를 활용하여 고객에게는 개인별 리포트를 제공하고,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급식소에는 과거 섭취량 통계와 당일 섭취량을 비교하여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음식별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선호도,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잔식량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분석을 위한 데이터 분석을 수행했습니다.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(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Python, Pandas,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MySQL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AWS, Firebase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)</w:t>
            </w:r>
          </w:p>
          <w:p w14:paraId="43661E1A" w14:textId="77777777" w:rsid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/>
                <w:b/>
                <w:sz w:val="24"/>
                <w:szCs w:val="36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기술스택</w:t>
            </w:r>
            <w:proofErr w:type="spellEnd"/>
          </w:p>
          <w:p w14:paraId="5FC36938" w14:textId="77777777" w:rsidR="00653F79" w:rsidRPr="00214E3F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</w:rPr>
            </w:pP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>Math</w:t>
            </w:r>
            <w:r>
              <w:rPr>
                <w:rFonts w:ascii="맑은 고딕" w:eastAsia="맑은 고딕" w:hAnsi="맑은 고딕" w:cs="맑은 고딕 Semilight"/>
                <w:b/>
                <w:bCs/>
              </w:rPr>
              <w:t>ematics</w:t>
            </w: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Maple,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Matlab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Mathematica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Sage</w:t>
            </w:r>
            <w:r>
              <w:rPr>
                <w:rFonts w:ascii="맑은 고딕" w:eastAsia="맑은 고딕" w:hAnsi="맑은 고딕" w:cs="맑은 고딕 Semilight"/>
                <w:bCs/>
              </w:rPr>
              <w:t>Math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Latex</w:t>
            </w:r>
          </w:p>
          <w:p w14:paraId="66A876D0" w14:textId="77777777" w:rsidR="00653F79" w:rsidRPr="00214E3F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/>
                <w:b/>
                <w:bCs/>
              </w:rPr>
              <w:t>Data Science</w:t>
            </w: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 w:hint="eastAsia"/>
                <w:bCs/>
              </w:rPr>
              <w:t xml:space="preserve">Python, 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Flask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Pytorch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 OpenCV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Pandas, MySQL, AWS, Git</w:t>
            </w:r>
          </w:p>
          <w:p w14:paraId="14998DD8" w14:textId="201963EA" w:rsidR="00653F79" w:rsidRPr="00653F79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 w:hint="eastAsia"/>
                <w:bCs/>
              </w:rPr>
            </w:pPr>
            <w:r>
              <w:rPr>
                <w:rFonts w:ascii="맑은 고딕" w:eastAsia="맑은 고딕" w:hAnsi="맑은 고딕" w:cs="맑은 고딕 Semilight"/>
                <w:b/>
                <w:bCs/>
              </w:rPr>
              <w:t xml:space="preserve">Web Development </w:t>
            </w:r>
            <w:r>
              <w:rPr>
                <w:rFonts w:ascii="맑은 고딕" w:eastAsia="맑은 고딕" w:hAnsi="맑은 고딕" w:cs="맑은 고딕 Semilight"/>
                <w:bCs/>
              </w:rPr>
              <w:t>JavaS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cript,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HTML, CSS,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React</w:t>
            </w:r>
            <w:r>
              <w:rPr>
                <w:rFonts w:ascii="맑은 고딕" w:eastAsia="맑은 고딕" w:hAnsi="맑은 고딕" w:cs="맑은 고딕 Semilight"/>
                <w:bCs/>
              </w:rPr>
              <w:t>, Redux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0A35E3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AWS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Firebase</w:t>
            </w:r>
          </w:p>
          <w:p w14:paraId="69E7234C" w14:textId="2F244B5C" w:rsidR="00653F79" w:rsidRPr="005A3231" w:rsidRDefault="00653F79" w:rsidP="00653F79">
            <w:pPr>
              <w:rPr>
                <w:rFonts w:ascii="굴림" w:eastAsia="굴림" w:hAnsi="굴림" w:hint="eastAsia"/>
                <w:bCs/>
                <w:szCs w:val="20"/>
              </w:rPr>
            </w:pPr>
          </w:p>
        </w:tc>
      </w:tr>
    </w:tbl>
    <w:p w14:paraId="1E850863" w14:textId="709F7B8E" w:rsidR="00FF624B" w:rsidRDefault="00FF624B" w:rsidP="0089426B">
      <w:pPr>
        <w:spacing w:line="0" w:lineRule="atLeast"/>
        <w:rPr>
          <w:rFonts w:ascii="굴림" w:eastAsia="굴림" w:hAnsi="굴림"/>
        </w:rPr>
      </w:pPr>
    </w:p>
    <w:p w14:paraId="3153DC44" w14:textId="77777777" w:rsidR="00FF624B" w:rsidRDefault="00FF624B" w:rsidP="0089426B">
      <w:pPr>
        <w:spacing w:line="0" w:lineRule="atLeast"/>
        <w:rPr>
          <w:rFonts w:ascii="굴림" w:eastAsia="굴림" w:hAnsi="굴림" w:hint="eastAsia"/>
        </w:rPr>
      </w:pPr>
    </w:p>
    <w:p w14:paraId="5C249CD0" w14:textId="77777777"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회사명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14:paraId="03A0C8DC" w14:textId="77777777"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475"/>
      </w:tblGrid>
      <w:tr w:rsidR="004C3FAD" w:rsidRPr="00244AAF" w14:paraId="638F0747" w14:textId="77777777" w:rsidTr="004C3FAD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14:paraId="4A46459C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14:paraId="04E95987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14:paraId="071C3A15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vAlign w:val="center"/>
          </w:tcPr>
          <w:p w14:paraId="60ECE748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설립일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7B71A313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2.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대표자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189FBA6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3.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주소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3587F0F0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4.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주요사업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3B32F4AA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5.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종업원수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2CE0F08E" w14:textId="777777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6.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홈페이지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www.</w:t>
            </w:r>
          </w:p>
          <w:p w14:paraId="4C794669" w14:textId="77777777" w:rsidR="004C3FAD" w:rsidRPr="00244AAF" w:rsidRDefault="004C3FAD" w:rsidP="004C3FAD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7.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업종구분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</w:tc>
      </w:tr>
      <w:tr w:rsidR="004C3FAD" w:rsidRPr="00244AAF" w14:paraId="33D60335" w14:textId="77777777" w:rsidTr="004C3FAD">
        <w:trPr>
          <w:trHeight w:val="2509"/>
        </w:trPr>
        <w:tc>
          <w:tcPr>
            <w:tcW w:w="1908" w:type="dxa"/>
            <w:shd w:val="clear" w:color="auto" w:fill="FFFF99"/>
            <w:vAlign w:val="center"/>
          </w:tcPr>
          <w:p w14:paraId="01172688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</w:tcPr>
          <w:p w14:paraId="702DECEB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b/>
                <w:kern w:val="0"/>
                <w:sz w:val="22"/>
              </w:rPr>
            </w:pPr>
          </w:p>
          <w:p w14:paraId="2AFD19D3" w14:textId="77777777" w:rsidR="004C3FAD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  <w:szCs w:val="22"/>
              </w:rPr>
            </w:pPr>
            <w:r w:rsidRPr="00244AAF">
              <w:rPr>
                <w:rFonts w:ascii="굴림체" w:eastAsia="굴림체" w:hAnsi="굴림체"/>
                <w:b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조직구성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및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사업소개</w:t>
            </w:r>
            <w:r w:rsidRPr="00244AAF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244AAF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등</w:t>
            </w:r>
          </w:p>
          <w:p w14:paraId="2CE6F872" w14:textId="44609960" w:rsidR="00AB5AD8" w:rsidRPr="00AB5AD8" w:rsidRDefault="00AB5AD8" w:rsidP="00697311">
            <w:pPr>
              <w:spacing w:line="360" w:lineRule="auto"/>
              <w:rPr>
                <w:rFonts w:ascii="굴림체" w:eastAsia="굴림체" w:hAnsi="굴림체" w:hint="eastAsia"/>
                <w:bCs/>
                <w:kern w:val="0"/>
                <w:sz w:val="22"/>
              </w:rPr>
            </w:pP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누비랩은</w:t>
            </w:r>
            <w:proofErr w:type="spellEnd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주방과 식당에서 생성되는 </w:t>
            </w: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푸드</w:t>
            </w:r>
            <w:proofErr w:type="spellEnd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데이터(</w:t>
            </w: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준비량</w:t>
            </w:r>
            <w:proofErr w:type="spellEnd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, </w:t>
            </w: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잔반량</w:t>
            </w:r>
            <w:proofErr w:type="spellEnd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, 섭취량)를 통해 헬스케어 서비스, 친환경 서비스를 개발하고 있는 </w:t>
            </w: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푸드테크</w:t>
            </w:r>
            <w:proofErr w:type="spellEnd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 xml:space="preserve"> </w:t>
            </w:r>
            <w:proofErr w:type="spellStart"/>
            <w:r w:rsidRPr="00AB5AD8">
              <w:rPr>
                <w:rFonts w:ascii="굴림체" w:eastAsia="굴림체" w:hAnsi="굴림체" w:hint="eastAsia"/>
                <w:bCs/>
                <w:kern w:val="0"/>
                <w:sz w:val="22"/>
              </w:rPr>
              <w:t>스타트업입니다</w:t>
            </w:r>
            <w:proofErr w:type="spellEnd"/>
          </w:p>
        </w:tc>
      </w:tr>
      <w:tr w:rsidR="004C3FAD" w:rsidRPr="00244AAF" w14:paraId="2A3B8876" w14:textId="77777777" w:rsidTr="004C3FAD">
        <w:trPr>
          <w:trHeight w:val="4656"/>
        </w:trPr>
        <w:tc>
          <w:tcPr>
            <w:tcW w:w="1908" w:type="dxa"/>
            <w:shd w:val="clear" w:color="auto" w:fill="FFFF99"/>
            <w:vAlign w:val="center"/>
          </w:tcPr>
          <w:p w14:paraId="3445E145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14:paraId="77DFE5CF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14:paraId="63803CEB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8475" w:type="dxa"/>
          </w:tcPr>
          <w:p w14:paraId="49ADF3FD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31760AFA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188FD909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6185FB4B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6C0661F5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4BE8DB8E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3F3BB1A0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701A1533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33AC29B5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  <w:p w14:paraId="6EC8D90C" w14:textId="77777777" w:rsidR="004C3FAD" w:rsidRPr="00244AAF" w:rsidRDefault="004C3FAD" w:rsidP="00697311">
            <w:pPr>
              <w:spacing w:line="360" w:lineRule="auto"/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  <w:tr w:rsidR="004C3FAD" w:rsidRPr="00244AAF" w14:paraId="5862EF7C" w14:textId="77777777" w:rsidTr="004C3FAD">
        <w:trPr>
          <w:trHeight w:val="2403"/>
        </w:trPr>
        <w:tc>
          <w:tcPr>
            <w:tcW w:w="1908" w:type="dxa"/>
            <w:shd w:val="clear" w:color="auto" w:fill="FFFF99"/>
            <w:vAlign w:val="center"/>
          </w:tcPr>
          <w:p w14:paraId="48EEEE4F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</w:tcPr>
          <w:p w14:paraId="11392591" w14:textId="77777777" w:rsidR="004C3FAD" w:rsidRPr="00244AAF" w:rsidRDefault="004C3FAD" w:rsidP="00697311">
            <w:pPr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</w:tbl>
    <w:p w14:paraId="668A50A5" w14:textId="77777777"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14:paraId="6344B9A8" w14:textId="77777777"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14:paraId="5E935B90" w14:textId="77777777"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14:paraId="75B924B9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62C94FA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75C29B8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14:paraId="7D2CB406" w14:textId="77777777" w:rsidTr="0006444F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2C5D7" w14:textId="77777777" w:rsidR="006A6952" w:rsidRPr="00546912" w:rsidRDefault="006A6952" w:rsidP="0006444F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A6952" w:rsidRPr="00427D41" w14:paraId="3CCCA84D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3703521A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571761B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3B80BE1E" w14:textId="77777777" w:rsidTr="0006444F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1582F" w14:textId="77777777" w:rsidR="006A6952" w:rsidRPr="00BB6BD3" w:rsidRDefault="006A6952" w:rsidP="0006444F">
            <w:pPr>
              <w:wordWrap/>
              <w:adjustRightInd w:val="0"/>
              <w:jc w:val="left"/>
              <w:rPr>
                <w:rFonts w:ascii="Arial" w:eastAsia="굴림체" w:hAnsi="Arial"/>
              </w:rPr>
            </w:pPr>
          </w:p>
        </w:tc>
      </w:tr>
      <w:tr w:rsidR="006A6952" w:rsidRPr="00427D41" w14:paraId="6DA198D5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50A63D5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A4C18B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6AC2E717" w14:textId="77777777" w:rsidTr="0006444F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10B14" w14:textId="77777777" w:rsidR="006A6952" w:rsidRPr="00546912" w:rsidRDefault="006A6952" w:rsidP="0006444F">
            <w:pPr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6A6952" w:rsidRPr="00427D41" w14:paraId="08F69E93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2283BB0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C86C313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1E53D688" w14:textId="77777777" w:rsidTr="0006444F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E2BD1" w14:textId="77777777" w:rsidR="006A6952" w:rsidRPr="00546912" w:rsidRDefault="006A6952" w:rsidP="0006444F">
            <w:pPr>
              <w:wordWrap/>
              <w:adjustRightInd w:val="0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1159DE93" w14:textId="77777777"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7D0E79">
      <w:headerReference w:type="default" r:id="rId10"/>
      <w:footerReference w:type="even" r:id="rId11"/>
      <w:footerReference w:type="default" r:id="rId12"/>
      <w:pgSz w:w="11906" w:h="16838" w:code="9"/>
      <w:pgMar w:top="284" w:right="709" w:bottom="284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4ED7" w14:textId="77777777" w:rsidR="00E9664B" w:rsidRDefault="00E9664B">
      <w:r>
        <w:separator/>
      </w:r>
    </w:p>
  </w:endnote>
  <w:endnote w:type="continuationSeparator" w:id="0">
    <w:p w14:paraId="206E9C77" w14:textId="77777777" w:rsidR="00E9664B" w:rsidRDefault="00E9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72A6" w14:textId="77777777" w:rsidR="00AD1734" w:rsidRDefault="00AD17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5FD14A1" w14:textId="77777777" w:rsidR="00AD1734" w:rsidRDefault="00AD173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9FA1" w14:textId="77777777" w:rsidR="00AD1734" w:rsidRDefault="00AD17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4428DE39" w14:textId="77777777" w:rsidR="00AD1734" w:rsidRDefault="00AD17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9DCF" w14:textId="77777777" w:rsidR="00E9664B" w:rsidRDefault="00E9664B">
      <w:r>
        <w:separator/>
      </w:r>
    </w:p>
  </w:footnote>
  <w:footnote w:type="continuationSeparator" w:id="0">
    <w:p w14:paraId="2B062F7E" w14:textId="77777777" w:rsidR="00E9664B" w:rsidRDefault="00E96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6691" w14:textId="77777777" w:rsidR="00AD1734" w:rsidRDefault="00AD1734">
    <w:pPr>
      <w:pStyle w:val="a5"/>
    </w:pPr>
    <w:r>
      <w:rPr>
        <w:rFonts w:ascii="굴림" w:eastAsia="굴림" w:hAnsi="굴림"/>
        <w:noProof/>
        <w:sz w:val="22"/>
        <w:szCs w:val="22"/>
      </w:rPr>
      <w:drawing>
        <wp:inline distT="0" distB="0" distL="0" distR="0" wp14:anchorId="22FC1742" wp14:editId="3C14FF57">
          <wp:extent cx="1047750" cy="381000"/>
          <wp:effectExtent l="19050" t="0" r="0" b="0"/>
          <wp:docPr id="4" name="그림 1" descr="설명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설명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056"/>
    <w:multiLevelType w:val="hybridMultilevel"/>
    <w:tmpl w:val="E092BED6"/>
    <w:lvl w:ilvl="0" w:tplc="18EA3A38">
      <w:start w:val="2015"/>
      <w:numFmt w:val="bullet"/>
      <w:lvlText w:val="-"/>
      <w:lvlJc w:val="left"/>
      <w:pPr>
        <w:ind w:left="5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1340A6"/>
    <w:multiLevelType w:val="hybridMultilevel"/>
    <w:tmpl w:val="66707336"/>
    <w:lvl w:ilvl="0" w:tplc="77DCD330">
      <w:start w:val="2015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AA4C51"/>
    <w:multiLevelType w:val="hybridMultilevel"/>
    <w:tmpl w:val="DB1A0FDA"/>
    <w:lvl w:ilvl="0" w:tplc="CC6870FA">
      <w:numFmt w:val="bullet"/>
      <w:lvlText w:val="•"/>
      <w:lvlJc w:val="left"/>
      <w:pPr>
        <w:ind w:left="284" w:hanging="284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1" w:tplc="CC6870FA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878"/>
    <w:rsid w:val="0006074F"/>
    <w:rsid w:val="0006444F"/>
    <w:rsid w:val="000756FC"/>
    <w:rsid w:val="000A75BF"/>
    <w:rsid w:val="000C0D2A"/>
    <w:rsid w:val="000D6C98"/>
    <w:rsid w:val="001212D7"/>
    <w:rsid w:val="00133369"/>
    <w:rsid w:val="00140372"/>
    <w:rsid w:val="00175985"/>
    <w:rsid w:val="001B5829"/>
    <w:rsid w:val="001B793F"/>
    <w:rsid w:val="0021681F"/>
    <w:rsid w:val="00236428"/>
    <w:rsid w:val="002A778A"/>
    <w:rsid w:val="002C0745"/>
    <w:rsid w:val="002C07E6"/>
    <w:rsid w:val="002C1223"/>
    <w:rsid w:val="002C29A6"/>
    <w:rsid w:val="002E09EB"/>
    <w:rsid w:val="002E0BA1"/>
    <w:rsid w:val="002E7256"/>
    <w:rsid w:val="0033220B"/>
    <w:rsid w:val="003331E1"/>
    <w:rsid w:val="0037668F"/>
    <w:rsid w:val="00377388"/>
    <w:rsid w:val="0038153A"/>
    <w:rsid w:val="003900C2"/>
    <w:rsid w:val="003975CC"/>
    <w:rsid w:val="003A1616"/>
    <w:rsid w:val="003D4987"/>
    <w:rsid w:val="003F78A5"/>
    <w:rsid w:val="00427D41"/>
    <w:rsid w:val="004325D9"/>
    <w:rsid w:val="004458E8"/>
    <w:rsid w:val="00457AEA"/>
    <w:rsid w:val="00466547"/>
    <w:rsid w:val="00466BE1"/>
    <w:rsid w:val="0047036C"/>
    <w:rsid w:val="004C3FAD"/>
    <w:rsid w:val="004D6E1F"/>
    <w:rsid w:val="00506789"/>
    <w:rsid w:val="005407BF"/>
    <w:rsid w:val="00551904"/>
    <w:rsid w:val="005548AB"/>
    <w:rsid w:val="00583048"/>
    <w:rsid w:val="00592896"/>
    <w:rsid w:val="005A3231"/>
    <w:rsid w:val="005F7F2A"/>
    <w:rsid w:val="00632A93"/>
    <w:rsid w:val="00642E82"/>
    <w:rsid w:val="00653A1D"/>
    <w:rsid w:val="00653F79"/>
    <w:rsid w:val="0065404B"/>
    <w:rsid w:val="0067285E"/>
    <w:rsid w:val="006757EA"/>
    <w:rsid w:val="00697311"/>
    <w:rsid w:val="006A6952"/>
    <w:rsid w:val="006B46A1"/>
    <w:rsid w:val="006B7FA4"/>
    <w:rsid w:val="006D4B67"/>
    <w:rsid w:val="00700B45"/>
    <w:rsid w:val="00704858"/>
    <w:rsid w:val="007156E1"/>
    <w:rsid w:val="00716E8A"/>
    <w:rsid w:val="0072529C"/>
    <w:rsid w:val="00735EA4"/>
    <w:rsid w:val="00744979"/>
    <w:rsid w:val="00755178"/>
    <w:rsid w:val="007655B9"/>
    <w:rsid w:val="00781FA3"/>
    <w:rsid w:val="007B04FB"/>
    <w:rsid w:val="007B055F"/>
    <w:rsid w:val="007D0E79"/>
    <w:rsid w:val="007E496D"/>
    <w:rsid w:val="007F01F5"/>
    <w:rsid w:val="0080359C"/>
    <w:rsid w:val="008445C4"/>
    <w:rsid w:val="00861D50"/>
    <w:rsid w:val="00890C28"/>
    <w:rsid w:val="00893830"/>
    <w:rsid w:val="0089426B"/>
    <w:rsid w:val="00895542"/>
    <w:rsid w:val="008A5164"/>
    <w:rsid w:val="008B15EF"/>
    <w:rsid w:val="008F5E50"/>
    <w:rsid w:val="0094225D"/>
    <w:rsid w:val="009555E1"/>
    <w:rsid w:val="009570FF"/>
    <w:rsid w:val="009615C3"/>
    <w:rsid w:val="009658D1"/>
    <w:rsid w:val="00986466"/>
    <w:rsid w:val="00996EA6"/>
    <w:rsid w:val="009B1C09"/>
    <w:rsid w:val="00A052F3"/>
    <w:rsid w:val="00A1697F"/>
    <w:rsid w:val="00A20201"/>
    <w:rsid w:val="00A20F20"/>
    <w:rsid w:val="00A30456"/>
    <w:rsid w:val="00A53D18"/>
    <w:rsid w:val="00A64F23"/>
    <w:rsid w:val="00A8731A"/>
    <w:rsid w:val="00A9362A"/>
    <w:rsid w:val="00AA73A7"/>
    <w:rsid w:val="00AB1B52"/>
    <w:rsid w:val="00AB5AD8"/>
    <w:rsid w:val="00AD0823"/>
    <w:rsid w:val="00AD1734"/>
    <w:rsid w:val="00AD3C97"/>
    <w:rsid w:val="00AF60FA"/>
    <w:rsid w:val="00B6319A"/>
    <w:rsid w:val="00B6460B"/>
    <w:rsid w:val="00B825B5"/>
    <w:rsid w:val="00BB6D30"/>
    <w:rsid w:val="00BC36FB"/>
    <w:rsid w:val="00BD4E9F"/>
    <w:rsid w:val="00BE0B78"/>
    <w:rsid w:val="00BE636C"/>
    <w:rsid w:val="00BF1042"/>
    <w:rsid w:val="00C47B66"/>
    <w:rsid w:val="00C5059A"/>
    <w:rsid w:val="00C52121"/>
    <w:rsid w:val="00C75FEE"/>
    <w:rsid w:val="00C97818"/>
    <w:rsid w:val="00CA4F80"/>
    <w:rsid w:val="00CC7878"/>
    <w:rsid w:val="00CE404A"/>
    <w:rsid w:val="00CF5446"/>
    <w:rsid w:val="00D24FF0"/>
    <w:rsid w:val="00D55461"/>
    <w:rsid w:val="00D8745B"/>
    <w:rsid w:val="00DB7754"/>
    <w:rsid w:val="00DD0FDD"/>
    <w:rsid w:val="00DE0855"/>
    <w:rsid w:val="00DE46BD"/>
    <w:rsid w:val="00DF38CC"/>
    <w:rsid w:val="00E2369D"/>
    <w:rsid w:val="00E54FF4"/>
    <w:rsid w:val="00E552CE"/>
    <w:rsid w:val="00E71D25"/>
    <w:rsid w:val="00E80F93"/>
    <w:rsid w:val="00E9664B"/>
    <w:rsid w:val="00EA1D73"/>
    <w:rsid w:val="00EC7D63"/>
    <w:rsid w:val="00ED160F"/>
    <w:rsid w:val="00ED6A82"/>
    <w:rsid w:val="00EE18C9"/>
    <w:rsid w:val="00EE4021"/>
    <w:rsid w:val="00EF5A51"/>
    <w:rsid w:val="00F05576"/>
    <w:rsid w:val="00F528D1"/>
    <w:rsid w:val="00F91BFD"/>
    <w:rsid w:val="00FA2F4C"/>
    <w:rsid w:val="00FB610B"/>
    <w:rsid w:val="00FC5398"/>
    <w:rsid w:val="00FC74BA"/>
    <w:rsid w:val="00FE6482"/>
    <w:rsid w:val="00FF624B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155FD"/>
  <w15:docId w15:val="{AE7FBE4C-5F28-401F-8735-74FA4E1C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link w:val="Char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  <w:style w:type="paragraph" w:styleId="aa">
    <w:name w:val="Normal (Web)"/>
    <w:basedOn w:val="a"/>
    <w:uiPriority w:val="99"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본문 Char"/>
    <w:basedOn w:val="a0"/>
    <w:link w:val="a6"/>
    <w:rsid w:val="00A052F3"/>
    <w:rPr>
      <w:rFonts w:ascii="바탕" w:hAnsi="바탕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A1BB-14A9-42A9-8B8B-656F4E93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dohee</cp:lastModifiedBy>
  <cp:revision>13</cp:revision>
  <cp:lastPrinted>2009-04-08T00:28:00Z</cp:lastPrinted>
  <dcterms:created xsi:type="dcterms:W3CDTF">2018-03-22T01:27:00Z</dcterms:created>
  <dcterms:modified xsi:type="dcterms:W3CDTF">2021-04-21T07:54:00Z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