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5C" w:rsidRDefault="00A669C8" w:rsidP="00A669C8">
      <w:pPr>
        <w:jc w:val="center"/>
        <w:rPr>
          <w:rFonts w:asciiTheme="majorHAnsi" w:hAnsiTheme="majorHAnsi"/>
          <w:sz w:val="40"/>
        </w:rPr>
      </w:pPr>
      <w:r w:rsidRPr="00A669C8">
        <w:rPr>
          <w:rFonts w:asciiTheme="majorHAnsi" w:hAnsiTheme="majorHAnsi"/>
          <w:sz w:val="40"/>
        </w:rPr>
        <w:t>REMOTE DEBUGING ON TOMCAT AND ECLIPSE</w:t>
      </w:r>
    </w:p>
    <w:p w:rsidR="00A669C8" w:rsidRDefault="00A669C8" w:rsidP="00A669C8">
      <w:pPr>
        <w:rPr>
          <w:rFonts w:asciiTheme="majorHAnsi" w:hAnsiTheme="majorHAnsi"/>
          <w:sz w:val="40"/>
        </w:rPr>
      </w:pPr>
    </w:p>
    <w:p w:rsidR="00A669C8" w:rsidRDefault="00A669C8" w:rsidP="00A669C8">
      <w:pPr>
        <w:pStyle w:val="Heading1"/>
        <w:numPr>
          <w:ilvl w:val="0"/>
          <w:numId w:val="1"/>
        </w:numPr>
        <w:ind w:left="180" w:hanging="180"/>
        <w:rPr>
          <w:sz w:val="32"/>
        </w:rPr>
      </w:pPr>
      <w:r>
        <w:rPr>
          <w:sz w:val="32"/>
        </w:rPr>
        <w:t>Setting up tomcat server</w:t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A669C8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Ensure Tomcat is not running before making any changes.</w:t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A669C8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Add the following in the first free line that’s not commented out to the file</w:t>
      </w:r>
      <w:r w:rsidRPr="00A669C8">
        <w:rPr>
          <w:rStyle w:val="apple-converted-space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 </w:t>
      </w:r>
      <w:r w:rsidRPr="00A669C8">
        <w:rPr>
          <w:rStyle w:val="Strong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tomcat\bin\startup.bat</w:t>
      </w:r>
      <w:r w:rsidRPr="00A669C8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:</w:t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2A3A6F23" wp14:editId="3BBD27E8">
            <wp:extent cx="5943600" cy="45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A669C8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For example from:</w:t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1CBEF8EE" wp14:editId="73399D4B">
            <wp:extent cx="5943600" cy="1362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proofErr w:type="gramStart"/>
      <w:r w:rsidRPr="00A669C8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to</w:t>
      </w:r>
      <w:proofErr w:type="gramEnd"/>
      <w:r w:rsidRPr="00A669C8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:</w:t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07D87CBB" wp14:editId="14160EFA">
            <wp:extent cx="5943600" cy="2190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A669C8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lastRenderedPageBreak/>
        <w:t>Modify the last line from</w:t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FCDF45E" wp14:editId="480B8307">
            <wp:extent cx="594360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proofErr w:type="gramStart"/>
      <w:r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to</w:t>
      </w:r>
      <w:bookmarkStart w:id="0" w:name="_GoBack"/>
      <w:bookmarkEnd w:id="0"/>
      <w:proofErr w:type="gramEnd"/>
    </w:p>
    <w:p w:rsidR="00A669C8" w:rsidRDefault="00A669C8" w:rsidP="00A669C8">
      <w:pPr>
        <w:spacing w:before="120" w:after="24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63715B9D" wp14:editId="54294602">
            <wp:extent cx="5943600" cy="262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AB" w:rsidRDefault="00040434" w:rsidP="00040434">
      <w:pPr>
        <w:pStyle w:val="Heading1"/>
        <w:numPr>
          <w:ilvl w:val="0"/>
          <w:numId w:val="1"/>
        </w:numPr>
        <w:ind w:left="180" w:hanging="180"/>
        <w:rPr>
          <w:sz w:val="32"/>
          <w:shd w:val="clear" w:color="auto" w:fill="FFFFFF"/>
        </w:rPr>
      </w:pPr>
      <w:r w:rsidRPr="00040434">
        <w:rPr>
          <w:sz w:val="32"/>
          <w:shd w:val="clear" w:color="auto" w:fill="FFFFFF"/>
        </w:rPr>
        <w:t>Setting on Eclipse</w:t>
      </w:r>
    </w:p>
    <w:p w:rsidR="00040434" w:rsidRDefault="00040434" w:rsidP="00671A08">
      <w:pPr>
        <w:spacing w:before="120"/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040434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Start Eclipse IDE.</w:t>
      </w: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  <w:r>
        <w:rPr>
          <w:noProof/>
        </w:rPr>
        <w:drawing>
          <wp:inline distT="0" distB="0" distL="0" distR="0" wp14:anchorId="3C2F7527" wp14:editId="346931AB">
            <wp:extent cx="5943600" cy="45827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Style w:val="Strong"/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706914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lastRenderedPageBreak/>
        <w:t>Go to</w:t>
      </w:r>
      <w:r w:rsidRPr="00706914">
        <w:rPr>
          <w:rStyle w:val="apple-converted-space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 </w:t>
      </w:r>
      <w:r w:rsidRPr="00706914">
        <w:rPr>
          <w:rStyle w:val="Strong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Run &gt; Debug Configurations…</w:t>
      </w: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934710" cy="455485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Default="00706914" w:rsidP="00671A08">
      <w:pPr>
        <w:spacing w:before="120"/>
        <w:rPr>
          <w:rStyle w:val="Strong"/>
          <w:rFonts w:asciiTheme="majorHAnsi" w:hAnsiTheme="majorHAnsi" w:cs="Arial"/>
          <w:color w:val="333333"/>
          <w:sz w:val="26"/>
          <w:szCs w:val="26"/>
          <w:shd w:val="clear" w:color="auto" w:fill="FFFFFF"/>
        </w:rPr>
      </w:pPr>
      <w:r w:rsidRPr="00706914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lastRenderedPageBreak/>
        <w:t>Right click on</w:t>
      </w:r>
      <w:r w:rsidRPr="00706914">
        <w:rPr>
          <w:rStyle w:val="apple-converted-space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 </w:t>
      </w:r>
      <w:r w:rsidRPr="00706914">
        <w:rPr>
          <w:rStyle w:val="Strong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Remote Java Application</w:t>
      </w:r>
      <w:r w:rsidRPr="00706914">
        <w:rPr>
          <w:rStyle w:val="apple-converted-space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 </w:t>
      </w:r>
      <w:r w:rsidRPr="00706914">
        <w:rPr>
          <w:rFonts w:asciiTheme="majorHAnsi" w:hAnsiTheme="majorHAnsi" w:cs="Arial"/>
          <w:color w:val="333333"/>
          <w:sz w:val="26"/>
          <w:szCs w:val="26"/>
          <w:shd w:val="clear" w:color="auto" w:fill="FFFFFF"/>
        </w:rPr>
        <w:t>from the menu on the left and select</w:t>
      </w:r>
      <w:r w:rsidRPr="00706914">
        <w:rPr>
          <w:rStyle w:val="apple-converted-space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 </w:t>
      </w:r>
      <w:r w:rsidRPr="00706914">
        <w:rPr>
          <w:rStyle w:val="Strong"/>
          <w:rFonts w:asciiTheme="majorHAnsi" w:hAnsiTheme="majorHAnsi" w:cs="Arial"/>
          <w:color w:val="333333"/>
          <w:sz w:val="26"/>
          <w:szCs w:val="26"/>
          <w:shd w:val="clear" w:color="auto" w:fill="FFFFFF"/>
        </w:rPr>
        <w:t>New</w:t>
      </w: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noProof/>
          <w:sz w:val="26"/>
          <w:szCs w:val="26"/>
        </w:rPr>
        <w:drawing>
          <wp:inline distT="0" distB="0" distL="0" distR="0">
            <wp:extent cx="5934710" cy="497713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914" w:rsidRDefault="00706914" w:rsidP="00671A08">
      <w:pPr>
        <w:spacing w:before="120"/>
        <w:rPr>
          <w:rFonts w:asciiTheme="majorHAnsi" w:hAnsiTheme="majorHAnsi"/>
          <w:sz w:val="26"/>
          <w:szCs w:val="26"/>
        </w:rPr>
      </w:pPr>
    </w:p>
    <w:p w:rsidR="00706914" w:rsidRPr="00706914" w:rsidRDefault="00706914" w:rsidP="00706914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  <w:sz w:val="26"/>
          <w:szCs w:val="26"/>
        </w:rPr>
      </w:pPr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>Enter the following:</w:t>
      </w:r>
    </w:p>
    <w:p w:rsidR="00706914" w:rsidRPr="00706914" w:rsidRDefault="00706914" w:rsidP="00706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  <w:sz w:val="26"/>
          <w:szCs w:val="26"/>
        </w:rPr>
      </w:pPr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>Name – A name for the configuration</w:t>
      </w:r>
    </w:p>
    <w:p w:rsidR="00706914" w:rsidRPr="00706914" w:rsidRDefault="00706914" w:rsidP="00706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  <w:sz w:val="26"/>
          <w:szCs w:val="26"/>
        </w:rPr>
      </w:pPr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>Project – Select a Java project to be associated with</w:t>
      </w:r>
    </w:p>
    <w:p w:rsidR="00706914" w:rsidRPr="00706914" w:rsidRDefault="00706914" w:rsidP="00706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  <w:sz w:val="26"/>
          <w:szCs w:val="26"/>
        </w:rPr>
      </w:pPr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>Connection Type – </w:t>
      </w:r>
      <w:r w:rsidRPr="00706914">
        <w:rPr>
          <w:rFonts w:asciiTheme="majorHAnsi" w:eastAsia="Times New Roman" w:hAnsiTheme="majorHAnsi" w:cs="Arial"/>
          <w:b/>
          <w:bCs/>
          <w:color w:val="333333"/>
          <w:sz w:val="26"/>
          <w:szCs w:val="26"/>
        </w:rPr>
        <w:t>Standard (Socket Attach)</w:t>
      </w:r>
    </w:p>
    <w:p w:rsidR="00706914" w:rsidRPr="00706914" w:rsidRDefault="00706914" w:rsidP="00706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  <w:sz w:val="26"/>
          <w:szCs w:val="26"/>
        </w:rPr>
      </w:pPr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 xml:space="preserve">Host – IP address of the server. Use </w:t>
      </w:r>
      <w:proofErr w:type="spellStart"/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>localhost</w:t>
      </w:r>
      <w:proofErr w:type="spellEnd"/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 xml:space="preserve"> if it’s running on the same computer</w:t>
      </w:r>
    </w:p>
    <w:p w:rsidR="00706914" w:rsidRPr="00706914" w:rsidRDefault="00706914" w:rsidP="007069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  <w:sz w:val="26"/>
          <w:szCs w:val="26"/>
        </w:rPr>
      </w:pPr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>Port – </w:t>
      </w:r>
      <w:r w:rsidR="000F53A6">
        <w:rPr>
          <w:rFonts w:asciiTheme="majorHAnsi" w:eastAsia="Times New Roman" w:hAnsiTheme="majorHAnsi" w:cs="Arial"/>
          <w:b/>
          <w:bCs/>
          <w:color w:val="333333"/>
          <w:sz w:val="26"/>
          <w:szCs w:val="26"/>
        </w:rPr>
        <w:t>9</w:t>
      </w:r>
      <w:r w:rsidRPr="00706914">
        <w:rPr>
          <w:rFonts w:asciiTheme="majorHAnsi" w:eastAsia="Times New Roman" w:hAnsiTheme="majorHAnsi" w:cs="Arial"/>
          <w:b/>
          <w:bCs/>
          <w:color w:val="333333"/>
          <w:sz w:val="26"/>
          <w:szCs w:val="26"/>
        </w:rPr>
        <w:t>000</w:t>
      </w:r>
      <w:r w:rsidR="000F53A6">
        <w:rPr>
          <w:rFonts w:asciiTheme="majorHAnsi" w:eastAsia="Times New Roman" w:hAnsiTheme="majorHAnsi" w:cs="Arial"/>
          <w:b/>
          <w:bCs/>
          <w:color w:val="333333"/>
          <w:sz w:val="26"/>
          <w:szCs w:val="26"/>
        </w:rPr>
        <w:t xml:space="preserve"> </w:t>
      </w:r>
      <w:r w:rsidR="000F53A6" w:rsidRPr="000F53A6">
        <w:rPr>
          <w:rFonts w:asciiTheme="majorHAnsi" w:eastAsia="Times New Roman" w:hAnsiTheme="majorHAnsi" w:cs="Arial"/>
          <w:bCs/>
          <w:color w:val="333333"/>
          <w:sz w:val="26"/>
          <w:szCs w:val="26"/>
        </w:rPr>
        <w:t>(any port you like, default is 8000)</w:t>
      </w:r>
    </w:p>
    <w:p w:rsidR="00706914" w:rsidRPr="00706914" w:rsidRDefault="00706914" w:rsidP="00706914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333333"/>
          <w:sz w:val="26"/>
          <w:szCs w:val="26"/>
        </w:rPr>
      </w:pPr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>Click the </w:t>
      </w:r>
      <w:r w:rsidRPr="00706914">
        <w:rPr>
          <w:rFonts w:asciiTheme="majorHAnsi" w:eastAsia="Times New Roman" w:hAnsiTheme="majorHAnsi" w:cs="Arial"/>
          <w:b/>
          <w:bCs/>
          <w:color w:val="333333"/>
          <w:sz w:val="26"/>
          <w:szCs w:val="26"/>
        </w:rPr>
        <w:t>Apply</w:t>
      </w:r>
      <w:r w:rsidRPr="00706914">
        <w:rPr>
          <w:rFonts w:asciiTheme="majorHAnsi" w:eastAsia="Times New Roman" w:hAnsiTheme="majorHAnsi" w:cs="Arial"/>
          <w:color w:val="333333"/>
          <w:sz w:val="26"/>
          <w:szCs w:val="26"/>
        </w:rPr>
        <w:t> button to save it. Press the Close button to make the dialogue disappear.</w:t>
      </w:r>
    </w:p>
    <w:p w:rsidR="00706914" w:rsidRDefault="00D245CF" w:rsidP="00671A08">
      <w:pPr>
        <w:spacing w:before="120"/>
        <w:rPr>
          <w:rFonts w:asciiTheme="majorHAnsi" w:hAnsiTheme="majorHAnsi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0B90DD" wp14:editId="5CB6A845">
            <wp:extent cx="5943600" cy="3924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CF" w:rsidRDefault="00D245CF" w:rsidP="00671A08">
      <w:pPr>
        <w:spacing w:before="12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After that, if you want to run remote debug just click on debug button and select name of debug configuration you set.</w:t>
      </w:r>
      <w:r w:rsidR="000F53A6">
        <w:rPr>
          <w:rFonts w:asciiTheme="majorHAnsi" w:hAnsiTheme="majorHAnsi"/>
          <w:sz w:val="26"/>
          <w:szCs w:val="26"/>
        </w:rPr>
        <w:t xml:space="preserve"> Remote debug look like:</w:t>
      </w:r>
    </w:p>
    <w:p w:rsidR="000F53A6" w:rsidRPr="00706914" w:rsidRDefault="000F53A6" w:rsidP="00671A08">
      <w:pPr>
        <w:spacing w:before="120"/>
        <w:rPr>
          <w:rFonts w:asciiTheme="majorHAnsi" w:hAnsiTheme="majorHAnsi"/>
          <w:sz w:val="26"/>
          <w:szCs w:val="26"/>
        </w:rPr>
      </w:pPr>
      <w:r>
        <w:rPr>
          <w:noProof/>
        </w:rPr>
        <w:drawing>
          <wp:inline distT="0" distB="0" distL="0" distR="0" wp14:anchorId="7E21972D" wp14:editId="1894FFCF">
            <wp:extent cx="5943600" cy="2811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3A6" w:rsidRPr="00706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00A" w:rsidRDefault="00A7200A" w:rsidP="00E3308A">
      <w:pPr>
        <w:spacing w:after="0" w:line="240" w:lineRule="auto"/>
      </w:pPr>
      <w:r>
        <w:separator/>
      </w:r>
    </w:p>
  </w:endnote>
  <w:endnote w:type="continuationSeparator" w:id="0">
    <w:p w:rsidR="00A7200A" w:rsidRDefault="00A7200A" w:rsidP="00E33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00A" w:rsidRDefault="00A7200A" w:rsidP="00E3308A">
      <w:pPr>
        <w:spacing w:after="0" w:line="240" w:lineRule="auto"/>
      </w:pPr>
      <w:r>
        <w:separator/>
      </w:r>
    </w:p>
  </w:footnote>
  <w:footnote w:type="continuationSeparator" w:id="0">
    <w:p w:rsidR="00A7200A" w:rsidRDefault="00A7200A" w:rsidP="00E33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60D0"/>
    <w:multiLevelType w:val="hybridMultilevel"/>
    <w:tmpl w:val="9C920D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95BE8"/>
    <w:multiLevelType w:val="hybridMultilevel"/>
    <w:tmpl w:val="1E064BCC"/>
    <w:lvl w:ilvl="0" w:tplc="6E8A35EE">
      <w:start w:val="1"/>
      <w:numFmt w:val="upperRoman"/>
      <w:lvlText w:val="%1."/>
      <w:lvlJc w:val="righ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84BE7"/>
    <w:multiLevelType w:val="multilevel"/>
    <w:tmpl w:val="5A8C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C8"/>
    <w:rsid w:val="00040434"/>
    <w:rsid w:val="000F53A6"/>
    <w:rsid w:val="002E1A2E"/>
    <w:rsid w:val="00671A08"/>
    <w:rsid w:val="006F2BAB"/>
    <w:rsid w:val="00706914"/>
    <w:rsid w:val="00A669C8"/>
    <w:rsid w:val="00A7200A"/>
    <w:rsid w:val="00D245CF"/>
    <w:rsid w:val="00E3308A"/>
    <w:rsid w:val="00FA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669C8"/>
  </w:style>
  <w:style w:type="character" w:styleId="Strong">
    <w:name w:val="Strong"/>
    <w:basedOn w:val="DefaultParagraphFont"/>
    <w:uiPriority w:val="22"/>
    <w:qFormat/>
    <w:rsid w:val="00A669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8A"/>
  </w:style>
  <w:style w:type="paragraph" w:styleId="Footer">
    <w:name w:val="footer"/>
    <w:basedOn w:val="Normal"/>
    <w:link w:val="FooterChar"/>
    <w:uiPriority w:val="99"/>
    <w:unhideWhenUsed/>
    <w:rsid w:val="00E3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8A"/>
  </w:style>
  <w:style w:type="paragraph" w:styleId="NormalWeb">
    <w:name w:val="Normal (Web)"/>
    <w:basedOn w:val="Normal"/>
    <w:uiPriority w:val="99"/>
    <w:semiHidden/>
    <w:unhideWhenUsed/>
    <w:rsid w:val="0070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9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9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A669C8"/>
  </w:style>
  <w:style w:type="character" w:styleId="Strong">
    <w:name w:val="Strong"/>
    <w:basedOn w:val="DefaultParagraphFont"/>
    <w:uiPriority w:val="22"/>
    <w:qFormat/>
    <w:rsid w:val="00A669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9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08A"/>
  </w:style>
  <w:style w:type="paragraph" w:styleId="Footer">
    <w:name w:val="footer"/>
    <w:basedOn w:val="Normal"/>
    <w:link w:val="FooterChar"/>
    <w:uiPriority w:val="99"/>
    <w:unhideWhenUsed/>
    <w:rsid w:val="00E33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08A"/>
  </w:style>
  <w:style w:type="paragraph" w:styleId="NormalWeb">
    <w:name w:val="Normal (Web)"/>
    <w:basedOn w:val="Normal"/>
    <w:uiPriority w:val="99"/>
    <w:semiHidden/>
    <w:unhideWhenUsed/>
    <w:rsid w:val="00706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Cong Nga(FSU11 BU5)</dc:creator>
  <cp:lastModifiedBy>Le Cong Nga(FSU11 BU5)</cp:lastModifiedBy>
  <cp:revision>6</cp:revision>
  <dcterms:created xsi:type="dcterms:W3CDTF">2013-07-16T02:28:00Z</dcterms:created>
  <dcterms:modified xsi:type="dcterms:W3CDTF">2013-07-16T02:51:00Z</dcterms:modified>
</cp:coreProperties>
</file>