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Doi Hackathon User Stories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Visitor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As a visitor, I expect to view landing page/information about event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visitor, I expect to be able to view about us page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visitor, I expect to be able to register as a user (student/participant)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visitor, I expect to be able to sign in as a student or </w:t>
      </w:r>
      <w:r w:rsidDel="00000000" w:rsidR="00000000" w:rsidRPr="00000000">
        <w:rPr>
          <w:b w:val="1"/>
          <w:rtl w:val="0"/>
        </w:rPr>
        <w:t xml:space="preserve">judge (pre-created credentials by admin?)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As a student, I expect to be able to view my profile and team assignment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student, I expect to </w:t>
      </w:r>
      <w:r w:rsidDel="00000000" w:rsidR="00000000" w:rsidRPr="00000000">
        <w:rPr>
          <w:color w:val="222222"/>
          <w:highlight w:val="white"/>
          <w:rtl w:val="0"/>
        </w:rPr>
        <w:t xml:space="preserve">access data sets page (either hyperlinks or excel download)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 student, submit responses for challenges/data analysis via a word doc upload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Judge</w:t>
      </w:r>
    </w:p>
    <w:p w:rsidR="00000000" w:rsidDel="00000000" w:rsidP="00000000" w:rsidRDefault="00000000" w:rsidRPr="00000000" w14:paraId="00000014">
      <w:pPr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 judge, I expect to be able to view my profile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 judge, I expect to be able to view student submissions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 judge, I expect to be able to comment on student submissions and give a score</w:t>
      </w:r>
    </w:p>
    <w:p w:rsidR="00000000" w:rsidDel="00000000" w:rsidP="00000000" w:rsidRDefault="00000000" w:rsidRPr="00000000" w14:paraId="00000018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Admin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As an admin, I expect to be able to manage users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