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BÁO CÁO ĐỒ ÁN NHÓM</w:t>
      </w:r>
    </w:p>
    <w:p>
      <w:pPr>
        <w:spacing w:line="312" w:lineRule="auto"/>
      </w:pPr>
      <w:r>
        <w:rPr>
          <w:rFonts w:ascii="Times New Roman" w:hAnsi="Times New Roman" w:eastAsia="Times New Roman"/>
          <w:sz w:val="26"/>
        </w:rPr>
        <w:t>Đề tài: Hệ thống quản lý đặt vé xem phim trên nền web</w:t>
      </w:r>
    </w:p>
    <w:p>
      <w:pPr>
        <w:spacing w:line="312" w:lineRule="auto"/>
      </w:pPr>
      <w:r>
        <w:rPr>
          <w:rFonts w:ascii="Times New Roman" w:hAnsi="Times New Roman" w:eastAsia="Times New Roman"/>
          <w:sz w:val="26"/>
        </w:rPr>
        <w:t>Nhóm sinh viên thực hiện: ...</w:t>
      </w:r>
    </w:p>
    <w:p>
      <w:pPr>
        <w:pStyle w:val="Heading1"/>
      </w:pPr>
      <w:r>
        <w:rPr>
          <w:sz w:val="28"/>
        </w:rPr>
        <w:t>1. Xác định yêu cầu</w:t>
      </w:r>
    </w:p>
    <w:p>
      <w:pPr>
        <w:spacing w:line="312" w:lineRule="auto"/>
      </w:pPr>
      <w:r>
        <w:rPr>
          <w:rFonts w:ascii="Times New Roman" w:hAnsi="Times New Roman" w:eastAsia="Times New Roman"/>
          <w:sz w:val="26"/>
        </w:rPr>
        <w:t>Trong giai đoạn xác định yêu cầu, nhóm tiến hành khảo sát thực tế các rạp chiếu phim cũng như hành vi của người dùng khi đặt vé. Qua đó, nhận thấy nhu cầu về một hệ thống đặt vé trực tuyến ngày càng cao, đặc biệt là ở các thành phố lớn. Hệ thống cần cho phép người dùng dễ dàng xem lịch chiếu phim, chọn ghế, thanh toán vé, cũng như tra cứu lại lịch sử đặt vé.</w:t>
      </w:r>
    </w:p>
    <w:p>
      <w:pPr>
        <w:pStyle w:val="Heading1"/>
      </w:pPr>
      <w:r>
        <w:rPr>
          <w:sz w:val="28"/>
        </w:rPr>
        <w:t>2. Phân tích hệ thống</w:t>
      </w:r>
    </w:p>
    <w:p>
      <w:pPr>
        <w:spacing w:line="312" w:lineRule="auto"/>
      </w:pPr>
      <w:r>
        <w:rPr>
          <w:rFonts w:ascii="Times New Roman" w:hAnsi="Times New Roman" w:eastAsia="Times New Roman"/>
          <w:sz w:val="26"/>
        </w:rPr>
        <w:t>Dựa trên các yêu cầu đã xác định, nhóm tiến hành phân tích các thực thể chính trong hệ thống như Người dùng, Phim, Rạp chiếu, Suất chiếu, Ghế và Vé. Từ đó, xây dựng sơ đồ use case để minh họa các chức năng chính như: đăng ký, đăng nhập, tìm kiếm phim, xem chi tiết suất chiếu, đặt vé, thanh toán, quản lý lịch sử đặt vé, quản lý phim (đối với admin)...</w:t>
      </w:r>
    </w:p>
    <w:p>
      <w:pPr>
        <w:pStyle w:val="Heading1"/>
      </w:pPr>
      <w:r>
        <w:rPr>
          <w:sz w:val="28"/>
        </w:rPr>
        <w:t>3. Thiết kế hệ thống</w:t>
      </w:r>
    </w:p>
    <w:p>
      <w:pPr>
        <w:spacing w:line="312" w:lineRule="auto"/>
      </w:pPr>
      <w:r>
        <w:rPr>
          <w:rFonts w:ascii="Times New Roman" w:hAnsi="Times New Roman" w:eastAsia="Times New Roman"/>
          <w:sz w:val="26"/>
        </w:rPr>
        <w:t>Ở bước này, nhóm thiết kế sơ đồ cơ sở dữ liệu với các bảng chính như: users, movies, cinemas, showtimes, seats, tickets. Giao diện người dùng được thiết kế với nguyên tắc đơn giản, dễ sử dụng, tương thích với nhiều thiết bị. Mỗi chức năng được chia thành các module riêng biệt để dễ dàng bảo trì và mở rộng.</w:t>
      </w:r>
    </w:p>
    <w:p>
      <w:pPr>
        <w:pStyle w:val="Heading1"/>
      </w:pPr>
      <w:r>
        <w:rPr>
          <w:sz w:val="28"/>
        </w:rPr>
        <w:t>4. Hiện thực chức năng: Đặt vé</w:t>
      </w:r>
    </w:p>
    <w:p>
      <w:pPr>
        <w:spacing w:line="312" w:lineRule="auto"/>
      </w:pPr>
      <w:r>
        <w:rPr>
          <w:rFonts w:ascii="Times New Roman" w:hAnsi="Times New Roman" w:eastAsia="Times New Roman"/>
          <w:sz w:val="26"/>
        </w:rPr>
        <w:t>Nhóm đã hiện thực chức năng đặt vé xem phim. Người dùng sau khi đăng nhập có thể xem danh sách các bộ phim đang chiếu, chọn rạp, ngày chiếu, suất chiếu và ghế ngồi. Sau đó, hệ thống sẽ hiển thị tổng tiền cần thanh toán. Khi người dùng xác nhận, hệ thống lưu thông tin vé vào cơ sở dữ liệu và đánh dấu ghế đã được đặt. Trong quá trình lập trình, nhóm sử dụng ngôn ngữ Java cho phần backend, JSP/Servlet và MySQL cho cơ sở dữ liệu.</w:t>
      </w:r>
    </w:p>
    <w:p>
      <w:pPr>
        <w:pStyle w:val="Heading1"/>
      </w:pPr>
      <w:r>
        <w:rPr>
          <w:sz w:val="28"/>
        </w:rPr>
        <w:t>5. Kiểm thử chức năng</w:t>
      </w:r>
    </w:p>
    <w:p>
      <w:pPr>
        <w:spacing w:line="312" w:lineRule="auto"/>
      </w:pPr>
      <w:r>
        <w:rPr>
          <w:rFonts w:ascii="Times New Roman" w:hAnsi="Times New Roman" w:eastAsia="Times New Roman"/>
          <w:sz w:val="26"/>
        </w:rPr>
        <w:t>Sau khi hiện thực chức năng đặt vé, nhóm tiến hành kiểm thử bằng cách tạo nhiều tình huống thực tế như: đặt vé cùng lúc với hai tài khoản, chọn ghế đã được đặt, thanh toán không thành công... Nhóm sử dụng phương pháp kiểm thử hộp đen để đảm bảo hệ thống xử lý chính xác đầu vào và đầu ra. Kết quả cho thấy chức năng hoạt động ổn định và chính xác trong hầu hết các tình huống.</w:t>
      </w:r>
    </w:p>
    <w:p>
      <w:pPr>
        <w:spacing w:line="312" w:lineRule="auto"/>
      </w:pPr>
      <w:r>
        <w:rPr>
          <w:rFonts w:ascii="Times New Roman" w:hAnsi="Times New Roman" w:eastAsia="Times New Roman"/>
          <w:sz w:val="26"/>
        </w:rPr>
        <w:t>Tổng kết lại, việc xây dựng hệ thống đặt vé xem phim trên nền web không chỉ giúp người dùng tiết kiệm thời gian, chủ động chọn ghế mà còn giúp các rạp chiếu phim dễ dàng quản lý số lượng vé bán ra và điều phối các suất chiếu hiệu quả hơn. Hệ thống sẽ tiếp tục được nhóm mở rộng với các chức năng như tích hợp thanh toán trực tuyến, đánh giá phim, gợi ý theo sở thích...</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