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FD93" w14:textId="2762EF59" w:rsidR="00FF0A40" w:rsidRPr="00FF0A40" w:rsidRDefault="00FF0A40" w:rsidP="00935165">
      <w:pPr>
        <w:jc w:val="right"/>
      </w:pPr>
      <w:r>
        <w:t xml:space="preserve">email: </w:t>
      </w:r>
      <w:hyperlink r:id="rId8" w:history="1">
        <w:r w:rsidRPr="00C26BA4">
          <w:rPr>
            <w:rStyle w:val="-"/>
          </w:rPr>
          <w:t>doinakis@ece.auth.gr</w:t>
        </w:r>
      </w:hyperlink>
      <w:r w:rsidR="00935165">
        <w:br/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FF0A40">
          <w:rPr>
            <w:rStyle w:val="-"/>
          </w:rPr>
          <w:t>https://github.com/doinakis/Java-Serial-Communications</w:t>
        </w:r>
      </w:hyperlink>
    </w:p>
    <w:p w14:paraId="728A0A5E" w14:textId="79372871" w:rsidR="004B74CB" w:rsidRDefault="00732CAD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διόρθωσης</w:t>
      </w:r>
      <w:r w:rsidR="00600B51">
        <w:rPr>
          <w:lang w:val="el-GR"/>
        </w:rPr>
        <w:t xml:space="preserve"> </w:t>
      </w:r>
      <w:r>
        <w:rPr>
          <w:lang w:val="el-GR"/>
        </w:rPr>
        <w:t>σφαλμάτων</w:t>
      </w:r>
    </w:p>
    <w:p w14:paraId="75945570" w14:textId="5432494C" w:rsidR="0053091A" w:rsidRDefault="00600B51" w:rsidP="00600B51">
      <w:pPr>
        <w:jc w:val="both"/>
        <w:rPr>
          <w:lang w:val="el-GR"/>
        </w:rPr>
      </w:pPr>
      <w:r w:rsidRPr="00600B51">
        <w:rPr>
          <w:lang w:val="el-GR"/>
        </w:rPr>
        <w:tab/>
      </w:r>
      <w:r>
        <w:rPr>
          <w:lang w:val="el-GR"/>
        </w:rPr>
        <w:t>Οι μηχανισμοί ανίχνευσης και διόρθωσης σφαλμάτων είναι τεχνικές που επιτρέπουν την αξιόπιστη μεταφορά δεδομένων μέσα από θορυβώδη κανάλια</w:t>
      </w:r>
      <w:r w:rsidR="001B3675">
        <w:rPr>
          <w:lang w:val="el-GR"/>
        </w:rPr>
        <w:t xml:space="preserve"> επικοινωνίας</w:t>
      </w:r>
      <w:r w:rsidR="005036F7">
        <w:rPr>
          <w:lang w:val="el-GR"/>
        </w:rPr>
        <w:t xml:space="preserve"> και </w:t>
      </w:r>
      <w:r w:rsidR="00F62FBB">
        <w:rPr>
          <w:lang w:val="el-GR"/>
        </w:rPr>
        <w:t>επιτρέπουν την ανακατασκευή των αρχικών δεδομένων χωρίς σφάλματα.</w:t>
      </w:r>
    </w:p>
    <w:p w14:paraId="6A146994" w14:textId="076AA603" w:rsidR="00351303" w:rsidRPr="00551CA3" w:rsidRDefault="00D41D91" w:rsidP="0065649C">
      <w:pPr>
        <w:pStyle w:val="2"/>
        <w:jc w:val="left"/>
        <w:rPr>
          <w:lang w:val="el-GR"/>
        </w:rPr>
      </w:pPr>
      <w:r>
        <w:t>Automatic</w:t>
      </w:r>
      <w:r w:rsidRPr="00551CA3">
        <w:rPr>
          <w:lang w:val="el-GR"/>
        </w:rPr>
        <w:t xml:space="preserve"> </w:t>
      </w:r>
      <w:r>
        <w:t>Repeat</w:t>
      </w:r>
      <w:r w:rsidRPr="00551CA3">
        <w:rPr>
          <w:lang w:val="el-GR"/>
        </w:rPr>
        <w:t xml:space="preserve"> </w:t>
      </w:r>
      <w:r>
        <w:t>Request</w:t>
      </w:r>
      <w:r w:rsidRPr="00551CA3">
        <w:rPr>
          <w:lang w:val="el-GR"/>
        </w:rPr>
        <w:t xml:space="preserve"> (</w:t>
      </w:r>
      <w:r>
        <w:t>ARQ</w:t>
      </w:r>
      <w:r w:rsidRPr="00551CA3">
        <w:rPr>
          <w:lang w:val="el-GR"/>
        </w:rPr>
        <w:t>)</w:t>
      </w:r>
    </w:p>
    <w:p w14:paraId="2C235392" w14:textId="212B33CB" w:rsidR="00351303" w:rsidRDefault="00351303" w:rsidP="0095237C">
      <w:pPr>
        <w:ind w:firstLine="720"/>
        <w:jc w:val="both"/>
        <w:rPr>
          <w:lang w:val="el-GR"/>
        </w:rPr>
      </w:pPr>
      <w:r w:rsidRPr="00351303">
        <w:rPr>
          <w:lang w:val="el-GR"/>
        </w:rPr>
        <w:t>Το ARQ είναι ένας μηχανισμός διαχείρισης σφαλμάτων, στην μεταφορά δεδομένων (πακέτων), χρησιμοποιώντας</w:t>
      </w:r>
      <w:r>
        <w:rPr>
          <w:lang w:val="el-GR"/>
        </w:rPr>
        <w:t xml:space="preserve"> κωδικούς ανίχνευσης </w:t>
      </w:r>
      <w:r>
        <w:t>acknowledgement</w:t>
      </w:r>
      <w:r w:rsidR="00FB3100" w:rsidRPr="00FB3100">
        <w:rPr>
          <w:lang w:val="el-GR"/>
        </w:rPr>
        <w:t>(</w:t>
      </w:r>
      <w:r w:rsidR="00FB3100">
        <w:t>ACK</w:t>
      </w:r>
      <w:r w:rsidR="00FB3100" w:rsidRPr="00FB3100">
        <w:rPr>
          <w:lang w:val="el-GR"/>
        </w:rPr>
        <w:t>)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negative</w:t>
      </w:r>
      <w:r w:rsidRPr="00351303">
        <w:rPr>
          <w:lang w:val="el-GR"/>
        </w:rPr>
        <w:t xml:space="preserve"> </w:t>
      </w:r>
      <w:r>
        <w:t>acknowledgement</w:t>
      </w:r>
      <w:r w:rsidR="00FB3100" w:rsidRPr="00FB3100">
        <w:rPr>
          <w:lang w:val="el-GR"/>
        </w:rPr>
        <w:t>(</w:t>
      </w:r>
      <w:r w:rsidR="00FB3100">
        <w:t>NACK</w:t>
      </w:r>
      <w:r w:rsidR="00FB3100" w:rsidRPr="00FB3100">
        <w:rPr>
          <w:lang w:val="el-GR"/>
        </w:rPr>
        <w:t>)</w:t>
      </w:r>
      <w:r>
        <w:rPr>
          <w:lang w:val="el-GR"/>
        </w:rPr>
        <w:t xml:space="preserve">, </w:t>
      </w:r>
      <w:r>
        <w:t>timeouts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για αξιόπιστη επικοινωνία. </w:t>
      </w:r>
      <w:r w:rsidR="00FB3100">
        <w:rPr>
          <w:lang w:val="el-GR"/>
        </w:rPr>
        <w:t xml:space="preserve">Ο παραλήπτης χρησιμοποιεί τον κωδικό </w:t>
      </w:r>
      <w:r w:rsidR="00FB3100">
        <w:t>ACK</w:t>
      </w:r>
      <w:r w:rsidR="00FB3100" w:rsidRPr="00FB3100">
        <w:rPr>
          <w:lang w:val="el-GR"/>
        </w:rPr>
        <w:t xml:space="preserve"> </w:t>
      </w:r>
      <w:r w:rsidR="00FB3100">
        <w:rPr>
          <w:lang w:val="el-GR"/>
        </w:rPr>
        <w:t>για να δείξει ότι το πακέτο παραλήφθηκε σωστά και ότι είναι έτοιμος να παραλάβει το επόμενο πακέτο.</w:t>
      </w:r>
    </w:p>
    <w:p w14:paraId="116EA7F3" w14:textId="5006979F" w:rsidR="00D007E6" w:rsidRDefault="00D007E6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Ο αποστολέας αν δεν λάβει τον κωδικό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μέσα σε ένα συγκεκριμένο χρονικό διάστημα (</w:t>
      </w:r>
      <w:r>
        <w:t>timeout</w:t>
      </w:r>
      <w:r w:rsidRPr="00D007E6">
        <w:rPr>
          <w:lang w:val="el-GR"/>
        </w:rPr>
        <w:t>)</w:t>
      </w:r>
      <w:r>
        <w:rPr>
          <w:lang w:val="el-GR"/>
        </w:rPr>
        <w:t xml:space="preserve">, στέλνει ξανά το πακέτο έως ότου λάβει πίσω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κωδικό ή μέχρι να φτάσει κάποιο μέγιστο αριθμό  επανεκπομπών</w:t>
      </w:r>
      <w:r w:rsidR="00CC66A0">
        <w:rPr>
          <w:lang w:val="el-GR"/>
        </w:rPr>
        <w:t xml:space="preserve">.  Το </w:t>
      </w:r>
      <w:r w:rsidR="00CC66A0">
        <w:t>ARQ</w:t>
      </w:r>
      <w:r w:rsidR="00CC66A0" w:rsidRPr="00CC66A0">
        <w:rPr>
          <w:lang w:val="el-GR"/>
        </w:rPr>
        <w:t xml:space="preserve"> </w:t>
      </w:r>
      <w:r w:rsidR="00CC66A0">
        <w:rPr>
          <w:lang w:val="el-GR"/>
        </w:rPr>
        <w:t xml:space="preserve">μπορεί να χωριστεί σε τρία είδη: </w:t>
      </w:r>
    </w:p>
    <w:p w14:paraId="27F387B4" w14:textId="5D11E755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Stop</w:t>
      </w:r>
      <w:r w:rsidRPr="00CC66A0">
        <w:rPr>
          <w:lang w:val="el-GR"/>
        </w:rPr>
        <w:t>-</w:t>
      </w:r>
      <w:r>
        <w:t>and</w:t>
      </w:r>
      <w:r w:rsidRPr="00CC66A0">
        <w:rPr>
          <w:lang w:val="el-GR"/>
        </w:rPr>
        <w:t>-</w:t>
      </w:r>
      <w:r>
        <w:t>wait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</w:t>
      </w:r>
      <w:r w:rsidRPr="00CC66A0">
        <w:rPr>
          <w:lang w:val="el-GR"/>
        </w:rPr>
        <w:t xml:space="preserve"> </w:t>
      </w:r>
      <w:r>
        <w:rPr>
          <w:lang w:val="el-GR"/>
        </w:rPr>
        <w:t xml:space="preserve">στέλνει το πακέτο και περιμένει να λάβει πίσω </w:t>
      </w:r>
      <w:r>
        <w:t>ACK</w:t>
      </w:r>
      <w:r>
        <w:rPr>
          <w:lang w:val="el-GR"/>
        </w:rPr>
        <w:t xml:space="preserve"> κωδικό για να συνεχίσει την αποστολή των υπόλοιπων πακέτων.</w:t>
      </w:r>
    </w:p>
    <w:p w14:paraId="12E48ED5" w14:textId="48C4D563" w:rsidR="00CC66A0" w:rsidRP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G</w:t>
      </w:r>
      <w:r w:rsidR="00E620AB">
        <w:t>o</w:t>
      </w:r>
      <w:r w:rsidRPr="00CC66A0">
        <w:rPr>
          <w:lang w:val="el-GR"/>
        </w:rPr>
        <w:t>-</w:t>
      </w:r>
      <w:r>
        <w:t>Back</w:t>
      </w:r>
      <w:r w:rsidRPr="00CC66A0">
        <w:rPr>
          <w:lang w:val="el-GR"/>
        </w:rPr>
        <w:t>-</w:t>
      </w:r>
      <w:r>
        <w:t>N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 στέλνει πακέτα</w:t>
      </w:r>
      <w:r w:rsidR="00701FD1">
        <w:rPr>
          <w:lang w:val="el-GR"/>
        </w:rPr>
        <w:t xml:space="preserve"> </w:t>
      </w:r>
      <w:r>
        <w:rPr>
          <w:lang w:val="el-GR"/>
        </w:rPr>
        <w:t>(Ν στον αριθμό), τα οποία καθορίζονται από ένα π</w:t>
      </w:r>
      <w:r w:rsidR="00E620AB">
        <w:rPr>
          <w:lang w:val="el-GR"/>
        </w:rPr>
        <w:t>α</w:t>
      </w:r>
      <w:r>
        <w:rPr>
          <w:lang w:val="el-GR"/>
        </w:rPr>
        <w:t>ράθυρο</w:t>
      </w:r>
      <w:r w:rsidR="00E620AB">
        <w:rPr>
          <w:lang w:val="el-GR"/>
        </w:rPr>
        <w:t xml:space="preserve">. Ο παραλήπτης κρατά τον αριθμό του κάθε πακέτου που λαμβάνει και αν βρεθεί λάθος γνωρίζοντας σε ποιο </w:t>
      </w:r>
      <w:r w:rsidR="00094B19">
        <w:rPr>
          <w:lang w:val="el-GR"/>
        </w:rPr>
        <w:t>ακριβώς</w:t>
      </w:r>
      <w:r w:rsidR="00E620AB">
        <w:rPr>
          <w:lang w:val="el-GR"/>
        </w:rPr>
        <w:t xml:space="preserve"> πακέτο του παραθύρου ήταν ζητά την επανεκπομπή του.</w:t>
      </w:r>
    </w:p>
    <w:p w14:paraId="2E1FA516" w14:textId="686001BE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Selective</w:t>
      </w:r>
      <w:r w:rsidRPr="00E620AB">
        <w:rPr>
          <w:lang w:val="el-GR"/>
        </w:rPr>
        <w:t xml:space="preserve"> </w:t>
      </w:r>
      <w:r>
        <w:t>Repeat</w:t>
      </w:r>
      <w:r w:rsidRPr="00E620AB">
        <w:rPr>
          <w:lang w:val="el-GR"/>
        </w:rPr>
        <w:t xml:space="preserve"> </w:t>
      </w:r>
      <w:r>
        <w:t>ARQ</w:t>
      </w:r>
      <w:r w:rsidRPr="00E620AB">
        <w:rPr>
          <w:lang w:val="el-GR"/>
        </w:rPr>
        <w:t>: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Είναι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σαν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το</w:t>
      </w:r>
      <w:r w:rsidR="00E620AB" w:rsidRPr="00E620AB">
        <w:rPr>
          <w:lang w:val="el-GR"/>
        </w:rPr>
        <w:t xml:space="preserve"> </w:t>
      </w:r>
      <w:r w:rsidR="00E620AB">
        <w:t>Go</w:t>
      </w:r>
      <w:r w:rsidR="00E620AB" w:rsidRPr="00E620AB">
        <w:rPr>
          <w:lang w:val="el-GR"/>
        </w:rPr>
        <w:t>-</w:t>
      </w:r>
      <w:r w:rsidR="00E620AB">
        <w:t>Back</w:t>
      </w:r>
      <w:r w:rsidR="00E620AB" w:rsidRPr="00E620AB">
        <w:rPr>
          <w:lang w:val="el-GR"/>
        </w:rPr>
        <w:t>-</w:t>
      </w:r>
      <w:r w:rsidR="00E620AB">
        <w:t>N</w:t>
      </w:r>
      <w:r w:rsidR="00E620AB" w:rsidRPr="00E620AB">
        <w:rPr>
          <w:lang w:val="el-GR"/>
        </w:rPr>
        <w:t xml:space="preserve"> </w:t>
      </w:r>
      <w:r w:rsidR="00E620AB">
        <w:t>ARQ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με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τη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διαφορά ότι ο παραλήπτης μπορεί να παραλάβει πακέτα με οποιαδήποτε σειρά</w:t>
      </w:r>
      <w:r w:rsidR="005C0985">
        <w:rPr>
          <w:lang w:val="el-GR"/>
        </w:rPr>
        <w:t xml:space="preserve"> και ο αποστολέα μπορεί να στέλνει ξανά πακέτα που έχουν περάσει το </w:t>
      </w:r>
      <w:r w:rsidR="005C0985">
        <w:t>timeout</w:t>
      </w:r>
      <w:r w:rsidR="005C0985" w:rsidRPr="005C0985">
        <w:rPr>
          <w:lang w:val="el-GR"/>
        </w:rPr>
        <w:t>.</w:t>
      </w:r>
    </w:p>
    <w:p w14:paraId="462FB51B" w14:textId="37F91A11" w:rsidR="00B15761" w:rsidRDefault="00B15761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ARQ</w:t>
      </w:r>
      <w:r w:rsidRPr="00B15761">
        <w:rPr>
          <w:lang w:val="el-GR"/>
        </w:rPr>
        <w:t xml:space="preserve"> </w:t>
      </w:r>
      <w:r>
        <w:rPr>
          <w:lang w:val="el-GR"/>
        </w:rPr>
        <w:t xml:space="preserve">είναι απαραίτητο για κανάλια των οποίων η χωρητικότητα είναι είτε άγνωστη είτε εναλλάσσεται, όπως για παράδειγμα γίνεται με το </w:t>
      </w:r>
      <w:r>
        <w:t>Internet</w:t>
      </w:r>
      <w:r w:rsidRPr="00B15761">
        <w:rPr>
          <w:lang w:val="el-GR"/>
        </w:rPr>
        <w:t>.</w:t>
      </w:r>
      <w:r w:rsidR="001E1F19" w:rsidRPr="001E1F19">
        <w:rPr>
          <w:lang w:val="el-GR"/>
        </w:rPr>
        <w:t xml:space="preserve"> </w:t>
      </w:r>
      <w:r w:rsidR="001E1F19">
        <w:rPr>
          <w:lang w:val="el-GR"/>
        </w:rPr>
        <w:t xml:space="preserve">Επιπλέον, χρειάζεται κανάλι επιστροφής έτσι ώστε ο παραλήπτης να στέλνει τους κωδικούς  </w:t>
      </w:r>
      <w:r w:rsidR="001E1F19">
        <w:t>ACK</w:t>
      </w:r>
      <w:r w:rsidR="001E1F19" w:rsidRPr="001E1F19">
        <w:rPr>
          <w:lang w:val="el-GR"/>
        </w:rPr>
        <w:t>/</w:t>
      </w:r>
      <w:r w:rsidR="001E1F19">
        <w:t>NACK</w:t>
      </w:r>
      <w:r w:rsidR="001E1F19" w:rsidRPr="001E1F19">
        <w:rPr>
          <w:lang w:val="el-GR"/>
        </w:rPr>
        <w:t>.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 xml:space="preserve">Παράλληλα, έχει και αυξημένο </w:t>
      </w:r>
      <w:r w:rsidR="00DF13E8">
        <w:t>latency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>λόγω των επανεκπομπών.</w:t>
      </w:r>
    </w:p>
    <w:p w14:paraId="30D7BC02" w14:textId="144C237F" w:rsidR="00BE329C" w:rsidRPr="00551CA3" w:rsidRDefault="00BE329C" w:rsidP="00BE329C">
      <w:pPr>
        <w:pStyle w:val="2"/>
        <w:jc w:val="left"/>
        <w:rPr>
          <w:lang w:val="el-GR"/>
        </w:rPr>
      </w:pPr>
      <w:r>
        <w:t>Forward</w:t>
      </w:r>
      <w:r w:rsidRPr="00551CA3">
        <w:rPr>
          <w:lang w:val="el-GR"/>
        </w:rPr>
        <w:t xml:space="preserve"> </w:t>
      </w:r>
      <w:r>
        <w:t>Error</w:t>
      </w:r>
      <w:r w:rsidRPr="00551CA3">
        <w:rPr>
          <w:lang w:val="el-GR"/>
        </w:rPr>
        <w:t xml:space="preserve"> </w:t>
      </w:r>
      <w:r>
        <w:t>Correction</w:t>
      </w:r>
      <w:r w:rsidRPr="00551CA3">
        <w:rPr>
          <w:lang w:val="el-GR"/>
        </w:rPr>
        <w:t xml:space="preserve"> (</w:t>
      </w:r>
      <w:r>
        <w:t>FEC</w:t>
      </w:r>
      <w:r w:rsidRPr="00551CA3">
        <w:rPr>
          <w:lang w:val="el-GR"/>
        </w:rPr>
        <w:t>)</w:t>
      </w:r>
    </w:p>
    <w:p w14:paraId="4D9CF6C0" w14:textId="12678BF0" w:rsidR="007A77D9" w:rsidRDefault="00BE329C" w:rsidP="0095237C">
      <w:pPr>
        <w:ind w:firstLine="720"/>
        <w:jc w:val="both"/>
        <w:rPr>
          <w:lang w:val="el-GR"/>
        </w:rPr>
      </w:pPr>
      <w:r w:rsidRPr="00BE329C">
        <w:rPr>
          <w:lang w:val="el-GR"/>
        </w:rPr>
        <w:t>Το FEC είναι μια διαδικασία προσθήκης επιπλέον δεδομένων (</w:t>
      </w:r>
      <w:proofErr w:type="spellStart"/>
      <w:r w:rsidRPr="00BE329C">
        <w:rPr>
          <w:lang w:val="el-GR"/>
        </w:rPr>
        <w:t>redundant</w:t>
      </w:r>
      <w:proofErr w:type="spellEnd"/>
      <w:r w:rsidRPr="00BE329C">
        <w:rPr>
          <w:lang w:val="el-GR"/>
        </w:rPr>
        <w:t xml:space="preserve"> </w:t>
      </w:r>
      <w:proofErr w:type="spellStart"/>
      <w:r w:rsidRPr="00BE329C">
        <w:rPr>
          <w:lang w:val="el-GR"/>
        </w:rPr>
        <w:t>data</w:t>
      </w:r>
      <w:proofErr w:type="spellEnd"/>
      <w:r w:rsidRPr="00BE329C">
        <w:rPr>
          <w:lang w:val="el-GR"/>
        </w:rPr>
        <w:t xml:space="preserve">) σε ένα πακέτο που αποστέλλεται, έτσι ώστε ο παραλήπτης να μπορεί να ανακατασκευάσει το αρχικό μήνυμα ακόμα και αν αυτό έχει υποστεί </w:t>
      </w:r>
      <w:r>
        <w:rPr>
          <w:lang w:val="el-GR"/>
        </w:rPr>
        <w:t xml:space="preserve">έναν συγκεκριμένο αριθμό από </w:t>
      </w:r>
      <w:r>
        <w:t>errors</w:t>
      </w:r>
      <w:r w:rsidRPr="00BE329C">
        <w:rPr>
          <w:lang w:val="el-GR"/>
        </w:rPr>
        <w:t>.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Το </w:t>
      </w:r>
      <w:r w:rsidR="006A7EE7">
        <w:t>FEC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δεν χρειάζεται </w:t>
      </w:r>
      <w:r w:rsidR="006A7EE7">
        <w:t>back</w:t>
      </w:r>
      <w:r w:rsidR="006A7EE7" w:rsidRPr="006A7EE7">
        <w:rPr>
          <w:lang w:val="el-GR"/>
        </w:rPr>
        <w:t xml:space="preserve"> </w:t>
      </w:r>
      <w:r w:rsidR="006A7EE7">
        <w:t>channel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γι’ αυτό είναι καλύτερο για </w:t>
      </w:r>
      <w:r w:rsidR="006A7EE7">
        <w:t>broadcasting</w:t>
      </w:r>
      <w:r w:rsidR="006A7EE7" w:rsidRPr="006A7EE7">
        <w:rPr>
          <w:lang w:val="el-GR"/>
        </w:rPr>
        <w:t>.</w:t>
      </w:r>
      <w:r w:rsidR="007A77D9" w:rsidRPr="007A77D9">
        <w:rPr>
          <w:lang w:val="el-GR"/>
        </w:rPr>
        <w:t xml:space="preserve"> </w:t>
      </w:r>
      <w:r w:rsidR="007A77D9">
        <w:rPr>
          <w:lang w:val="el-GR"/>
        </w:rPr>
        <w:t>Συνήθως χωρίζονται σε δύο κατηγορίες:</w:t>
      </w:r>
    </w:p>
    <w:p w14:paraId="29702ED6" w14:textId="0A5CB32B" w:rsidR="007A77D9" w:rsidRDefault="007A77D9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Convolutional</w:t>
      </w:r>
      <w:r w:rsidRPr="007A77D9">
        <w:rPr>
          <w:lang w:val="el-GR"/>
        </w:rPr>
        <w:t xml:space="preserve"> </w:t>
      </w:r>
      <w:r>
        <w:t>codes</w:t>
      </w:r>
      <w:r w:rsidRPr="007A77D9">
        <w:rPr>
          <w:lang w:val="el-GR"/>
        </w:rPr>
        <w:t xml:space="preserve">: </w:t>
      </w:r>
      <w:r>
        <w:rPr>
          <w:lang w:val="el-GR"/>
        </w:rPr>
        <w:t>Ανάλυση</w:t>
      </w:r>
      <w:r w:rsidRPr="007A77D9">
        <w:rPr>
          <w:lang w:val="el-GR"/>
        </w:rPr>
        <w:t xml:space="preserve"> </w:t>
      </w:r>
      <w:r>
        <w:rPr>
          <w:lang w:val="el-GR"/>
        </w:rPr>
        <w:t>του</w:t>
      </w:r>
      <w:r w:rsidRPr="007A77D9">
        <w:rPr>
          <w:lang w:val="el-GR"/>
        </w:rPr>
        <w:t xml:space="preserve"> </w:t>
      </w:r>
      <w:r>
        <w:rPr>
          <w:lang w:val="el-GR"/>
        </w:rPr>
        <w:t>πακέτου</w:t>
      </w:r>
      <w:r w:rsidRPr="007A77D9">
        <w:rPr>
          <w:lang w:val="el-GR"/>
        </w:rPr>
        <w:t xml:space="preserve"> </w:t>
      </w:r>
      <w:r>
        <w:t>bit</w:t>
      </w:r>
      <w:r w:rsidRPr="007A77D9">
        <w:rPr>
          <w:lang w:val="el-GR"/>
        </w:rPr>
        <w:t>-</w:t>
      </w:r>
      <w:r>
        <w:t>by</w:t>
      </w:r>
      <w:r w:rsidRPr="007A77D9">
        <w:rPr>
          <w:lang w:val="el-GR"/>
        </w:rPr>
        <w:t>-</w:t>
      </w:r>
      <w:r>
        <w:t>bit</w:t>
      </w:r>
      <w:r w:rsidRPr="007A77D9">
        <w:rPr>
          <w:lang w:val="el-GR"/>
        </w:rPr>
        <w:t xml:space="preserve">, </w:t>
      </w:r>
      <w:r>
        <w:rPr>
          <w:lang w:val="el-GR"/>
        </w:rPr>
        <w:t>κυρίως</w:t>
      </w:r>
      <w:r w:rsidRPr="007A77D9">
        <w:rPr>
          <w:lang w:val="el-GR"/>
        </w:rPr>
        <w:t xml:space="preserve"> </w:t>
      </w:r>
      <w:r>
        <w:rPr>
          <w:lang w:val="el-GR"/>
        </w:rPr>
        <w:t xml:space="preserve">χρήσιμο για υλοποίηση σε </w:t>
      </w:r>
      <w:r>
        <w:t>hardwar</w:t>
      </w:r>
      <w:r w:rsidR="00B71A9C">
        <w:t>e</w:t>
      </w:r>
      <w:r w:rsidR="00B71A9C" w:rsidRPr="00B71A9C">
        <w:rPr>
          <w:lang w:val="el-GR"/>
        </w:rPr>
        <w:t>.</w:t>
      </w:r>
    </w:p>
    <w:p w14:paraId="21523D8F" w14:textId="66EAC257" w:rsidR="00B71A9C" w:rsidRDefault="00B71A9C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Block</w:t>
      </w:r>
      <w:r w:rsidRPr="00B71A9C">
        <w:rPr>
          <w:lang w:val="el-GR"/>
        </w:rPr>
        <w:t xml:space="preserve"> </w:t>
      </w:r>
      <w:r>
        <w:t>codes</w:t>
      </w:r>
      <w:r w:rsidRPr="00B71A9C">
        <w:rPr>
          <w:lang w:val="el-GR"/>
        </w:rPr>
        <w:t xml:space="preserve">: </w:t>
      </w:r>
      <w:r>
        <w:rPr>
          <w:lang w:val="el-GR"/>
        </w:rPr>
        <w:t>Ανάλυση ανά πακέτο</w:t>
      </w:r>
      <w:r w:rsidR="00033317">
        <w:rPr>
          <w:lang w:val="el-GR"/>
        </w:rPr>
        <w:t>, όπως επαναληπτικοί κώδικες</w:t>
      </w:r>
      <w:r w:rsidR="00033317" w:rsidRPr="00033317">
        <w:rPr>
          <w:lang w:val="el-GR"/>
        </w:rPr>
        <w:t xml:space="preserve">, </w:t>
      </w:r>
      <w:r w:rsidR="00033317">
        <w:t>Hamming</w:t>
      </w:r>
      <w:r w:rsidR="00033317">
        <w:rPr>
          <w:lang w:val="el-GR"/>
        </w:rPr>
        <w:t xml:space="preserve"> και </w:t>
      </w:r>
      <w:r w:rsidR="00033317">
        <w:t>parity</w:t>
      </w:r>
      <w:r w:rsidR="00033317" w:rsidRPr="00033317">
        <w:rPr>
          <w:lang w:val="el-GR"/>
        </w:rPr>
        <w:t xml:space="preserve"> </w:t>
      </w:r>
      <w:r w:rsidR="00033317">
        <w:t>check</w:t>
      </w:r>
      <w:r w:rsidR="00033317" w:rsidRPr="00033317">
        <w:rPr>
          <w:lang w:val="el-GR"/>
        </w:rPr>
        <w:t xml:space="preserve"> </w:t>
      </w:r>
      <w:r w:rsidR="00033317">
        <w:t>codes</w:t>
      </w:r>
      <w:r w:rsidR="00033317" w:rsidRPr="00033317">
        <w:rPr>
          <w:lang w:val="el-GR"/>
        </w:rPr>
        <w:t>.</w:t>
      </w:r>
    </w:p>
    <w:p w14:paraId="75FDB3C3" w14:textId="11A57C9D" w:rsidR="00205ACB" w:rsidRDefault="00A4098F" w:rsidP="00CB3B0D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θεώρημα του </w:t>
      </w:r>
      <w:r>
        <w:t>Shannon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είναι ιδιαίτερα σημαντικό για το </w:t>
      </w:r>
      <w:r>
        <w:t>FEC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καθώς περιγράφει την μέγιστη πληροφορία που μπορεί να μεταφερθεί μέσω ενός καναλιού με συγκεκριμένο </w:t>
      </w:r>
      <w:r>
        <w:t>SNR</w:t>
      </w:r>
      <w:r w:rsidRPr="00A4098F">
        <w:rPr>
          <w:lang w:val="el-GR"/>
        </w:rPr>
        <w:t>.</w:t>
      </w:r>
    </w:p>
    <w:p w14:paraId="2E638023" w14:textId="1B9255F5" w:rsidR="002A7198" w:rsidRPr="00551CA3" w:rsidRDefault="002A7198" w:rsidP="002A7198">
      <w:pPr>
        <w:pStyle w:val="2"/>
        <w:jc w:val="left"/>
        <w:rPr>
          <w:lang w:val="el-GR"/>
        </w:rPr>
      </w:pPr>
      <w:r>
        <w:t>Hybrid</w:t>
      </w:r>
      <w:r w:rsidRPr="00551CA3">
        <w:rPr>
          <w:lang w:val="el-GR"/>
        </w:rPr>
        <w:t xml:space="preserve"> </w:t>
      </w:r>
      <w:r>
        <w:t>Schemes</w:t>
      </w:r>
    </w:p>
    <w:p w14:paraId="57F85BD0" w14:textId="64905447" w:rsidR="002A7198" w:rsidRDefault="002A7198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Hybrid</w:t>
      </w:r>
      <w:r w:rsidRPr="002A7198">
        <w:rPr>
          <w:lang w:val="el-GR"/>
        </w:rPr>
        <w:t xml:space="preserve">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είναι ένας συνδυασμός του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FEC</w:t>
      </w:r>
      <w:r w:rsidRPr="002A7198">
        <w:rPr>
          <w:lang w:val="el-GR"/>
        </w:rPr>
        <w:t xml:space="preserve">. </w:t>
      </w:r>
      <w:r>
        <w:rPr>
          <w:lang w:val="el-GR"/>
        </w:rPr>
        <w:t>Υπάρχουν δύο διαφορετικές προσεγγίσεις:</w:t>
      </w:r>
    </w:p>
    <w:p w14:paraId="1DBA9908" w14:textId="77777777" w:rsidR="00DC1B37" w:rsidRDefault="002A7198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 w:rsidRPr="00DC1B37">
        <w:rPr>
          <w:lang w:val="el-GR"/>
        </w:rPr>
        <w:t xml:space="preserve">Τα πακέτα πάντα στέλνονται με </w:t>
      </w:r>
      <w:r>
        <w:t>FEC</w:t>
      </w:r>
      <w:r w:rsidRPr="00DC1B37">
        <w:rPr>
          <w:lang w:val="el-GR"/>
        </w:rPr>
        <w:t xml:space="preserve"> (περιέχουν δηλαδή </w:t>
      </w:r>
      <w:r>
        <w:t>parity</w:t>
      </w:r>
      <w:r w:rsidRPr="00DC1B37">
        <w:rPr>
          <w:lang w:val="el-GR"/>
        </w:rPr>
        <w:t xml:space="preserve"> δεδομένα). Ο αποδέκτης αποκωδικοποιεί το μήνυμα χρησιμοποιώντας τα </w:t>
      </w:r>
      <w:r>
        <w:t>parity</w:t>
      </w:r>
      <w:r w:rsidRPr="00DC1B37">
        <w:rPr>
          <w:lang w:val="el-GR"/>
        </w:rPr>
        <w:t xml:space="preserve"> δεδομένα και ελέγχει αν το πακέτο λήφθηκε </w:t>
      </w:r>
      <w:r w:rsidRPr="00DC1B37">
        <w:rPr>
          <w:lang w:val="el-GR"/>
        </w:rPr>
        <w:lastRenderedPageBreak/>
        <w:t xml:space="preserve">σωστά. Αν δεν έχει ληφθεί σωστά τότε χρησιμοποιεί </w:t>
      </w:r>
      <w:r>
        <w:t>ARQ</w:t>
      </w:r>
      <w:r w:rsidRPr="00DC1B37">
        <w:rPr>
          <w:lang w:val="el-GR"/>
        </w:rPr>
        <w:t xml:space="preserve"> για την επανάληψη της αποστολής του πακέτου</w:t>
      </w:r>
      <w:r w:rsidR="00DC1B37" w:rsidRPr="00DC1B37">
        <w:rPr>
          <w:lang w:val="el-GR"/>
        </w:rPr>
        <w:t>.</w:t>
      </w:r>
    </w:p>
    <w:p w14:paraId="446E47F7" w14:textId="5CE4A60B" w:rsidR="00B842B0" w:rsidRDefault="00DC1B37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Τα δεδομένα αποστέλλονται χωρίς </w:t>
      </w:r>
      <w:r>
        <w:t>FEC</w:t>
      </w:r>
      <w:r w:rsidRPr="00DC1B37">
        <w:rPr>
          <w:lang w:val="el-GR"/>
        </w:rPr>
        <w:t xml:space="preserve">. </w:t>
      </w:r>
      <w:r>
        <w:rPr>
          <w:lang w:val="el-GR"/>
        </w:rPr>
        <w:t xml:space="preserve">Ο παραλήπτης ελέγχει το πακέτο που έλαβε και αν υπάρχει σφάλμα ζητά τις </w:t>
      </w:r>
      <w:r>
        <w:t>parity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δεδομένα </w:t>
      </w:r>
      <w:r>
        <w:t>FEC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ARQ</w:t>
      </w:r>
      <w:r w:rsidRPr="00DC1B37">
        <w:rPr>
          <w:lang w:val="el-GR"/>
        </w:rPr>
        <w:t xml:space="preserve"> </w:t>
      </w:r>
      <w:r>
        <w:rPr>
          <w:lang w:val="el-GR"/>
        </w:rPr>
        <w:t>και τα χρησιμοποιεί για να αναδομήσει το αρχικό πακέτο.</w:t>
      </w:r>
    </w:p>
    <w:p w14:paraId="4AC2EAC2" w14:textId="23CF525A" w:rsidR="00FB397D" w:rsidRDefault="00FB397D" w:rsidP="00FB397D">
      <w:pPr>
        <w:rPr>
          <w:b/>
          <w:bCs/>
          <w:lang w:val="el-GR"/>
        </w:rPr>
      </w:pPr>
      <w:r w:rsidRPr="00FB397D">
        <w:rPr>
          <w:b/>
          <w:bCs/>
          <w:lang w:val="el-GR"/>
        </w:rPr>
        <w:t>Συμπεράσματα</w:t>
      </w:r>
      <w:r>
        <w:rPr>
          <w:b/>
          <w:bCs/>
          <w:lang w:val="el-GR"/>
        </w:rPr>
        <w:t xml:space="preserve">: </w:t>
      </w:r>
    </w:p>
    <w:p w14:paraId="6397143F" w14:textId="1DB11083" w:rsidR="00FB397D" w:rsidRPr="00A70BCF" w:rsidRDefault="00FB397D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Αν στόχος είναι το μικρό </w:t>
      </w:r>
      <w:r>
        <w:t>latency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τότε προτιμάται το </w:t>
      </w:r>
      <w:r>
        <w:t>FEC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αντί του </w:t>
      </w:r>
      <w:r>
        <w:t>ARQ</w:t>
      </w:r>
      <w:r w:rsidRPr="00FB397D">
        <w:rPr>
          <w:lang w:val="el-GR"/>
        </w:rPr>
        <w:t>.</w:t>
      </w:r>
      <w:r w:rsidR="00A70BCF" w:rsidRPr="00A70BCF">
        <w:rPr>
          <w:lang w:val="el-GR"/>
        </w:rPr>
        <w:t xml:space="preserve"> </w:t>
      </w:r>
      <w:r w:rsidR="00A70BCF">
        <w:rPr>
          <w:lang w:val="el-GR"/>
        </w:rPr>
        <w:t>Για παράδειγμα για τηλεφωνία η για διάδοση υλικού από κάμερες τηλεόρασης.</w:t>
      </w:r>
    </w:p>
    <w:p w14:paraId="1BA84471" w14:textId="77777777" w:rsidR="00A70BCF" w:rsidRPr="00A70BCF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Το </w:t>
      </w:r>
      <w:r>
        <w:t>ARQ</w:t>
      </w:r>
      <w:r w:rsidRPr="00A70BCF">
        <w:rPr>
          <w:lang w:val="el-GR"/>
        </w:rPr>
        <w:t xml:space="preserve"> </w:t>
      </w:r>
      <w:r>
        <w:rPr>
          <w:lang w:val="el-GR"/>
        </w:rPr>
        <w:t>χρειάζεται κανάλι επιστροφής για να λειτουργήσει.</w:t>
      </w:r>
    </w:p>
    <w:p w14:paraId="2CD3260B" w14:textId="3AE41DBF" w:rsidR="00A70BCF" w:rsidRPr="00FB397D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Εφαρμογές που απαιτούν εξαιρετικά χαμηλό αριθμό σφαλμάτων, όπως για παράδειγμα χρηματικές συναλλαγές, χρησιμοποιούν </w:t>
      </w:r>
      <w:r>
        <w:t>ARQ</w:t>
      </w:r>
      <w:r w:rsidRPr="00A70BCF">
        <w:rPr>
          <w:lang w:val="el-GR"/>
        </w:rPr>
        <w:t>.</w:t>
      </w:r>
      <w:r>
        <w:rPr>
          <w:lang w:val="el-GR"/>
        </w:rPr>
        <w:t xml:space="preserve"> </w:t>
      </w:r>
    </w:p>
    <w:p w14:paraId="52925572" w14:textId="48F655E8" w:rsidR="005872A1" w:rsidRDefault="00B842B0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ανίχνευσης σφαλμάτων</w:t>
      </w:r>
    </w:p>
    <w:p w14:paraId="409C4514" w14:textId="528B9AD3" w:rsidR="008145B7" w:rsidRDefault="00C2351F" w:rsidP="0095237C">
      <w:pPr>
        <w:ind w:firstLine="720"/>
        <w:jc w:val="both"/>
        <w:rPr>
          <w:lang w:val="el-GR"/>
        </w:rPr>
      </w:pPr>
      <w:r w:rsidRPr="00C2351F">
        <w:rPr>
          <w:lang w:val="el-GR"/>
        </w:rPr>
        <w:t>Οι μηχανισμοί ανίχνευσης βοηθούν στον εντοπισμό των σφαλμάτων</w:t>
      </w:r>
      <w:r>
        <w:rPr>
          <w:lang w:val="el-GR"/>
        </w:rPr>
        <w:t>.</w:t>
      </w:r>
    </w:p>
    <w:p w14:paraId="5EAEBF59" w14:textId="330B7AFC" w:rsidR="008145B7" w:rsidRDefault="008145B7" w:rsidP="008145B7">
      <w:pPr>
        <w:pStyle w:val="2"/>
        <w:jc w:val="left"/>
        <w:rPr>
          <w:lang w:val="el-GR"/>
        </w:rPr>
      </w:pPr>
      <w:proofErr w:type="spellStart"/>
      <w:r w:rsidRPr="008145B7">
        <w:rPr>
          <w:lang w:val="el-GR"/>
        </w:rPr>
        <w:t>Repetition</w:t>
      </w:r>
      <w:proofErr w:type="spellEnd"/>
      <w:r w:rsidRPr="008145B7">
        <w:rPr>
          <w:lang w:val="el-GR"/>
        </w:rPr>
        <w:t xml:space="preserve"> </w:t>
      </w:r>
      <w:proofErr w:type="spellStart"/>
      <w:r w:rsidRPr="008145B7">
        <w:rPr>
          <w:lang w:val="el-GR"/>
        </w:rPr>
        <w:t>Codes</w:t>
      </w:r>
      <w:proofErr w:type="spellEnd"/>
      <w:r w:rsidRPr="008145B7">
        <w:rPr>
          <w:lang w:val="el-GR"/>
        </w:rPr>
        <w:t xml:space="preserve"> (Επαναληπτικοί κώδικες)</w:t>
      </w:r>
    </w:p>
    <w:p w14:paraId="39BF211D" w14:textId="50BF6685" w:rsidR="004D5A01" w:rsidRDefault="008145B7" w:rsidP="00706A2E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πακέτο χωρίζεται σε </w:t>
      </w:r>
      <w:r>
        <w:t>blocks</w:t>
      </w:r>
      <w:r w:rsidRPr="008145B7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bits</w:t>
      </w:r>
      <w:r w:rsidRPr="008145B7">
        <w:rPr>
          <w:lang w:val="el-GR"/>
        </w:rPr>
        <w:t xml:space="preserve">. </w:t>
      </w:r>
      <w:r>
        <w:rPr>
          <w:lang w:val="el-GR"/>
        </w:rPr>
        <w:t xml:space="preserve">Στη συνέχεια κάθε </w:t>
      </w:r>
      <w:r>
        <w:t>block</w:t>
      </w:r>
      <w:r w:rsidRPr="008145B7">
        <w:rPr>
          <w:lang w:val="el-GR"/>
        </w:rPr>
        <w:t xml:space="preserve"> </w:t>
      </w:r>
      <w:r>
        <w:rPr>
          <w:lang w:val="el-GR"/>
        </w:rPr>
        <w:t>επαναλαμβάνεται πάνω στο κανάλι για ένα συγκεκριμένο αριθμό φορών.</w:t>
      </w:r>
      <w:r w:rsidR="00FF6A2E">
        <w:rPr>
          <w:lang w:val="el-GR"/>
        </w:rPr>
        <w:t xml:space="preserve"> Στη συνέχεια, ο παραλήπτης εξετάζει το μήνυμα και ανιχνεύει τα λάθη στα επαναλαμβανόμενα </w:t>
      </w:r>
      <w:r w:rsidR="00FF6A2E">
        <w:t>bit</w:t>
      </w:r>
      <w:r w:rsidR="00FF6A2E" w:rsidRPr="00FF6A2E">
        <w:rPr>
          <w:lang w:val="el-GR"/>
        </w:rPr>
        <w:t>.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Οι επαναληπτικοί κώδικες είναι αναποτελεσματικοί αν συμβεί το ίδιο ακριβώς σφάλμα στα ίδια </w:t>
      </w:r>
      <w:r w:rsidR="00EC0B9F">
        <w:t>bits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του </w:t>
      </w:r>
      <w:r w:rsidR="00EC0B9F">
        <w:t>block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>που επαναλαμβάνεται. Ο λόγος για τον οποίο προτιμώνται είναι διότι είναι εξαιρετικά απλοί στην υλοποίηση τους.</w:t>
      </w:r>
    </w:p>
    <w:p w14:paraId="59CCDC4C" w14:textId="19D4DD3B" w:rsidR="004D5A01" w:rsidRPr="00551CA3" w:rsidRDefault="004D5A01" w:rsidP="004D5A01">
      <w:pPr>
        <w:pStyle w:val="2"/>
        <w:jc w:val="left"/>
        <w:rPr>
          <w:lang w:val="el-GR"/>
        </w:rPr>
      </w:pPr>
      <w:r>
        <w:t>Parity</w:t>
      </w:r>
      <w:r w:rsidRPr="00551CA3">
        <w:rPr>
          <w:lang w:val="el-GR"/>
        </w:rPr>
        <w:t xml:space="preserve"> </w:t>
      </w:r>
      <w:r>
        <w:t>bit</w:t>
      </w:r>
    </w:p>
    <w:p w14:paraId="1637E05A" w14:textId="287E501D" w:rsidR="004D5A01" w:rsidRDefault="004D5A01" w:rsidP="0063090A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>Το</w:t>
      </w:r>
      <w:r w:rsidRPr="004D5A01">
        <w:rPr>
          <w:lang w:val="el-GR"/>
        </w:rPr>
        <w:t xml:space="preserve"> </w:t>
      </w:r>
      <w:r>
        <w:t>parity</w:t>
      </w:r>
      <w:r w:rsidRPr="004D5A01">
        <w:rPr>
          <w:lang w:val="el-GR"/>
        </w:rPr>
        <w:t xml:space="preserve">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>είναι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ένα επιπλέον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το οποίο εισάγεται σε ένα ήδη υπάρχον </w:t>
      </w:r>
      <w:r>
        <w:t>bit</w:t>
      </w:r>
      <w:r w:rsidRPr="004D5A01">
        <w:rPr>
          <w:lang w:val="el-GR"/>
        </w:rPr>
        <w:t xml:space="preserve"> </w:t>
      </w:r>
      <w:r>
        <w:t>stream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και έχει ως στόχο την δημιουργία άρτιων (ή περιττών ανάλογα τη σύμβαση) αριθμό από 1 στο </w:t>
      </w:r>
      <w:r>
        <w:t>stream</w:t>
      </w:r>
      <w:r w:rsidRPr="004D5A01">
        <w:rPr>
          <w:lang w:val="el-GR"/>
        </w:rPr>
        <w:t>.</w:t>
      </w:r>
      <w:r w:rsidR="0063090A" w:rsidRPr="0063090A">
        <w:rPr>
          <w:lang w:val="el-GR"/>
        </w:rPr>
        <w:t xml:space="preserve"> </w:t>
      </w:r>
      <w:r w:rsidR="0063090A">
        <w:rPr>
          <w:lang w:val="el-GR"/>
        </w:rPr>
        <w:t>Αν για παράδειγμα έχει συμφωνηθεί περιττός αριθμός από 1, και ο παραλήπτης βρει άρτιο αριθμό τότε ανιχνεύεται σφάλμα στη μεταφορά του πακέτου.</w:t>
      </w:r>
      <w:r w:rsidR="00A907AA">
        <w:rPr>
          <w:lang w:val="el-GR"/>
        </w:rPr>
        <w:t xml:space="preserve"> Αξίζει να σημειωθεί ότι με το </w:t>
      </w:r>
      <w:r w:rsidR="00A907AA">
        <w:t>parity</w:t>
      </w:r>
      <w:r w:rsidR="00A907AA" w:rsidRPr="00A907AA">
        <w:rPr>
          <w:lang w:val="el-GR"/>
        </w:rPr>
        <w:t xml:space="preserve"> </w:t>
      </w:r>
      <w:r w:rsidR="00A907AA">
        <w:t>bit</w:t>
      </w:r>
      <w:r w:rsidR="00A907AA" w:rsidRPr="00A907AA">
        <w:rPr>
          <w:lang w:val="el-GR"/>
        </w:rPr>
        <w:t xml:space="preserve"> </w:t>
      </w:r>
      <w:r w:rsidR="00A907AA">
        <w:rPr>
          <w:lang w:val="el-GR"/>
        </w:rPr>
        <w:t>ανιχνεύεται μόνο περιττός αριθμός σφαλμάτων.</w:t>
      </w:r>
      <w:r w:rsidR="00117CE3">
        <w:rPr>
          <w:lang w:val="el-GR"/>
        </w:rPr>
        <w:t xml:space="preserve"> </w:t>
      </w:r>
    </w:p>
    <w:p w14:paraId="3243A830" w14:textId="6A344CCF" w:rsidR="00E224D1" w:rsidRDefault="00117CE3" w:rsidP="0063090A">
      <w:pPr>
        <w:jc w:val="both"/>
        <w:rPr>
          <w:lang w:val="el-GR"/>
        </w:rPr>
      </w:pPr>
      <w:r>
        <w:rPr>
          <w:lang w:val="el-GR"/>
        </w:rPr>
        <w:tab/>
        <w:t xml:space="preserve">Παρόμοια λογική με περισσότερα </w:t>
      </w:r>
      <w:r>
        <w:t>parity</w:t>
      </w:r>
      <w:r w:rsidRPr="00117CE3">
        <w:rPr>
          <w:lang w:val="el-GR"/>
        </w:rPr>
        <w:t xml:space="preserve"> </w:t>
      </w:r>
      <w:r>
        <w:t>bits</w:t>
      </w:r>
      <w:r w:rsidRPr="00117CE3">
        <w:rPr>
          <w:lang w:val="el-GR"/>
        </w:rPr>
        <w:t xml:space="preserve"> </w:t>
      </w:r>
      <w:r>
        <w:rPr>
          <w:lang w:val="el-GR"/>
        </w:rPr>
        <w:t xml:space="preserve">μπορεί να ακολουθηθεί για την ανίχνευση της θέσης του σφάλματος στο </w:t>
      </w:r>
      <w:r>
        <w:t>bit</w:t>
      </w:r>
      <w:r w:rsidRPr="00117CE3">
        <w:rPr>
          <w:lang w:val="el-GR"/>
        </w:rPr>
        <w:t xml:space="preserve"> </w:t>
      </w:r>
      <w:r>
        <w:t>stream</w:t>
      </w:r>
      <w:r>
        <w:rPr>
          <w:lang w:val="el-GR"/>
        </w:rPr>
        <w:t>, σε περίπτωση που τα σφάλματα δεν ξεπερνούν το ένα.</w:t>
      </w:r>
    </w:p>
    <w:p w14:paraId="29992576" w14:textId="22453440" w:rsidR="00E224D1" w:rsidRPr="00551CA3" w:rsidRDefault="00E224D1" w:rsidP="00E224D1">
      <w:pPr>
        <w:pStyle w:val="2"/>
        <w:jc w:val="left"/>
        <w:rPr>
          <w:lang w:val="el-GR"/>
        </w:rPr>
      </w:pPr>
      <w:r>
        <w:t>Checksum</w:t>
      </w:r>
    </w:p>
    <w:p w14:paraId="0F7F1D15" w14:textId="612C245E" w:rsidR="00551CA3" w:rsidRDefault="00E224D1" w:rsidP="003C0649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 xml:space="preserve">Το </w:t>
      </w:r>
      <w:r>
        <w:t>Checksum</w:t>
      </w:r>
      <w:r w:rsidRPr="00E224D1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modular</w:t>
      </w:r>
      <w:r w:rsidRPr="00E224D1">
        <w:rPr>
          <w:lang w:val="el-GR"/>
        </w:rPr>
        <w:t xml:space="preserve"> </w:t>
      </w:r>
      <w:r>
        <w:rPr>
          <w:lang w:val="el-GR"/>
        </w:rPr>
        <w:t>αριθμητικό άθροισμα από κωδικές λέξεις ενός μηνύματος.</w:t>
      </w:r>
      <w:r w:rsidR="00130E83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30E83">
        <w:rPr>
          <w:lang w:val="el-GR"/>
        </w:rPr>
        <w:t xml:space="preserve">Το μήνυμα περνάει μέσα από μία συνάρτηση κατακερματισμού </w:t>
      </w:r>
      <w:r w:rsidR="00130E83" w:rsidRPr="00130E83">
        <w:rPr>
          <w:lang w:val="el-GR"/>
        </w:rPr>
        <w:t>(</w:t>
      </w:r>
      <w:r w:rsidR="00130E83">
        <w:t>hash</w:t>
      </w:r>
      <w:r w:rsidR="00130E83" w:rsidRPr="00130E83">
        <w:rPr>
          <w:lang w:val="el-GR"/>
        </w:rPr>
        <w:t xml:space="preserve"> </w:t>
      </w:r>
      <w:r w:rsidR="00130E83">
        <w:t>function</w:t>
      </w:r>
      <w:r w:rsidR="00130E83" w:rsidRPr="00130E83">
        <w:rPr>
          <w:lang w:val="el-GR"/>
        </w:rPr>
        <w:t>)</w:t>
      </w:r>
      <w:r w:rsidR="0022764D" w:rsidRPr="0022764D">
        <w:rPr>
          <w:lang w:val="el-GR"/>
        </w:rPr>
        <w:t xml:space="preserve">. </w:t>
      </w:r>
      <w:r w:rsidR="002B0E1E">
        <w:rPr>
          <w:lang w:val="el-GR"/>
        </w:rPr>
        <w:t xml:space="preserve">Ο παραλήπτης γνωρίζει τη συνάρτηση αυτή, υπολογίζει το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 xml:space="preserve">και το συγκρίνει με αυτό που παρέλαβε. Αν τα δύο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>είναι ίδια τότε το μήνυμα παραλήφθηκε σωστά</w:t>
      </w:r>
      <w:r w:rsidR="00C97913">
        <w:rPr>
          <w:lang w:val="el-GR"/>
        </w:rPr>
        <w:t>.</w:t>
      </w:r>
    </w:p>
    <w:p w14:paraId="08BE8B89" w14:textId="4E32E0E6" w:rsidR="00C20B37" w:rsidRPr="00551CA3" w:rsidRDefault="00C20B37" w:rsidP="00C20B37">
      <w:pPr>
        <w:pStyle w:val="2"/>
        <w:jc w:val="left"/>
        <w:rPr>
          <w:lang w:val="el-GR"/>
        </w:rPr>
      </w:pPr>
      <w:r>
        <w:t>Cyclic</w:t>
      </w:r>
      <w:r w:rsidRPr="0098666F">
        <w:rPr>
          <w:lang w:val="el-GR"/>
        </w:rPr>
        <w:t xml:space="preserve"> </w:t>
      </w:r>
      <w:r>
        <w:t>redundancy</w:t>
      </w:r>
      <w:r w:rsidRPr="0098666F">
        <w:rPr>
          <w:lang w:val="el-GR"/>
        </w:rPr>
        <w:t xml:space="preserve"> </w:t>
      </w:r>
      <w:r>
        <w:t>check</w:t>
      </w:r>
      <w:r w:rsidR="001D7ABF">
        <w:rPr>
          <w:lang w:val="el-GR"/>
        </w:rPr>
        <w:t xml:space="preserve"> (</w:t>
      </w:r>
      <w:r w:rsidR="001D7ABF">
        <w:t>CRC</w:t>
      </w:r>
      <w:r w:rsidR="001D7ABF" w:rsidRPr="00551CA3">
        <w:rPr>
          <w:lang w:val="el-GR"/>
        </w:rPr>
        <w:t>)</w:t>
      </w:r>
    </w:p>
    <w:p w14:paraId="0819AE57" w14:textId="4A4BE799" w:rsidR="00C20B37" w:rsidRDefault="00C20B37" w:rsidP="0095237C">
      <w:pPr>
        <w:jc w:val="both"/>
        <w:rPr>
          <w:rFonts w:eastAsiaTheme="minorEastAsia"/>
          <w:lang w:val="el-GR"/>
        </w:rPr>
      </w:pPr>
      <w:r w:rsidRPr="0098666F">
        <w:rPr>
          <w:lang w:val="el-GR"/>
        </w:rPr>
        <w:tab/>
      </w:r>
      <w:r>
        <w:rPr>
          <w:lang w:val="el-GR"/>
        </w:rPr>
        <w:t>Χαρακτηρίζεται από ένα πολυώνυμο το οποίο χρησιμοποιείται ως διαιρέτης σε μία πολυωνυμική διαίρεση</w:t>
      </w:r>
      <w:r w:rsidR="0098666F">
        <w:rPr>
          <w:lang w:val="el-GR"/>
        </w:rPr>
        <w:t xml:space="preserve"> και τα δεδομένα εισόδου (</w:t>
      </w:r>
      <w:r w:rsidR="0098666F">
        <w:t>bits</w:t>
      </w:r>
      <w:r w:rsidR="0098666F">
        <w:rPr>
          <w:lang w:val="el-GR"/>
        </w:rPr>
        <w:t xml:space="preserve"> προς μετάδοση)</w:t>
      </w:r>
      <w:r w:rsidR="0098666F" w:rsidRPr="0098666F">
        <w:rPr>
          <w:lang w:val="el-GR"/>
        </w:rPr>
        <w:t xml:space="preserve"> </w:t>
      </w:r>
      <w:r w:rsidR="0098666F">
        <w:rPr>
          <w:lang w:val="el-GR"/>
        </w:rPr>
        <w:t>χρησιμοποιούνται ως διαιρετέος.</w:t>
      </w:r>
      <w:r w:rsidR="00E44FA6">
        <w:rPr>
          <w:lang w:val="el-GR"/>
        </w:rPr>
        <w:t xml:space="preserve"> Το υπόλοιπο της διαίρεσης αυτής </w:t>
      </w:r>
      <w:r w:rsidR="00B15260" w:rsidRPr="00B15260">
        <w:rPr>
          <w:lang w:val="el-GR"/>
        </w:rPr>
        <w:t>(</w:t>
      </w:r>
      <w:r w:rsidR="00B15260">
        <w:t>FCS</w:t>
      </w:r>
      <w:r w:rsidR="00B15260" w:rsidRPr="00B15260">
        <w:rPr>
          <w:lang w:val="el-GR"/>
        </w:rPr>
        <w:t xml:space="preserve">) </w:t>
      </w:r>
      <w:r w:rsidR="00E44FA6">
        <w:rPr>
          <w:lang w:val="el-GR"/>
        </w:rPr>
        <w:t>μεταδίδεται μαζί με το υπόλοιπο μήνυμα στον παραλήπτη.</w:t>
      </w:r>
      <w:r w:rsidR="00B15260">
        <w:rPr>
          <w:lang w:val="el-GR"/>
        </w:rPr>
        <w:t xml:space="preserve"> Έπειτα, ο παραλήπτης ελέγχει το υπόλοιπο της διαίρεσης </w:t>
      </w:r>
      <m:oMath>
        <m:r>
          <w:rPr>
            <w:rFonts w:ascii="Cambria Math" w:hAnsi="Cambria Math"/>
            <w:lang w:val="el-GR"/>
          </w:rPr>
          <m:t>REM[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m</m:t>
            </m:r>
            <m:r>
              <w:rPr>
                <w:rFonts w:ascii="Cambria Math" w:hAnsi="Cambria Math"/>
                <w:lang w:val="el-GR"/>
              </w:rPr>
              <m:t>essag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bits</m:t>
                </m:r>
              </m:sub>
            </m:sSub>
            <m:r>
              <w:rPr>
                <w:rFonts w:ascii="Cambria Math" w:hAnsi="Cambria Math"/>
                <w:lang w:val="el-GR"/>
              </w:rPr>
              <m:t>-FCS</m:t>
            </m:r>
          </m:num>
          <m:den>
            <m:r>
              <w:rPr>
                <w:rFonts w:ascii="Cambria Math" w:hAnsi="Cambria Math"/>
                <w:lang w:val="el-GR"/>
              </w:rPr>
              <m:t>Q</m:t>
            </m:r>
          </m:den>
        </m:f>
      </m:oMath>
      <w:r w:rsidR="00B15260" w:rsidRPr="00B15260">
        <w:rPr>
          <w:rFonts w:eastAsiaTheme="minorEastAsia"/>
          <w:lang w:val="el-GR"/>
        </w:rPr>
        <w:t xml:space="preserve">], </w:t>
      </w:r>
      <w:r w:rsidR="00B15260">
        <w:rPr>
          <w:rFonts w:eastAsiaTheme="minorEastAsia"/>
          <w:lang w:val="el-GR"/>
        </w:rPr>
        <w:t xml:space="preserve">αν είναι 0 τότε δεν υπήρξε </w:t>
      </w:r>
      <w:r w:rsidR="00B15260">
        <w:rPr>
          <w:rFonts w:eastAsiaTheme="minorEastAsia"/>
        </w:rPr>
        <w:t>error</w:t>
      </w:r>
      <w:r w:rsidR="00B15260" w:rsidRPr="00B15260">
        <w:rPr>
          <w:rFonts w:eastAsiaTheme="minorEastAsia"/>
          <w:lang w:val="el-GR"/>
        </w:rPr>
        <w:t xml:space="preserve"> </w:t>
      </w:r>
      <w:r w:rsidR="00B15260">
        <w:rPr>
          <w:rFonts w:eastAsiaTheme="minorEastAsia"/>
          <w:lang w:val="el-GR"/>
        </w:rPr>
        <w:t>στη μεταφορά.</w:t>
      </w:r>
    </w:p>
    <w:p w14:paraId="5D00A575" w14:textId="508E457F" w:rsidR="00807B26" w:rsidRDefault="00807B26" w:rsidP="0095237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ab/>
        <w:t xml:space="preserve">Το </w:t>
      </w:r>
      <w:r>
        <w:rPr>
          <w:rFonts w:eastAsiaTheme="minorEastAsia"/>
        </w:rPr>
        <w:t>CRC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φτιαγμένο για την ανίχνευση </w:t>
      </w:r>
      <w:r>
        <w:rPr>
          <w:rFonts w:eastAsiaTheme="minorEastAsia"/>
        </w:rPr>
        <w:t>burst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errors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υλοποιείται εύκολα σε </w:t>
      </w:r>
      <w:r>
        <w:rPr>
          <w:rFonts w:eastAsiaTheme="minorEastAsia"/>
        </w:rPr>
        <w:t>hardware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γι’ αυτό χρησιμοποιείται στα δίκτυα, αλλά και σε συσκευές αποθήκευσης.</w:t>
      </w:r>
    </w:p>
    <w:p w14:paraId="7801FDCB" w14:textId="0175203C" w:rsidR="00FB397D" w:rsidRDefault="002E03D2" w:rsidP="0095237C">
      <w:pPr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Τέλος</w:t>
      </w:r>
      <w:r w:rsidR="00CD4190" w:rsidRPr="00DD6ECA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υπάρχουν και άλλες τεχνικές αναγνώρισης σφαλμάτων σε δεδομένα όπως με </w:t>
      </w:r>
      <w:r>
        <w:rPr>
          <w:rFonts w:eastAsiaTheme="minorEastAsia"/>
        </w:rPr>
        <w:t>Cryptographic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παρόμοια λειτουργία με το </w:t>
      </w:r>
      <w:r>
        <w:rPr>
          <w:rFonts w:eastAsiaTheme="minorEastAsia"/>
        </w:rPr>
        <w:t>checksum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</w:t>
      </w:r>
      <w:r>
        <w:rPr>
          <w:rFonts w:eastAsiaTheme="minorEastAsia"/>
        </w:rPr>
        <w:t>data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περνάν μέσα από ένα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αλλαγές σε αυτά εσκεμμένα ή μη ανιχνεύονται</w:t>
      </w:r>
      <w:r w:rsidR="004B5A10">
        <w:rPr>
          <w:rFonts w:eastAsiaTheme="minorEastAsia"/>
          <w:lang w:val="el-GR"/>
        </w:rPr>
        <w:t xml:space="preserve"> (βοηθά στο </w:t>
      </w:r>
      <w:r w:rsidR="004B5A10">
        <w:rPr>
          <w:rFonts w:eastAsiaTheme="minorEastAsia"/>
        </w:rPr>
        <w:t>data</w:t>
      </w:r>
      <w:r w:rsidR="004B5A10" w:rsidRPr="004B5A10">
        <w:rPr>
          <w:rFonts w:eastAsiaTheme="minorEastAsia"/>
          <w:lang w:val="el-GR"/>
        </w:rPr>
        <w:t xml:space="preserve"> </w:t>
      </w:r>
      <w:r w:rsidR="004B5A10">
        <w:rPr>
          <w:rFonts w:eastAsiaTheme="minorEastAsia"/>
        </w:rPr>
        <w:t>integrity</w:t>
      </w:r>
      <w:r w:rsidR="004B5A10" w:rsidRPr="004B5A10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>.</w:t>
      </w:r>
      <w:r w:rsidR="00DD6ECA">
        <w:rPr>
          <w:rFonts w:eastAsiaTheme="minorEastAsia"/>
          <w:lang w:val="el-GR"/>
        </w:rPr>
        <w:t xml:space="preserve">Επίσης, υπάρχουν και κώδικες, όπως ο κώδικας </w:t>
      </w:r>
      <w:r w:rsidR="00DD6ECA">
        <w:rPr>
          <w:rFonts w:eastAsiaTheme="minorEastAsia"/>
        </w:rPr>
        <w:t>Hamming</w:t>
      </w:r>
      <w:r w:rsidR="00DD6ECA" w:rsidRPr="00DD6ECA">
        <w:rPr>
          <w:rFonts w:eastAsiaTheme="minorEastAsia"/>
          <w:lang w:val="el-GR"/>
        </w:rPr>
        <w:t xml:space="preserve"> </w:t>
      </w:r>
      <w:r w:rsidR="00DD6ECA">
        <w:rPr>
          <w:rFonts w:eastAsiaTheme="minorEastAsia"/>
          <w:lang w:val="el-GR"/>
        </w:rPr>
        <w:t xml:space="preserve"> που ανιχνεύουν και διορθώνουν σφάλματα.</w:t>
      </w:r>
    </w:p>
    <w:p w14:paraId="056249A2" w14:textId="7ED8A5D4" w:rsidR="00974698" w:rsidRPr="004F65D9" w:rsidRDefault="00974698" w:rsidP="00974698">
      <w:pPr>
        <w:pStyle w:val="3"/>
        <w:jc w:val="left"/>
        <w:rPr>
          <w:lang w:val="el-GR"/>
        </w:rPr>
      </w:pPr>
      <w:r>
        <w:t>Modem</w:t>
      </w:r>
    </w:p>
    <w:p w14:paraId="585EB398" w14:textId="7A4DDC11" w:rsidR="008B67F3" w:rsidRDefault="008B67F3" w:rsidP="008B67F3">
      <w:pPr>
        <w:jc w:val="both"/>
        <w:rPr>
          <w:lang w:val="el-GR"/>
        </w:rPr>
      </w:pPr>
      <w:r w:rsidRPr="004F65D9">
        <w:rPr>
          <w:lang w:val="el-GR"/>
        </w:rPr>
        <w:tab/>
      </w:r>
      <w:r w:rsidRPr="008B67F3">
        <w:rPr>
          <w:lang w:val="el-GR"/>
        </w:rPr>
        <w:t xml:space="preserve">Το </w:t>
      </w:r>
      <w:r w:rsidRPr="008B67F3">
        <w:t>modem</w:t>
      </w:r>
      <w:r w:rsidRPr="008B67F3">
        <w:rPr>
          <w:lang w:val="el-GR"/>
        </w:rPr>
        <w:t xml:space="preserve"> (</w:t>
      </w:r>
      <w:r w:rsidRPr="008B67F3">
        <w:t>modulator</w:t>
      </w:r>
      <w:r w:rsidRPr="008B67F3">
        <w:rPr>
          <w:lang w:val="el-GR"/>
        </w:rPr>
        <w:t>-</w:t>
      </w:r>
      <w:r w:rsidRPr="008B67F3">
        <w:t>demodulator</w:t>
      </w:r>
      <w:r w:rsidRPr="008B67F3">
        <w:rPr>
          <w:lang w:val="el-GR"/>
        </w:rPr>
        <w:t xml:space="preserve">) είναι μια συσκευή η οποία μετατρέπει τα δεδομένα που προέρχονται από ψηφιακή μορφή από τον υπολογιστή, σε αναλογικά σήματα ώστε να μπορούν να διαδοθούν μέσω του τηλεφωνικού δικτύου. Επιπλέον, διαθέτει </w:t>
      </w:r>
      <w:r w:rsidRPr="008B67F3">
        <w:t>hardware</w:t>
      </w:r>
      <w:r w:rsidRPr="008B67F3">
        <w:rPr>
          <w:lang w:val="el-GR"/>
        </w:rPr>
        <w:t xml:space="preserve"> και για την αντίστροφη διαδικασία, δηλαδή να λαμβάνει αναλογικά σήματα και να τα μετατρέπει σε ψηφιακά δεδομένα για την επεξεργασία τους από υπολογιστή.</w:t>
      </w:r>
    </w:p>
    <w:p w14:paraId="18006114" w14:textId="1DCA7ED7" w:rsidR="008B67F3" w:rsidRDefault="008B67F3" w:rsidP="008B67F3">
      <w:pPr>
        <w:jc w:val="both"/>
        <w:rPr>
          <w:lang w:val="el-GR"/>
        </w:rPr>
      </w:pPr>
      <w:r>
        <w:rPr>
          <w:lang w:val="el-GR"/>
        </w:rPr>
        <w:tab/>
        <w:t xml:space="preserve">Παλαιότερα τα </w:t>
      </w:r>
      <w:r>
        <w:t>modem</w:t>
      </w:r>
      <w:r w:rsidRPr="008B67F3">
        <w:rPr>
          <w:lang w:val="el-GR"/>
        </w:rPr>
        <w:t xml:space="preserve"> </w:t>
      </w:r>
      <w:r>
        <w:rPr>
          <w:lang w:val="el-GR"/>
        </w:rPr>
        <w:t>λειτουργούσαν με το ίδιο κέντρο μεταγωγής κυκλώματος που προϋπήρχε για την επικοινωνία τηλεφώνου.</w:t>
      </w:r>
      <w:r w:rsidR="00D347E7" w:rsidRPr="00D347E7">
        <w:rPr>
          <w:lang w:val="el-GR"/>
        </w:rPr>
        <w:t xml:space="preserve"> </w:t>
      </w:r>
      <w:r w:rsidR="00D347E7">
        <w:rPr>
          <w:lang w:val="el-GR"/>
        </w:rPr>
        <w:t xml:space="preserve">Με την ανάπτυξη του </w:t>
      </w:r>
      <w:r w:rsidR="00D347E7">
        <w:t>DSL</w:t>
      </w:r>
      <w:r w:rsidR="00D347E7" w:rsidRPr="00D347E7">
        <w:rPr>
          <w:lang w:val="el-GR"/>
        </w:rPr>
        <w:t xml:space="preserve"> </w:t>
      </w:r>
      <w:r w:rsidR="00D347E7">
        <w:rPr>
          <w:lang w:val="el-GR"/>
        </w:rPr>
        <w:t>(</w:t>
      </w:r>
      <w:r w:rsidR="00D347E7">
        <w:t>ADSL</w:t>
      </w:r>
      <w:r w:rsidR="00D347E7" w:rsidRPr="00D347E7">
        <w:rPr>
          <w:lang w:val="el-GR"/>
        </w:rPr>
        <w:t>,</w:t>
      </w:r>
      <w:r w:rsidR="00D347E7">
        <w:t>HDSL</w:t>
      </w:r>
      <w:r w:rsidR="00D347E7" w:rsidRPr="00D347E7">
        <w:rPr>
          <w:lang w:val="el-GR"/>
        </w:rPr>
        <w:t>,</w:t>
      </w:r>
      <w:r w:rsidR="00D347E7">
        <w:t>VDSL</w:t>
      </w:r>
      <w:r w:rsidR="00D347E7" w:rsidRPr="00D347E7">
        <w:rPr>
          <w:lang w:val="el-GR"/>
        </w:rPr>
        <w:t xml:space="preserve">), </w:t>
      </w:r>
      <w:r w:rsidR="00D347E7">
        <w:rPr>
          <w:lang w:val="el-GR"/>
        </w:rPr>
        <w:t>πάλι χρησιμοποιούν της τηλεφωνικές γραμμές που είναι εγκατεστημένες, όμως δεν χρησιμοποιούν το υπόλοιπο τηλεφωνικό σύστημα.</w:t>
      </w:r>
      <w:r w:rsidR="00184C23">
        <w:rPr>
          <w:lang w:val="el-GR"/>
        </w:rPr>
        <w:t xml:space="preserve"> Τα σήματα αυτά δεν στέλνονται μέσω του κλασικού τηλεφωνικού δικτύου, αλλά με ειδικό εξοπλισμό (</w:t>
      </w:r>
      <w:r w:rsidR="00184C23">
        <w:t>digital</w:t>
      </w:r>
      <w:r w:rsidR="00184C23" w:rsidRPr="00184C23">
        <w:rPr>
          <w:lang w:val="el-GR"/>
        </w:rPr>
        <w:t xml:space="preserve"> </w:t>
      </w:r>
      <w:r w:rsidR="00184C23">
        <w:t>subscriber</w:t>
      </w:r>
      <w:r w:rsidR="00184C23" w:rsidRPr="00184C23">
        <w:rPr>
          <w:lang w:val="el-GR"/>
        </w:rPr>
        <w:t xml:space="preserve"> </w:t>
      </w:r>
      <w:r w:rsidR="00184C23">
        <w:t>line</w:t>
      </w:r>
      <w:r w:rsidR="00184C23" w:rsidRPr="00184C23">
        <w:rPr>
          <w:lang w:val="el-GR"/>
        </w:rPr>
        <w:t xml:space="preserve"> </w:t>
      </w:r>
      <w:r w:rsidR="00184C23">
        <w:t>multiplexer</w:t>
      </w:r>
      <w:r w:rsidR="00184C23" w:rsidRPr="00184C23">
        <w:rPr>
          <w:lang w:val="el-GR"/>
        </w:rPr>
        <w:t xml:space="preserve">) </w:t>
      </w:r>
      <w:r w:rsidR="00184C23">
        <w:rPr>
          <w:lang w:val="el-GR"/>
        </w:rPr>
        <w:t>στη</w:t>
      </w:r>
      <w:r w:rsidR="0082158E">
        <w:rPr>
          <w:lang w:val="el-GR"/>
        </w:rPr>
        <w:t>ν</w:t>
      </w:r>
      <w:r w:rsidR="00184C23">
        <w:rPr>
          <w:lang w:val="el-GR"/>
        </w:rPr>
        <w:t xml:space="preserve"> εταιρία παροχής υπηρεσιών διαδικτύου.</w:t>
      </w:r>
    </w:p>
    <w:p w14:paraId="0495C61C" w14:textId="1DD71EF6" w:rsidR="00E251AF" w:rsidRDefault="00E251AF" w:rsidP="008B67F3">
      <w:pPr>
        <w:jc w:val="both"/>
        <w:rPr>
          <w:lang w:val="el-GR"/>
        </w:rPr>
      </w:pPr>
      <w:r>
        <w:rPr>
          <w:lang w:val="el-GR"/>
        </w:rPr>
        <w:tab/>
        <w:t>Ακριβώς επειδή δεν χρησιμοποιούνται οι τηλεφωνικές γραμμές (για την αποστολή στον πάροχο), επιτρέπονται μεγαλύτερες συχνότητες και έτσι μεγαλύτερες ταχύτητες.</w:t>
      </w:r>
      <w:r w:rsidR="00081970">
        <w:rPr>
          <w:lang w:val="el-GR"/>
        </w:rPr>
        <w:t xml:space="preserve"> Το </w:t>
      </w:r>
      <w:r w:rsidR="00081970">
        <w:t>ADSL</w:t>
      </w:r>
      <w:r w:rsidR="00081970" w:rsidRPr="00081970">
        <w:rPr>
          <w:lang w:val="el-GR"/>
        </w:rPr>
        <w:t xml:space="preserve"> </w:t>
      </w:r>
      <w:r w:rsidR="00081970">
        <w:rPr>
          <w:lang w:val="el-GR"/>
        </w:rPr>
        <w:t>για παράδειγμα μπορεί να μεταφέρει τηλεφωνικές κλήσεις και δεδομένα στην ίδια γραμμή ταυτόχρονα.</w:t>
      </w:r>
    </w:p>
    <w:p w14:paraId="311B77D0" w14:textId="2C5D7805" w:rsidR="00DB6BFB" w:rsidRDefault="00022498" w:rsidP="008B67F3">
      <w:pPr>
        <w:jc w:val="both"/>
        <w:rPr>
          <w:lang w:val="el-GR"/>
        </w:rPr>
      </w:pPr>
      <w:r>
        <w:rPr>
          <w:lang w:val="el-GR"/>
        </w:rPr>
        <w:tab/>
        <w:t xml:space="preserve">Τα ίδια τα </w:t>
      </w:r>
      <w:r>
        <w:t>modem</w:t>
      </w:r>
      <w:r w:rsidRPr="00022498">
        <w:rPr>
          <w:lang w:val="el-GR"/>
        </w:rPr>
        <w:t xml:space="preserve"> </w:t>
      </w:r>
      <w:r>
        <w:rPr>
          <w:lang w:val="el-GR"/>
        </w:rPr>
        <w:t>χρησιμοποιούν πρωτόκολλά για την διαχείριση σφαλμάτων, όπως αυτά που αναφέρθηκαν παραπάνω. Στο παρακάτω πίνακα φαίνονται κάποια από αυτά.</w:t>
      </w:r>
    </w:p>
    <w:tbl>
      <w:tblPr>
        <w:tblStyle w:val="2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DB6BFB" w14:paraId="7D04F6E8" w14:textId="77777777" w:rsidTr="00FA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D0D8A5" w14:textId="762A8F7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  <w:b w:val="0"/>
                <w:bCs w:val="0"/>
                <w:lang w:val="el-GR"/>
              </w:rPr>
              <w:t>Πρωτόκολλο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3FC59" w14:textId="04ACB5BE" w:rsidR="00DB6BFB" w:rsidRPr="00BB4C4E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Μέγεθος </w:t>
            </w:r>
            <w:r w:rsidR="00BB4C4E">
              <w:rPr>
                <w:rFonts w:ascii="Arial" w:hAnsi="Arial" w:cs="Arial"/>
                <w:b w:val="0"/>
                <w:bCs w:val="0"/>
              </w:rPr>
              <w:t>block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C4A3F7" w14:textId="6E9B708C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Συχνότητα </w:t>
            </w:r>
            <w:r>
              <w:rPr>
                <w:rFonts w:ascii="Arial" w:hAnsi="Arial" w:cs="Arial"/>
                <w:b w:val="0"/>
                <w:bCs w:val="0"/>
              </w:rPr>
              <w:t>(ACK/NACK)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D33F6D" w14:textId="211B117B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>Τύπος ελέγχου</w:t>
            </w:r>
          </w:p>
        </w:tc>
      </w:tr>
      <w:tr w:rsidR="00DB6BFB" w14:paraId="1D31B3BD" w14:textId="77777777" w:rsidTr="00FA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813045" w14:textId="052BEDA0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</w:p>
        </w:tc>
        <w:tc>
          <w:tcPr>
            <w:tcW w:w="2091" w:type="dxa"/>
          </w:tcPr>
          <w:p w14:paraId="7125A8FF" w14:textId="0147D36B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CD127FC" w14:textId="62BA5D0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EF7D760" w14:textId="75959C9B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18F1DA41" w14:textId="77777777" w:rsidTr="00FA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6C92617" w14:textId="0C3D10BD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  <w:r w:rsidRPr="00DB6BFB">
              <w:rPr>
                <w:rFonts w:ascii="Arial" w:hAnsi="Arial" w:cs="Arial"/>
              </w:rPr>
              <w:t xml:space="preserve"> CRC</w:t>
            </w:r>
          </w:p>
        </w:tc>
        <w:tc>
          <w:tcPr>
            <w:tcW w:w="2091" w:type="dxa"/>
          </w:tcPr>
          <w:p w14:paraId="3DC6FE52" w14:textId="1DB7E3D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161771F3" w14:textId="39CEACB0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C7B28CF" w14:textId="674AC17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063D2910" w14:textId="77777777" w:rsidTr="00FA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14EB41A" w14:textId="356C2AC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Xmodem-1K</w:t>
            </w:r>
          </w:p>
        </w:tc>
        <w:tc>
          <w:tcPr>
            <w:tcW w:w="2091" w:type="dxa"/>
          </w:tcPr>
          <w:p w14:paraId="135FFDAC" w14:textId="11B2BB4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64937A1C" w14:textId="47FAA0D6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8C08115" w14:textId="62D83FBA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5783D5E5" w14:textId="77777777" w:rsidTr="00FA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5D088D" w14:textId="12E6D6C5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WXmodem</w:t>
            </w:r>
            <w:proofErr w:type="spellEnd"/>
          </w:p>
        </w:tc>
        <w:tc>
          <w:tcPr>
            <w:tcW w:w="2091" w:type="dxa"/>
          </w:tcPr>
          <w:p w14:paraId="531DFCD6" w14:textId="3CC9F851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0798212" w14:textId="10CBF044" w:rsidR="00DB6BFB" w:rsidRPr="00DA04D9" w:rsidRDefault="00B03933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="0052240F" w:rsidRPr="00DA04D9">
              <w:rPr>
                <w:rFonts w:ascii="Arial" w:hAnsi="Arial" w:cs="Arial"/>
                <w:sz w:val="20"/>
                <w:szCs w:val="20"/>
                <w:lang w:val="el-GR"/>
              </w:rPr>
              <w:t>αλλά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δεν κρατάει τον αποστολέα πριν δεχτεί το επόμενο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07FCEB3" w14:textId="06ACABA8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59A80D48" w14:textId="77777777" w:rsidTr="00FA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1AA00" w14:textId="632AB8F3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Ymodem</w:t>
            </w:r>
            <w:proofErr w:type="spellEnd"/>
          </w:p>
        </w:tc>
        <w:tc>
          <w:tcPr>
            <w:tcW w:w="2091" w:type="dxa"/>
          </w:tcPr>
          <w:p w14:paraId="75D3ACD8" w14:textId="79062F98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549ADB92" w14:textId="1235A2A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3E648AE" w14:textId="62DD4668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68A2961B" w14:textId="77777777" w:rsidTr="00FA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1271C1" w14:textId="5E4BC4DB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Ymodem</w:t>
            </w:r>
            <w:proofErr w:type="spellEnd"/>
            <w:r w:rsidRPr="00DB6BFB">
              <w:rPr>
                <w:rFonts w:ascii="Arial" w:hAnsi="Arial" w:cs="Arial"/>
              </w:rPr>
              <w:t>-g</w:t>
            </w:r>
          </w:p>
        </w:tc>
        <w:tc>
          <w:tcPr>
            <w:tcW w:w="2091" w:type="dxa"/>
          </w:tcPr>
          <w:p w14:paraId="21A2B07D" w14:textId="1BCBE29F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795967CD" w14:textId="77C1B82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Only when an error is detected to blocks sent as a stream and all must arrive successfully</w:t>
            </w:r>
          </w:p>
        </w:tc>
        <w:tc>
          <w:tcPr>
            <w:tcW w:w="2091" w:type="dxa"/>
          </w:tcPr>
          <w:p w14:paraId="75F00CBE" w14:textId="4093265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3969EB2B" w14:textId="77777777" w:rsidTr="00FA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6581B2" w14:textId="256BE7D7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Zmodem</w:t>
            </w:r>
            <w:proofErr w:type="spellEnd"/>
          </w:p>
        </w:tc>
        <w:tc>
          <w:tcPr>
            <w:tcW w:w="2091" w:type="dxa"/>
          </w:tcPr>
          <w:p w14:paraId="112D551F" w14:textId="37A9EB69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512 bytes</w:t>
            </w:r>
          </w:p>
        </w:tc>
        <w:tc>
          <w:tcPr>
            <w:tcW w:w="2091" w:type="dxa"/>
          </w:tcPr>
          <w:p w14:paraId="1327365E" w14:textId="0CB8FFD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When a block with an error is detected</w:t>
            </w:r>
          </w:p>
        </w:tc>
        <w:tc>
          <w:tcPr>
            <w:tcW w:w="2091" w:type="dxa"/>
          </w:tcPr>
          <w:p w14:paraId="625D7F26" w14:textId="754AD47C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0B228C22" w14:textId="77777777" w:rsidTr="00FA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7AB2C" w14:textId="2F1C51E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Kermit</w:t>
            </w:r>
          </w:p>
        </w:tc>
        <w:tc>
          <w:tcPr>
            <w:tcW w:w="2091" w:type="dxa"/>
          </w:tcPr>
          <w:p w14:paraId="0ACE8B95" w14:textId="73D2F36B" w:rsidR="00DB6BFB" w:rsidRPr="00DA04D9" w:rsidRDefault="00D94FD2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>Προσαρμόζεται ανά υπολογιστή</w:t>
            </w:r>
          </w:p>
        </w:tc>
        <w:tc>
          <w:tcPr>
            <w:tcW w:w="2091" w:type="dxa"/>
          </w:tcPr>
          <w:p w14:paraId="30CD8961" w14:textId="78C985FA" w:rsidR="00DB6BFB" w:rsidRPr="00DA04D9" w:rsidRDefault="00A93E00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Όταν ανιχνευτεί σφάλμα σε κάποιο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81C1532" w14:textId="7E9C8B53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6A7F1CF6" w14:textId="77777777" w:rsidTr="00FA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D41AD8F" w14:textId="14CBD3BB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(LAPM)</w:t>
            </w:r>
          </w:p>
        </w:tc>
        <w:tc>
          <w:tcPr>
            <w:tcW w:w="2091" w:type="dxa"/>
          </w:tcPr>
          <w:p w14:paraId="0BAC3B04" w14:textId="6A866491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6960C9DD" w14:textId="639D61BA" w:rsidR="00DB6BFB" w:rsidRPr="00DA04D9" w:rsidRDefault="00BB4C4E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Μπορούν να αποσταλούν μέχρι και 15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  <w:r w:rsidR="00DF1E6B"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πρώτού να σταλεί </w:t>
            </w:r>
            <w:r w:rsidR="002F1F7C" w:rsidRPr="00DA04D9">
              <w:rPr>
                <w:rFonts w:ascii="Arial" w:hAnsi="Arial" w:cs="Arial"/>
                <w:sz w:val="20"/>
                <w:szCs w:val="20"/>
                <w:lang w:val="el-GR"/>
              </w:rPr>
              <w:t>απάντηση</w:t>
            </w:r>
          </w:p>
        </w:tc>
        <w:tc>
          <w:tcPr>
            <w:tcW w:w="2091" w:type="dxa"/>
          </w:tcPr>
          <w:p w14:paraId="412D1314" w14:textId="6CB2F130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272CD99A" w14:textId="77777777" w:rsidTr="00FA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EB7F2D6" w14:textId="7B2EBF73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(MNP4)</w:t>
            </w:r>
          </w:p>
        </w:tc>
        <w:tc>
          <w:tcPr>
            <w:tcW w:w="2091" w:type="dxa"/>
          </w:tcPr>
          <w:p w14:paraId="21EBF102" w14:textId="0845CE60" w:rsidR="00DB6BFB" w:rsidRPr="00BE495D" w:rsidRDefault="00BE495D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Ποικίλει</w:t>
            </w:r>
          </w:p>
        </w:tc>
        <w:tc>
          <w:tcPr>
            <w:tcW w:w="2091" w:type="dxa"/>
          </w:tcPr>
          <w:p w14:paraId="7389978A" w14:textId="5382B9AF" w:rsidR="00DB6BFB" w:rsidRPr="008F2118" w:rsidRDefault="008F2118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ένα </w:t>
            </w:r>
            <w:r>
              <w:rPr>
                <w:rFonts w:ascii="Arial" w:hAnsi="Arial" w:cs="Arial"/>
              </w:rPr>
              <w:t>block</w:t>
            </w:r>
            <w:r w:rsidRPr="008F2118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έχει σφάλμα</w:t>
            </w:r>
          </w:p>
        </w:tc>
        <w:tc>
          <w:tcPr>
            <w:tcW w:w="2091" w:type="dxa"/>
          </w:tcPr>
          <w:p w14:paraId="008783B8" w14:textId="399957F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</w:tbl>
    <w:p w14:paraId="00A8A8F8" w14:textId="0DB2B5D4" w:rsidR="008145B7" w:rsidRPr="00DB6BFB" w:rsidRDefault="008145B7" w:rsidP="00B421C2"/>
    <w:p w14:paraId="336E904D" w14:textId="77777777" w:rsidR="008145B7" w:rsidRPr="00DB6BFB" w:rsidRDefault="008145B7" w:rsidP="00C2351F">
      <w:pPr>
        <w:ind w:firstLine="720"/>
      </w:pPr>
    </w:p>
    <w:p w14:paraId="350F6CA0" w14:textId="6C289633" w:rsidR="005036F7" w:rsidRDefault="005036F7" w:rsidP="005036F7">
      <w:pPr>
        <w:pStyle w:val="3"/>
        <w:jc w:val="left"/>
        <w:rPr>
          <w:lang w:val="el-GR"/>
        </w:rPr>
      </w:pPr>
      <w:r w:rsidRPr="005036F7">
        <w:rPr>
          <w:lang w:val="el-GR"/>
        </w:rPr>
        <w:t>Αποτελέσματα/Μετρήσεις</w:t>
      </w:r>
    </w:p>
    <w:p w14:paraId="0AE3254F" w14:textId="6AE3E835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proofErr w:type="spellStart"/>
      <w:r w:rsidR="008430EE">
        <w:t>ms</w:t>
      </w:r>
      <w:proofErr w:type="spellEnd"/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proofErr w:type="spellStart"/>
      <w:r w:rsidR="008430EE">
        <w:t>ms</w:t>
      </w:r>
      <w:proofErr w:type="spellEnd"/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proofErr w:type="spellStart"/>
      <w:r w:rsidR="00231E99">
        <w:t>ms</w:t>
      </w:r>
      <w:proofErr w:type="spellEnd"/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proofErr w:type="spellStart"/>
      <w:r w:rsidR="008F4A3B">
        <w:t>ms</w:t>
      </w:r>
      <w:proofErr w:type="spellEnd"/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proofErr w:type="spellStart"/>
      <w:r w:rsidR="008F4A3B">
        <w:t>ms</w:t>
      </w:r>
      <w:proofErr w:type="spellEnd"/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proofErr w:type="spellStart"/>
      <w:r w:rsidR="006077AD">
        <w:t>ms</w:t>
      </w:r>
      <w:proofErr w:type="spellEnd"/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proofErr w:type="spellStart"/>
      <w:r w:rsidR="006077AD">
        <w:t>ms</w:t>
      </w:r>
      <w:proofErr w:type="spellEnd"/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72DABDE0" w14:textId="1A52A230" w:rsidR="004A28AC" w:rsidRPr="0082158E" w:rsidRDefault="009E531A" w:rsidP="00F6718D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και όχι από το 0</w:t>
      </w:r>
      <w:r w:rsidR="0082158E">
        <w:rPr>
          <w:lang w:val="el-GR"/>
        </w:rPr>
        <w:t xml:space="preserve"> (ή ακριβέστερα ακολουθεί γεωμετρική κατανομή αφού μιλάμε για διακριτό αριθμό επαναλήψεων)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proofErr w:type="spellStart"/>
      <w:r w:rsidR="005D2950">
        <w:t>fitdist</w:t>
      </w:r>
      <w:proofErr w:type="spellEnd"/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3153A0EB" w14:textId="70511AE1" w:rsidR="008F5C0B" w:rsidRDefault="008F5C0B" w:rsidP="00F6718D">
      <w:pPr>
        <w:ind w:firstLine="720"/>
        <w:jc w:val="both"/>
        <w:rPr>
          <w:lang w:val="el-GR"/>
        </w:rPr>
      </w:pPr>
    </w:p>
    <w:p w14:paraId="14E486EB" w14:textId="105303C1" w:rsidR="00B7434A" w:rsidRDefault="004B74CB" w:rsidP="000C0E7A">
      <w:pPr>
        <w:jc w:val="both"/>
        <w:rPr>
          <w:lang w:val="el-GR"/>
        </w:rPr>
      </w:pPr>
      <w:r w:rsidRPr="00C706F0">
        <w:rPr>
          <w:b/>
          <w:bCs/>
          <w:lang w:val="el-GR"/>
        </w:rPr>
        <w:t>Σημείωση</w:t>
      </w:r>
      <w:r>
        <w:rPr>
          <w:lang w:val="el-GR"/>
        </w:rPr>
        <w:t xml:space="preserve">: 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>
        <w:rPr>
          <w:lang w:val="el-GR"/>
        </w:rPr>
        <w:t>.</w:t>
      </w:r>
    </w:p>
    <w:p w14:paraId="228D8CD6" w14:textId="51FE8187" w:rsidR="00B7434A" w:rsidRDefault="00B7434A" w:rsidP="00B7434A">
      <w:pPr>
        <w:pStyle w:val="3"/>
        <w:jc w:val="left"/>
        <w:rPr>
          <w:lang w:val="el-GR"/>
        </w:rPr>
      </w:pPr>
      <w:r>
        <w:rPr>
          <w:lang w:val="el-GR"/>
        </w:rPr>
        <w:t>Βιβλιογραφία</w:t>
      </w:r>
    </w:p>
    <w:p w14:paraId="2BBBF388" w14:textId="47E651ED" w:rsidR="00B7434A" w:rsidRDefault="00E83E8A" w:rsidP="00B7434A">
      <w:pPr>
        <w:rPr>
          <w:lang w:val="el-GR"/>
        </w:rPr>
      </w:pPr>
      <w:r>
        <w:rPr>
          <w:lang w:val="el-GR"/>
        </w:rPr>
        <w:t xml:space="preserve">[1] </w:t>
      </w:r>
      <w:hyperlink r:id="rId10" w:history="1">
        <w:r w:rsidR="00726C68" w:rsidRPr="00726C68">
          <w:rPr>
            <w:rStyle w:val="-"/>
            <w:lang w:val="el-GR"/>
          </w:rPr>
          <w:t>https://en.wikipedia.org/wiki/Modem#Broadband</w:t>
        </w:r>
      </w:hyperlink>
    </w:p>
    <w:p w14:paraId="3054126F" w14:textId="6DD830F4" w:rsidR="00E83E8A" w:rsidRDefault="00E83E8A" w:rsidP="00B7434A">
      <w:pPr>
        <w:rPr>
          <w:lang w:val="el-GR"/>
        </w:rPr>
      </w:pPr>
      <w:r w:rsidRPr="00E83E8A">
        <w:rPr>
          <w:lang w:val="el-GR"/>
        </w:rPr>
        <w:t xml:space="preserve">[2] </w:t>
      </w:r>
      <w:hyperlink r:id="rId11" w:anchor="Types_of_error_correction" w:history="1">
        <w:r w:rsidRPr="00E83E8A">
          <w:rPr>
            <w:rStyle w:val="-"/>
            <w:lang w:val="el-GR"/>
          </w:rPr>
          <w:t>https://en.wikipedia.org/wiki/Error_detection_and_correction#Types_of_error_correction</w:t>
        </w:r>
      </w:hyperlink>
    </w:p>
    <w:p w14:paraId="7A686CDA" w14:textId="6E284B3E" w:rsidR="00E83E8A" w:rsidRDefault="00E83E8A" w:rsidP="00B7434A">
      <w:pPr>
        <w:rPr>
          <w:lang w:val="el-GR"/>
        </w:rPr>
      </w:pPr>
      <w:r>
        <w:rPr>
          <w:lang w:val="el-GR"/>
        </w:rPr>
        <w:t xml:space="preserve">[3] </w:t>
      </w:r>
      <w:hyperlink r:id="rId12" w:history="1">
        <w:r w:rsidRPr="00E83E8A">
          <w:rPr>
            <w:rStyle w:val="-"/>
            <w:lang w:val="el-GR"/>
          </w:rPr>
          <w:t>https://searchnetworking.techtarget.com/definition/modem-error-correcting-protocols</w:t>
        </w:r>
      </w:hyperlink>
    </w:p>
    <w:p w14:paraId="521E9195" w14:textId="5BC3C3A0" w:rsidR="00FF0A40" w:rsidRPr="000C0E7A" w:rsidRDefault="00E83E8A" w:rsidP="00B7434A">
      <w:pPr>
        <w:rPr>
          <w:lang w:val="el-GR"/>
        </w:rPr>
      </w:pPr>
      <w:r>
        <w:rPr>
          <w:lang w:val="el-GR"/>
        </w:rPr>
        <w:t>[4] Σημειώσεις του μαθήματος.</w:t>
      </w:r>
    </w:p>
    <w:sectPr w:rsidR="00FF0A40" w:rsidRPr="000C0E7A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2BBD" w14:textId="77777777" w:rsidR="00414E17" w:rsidRDefault="00414E17" w:rsidP="007D0A1A">
      <w:pPr>
        <w:spacing w:after="0" w:line="240" w:lineRule="auto"/>
      </w:pPr>
      <w:r>
        <w:separator/>
      </w:r>
    </w:p>
  </w:endnote>
  <w:endnote w:type="continuationSeparator" w:id="0">
    <w:p w14:paraId="7B87C8AB" w14:textId="77777777" w:rsidR="00414E17" w:rsidRDefault="00414E17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8F5C0B" w:rsidRDefault="008F5C0B" w:rsidP="001D56AC">
        <w:pPr>
          <w:pStyle w:val="af3"/>
        </w:pPr>
      </w:p>
      <w:p w14:paraId="375C3D21" w14:textId="351EA7D4" w:rsidR="008F5C0B" w:rsidRDefault="008F5C0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CEFF" w14:textId="77777777" w:rsidR="00414E17" w:rsidRDefault="00414E17" w:rsidP="007D0A1A">
      <w:pPr>
        <w:spacing w:after="0" w:line="240" w:lineRule="auto"/>
      </w:pPr>
      <w:r>
        <w:separator/>
      </w:r>
    </w:p>
  </w:footnote>
  <w:footnote w:type="continuationSeparator" w:id="0">
    <w:p w14:paraId="62A2A9F3" w14:textId="77777777" w:rsidR="00414E17" w:rsidRDefault="00414E17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7A7" w14:textId="1AB9938E" w:rsidR="00FF0A40" w:rsidRPr="00FF0A40" w:rsidRDefault="008F5C0B" w:rsidP="00FF0A40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0624"/>
    <w:multiLevelType w:val="hybridMultilevel"/>
    <w:tmpl w:val="624464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730206"/>
    <w:multiLevelType w:val="hybridMultilevel"/>
    <w:tmpl w:val="AF167C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5F0689C"/>
    <w:multiLevelType w:val="hybridMultilevel"/>
    <w:tmpl w:val="F32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17D"/>
    <w:multiLevelType w:val="hybridMultilevel"/>
    <w:tmpl w:val="1002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1A02"/>
    <w:multiLevelType w:val="hybridMultilevel"/>
    <w:tmpl w:val="EB94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A60FA"/>
    <w:multiLevelType w:val="hybridMultilevel"/>
    <w:tmpl w:val="9C18F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2498"/>
    <w:rsid w:val="00026966"/>
    <w:rsid w:val="00033317"/>
    <w:rsid w:val="00041751"/>
    <w:rsid w:val="000456E1"/>
    <w:rsid w:val="00053C56"/>
    <w:rsid w:val="00081970"/>
    <w:rsid w:val="00094B19"/>
    <w:rsid w:val="000B0BCF"/>
    <w:rsid w:val="000C0E7A"/>
    <w:rsid w:val="000E081E"/>
    <w:rsid w:val="00110949"/>
    <w:rsid w:val="00117CE3"/>
    <w:rsid w:val="00130E83"/>
    <w:rsid w:val="001357FE"/>
    <w:rsid w:val="00164E93"/>
    <w:rsid w:val="00175F49"/>
    <w:rsid w:val="00184C23"/>
    <w:rsid w:val="001B35E7"/>
    <w:rsid w:val="001B3675"/>
    <w:rsid w:val="001B5CB7"/>
    <w:rsid w:val="001C001B"/>
    <w:rsid w:val="001D56AC"/>
    <w:rsid w:val="001D7ABF"/>
    <w:rsid w:val="001E1AA7"/>
    <w:rsid w:val="001E1F19"/>
    <w:rsid w:val="00201753"/>
    <w:rsid w:val="00205ACB"/>
    <w:rsid w:val="00220C6B"/>
    <w:rsid w:val="00221BF9"/>
    <w:rsid w:val="0022764D"/>
    <w:rsid w:val="00231E99"/>
    <w:rsid w:val="00234561"/>
    <w:rsid w:val="0024715E"/>
    <w:rsid w:val="00253CD4"/>
    <w:rsid w:val="0028339D"/>
    <w:rsid w:val="002A7198"/>
    <w:rsid w:val="002B0E1E"/>
    <w:rsid w:val="002E03D2"/>
    <w:rsid w:val="002F1F7C"/>
    <w:rsid w:val="00321504"/>
    <w:rsid w:val="00331C9E"/>
    <w:rsid w:val="00351303"/>
    <w:rsid w:val="0036277D"/>
    <w:rsid w:val="00362E44"/>
    <w:rsid w:val="00384AFF"/>
    <w:rsid w:val="003A4996"/>
    <w:rsid w:val="003C0649"/>
    <w:rsid w:val="003D2B11"/>
    <w:rsid w:val="003D39F9"/>
    <w:rsid w:val="003F305E"/>
    <w:rsid w:val="003F4880"/>
    <w:rsid w:val="00414E17"/>
    <w:rsid w:val="0043500C"/>
    <w:rsid w:val="00442EC9"/>
    <w:rsid w:val="00453111"/>
    <w:rsid w:val="004534A6"/>
    <w:rsid w:val="004913D8"/>
    <w:rsid w:val="004A28AC"/>
    <w:rsid w:val="004B5A10"/>
    <w:rsid w:val="004B74CB"/>
    <w:rsid w:val="004D5A01"/>
    <w:rsid w:val="004D7C75"/>
    <w:rsid w:val="004E6383"/>
    <w:rsid w:val="004F5BA1"/>
    <w:rsid w:val="004F5F5C"/>
    <w:rsid w:val="004F65D9"/>
    <w:rsid w:val="005036F7"/>
    <w:rsid w:val="0052240F"/>
    <w:rsid w:val="0052755B"/>
    <w:rsid w:val="0053091A"/>
    <w:rsid w:val="00531F73"/>
    <w:rsid w:val="00532245"/>
    <w:rsid w:val="00533A8A"/>
    <w:rsid w:val="005365A1"/>
    <w:rsid w:val="00551CA3"/>
    <w:rsid w:val="00560BDC"/>
    <w:rsid w:val="0056537E"/>
    <w:rsid w:val="00566199"/>
    <w:rsid w:val="00580708"/>
    <w:rsid w:val="00582466"/>
    <w:rsid w:val="005872A1"/>
    <w:rsid w:val="0059776B"/>
    <w:rsid w:val="005B3C1A"/>
    <w:rsid w:val="005C0985"/>
    <w:rsid w:val="005D2950"/>
    <w:rsid w:val="00600B51"/>
    <w:rsid w:val="006077AD"/>
    <w:rsid w:val="00611B59"/>
    <w:rsid w:val="00622210"/>
    <w:rsid w:val="0063090A"/>
    <w:rsid w:val="0064411D"/>
    <w:rsid w:val="0065649C"/>
    <w:rsid w:val="00680693"/>
    <w:rsid w:val="00686F77"/>
    <w:rsid w:val="00692D72"/>
    <w:rsid w:val="006A7EE7"/>
    <w:rsid w:val="006C022B"/>
    <w:rsid w:val="00701FD1"/>
    <w:rsid w:val="00706A2E"/>
    <w:rsid w:val="0071110C"/>
    <w:rsid w:val="00717442"/>
    <w:rsid w:val="00726C68"/>
    <w:rsid w:val="00732CAD"/>
    <w:rsid w:val="00743E6F"/>
    <w:rsid w:val="00745868"/>
    <w:rsid w:val="007468C5"/>
    <w:rsid w:val="007A77D9"/>
    <w:rsid w:val="007B47FC"/>
    <w:rsid w:val="007C4E21"/>
    <w:rsid w:val="007D0A1A"/>
    <w:rsid w:val="007F77BF"/>
    <w:rsid w:val="00804C13"/>
    <w:rsid w:val="00807B26"/>
    <w:rsid w:val="008145B7"/>
    <w:rsid w:val="0082158E"/>
    <w:rsid w:val="00833573"/>
    <w:rsid w:val="00835810"/>
    <w:rsid w:val="008430EE"/>
    <w:rsid w:val="00846CD1"/>
    <w:rsid w:val="008516C7"/>
    <w:rsid w:val="00853E4C"/>
    <w:rsid w:val="0089606D"/>
    <w:rsid w:val="008B4799"/>
    <w:rsid w:val="008B67F3"/>
    <w:rsid w:val="008C2FF6"/>
    <w:rsid w:val="008F2118"/>
    <w:rsid w:val="008F4A3B"/>
    <w:rsid w:val="008F5C0B"/>
    <w:rsid w:val="00926FA8"/>
    <w:rsid w:val="0093428B"/>
    <w:rsid w:val="00935165"/>
    <w:rsid w:val="0095237C"/>
    <w:rsid w:val="00974698"/>
    <w:rsid w:val="0098666F"/>
    <w:rsid w:val="009C29E1"/>
    <w:rsid w:val="009C4020"/>
    <w:rsid w:val="009C4808"/>
    <w:rsid w:val="009C6911"/>
    <w:rsid w:val="009D4556"/>
    <w:rsid w:val="009E531A"/>
    <w:rsid w:val="00A4098F"/>
    <w:rsid w:val="00A42782"/>
    <w:rsid w:val="00A67AE9"/>
    <w:rsid w:val="00A70BCF"/>
    <w:rsid w:val="00A84129"/>
    <w:rsid w:val="00A907AA"/>
    <w:rsid w:val="00A93E00"/>
    <w:rsid w:val="00AA10AE"/>
    <w:rsid w:val="00B03933"/>
    <w:rsid w:val="00B03E70"/>
    <w:rsid w:val="00B15260"/>
    <w:rsid w:val="00B15761"/>
    <w:rsid w:val="00B421C2"/>
    <w:rsid w:val="00B57CA9"/>
    <w:rsid w:val="00B71A9C"/>
    <w:rsid w:val="00B7434A"/>
    <w:rsid w:val="00B842B0"/>
    <w:rsid w:val="00BA6AFF"/>
    <w:rsid w:val="00BB4510"/>
    <w:rsid w:val="00BB4C4E"/>
    <w:rsid w:val="00BB7248"/>
    <w:rsid w:val="00BC405C"/>
    <w:rsid w:val="00BD0BA3"/>
    <w:rsid w:val="00BD36B1"/>
    <w:rsid w:val="00BE329C"/>
    <w:rsid w:val="00BE495D"/>
    <w:rsid w:val="00BE64F9"/>
    <w:rsid w:val="00BF1425"/>
    <w:rsid w:val="00C20B37"/>
    <w:rsid w:val="00C2351F"/>
    <w:rsid w:val="00C26BAB"/>
    <w:rsid w:val="00C434C8"/>
    <w:rsid w:val="00C61BC2"/>
    <w:rsid w:val="00C706F0"/>
    <w:rsid w:val="00C97913"/>
    <w:rsid w:val="00CA5012"/>
    <w:rsid w:val="00CB3B0D"/>
    <w:rsid w:val="00CC5B19"/>
    <w:rsid w:val="00CC66A0"/>
    <w:rsid w:val="00CD4190"/>
    <w:rsid w:val="00CE35C9"/>
    <w:rsid w:val="00CF63FC"/>
    <w:rsid w:val="00D007E6"/>
    <w:rsid w:val="00D33E5C"/>
    <w:rsid w:val="00D347E7"/>
    <w:rsid w:val="00D36603"/>
    <w:rsid w:val="00D41D91"/>
    <w:rsid w:val="00D67C79"/>
    <w:rsid w:val="00D92E73"/>
    <w:rsid w:val="00D94C8A"/>
    <w:rsid w:val="00D94FD2"/>
    <w:rsid w:val="00D96881"/>
    <w:rsid w:val="00DA04D9"/>
    <w:rsid w:val="00DB136A"/>
    <w:rsid w:val="00DB4918"/>
    <w:rsid w:val="00DB6BFB"/>
    <w:rsid w:val="00DC1B37"/>
    <w:rsid w:val="00DC2B8B"/>
    <w:rsid w:val="00DD169A"/>
    <w:rsid w:val="00DD6ECA"/>
    <w:rsid w:val="00DD6EDB"/>
    <w:rsid w:val="00DF13E8"/>
    <w:rsid w:val="00DF1E6B"/>
    <w:rsid w:val="00DF5A2D"/>
    <w:rsid w:val="00E05F9F"/>
    <w:rsid w:val="00E16901"/>
    <w:rsid w:val="00E224D1"/>
    <w:rsid w:val="00E251AF"/>
    <w:rsid w:val="00E336A1"/>
    <w:rsid w:val="00E35BA2"/>
    <w:rsid w:val="00E44FA6"/>
    <w:rsid w:val="00E620AB"/>
    <w:rsid w:val="00E82400"/>
    <w:rsid w:val="00E83E8A"/>
    <w:rsid w:val="00E93707"/>
    <w:rsid w:val="00EB1935"/>
    <w:rsid w:val="00EC0B9F"/>
    <w:rsid w:val="00ED226A"/>
    <w:rsid w:val="00ED2B30"/>
    <w:rsid w:val="00EF6C24"/>
    <w:rsid w:val="00F11A3C"/>
    <w:rsid w:val="00F20909"/>
    <w:rsid w:val="00F45B9A"/>
    <w:rsid w:val="00F626A6"/>
    <w:rsid w:val="00F62FBB"/>
    <w:rsid w:val="00F6718D"/>
    <w:rsid w:val="00F95FA4"/>
    <w:rsid w:val="00F97056"/>
    <w:rsid w:val="00FA0232"/>
    <w:rsid w:val="00FB3100"/>
    <w:rsid w:val="00FB397D"/>
    <w:rsid w:val="00FB45CB"/>
    <w:rsid w:val="00FB7708"/>
    <w:rsid w:val="00FC6F9D"/>
    <w:rsid w:val="00FE4617"/>
    <w:rsid w:val="00FE7D00"/>
    <w:rsid w:val="00FF0A40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  <w:style w:type="table" w:styleId="af5">
    <w:name w:val="Table Grid"/>
    <w:basedOn w:val="a1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DB6BFB"/>
    <w:rPr>
      <w:color w:val="0000FF"/>
      <w:u w:val="single"/>
    </w:rPr>
  </w:style>
  <w:style w:type="table" w:styleId="2-2">
    <w:name w:val="Grid Table 2 Accent 2"/>
    <w:basedOn w:val="a1"/>
    <w:uiPriority w:val="47"/>
    <w:rsid w:val="00DB6B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f6">
    <w:name w:val="Unresolved Mention"/>
    <w:basedOn w:val="a0"/>
    <w:uiPriority w:val="99"/>
    <w:semiHidden/>
    <w:unhideWhenUsed/>
    <w:rsid w:val="00E83E8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8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inakis@ece.auth.g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archnetworking.techtarget.com/definition/modem-error-correcting-protoc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rror_detection_and_corre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odem%23Broadb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inakis/Java-Serial-Communica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16A3E-F154-4C69-80F5-22F6819AEA91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1618</Words>
  <Characters>9228</Characters>
  <Application>Microsoft Office Word</Application>
  <DocSecurity>0</DocSecurity>
  <Lines>76</Lines>
  <Paragraphs>21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214</cp:revision>
  <cp:lastPrinted>2021-03-31T17:21:00Z</cp:lastPrinted>
  <dcterms:created xsi:type="dcterms:W3CDTF">2021-03-26T19:32:00Z</dcterms:created>
  <dcterms:modified xsi:type="dcterms:W3CDTF">2021-04-11T20:44:00Z</dcterms:modified>
</cp:coreProperties>
</file>