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Министерство науки и высшего образования Российской Федерации</w:t>
      </w:r>
    </w:p>
    <w:p w14:paraId="00000002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00000003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Факультет цифровых технологий и химического инжиниринга</w:t>
      </w:r>
    </w:p>
    <w:p w14:paraId="00000004" w14:textId="77777777" w:rsidR="00F44B96" w:rsidRDefault="00000000">
      <w:pPr>
        <w:spacing w:after="200" w:line="240" w:lineRule="auto"/>
        <w:ind w:firstLine="340"/>
        <w:jc w:val="center"/>
        <w:rPr>
          <w:color w:val="00000A"/>
        </w:rPr>
      </w:pPr>
      <w:r>
        <w:rPr>
          <w:color w:val="00000A"/>
        </w:rPr>
        <w:t>Кафедра информационных компьютерных технологий</w:t>
      </w:r>
    </w:p>
    <w:p w14:paraId="00000005" w14:textId="77777777" w:rsidR="00F44B96" w:rsidRDefault="00F44B96">
      <w:pPr>
        <w:spacing w:after="200"/>
        <w:ind w:firstLine="340"/>
        <w:jc w:val="center"/>
        <w:rPr>
          <w:color w:val="00000A"/>
        </w:rPr>
      </w:pPr>
    </w:p>
    <w:p w14:paraId="00000006" w14:textId="77777777" w:rsidR="00F44B96" w:rsidRDefault="00F44B96">
      <w:pPr>
        <w:spacing w:after="200"/>
        <w:ind w:firstLine="340"/>
        <w:jc w:val="center"/>
        <w:rPr>
          <w:color w:val="00000A"/>
        </w:rPr>
      </w:pPr>
    </w:p>
    <w:p w14:paraId="00000007" w14:textId="7C49BA36" w:rsidR="00F44B96" w:rsidRPr="00970108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 xml:space="preserve">ОТЧЕТ ПО ПРАКТИЧЕСКОЙ РАБОТЕ № </w:t>
      </w:r>
      <w:r w:rsidR="00970108">
        <w:rPr>
          <w:b/>
          <w:color w:val="00000A"/>
        </w:rPr>
        <w:t>1</w:t>
      </w:r>
    </w:p>
    <w:p w14:paraId="00000008" w14:textId="77777777" w:rsidR="00F44B96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 xml:space="preserve">ПО </w:t>
      </w:r>
      <w:r w:rsidRPr="000F14E4">
        <w:rPr>
          <w:b/>
          <w:color w:val="00000A"/>
        </w:rPr>
        <w:t>КУРСУ</w:t>
      </w:r>
    </w:p>
    <w:p w14:paraId="00000009" w14:textId="77777777" w:rsidR="00F44B96" w:rsidRDefault="00000000">
      <w:pPr>
        <w:spacing w:after="200"/>
        <w:ind w:firstLine="340"/>
        <w:jc w:val="center"/>
        <w:rPr>
          <w:b/>
          <w:color w:val="00000A"/>
        </w:rPr>
      </w:pPr>
      <w:r>
        <w:rPr>
          <w:b/>
          <w:color w:val="00000A"/>
        </w:rPr>
        <w:t>«ЦИФРОВОЕ МОДЕЛИРОВАНИЕ ФИЗИКО-ХИМИЧЕСКИХ СИСТЕМ»:</w:t>
      </w:r>
    </w:p>
    <w:p w14:paraId="0000000A" w14:textId="35C774E9" w:rsidR="00F44B96" w:rsidRPr="00970108" w:rsidRDefault="00000000" w:rsidP="00970108">
      <w:pPr>
        <w:spacing w:after="200"/>
        <w:ind w:firstLine="340"/>
        <w:jc w:val="center"/>
        <w:rPr>
          <w:b/>
          <w:bCs/>
          <w:color w:val="00000A"/>
        </w:rPr>
      </w:pPr>
      <w:r>
        <w:rPr>
          <w:b/>
          <w:color w:val="00000A"/>
        </w:rPr>
        <w:t>«</w:t>
      </w:r>
      <w:r w:rsidR="00970108" w:rsidRPr="00970108">
        <w:rPr>
          <w:b/>
          <w:bCs/>
          <w:color w:val="00000A"/>
        </w:rPr>
        <w:t>Расчет изменения энтальпии и энтропии в процессах</w:t>
      </w:r>
      <w:r>
        <w:rPr>
          <w:b/>
          <w:color w:val="00000A"/>
        </w:rPr>
        <w:t>»</w:t>
      </w:r>
    </w:p>
    <w:p w14:paraId="0000000B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0C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  <w:bookmarkStart w:id="0" w:name="_heading=h.gjdgxs" w:colFirst="0" w:colLast="0"/>
      <w:bookmarkEnd w:id="0"/>
    </w:p>
    <w:p w14:paraId="0000000D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0E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0F" w14:textId="77777777" w:rsidR="00F44B96" w:rsidRDefault="00000000">
      <w:pPr>
        <w:spacing w:after="200" w:line="240" w:lineRule="auto"/>
        <w:ind w:firstLine="340"/>
        <w:jc w:val="left"/>
        <w:rPr>
          <w:color w:val="00000A"/>
        </w:rPr>
      </w:pPr>
      <w:r>
        <w:rPr>
          <w:color w:val="00000A"/>
        </w:rPr>
        <w:t>Ведущий преподаватель</w:t>
      </w:r>
    </w:p>
    <w:p w14:paraId="00000010" w14:textId="77777777" w:rsidR="00F44B96" w:rsidRDefault="00000000">
      <w:pPr>
        <w:spacing w:after="200" w:line="240" w:lineRule="auto"/>
        <w:ind w:firstLine="340"/>
        <w:jc w:val="left"/>
        <w:rPr>
          <w:color w:val="00000A"/>
        </w:rPr>
      </w:pPr>
      <w:r w:rsidRPr="00F7510A">
        <w:rPr>
          <w:color w:val="00000A"/>
        </w:rPr>
        <w:t xml:space="preserve">к.т.н., доцент                                                      </w:t>
      </w:r>
      <w:r w:rsidRPr="00F7510A">
        <w:rPr>
          <w:color w:val="00000A"/>
        </w:rPr>
        <w:tab/>
      </w:r>
      <w:r w:rsidRPr="00F7510A">
        <w:rPr>
          <w:color w:val="00000A"/>
        </w:rPr>
        <w:tab/>
        <w:t>Митричев И.И.</w:t>
      </w:r>
    </w:p>
    <w:p w14:paraId="00000013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786BC819" w14:textId="77777777" w:rsidR="00F7510A" w:rsidRDefault="00F7510A">
      <w:pPr>
        <w:spacing w:after="200" w:line="240" w:lineRule="auto"/>
        <w:ind w:firstLine="340"/>
        <w:jc w:val="left"/>
        <w:rPr>
          <w:color w:val="00000A"/>
        </w:rPr>
      </w:pPr>
    </w:p>
    <w:p w14:paraId="3FFDD93D" w14:textId="77777777" w:rsidR="00F7510A" w:rsidRDefault="00F7510A">
      <w:pPr>
        <w:spacing w:after="200" w:line="240" w:lineRule="auto"/>
        <w:ind w:firstLine="340"/>
        <w:jc w:val="left"/>
        <w:rPr>
          <w:color w:val="00000A"/>
        </w:rPr>
      </w:pPr>
    </w:p>
    <w:p w14:paraId="00000014" w14:textId="77777777" w:rsidR="00F44B96" w:rsidRDefault="00F44B96">
      <w:pPr>
        <w:spacing w:after="200" w:line="240" w:lineRule="auto"/>
        <w:ind w:firstLine="340"/>
        <w:jc w:val="left"/>
        <w:rPr>
          <w:color w:val="00000A"/>
        </w:rPr>
      </w:pPr>
    </w:p>
    <w:p w14:paraId="00000015" w14:textId="04C3687E" w:rsidR="00F44B96" w:rsidRDefault="00000000">
      <w:pPr>
        <w:spacing w:after="200" w:line="240" w:lineRule="auto"/>
        <w:ind w:firstLine="340"/>
        <w:jc w:val="left"/>
        <w:rPr>
          <w:color w:val="00000A"/>
          <w:sz w:val="36"/>
          <w:szCs w:val="36"/>
        </w:rPr>
      </w:pPr>
      <w:bookmarkStart w:id="1" w:name="_heading=h.30j0zll" w:colFirst="0" w:colLast="0"/>
      <w:bookmarkEnd w:id="1"/>
      <w:r>
        <w:rPr>
          <w:b/>
          <w:color w:val="00000A"/>
        </w:rPr>
        <w:t>СТУДЕНТ группы КС-2</w:t>
      </w:r>
      <w:r w:rsidR="00F7510A">
        <w:rPr>
          <w:b/>
          <w:color w:val="00000A"/>
        </w:rPr>
        <w:t>4</w:t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</w:r>
      <w:r>
        <w:rPr>
          <w:color w:val="00000A"/>
        </w:rPr>
        <w:tab/>
        <w:t xml:space="preserve">          </w:t>
      </w:r>
      <w:r w:rsidR="00F7510A">
        <w:rPr>
          <w:color w:val="00000A"/>
        </w:rPr>
        <w:t>Ощепков М.А.</w:t>
      </w:r>
    </w:p>
    <w:p w14:paraId="00000016" w14:textId="77777777" w:rsidR="00F44B96" w:rsidRDefault="00F44B96">
      <w:pPr>
        <w:spacing w:after="0"/>
        <w:ind w:firstLine="340"/>
        <w:jc w:val="left"/>
        <w:rPr>
          <w:sz w:val="36"/>
          <w:szCs w:val="36"/>
        </w:rPr>
      </w:pPr>
    </w:p>
    <w:p w14:paraId="00000017" w14:textId="77777777" w:rsidR="00F44B96" w:rsidRDefault="00F44B96">
      <w:pPr>
        <w:spacing w:after="0"/>
        <w:ind w:firstLine="340"/>
        <w:jc w:val="left"/>
        <w:rPr>
          <w:sz w:val="36"/>
          <w:szCs w:val="36"/>
        </w:rPr>
      </w:pPr>
    </w:p>
    <w:p w14:paraId="00000018" w14:textId="77777777" w:rsidR="00F44B96" w:rsidRDefault="00000000">
      <w:pPr>
        <w:spacing w:after="200" w:line="240" w:lineRule="auto"/>
        <w:ind w:firstLine="340"/>
        <w:jc w:val="center"/>
        <w:rPr>
          <w:b/>
          <w:color w:val="00000A"/>
          <w:sz w:val="32"/>
          <w:szCs w:val="32"/>
        </w:rPr>
      </w:pPr>
      <w:r>
        <w:rPr>
          <w:b/>
          <w:color w:val="00000A"/>
          <w:sz w:val="32"/>
          <w:szCs w:val="32"/>
        </w:rPr>
        <w:t>Москва</w:t>
      </w:r>
    </w:p>
    <w:p w14:paraId="00000019" w14:textId="77777777" w:rsidR="00F44B96" w:rsidRDefault="00000000">
      <w:pPr>
        <w:spacing w:after="200" w:line="240" w:lineRule="auto"/>
        <w:ind w:firstLine="340"/>
        <w:jc w:val="center"/>
        <w:rPr>
          <w:color w:val="00000A"/>
          <w:sz w:val="32"/>
          <w:szCs w:val="32"/>
        </w:rPr>
      </w:pPr>
      <w:r>
        <w:rPr>
          <w:rFonts w:ascii="Calibri" w:eastAsia="Calibri" w:hAnsi="Calibri" w:cs="Calibri"/>
          <w:b/>
          <w:color w:val="00000A"/>
          <w:sz w:val="32"/>
          <w:szCs w:val="32"/>
        </w:rPr>
        <w:t xml:space="preserve"> </w:t>
      </w:r>
      <w:r>
        <w:rPr>
          <w:b/>
          <w:color w:val="00000A"/>
          <w:sz w:val="32"/>
          <w:szCs w:val="32"/>
        </w:rPr>
        <w:t>2025</w:t>
      </w:r>
    </w:p>
    <w:p w14:paraId="0000001A" w14:textId="77777777" w:rsidR="00F44B96" w:rsidRDefault="00F44B96">
      <w:pPr>
        <w:ind w:firstLine="0"/>
      </w:pPr>
    </w:p>
    <w:p w14:paraId="0000001B" w14:textId="1665AA87" w:rsidR="00F44B96" w:rsidRPr="00CC40BC" w:rsidRDefault="0000000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Задание</w:t>
      </w:r>
      <w:r w:rsidR="009701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</w:t>
      </w:r>
      <w:r w:rsidR="00CC40BC"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54B3A673" w14:textId="77777777" w:rsidR="00F7510A" w:rsidRPr="00F7510A" w:rsidRDefault="00F7510A" w:rsidP="00F7510A">
      <w:r w:rsidRPr="00F7510A">
        <w:t xml:space="preserve">Для стадии реакции с номером, равным номеру вашего варианта, </w:t>
      </w:r>
      <w:r w:rsidRPr="00F7510A">
        <w:rPr>
          <w:b/>
          <w:bCs/>
        </w:rPr>
        <w:t>рассчитать</w:t>
      </w:r>
      <w:r w:rsidRPr="00F7510A">
        <w:t xml:space="preserve"> значения энтальпии реакции с помощью полинома NASA при 9 значениях температуры, выбранных равномерно на интервале 300-700 K (концы интервала входят в число девяти значений).</w:t>
      </w:r>
    </w:p>
    <w:p w14:paraId="0FD5F543" w14:textId="1715E264" w:rsidR="00F7510A" w:rsidRPr="00970108" w:rsidRDefault="00F7510A" w:rsidP="001F4AEE">
      <w:r w:rsidRPr="00F7510A">
        <w:t xml:space="preserve">Построить график, показывающий, как согласуются </w:t>
      </w:r>
      <w:r w:rsidRPr="00F7510A">
        <w:rPr>
          <w:b/>
          <w:bCs/>
        </w:rPr>
        <w:t>рассчитанные</w:t>
      </w:r>
      <w:r w:rsidRPr="00F7510A">
        <w:t xml:space="preserve"> значения с данным в задаче </w:t>
      </w:r>
      <w:r w:rsidRPr="00F7510A">
        <w:rPr>
          <w:u w:val="single"/>
        </w:rPr>
        <w:t>средним значением</w:t>
      </w:r>
      <w:r w:rsidRPr="00F7510A">
        <w:t xml:space="preserve"> энтальпии реакции.</w:t>
      </w:r>
    </w:p>
    <w:p w14:paraId="74EA3BC9" w14:textId="77777777" w:rsidR="001F4AEE" w:rsidRPr="00970108" w:rsidRDefault="001F4AEE" w:rsidP="001F4AEE">
      <w:pPr>
        <w:rPr>
          <w:b/>
          <w:bCs/>
        </w:rPr>
      </w:pPr>
    </w:p>
    <w:p w14:paraId="0000001E" w14:textId="671E0045" w:rsidR="00F44B96" w:rsidRPr="00CC40BC" w:rsidRDefault="00000000">
      <w:pPr>
        <w:jc w:val="center"/>
        <w:rPr>
          <w:b/>
          <w:bCs/>
        </w:rPr>
      </w:pPr>
      <w:r w:rsidRPr="00CC40BC">
        <w:rPr>
          <w:b/>
          <w:bCs/>
        </w:rPr>
        <w:t>Теоретическое обоснование решения</w:t>
      </w:r>
      <w:r w:rsidR="00CC40BC" w:rsidRPr="00CC40BC">
        <w:rPr>
          <w:b/>
          <w:bCs/>
        </w:rPr>
        <w:t xml:space="preserve"> и алгоритм решения.</w:t>
      </w:r>
    </w:p>
    <w:p w14:paraId="1EA4C0D1" w14:textId="63A3A302" w:rsidR="007F47B8" w:rsidRPr="00CC40BC" w:rsidRDefault="007248B9" w:rsidP="007F47B8">
      <w:pPr>
        <w:rPr>
          <w:rFonts w:ascii="Cambria Math" w:hAnsi="Cambria Math"/>
          <w:oMath/>
        </w:rPr>
      </w:pPr>
      <w:r w:rsidRPr="007248B9">
        <w:t>Формул</w:t>
      </w:r>
      <w:r>
        <w:t xml:space="preserve">а расчёта условной (инженерной) энтальпии по полиному </w:t>
      </w:r>
      <w:r>
        <w:rPr>
          <w:lang w:val="en-US"/>
        </w:rPr>
        <w:t>NASA</w:t>
      </w:r>
      <w:r w:rsidRPr="007248B9">
        <w:t>-7:</w:t>
      </w:r>
    </w:p>
    <w:p w14:paraId="270D0A18" w14:textId="3532A380" w:rsidR="00EA4C74" w:rsidRPr="000018A0" w:rsidRDefault="00000000">
      <w:pPr>
        <w:rPr>
          <w:i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(T)</m:t>
              </m:r>
            </m:num>
            <m:den>
              <m: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T+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7A8743F7" w14:textId="02FF288E" w:rsidR="00EA4C74" w:rsidRPr="000018A0" w:rsidRDefault="00EA4C74">
      <w:r>
        <w:rPr>
          <w:iCs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H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</m:t>
        </m:r>
      </m:oMath>
      <w:r>
        <w:t xml:space="preserve"> условная (инженерная) энтальпия</w:t>
      </w:r>
      <w:r w:rsidR="000018A0" w:rsidRPr="000018A0">
        <w:t xml:space="preserve"> (</w:t>
      </w:r>
      <w:r w:rsidR="000018A0">
        <w:t>кДж</w:t>
      </w:r>
      <w:r w:rsidR="000018A0" w:rsidRPr="000018A0">
        <w:t>/</w:t>
      </w:r>
      <w:r w:rsidR="000018A0">
        <w:t>моль</w:t>
      </w:r>
      <w:r w:rsidR="000018A0" w:rsidRPr="000018A0">
        <w:t>),</w:t>
      </w:r>
    </w:p>
    <w:p w14:paraId="53B339FC" w14:textId="3E680CEF" w:rsidR="000018A0" w:rsidRPr="00970108" w:rsidRDefault="000018A0"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</m:oMath>
      <w:r>
        <w:t xml:space="preserve"> абсолютная температура (</w:t>
      </w:r>
      <m:oMath>
        <m:r>
          <w:rPr>
            <w:rFonts w:ascii="Cambria Math" w:hAnsi="Cambria Math"/>
          </w:rPr>
          <m:t>°К</m:t>
        </m:r>
      </m:oMath>
      <w:r>
        <w:t>)</w:t>
      </w:r>
      <w:r w:rsidRPr="00970108">
        <w:t>,</w:t>
      </w:r>
    </w:p>
    <w:p w14:paraId="0471AA69" w14:textId="77777777" w:rsidR="000018A0" w:rsidRDefault="000018A0" w:rsidP="000018A0"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</m:oMath>
      <w:r w:rsidRPr="000018A0">
        <w:t xml:space="preserve"> </w:t>
      </w:r>
      <w:r>
        <w:t>универсальная газовая постоянная (</w:t>
      </w:r>
      <m:oMath>
        <m:r>
          <w:rPr>
            <w:rFonts w:ascii="Cambria Math" w:hAnsi="Cambria Math"/>
          </w:rPr>
          <m:t>R≈ 8,314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  <m:r>
          <w:rPr>
            <w:rFonts w:ascii="Cambria Math" w:hAnsi="Cambria Math"/>
          </w:rPr>
          <m:t>),</m:t>
        </m:r>
      </m:oMath>
    </w:p>
    <w:p w14:paraId="763F2039" w14:textId="09B51445" w:rsidR="000018A0" w:rsidRPr="00970108" w:rsidRDefault="00000000" w:rsidP="000018A0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- </m:t>
        </m:r>
      </m:oMath>
      <w:r w:rsidR="000018A0">
        <w:t xml:space="preserve">коэффициенты полинома </w:t>
      </w:r>
      <w:r w:rsidR="000018A0">
        <w:rPr>
          <w:lang w:val="en-US"/>
        </w:rPr>
        <w:t>NASA</w:t>
      </w:r>
      <w:r w:rsidR="000018A0" w:rsidRPr="000018A0">
        <w:t xml:space="preserve">-7 </w:t>
      </w:r>
      <w:r w:rsidR="000018A0">
        <w:t>для соответствующего температурного диапазона.</w:t>
      </w:r>
    </w:p>
    <w:p w14:paraId="53A877FD" w14:textId="6E86EB9E" w:rsidR="007248B9" w:rsidRPr="007248B9" w:rsidRDefault="007248B9" w:rsidP="000018A0">
      <w:r>
        <w:t>Следствие закона Гесса для условной энтальпии</w:t>
      </w:r>
      <w:r w:rsidRPr="007248B9">
        <w:t>:</w:t>
      </w:r>
    </w:p>
    <w:p w14:paraId="325FDF9F" w14:textId="1CC95334" w:rsidR="000018A0" w:rsidRPr="007F47B8" w:rsidRDefault="00000000" w:rsidP="000018A0">
      <w:pPr>
        <w:rPr>
          <w:i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∆H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T,i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bSup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 xml:space="preserve">T,i </m:t>
                      </m:r>
                      <m:r>
                        <w:rPr>
                          <w:rFonts w:ascii="Cambria Math" w:hAnsi="Cambria Math"/>
                        </w:rPr>
                        <m:t>прод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 xml:space="preserve">-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T,i </m:t>
                          </m:r>
                          <m:r>
                            <w:rPr>
                              <w:rFonts w:ascii="Cambria Math" w:hAnsi="Cambria Math"/>
                            </w:rPr>
                            <m:t>реаг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p>
                      </m:sSubSup>
                    </m:e>
                  </m:d>
                </m:e>
              </m:nary>
            </m:e>
          </m:nary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16C91327" w14:textId="193C5C54" w:rsidR="007F47B8" w:rsidRDefault="007F47B8" w:rsidP="007F47B8">
      <w:r>
        <w:rPr>
          <w:iCs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-</m:t>
        </m:r>
      </m:oMath>
      <w:r>
        <w:t xml:space="preserve"> изменение энтальпии, разность сумм теплот образования продуктов реакции и исходных веществ,</w:t>
      </w:r>
    </w:p>
    <w:p w14:paraId="183CA377" w14:textId="4150E813" w:rsidR="001F4AEE" w:rsidRDefault="00000000" w:rsidP="007248B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</m:oMath>
      <w:r w:rsidR="007F47B8" w:rsidRPr="007F47B8">
        <w:rPr>
          <w:i/>
        </w:rPr>
        <w:t xml:space="preserve"> </w:t>
      </w:r>
      <w:r w:rsidR="007F47B8" w:rsidRPr="007F47B8">
        <w:rPr>
          <w:iCs/>
        </w:rPr>
        <w:t xml:space="preserve">стехиометрические коэффициенты </w:t>
      </w:r>
      <w:r w:rsidR="007F47B8">
        <w:rPr>
          <w:iCs/>
        </w:rPr>
        <w:t>веществ</w:t>
      </w:r>
      <w:r w:rsidR="007F47B8" w:rsidRPr="007F47B8">
        <w:rPr>
          <w:iCs/>
        </w:rPr>
        <w:t>.</w:t>
      </w:r>
      <w:r w:rsidR="007F47B8">
        <w:t xml:space="preserve"> </w:t>
      </w:r>
    </w:p>
    <w:p w14:paraId="57E3E649" w14:textId="77777777" w:rsidR="001F4AEE" w:rsidRDefault="001F4AEE">
      <w:r>
        <w:br w:type="page"/>
      </w:r>
    </w:p>
    <w:p w14:paraId="4F491253" w14:textId="5A9585A9" w:rsidR="001F4AEE" w:rsidRDefault="001F4AEE" w:rsidP="007248B9">
      <w:pPr>
        <w:rPr>
          <w:lang w:val="en-US"/>
        </w:rPr>
      </w:pPr>
      <w:r>
        <w:lastRenderedPageBreak/>
        <w:t>Алгоритм</w:t>
      </w:r>
      <w:r>
        <w:rPr>
          <w:lang w:val="en-US"/>
        </w:rPr>
        <w:t>:</w:t>
      </w:r>
    </w:p>
    <w:p w14:paraId="034FAB5A" w14:textId="77777777" w:rsidR="001F4AEE" w:rsidRDefault="001F4AEE" w:rsidP="001F4AEE">
      <w:pPr>
        <w:pStyle w:val="a4"/>
        <w:numPr>
          <w:ilvl w:val="0"/>
          <w:numId w:val="1"/>
        </w:numPr>
      </w:pPr>
      <w:r>
        <w:t xml:space="preserve">С помощью формулы расчёта условной энтальпии по полиному </w:t>
      </w:r>
      <w:r w:rsidRPr="001F4AEE">
        <w:rPr>
          <w:lang w:val="en-US"/>
        </w:rPr>
        <w:t>NASA</w:t>
      </w:r>
      <w:r w:rsidRPr="001F4AEE">
        <w:t>-7</w:t>
      </w:r>
      <w:r>
        <w:t xml:space="preserve"> рассчитываются условные энтальпии продуктов реакции и реагентов.</w:t>
      </w:r>
    </w:p>
    <w:p w14:paraId="00521520" w14:textId="77777777" w:rsidR="00C37C44" w:rsidRDefault="00C37C44" w:rsidP="00C37C44">
      <w:pPr>
        <w:pStyle w:val="a4"/>
        <w:ind w:left="1069" w:firstLine="0"/>
      </w:pPr>
    </w:p>
    <w:p w14:paraId="0CDAA6E6" w14:textId="565FDAFC" w:rsidR="00C37C44" w:rsidRDefault="001F4AEE" w:rsidP="00C37C44">
      <w:pPr>
        <w:pStyle w:val="a4"/>
        <w:numPr>
          <w:ilvl w:val="0"/>
          <w:numId w:val="1"/>
        </w:numPr>
      </w:pPr>
      <w:r>
        <w:t xml:space="preserve">Учитывая роль вещества в реакции, а также их </w:t>
      </w:r>
      <m:oMath>
        <m:r>
          <w:rPr>
            <w:rFonts w:ascii="Cambria Math" w:hAnsi="Cambria Math"/>
          </w:rPr>
          <m:t>-</m:t>
        </m:r>
      </m:oMath>
      <w:r w:rsidRPr="001F4AEE">
        <w:rPr>
          <w:iCs/>
        </w:rPr>
        <w:t xml:space="preserve"> </w:t>
      </w:r>
      <w:r w:rsidRPr="007F47B8">
        <w:rPr>
          <w:iCs/>
        </w:rPr>
        <w:t>стехиометрические коэффициенты</w:t>
      </w:r>
      <w:r>
        <w:rPr>
          <w:iCs/>
        </w:rPr>
        <w:t xml:space="preserve">, опираясь на следствие закона Гесса для условной энтальпии рассчитывается </w:t>
      </w:r>
      <w:r>
        <w:t>изменение энтальпии, разность сумм теплот образования продуктов и реагентов реакции.</w:t>
      </w:r>
    </w:p>
    <w:p w14:paraId="3EE92DA2" w14:textId="77777777" w:rsidR="00C37C44" w:rsidRDefault="00C37C44" w:rsidP="00C37C44">
      <w:pPr>
        <w:ind w:firstLine="0"/>
      </w:pPr>
    </w:p>
    <w:p w14:paraId="1002D6B2" w14:textId="55A267F1" w:rsidR="001F4AEE" w:rsidRDefault="001F4AEE" w:rsidP="001F4AEE">
      <w:pPr>
        <w:pStyle w:val="a4"/>
        <w:numPr>
          <w:ilvl w:val="0"/>
          <w:numId w:val="1"/>
        </w:numPr>
      </w:pPr>
      <w:r>
        <w:t>Пункты 1-2</w:t>
      </w:r>
      <w:r w:rsidR="00C37C44">
        <w:t xml:space="preserve"> повторяются для всех рассматриваемых значений абсолютной температуры в заданном диапазоне.</w:t>
      </w:r>
    </w:p>
    <w:p w14:paraId="749DFC17" w14:textId="77777777" w:rsidR="00C37C44" w:rsidRDefault="00C37C44" w:rsidP="00C37C44">
      <w:pPr>
        <w:ind w:firstLine="0"/>
      </w:pPr>
    </w:p>
    <w:p w14:paraId="3F8460D1" w14:textId="12EC6395" w:rsidR="00C37C44" w:rsidRDefault="00C37C44" w:rsidP="001F4AEE">
      <w:pPr>
        <w:pStyle w:val="a4"/>
        <w:numPr>
          <w:ilvl w:val="0"/>
          <w:numId w:val="1"/>
        </w:numPr>
      </w:pPr>
      <w:r>
        <w:t>Для полученных значений изменения условной энтальпии рассчитывается средне</w:t>
      </w:r>
      <w:r w:rsidR="004C5A2C">
        <w:t xml:space="preserve">е </w:t>
      </w:r>
      <w:r>
        <w:t>арифметическое.</w:t>
      </w:r>
    </w:p>
    <w:p w14:paraId="0FA9850F" w14:textId="77777777" w:rsidR="00C37C44" w:rsidRDefault="00C37C44" w:rsidP="00C37C44">
      <w:pPr>
        <w:ind w:firstLine="0"/>
      </w:pPr>
    </w:p>
    <w:p w14:paraId="224D58BA" w14:textId="7B755E27" w:rsidR="00C37C44" w:rsidRPr="001F4AEE" w:rsidRDefault="00C37C44" w:rsidP="001F4AEE">
      <w:pPr>
        <w:pStyle w:val="a4"/>
        <w:numPr>
          <w:ilvl w:val="0"/>
          <w:numId w:val="1"/>
        </w:numPr>
      </w:pPr>
      <w:r>
        <w:t>По полученным данным строится график зависимости изменения условной энтальпии реакции от абсолютной температуры, а также линии рассчитанного и экспериментального средне</w:t>
      </w:r>
      <w:r w:rsidR="004C5A2C">
        <w:t xml:space="preserve">го </w:t>
      </w:r>
      <w:r>
        <w:t xml:space="preserve">арифметического полученных значений. </w:t>
      </w:r>
    </w:p>
    <w:p w14:paraId="792DD39F" w14:textId="6C443C7F" w:rsidR="000018A0" w:rsidRPr="001F4AEE" w:rsidRDefault="001F4AEE" w:rsidP="001F4AEE">
      <w:r>
        <w:br w:type="page"/>
      </w:r>
    </w:p>
    <w:p w14:paraId="00000025" w14:textId="58D09A41" w:rsidR="00F44B96" w:rsidRPr="00CC40BC" w:rsidRDefault="00000000">
      <w:pPr>
        <w:jc w:val="center"/>
        <w:rPr>
          <w:b/>
          <w:bCs/>
        </w:rPr>
      </w:pPr>
      <w:r w:rsidRPr="00CC40BC">
        <w:rPr>
          <w:b/>
          <w:bCs/>
        </w:rPr>
        <w:lastRenderedPageBreak/>
        <w:t>Код</w:t>
      </w:r>
      <w:r w:rsidR="00CC40BC" w:rsidRPr="00CC40BC">
        <w:rPr>
          <w:b/>
          <w:bCs/>
        </w:rPr>
        <w:t xml:space="preserve"> и вводные данные.</w:t>
      </w:r>
    </w:p>
    <w:p w14:paraId="00000027" w14:textId="6CE72E78" w:rsidR="00F44B96" w:rsidRPr="001F4AEE" w:rsidRDefault="001F4AEE" w:rsidP="001F4AEE">
      <w:pPr>
        <w:jc w:val="left"/>
      </w:pPr>
      <w:r w:rsidRPr="001F4AEE">
        <w:t>Входные данные:</w:t>
      </w:r>
    </w:p>
    <w:p w14:paraId="14F4ADB4" w14:textId="580CB68B" w:rsidR="001F4AEE" w:rsidRDefault="001F4AEE" w:rsidP="001F4AEE">
      <w:pPr>
        <w:jc w:val="left"/>
      </w:pPr>
      <w:r w:rsidRPr="00F7510A">
        <w:t xml:space="preserve">Вариант 39: </w:t>
      </w:r>
      <m:oMath>
        <m:r>
          <w:rPr>
            <w:rFonts w:ascii="Cambria Math" w:hAnsi="Cambria Math"/>
            <w:lang w:val="en-US"/>
          </w:rPr>
          <m:t>OCuC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</w:rPr>
          <m:t xml:space="preserve"> ⇒</m:t>
        </m:r>
        <m:r>
          <w:rPr>
            <w:rFonts w:ascii="Cambria Math" w:hAnsi="Cambria Math"/>
            <w:lang w:val="en-US"/>
          </w:rPr>
          <m:t>OCu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C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7510A">
        <w:t>;</w:t>
      </w:r>
    </w:p>
    <w:p w14:paraId="09B8838C" w14:textId="77777777" w:rsidR="001F4AEE" w:rsidRPr="00F7510A" w:rsidRDefault="001F4AEE" w:rsidP="001F4AEE">
      <w:pPr>
        <w:jc w:val="left"/>
        <w:rPr>
          <w:vanish/>
          <w:specVanish/>
        </w:rPr>
      </w:pPr>
    </w:p>
    <w:p w14:paraId="069B4B55" w14:textId="2C0A307A" w:rsidR="001F4AEE" w:rsidRPr="004C5A2C" w:rsidRDefault="001F4AEE" w:rsidP="004C5A2C">
      <w:pPr>
        <w:jc w:val="left"/>
      </w:pPr>
      <w:r>
        <w:t>Экспериментальные данные</w:t>
      </w:r>
      <w:r w:rsidRPr="00F7510A">
        <w:t xml:space="preserve">: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</w:rPr>
            </m:ctrlPr>
          </m:accPr>
          <m:e>
            <m:sSubSup>
              <m:sSubSupPr>
                <m:ctrlPr>
                  <w:rPr>
                    <w:rFonts w:ascii="Cambria Math" w:eastAsia="Cambria Math" w:hAnsi="Cambria Math" w:cs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Δ</m:t>
                </m:r>
                <m:r>
                  <w:rPr>
                    <w:rFonts w:ascii="Cambria Math" w:eastAsia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T,   эксп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0</m:t>
                </m:r>
              </m:sup>
            </m:sSubSup>
          </m:e>
        </m:acc>
        <m:r>
          <w:rPr>
            <w:rFonts w:ascii="Cambria Math" w:hAnsi="Cambria Math"/>
          </w:rPr>
          <m:t>=60854.7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моль</m:t>
            </m:r>
          </m:den>
        </m:f>
      </m:oMath>
      <w:r w:rsidRPr="001F4AEE">
        <w:t>;</w:t>
      </w:r>
    </w:p>
    <w:p w14:paraId="44495A9E" w14:textId="7A07AAC3" w:rsidR="001F4AEE" w:rsidRPr="00970108" w:rsidRDefault="001F4AEE" w:rsidP="001F4AEE">
      <w:pPr>
        <w:jc w:val="left"/>
      </w:pPr>
      <w:r>
        <w:t>Температурный диапазон</w:t>
      </w:r>
      <w:r w:rsidRPr="001F4AEE">
        <w:t>: 300-700 K</w:t>
      </w:r>
      <w:r>
        <w:t xml:space="preserve"> (включительно)</w:t>
      </w:r>
      <w:r w:rsidRPr="001F4AEE">
        <w:t>;</w:t>
      </w:r>
    </w:p>
    <w:p w14:paraId="0B02F686" w14:textId="7189CB14" w:rsidR="001F4AEE" w:rsidRPr="00970108" w:rsidRDefault="001F4AEE" w:rsidP="001F4AEE">
      <w:pPr>
        <w:jc w:val="left"/>
      </w:pPr>
      <w:r>
        <w:t xml:space="preserve">Коэффициенты </w:t>
      </w:r>
      <w:r>
        <w:rPr>
          <w:lang w:val="en-US"/>
        </w:rPr>
        <w:t>NASA</w:t>
      </w:r>
      <w:r w:rsidRPr="001F4AEE">
        <w:t xml:space="preserve">-7 </w:t>
      </w:r>
      <w:r>
        <w:t>для соответствующего температурного диапазона</w:t>
      </w:r>
      <w:r w:rsidRPr="001F4AEE">
        <w:t>:</w:t>
      </w:r>
    </w:p>
    <w:p w14:paraId="230BE809" w14:textId="7D540817" w:rsidR="001F4AEE" w:rsidRPr="00970108" w:rsidRDefault="001F4AEE" w:rsidP="001F4AEE">
      <w:pPr>
        <w:ind w:left="709" w:firstLine="0"/>
        <w:jc w:val="left"/>
        <w:rPr>
          <w:lang w:val="en-US"/>
        </w:rPr>
      </w:pPr>
      <w:r w:rsidRPr="001F4AEE">
        <w:rPr>
          <w:lang w:val="en-US"/>
        </w:rPr>
        <w:t>OCuCO(s) 1.68845373e+00 6.99557075e-02 6.28403080e-05 4.46549703e-07 4.97574188e-10 1.11857619e+04 3.44972139e+01</w:t>
      </w:r>
    </w:p>
    <w:p w14:paraId="4565FEFF" w14:textId="4EC074C8" w:rsidR="001F4AEE" w:rsidRPr="00970108" w:rsidRDefault="001F4AEE" w:rsidP="001F4AEE">
      <w:pPr>
        <w:ind w:left="709" w:firstLine="0"/>
        <w:jc w:val="left"/>
        <w:rPr>
          <w:lang w:val="en-US"/>
        </w:rPr>
      </w:pPr>
      <w:r w:rsidRPr="001F4AEE">
        <w:rPr>
          <w:lang w:val="en-US"/>
        </w:rPr>
        <w:t>OCu(s) 1.36115275e+00 5.02199263e-02 1.13048080e-04 3.88756174e-07 5.21858896e-10 3.41161831e+04 3.11076831e+01</w:t>
      </w:r>
    </w:p>
    <w:p w14:paraId="06181C47" w14:textId="60B1F4FE" w:rsidR="001F4AEE" w:rsidRPr="00970108" w:rsidRDefault="001F4AEE" w:rsidP="001F4AEE">
      <w:pPr>
        <w:ind w:left="709" w:firstLine="0"/>
        <w:jc w:val="left"/>
        <w:rPr>
          <w:lang w:val="en-US"/>
        </w:rPr>
      </w:pPr>
      <w:r w:rsidRPr="00970108">
        <w:rPr>
          <w:lang w:val="en-US"/>
        </w:rPr>
        <w:t>CO2 0.02275725</w:t>
      </w:r>
      <w:r>
        <w:rPr>
          <w:lang w:val="en-US"/>
        </w:rPr>
        <w:t>e</w:t>
      </w:r>
      <w:r w:rsidRPr="00970108">
        <w:rPr>
          <w:lang w:val="en-US"/>
        </w:rPr>
        <w:t>+02 0.09922072</w:t>
      </w:r>
      <w:r>
        <w:rPr>
          <w:lang w:val="en-US"/>
        </w:rPr>
        <w:t>e</w:t>
      </w:r>
      <w:r w:rsidRPr="00970108">
        <w:rPr>
          <w:lang w:val="en-US"/>
        </w:rPr>
        <w:t>-01 -0.01040911</w:t>
      </w:r>
      <w:r>
        <w:rPr>
          <w:lang w:val="en-US"/>
        </w:rPr>
        <w:t>e</w:t>
      </w:r>
      <w:r w:rsidRPr="00970108">
        <w:rPr>
          <w:lang w:val="en-US"/>
        </w:rPr>
        <w:t>-03 0.06866687</w:t>
      </w:r>
      <w:r>
        <w:rPr>
          <w:lang w:val="en-US"/>
        </w:rPr>
        <w:t>e</w:t>
      </w:r>
      <w:r w:rsidRPr="00970108">
        <w:rPr>
          <w:lang w:val="en-US"/>
        </w:rPr>
        <w:t>-07 0.02117280</w:t>
      </w:r>
      <w:r>
        <w:rPr>
          <w:lang w:val="en-US"/>
        </w:rPr>
        <w:t>e</w:t>
      </w:r>
      <w:r w:rsidRPr="00970108">
        <w:rPr>
          <w:lang w:val="en-US"/>
        </w:rPr>
        <w:t>-10 -0.04837314</w:t>
      </w:r>
      <w:r>
        <w:rPr>
          <w:lang w:val="en-US"/>
        </w:rPr>
        <w:t>e</w:t>
      </w:r>
      <w:r w:rsidRPr="00970108">
        <w:rPr>
          <w:lang w:val="en-US"/>
        </w:rPr>
        <w:t>+06 0.01018849</w:t>
      </w:r>
      <w:r>
        <w:rPr>
          <w:lang w:val="en-US"/>
        </w:rPr>
        <w:t>e</w:t>
      </w:r>
      <w:r w:rsidRPr="00970108">
        <w:rPr>
          <w:lang w:val="en-US"/>
        </w:rPr>
        <w:t>+03</w:t>
      </w:r>
    </w:p>
    <w:p w14:paraId="00FCC007" w14:textId="022008E2" w:rsidR="00C37C44" w:rsidRPr="00970108" w:rsidRDefault="00C37C44" w:rsidP="001F4AEE">
      <w:pPr>
        <w:ind w:left="709" w:firstLine="0"/>
        <w:jc w:val="left"/>
        <w:rPr>
          <w:lang w:val="en-US"/>
        </w:rPr>
      </w:pPr>
      <w:r>
        <w:t>Программа</w:t>
      </w:r>
      <w:r w:rsidRPr="00970108">
        <w:rPr>
          <w:lang w:val="en-US"/>
        </w:rPr>
        <w:t xml:space="preserve"> </w:t>
      </w:r>
      <w:r>
        <w:t>приложена</w:t>
      </w:r>
      <w:r w:rsidRPr="00970108">
        <w:rPr>
          <w:lang w:val="en-US"/>
        </w:rPr>
        <w:t xml:space="preserve"> </w:t>
      </w:r>
      <w:r>
        <w:t>к</w:t>
      </w:r>
      <w:r w:rsidRPr="00970108">
        <w:rPr>
          <w:lang w:val="en-US"/>
        </w:rPr>
        <w:t xml:space="preserve"> </w:t>
      </w:r>
      <w:r>
        <w:t>отчёту</w:t>
      </w:r>
      <w:r w:rsidRPr="00970108">
        <w:rPr>
          <w:lang w:val="en-US"/>
        </w:rPr>
        <w:t xml:space="preserve"> (“</w:t>
      </w:r>
      <w:r>
        <w:rPr>
          <w:lang w:val="en-US"/>
        </w:rPr>
        <w:t>Lab</w:t>
      </w:r>
      <w:r w:rsidRPr="00970108">
        <w:rPr>
          <w:lang w:val="en-US"/>
        </w:rPr>
        <w:t>1_39/</w:t>
      </w:r>
      <w:r>
        <w:rPr>
          <w:lang w:val="en-US"/>
        </w:rPr>
        <w:t>main</w:t>
      </w:r>
      <w:r w:rsidRPr="00970108">
        <w:rPr>
          <w:lang w:val="en-US"/>
        </w:rPr>
        <w:t>.</w:t>
      </w:r>
      <w:r>
        <w:rPr>
          <w:lang w:val="en-US"/>
        </w:rPr>
        <w:t>py</w:t>
      </w:r>
      <w:r w:rsidRPr="00970108">
        <w:rPr>
          <w:lang w:val="en-US"/>
        </w:rPr>
        <w:t>”).</w:t>
      </w:r>
    </w:p>
    <w:p w14:paraId="3D137348" w14:textId="77777777" w:rsidR="001F4AEE" w:rsidRPr="00970108" w:rsidRDefault="001F4AEE" w:rsidP="001F4AEE">
      <w:pPr>
        <w:ind w:left="709" w:firstLine="0"/>
        <w:rPr>
          <w:lang w:val="en-US"/>
        </w:rPr>
      </w:pPr>
    </w:p>
    <w:p w14:paraId="76E4628A" w14:textId="77777777" w:rsidR="004C5A2C" w:rsidRPr="00970108" w:rsidRDefault="004C5A2C">
      <w:pPr>
        <w:rPr>
          <w:lang w:val="en-US"/>
        </w:rPr>
      </w:pPr>
      <w:r w:rsidRPr="00970108">
        <w:rPr>
          <w:lang w:val="en-US"/>
        </w:rPr>
        <w:br w:type="page"/>
      </w:r>
    </w:p>
    <w:p w14:paraId="00000028" w14:textId="71B3FCCE" w:rsidR="00F44B96" w:rsidRPr="00CC40BC" w:rsidRDefault="00000000" w:rsidP="001F4AEE">
      <w:pPr>
        <w:jc w:val="center"/>
        <w:rPr>
          <w:b/>
          <w:bCs/>
        </w:rPr>
      </w:pPr>
      <w:r w:rsidRPr="00CC40BC">
        <w:rPr>
          <w:b/>
          <w:bCs/>
        </w:rPr>
        <w:lastRenderedPageBreak/>
        <w:t>Результаты расчетов</w:t>
      </w:r>
      <w:r w:rsidR="00CC40BC" w:rsidRPr="00CC40BC">
        <w:rPr>
          <w:b/>
          <w:bCs/>
        </w:rPr>
        <w:t>.</w:t>
      </w:r>
    </w:p>
    <w:p w14:paraId="00000029" w14:textId="52DF55C7" w:rsidR="00F44B96" w:rsidRDefault="00C37C44">
      <w:r>
        <w:t xml:space="preserve">Полученное </w:t>
      </w:r>
      <m:oMath>
        <m:acc>
          <m:accPr>
            <m:chr m:val="̅"/>
            <m:ctrlPr>
              <w:rPr>
                <w:rFonts w:ascii="Cambria Math" w:eastAsia="Cambria Math" w:hAnsi="Cambria Math" w:cs="Cambria Math"/>
              </w:rPr>
            </m:ctrlPr>
          </m:accPr>
          <m:e>
            <m:sSubSup>
              <m:sSubSupPr>
                <m:ctrlPr>
                  <w:rPr>
                    <w:rFonts w:ascii="Cambria Math" w:eastAsia="Cambria Math" w:hAnsi="Cambria Math" w:cs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Δ</m:t>
                </m:r>
                <m:r>
                  <w:rPr>
                    <w:rFonts w:ascii="Cambria Math" w:eastAsia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T,   расч</m:t>
                </m:r>
              </m:sub>
              <m:sup>
                <m:r>
                  <w:rPr>
                    <w:rFonts w:ascii="Cambria Math" w:eastAsia="Cambria Math" w:hAnsi="Cambria Math" w:cs="Cambria Math"/>
                  </w:rPr>
                  <m:t>0</m:t>
                </m:r>
              </m:sup>
            </m:sSubSup>
          </m:e>
        </m:acc>
        <m:r>
          <w:rPr>
            <w:rFonts w:ascii="Cambria Math" w:hAnsi="Cambria Math"/>
          </w:rPr>
          <m:t>=59902.1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моль</m:t>
            </m:r>
          </m:den>
        </m:f>
      </m:oMath>
      <w:r w:rsidRPr="001F4AEE">
        <w:t>;</w:t>
      </w:r>
    </w:p>
    <w:p w14:paraId="2A904509" w14:textId="043B7CB9" w:rsidR="004C5A2C" w:rsidRDefault="004C5A2C">
      <w:r>
        <w:t>График зависимости изменения условной энтальпии реакции от абсолютной температуры, а также значения среднего арифметического представлены на рис. 1.</w:t>
      </w:r>
    </w:p>
    <w:p w14:paraId="68AA1AF5" w14:textId="77777777" w:rsidR="004C5A2C" w:rsidRDefault="004C5A2C" w:rsidP="004C5A2C">
      <w:pPr>
        <w:keepNext/>
      </w:pPr>
      <w:r w:rsidRPr="004C5A2C">
        <w:rPr>
          <w:noProof/>
        </w:rPr>
        <w:drawing>
          <wp:inline distT="0" distB="0" distL="0" distR="0" wp14:anchorId="13D9D331" wp14:editId="31B74BC0">
            <wp:extent cx="5852160" cy="4389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B97DE" w14:textId="1B9945FB" w:rsidR="00CC40BC" w:rsidRDefault="004C5A2C" w:rsidP="00CC40BC">
      <w:pPr>
        <w:pStyle w:val="af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4C5A2C">
        <w:rPr>
          <w:i w:val="0"/>
          <w:iCs w:val="0"/>
          <w:color w:val="000000" w:themeColor="text1"/>
          <w:sz w:val="28"/>
          <w:szCs w:val="28"/>
        </w:rPr>
        <w:t xml:space="preserve">Рис. </w:t>
      </w:r>
      <w:r w:rsidRPr="004C5A2C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C5A2C">
        <w:rPr>
          <w:i w:val="0"/>
          <w:iCs w:val="0"/>
          <w:color w:val="000000" w:themeColor="text1"/>
          <w:sz w:val="28"/>
          <w:szCs w:val="28"/>
        </w:rPr>
        <w:instrText xml:space="preserve"> SEQ Рис._ \* ARABIC </w:instrText>
      </w:r>
      <w:r w:rsidRPr="004C5A2C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4C5A2C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4C5A2C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C5A2C">
        <w:rPr>
          <w:i w:val="0"/>
          <w:iCs w:val="0"/>
          <w:color w:val="000000" w:themeColor="text1"/>
          <w:sz w:val="28"/>
          <w:szCs w:val="28"/>
        </w:rPr>
        <w:t>. График зависимости</w:t>
      </w:r>
      <w:r>
        <w:rPr>
          <w:i w:val="0"/>
          <w:iCs w:val="0"/>
          <w:color w:val="000000" w:themeColor="text1"/>
          <w:sz w:val="28"/>
          <w:szCs w:val="28"/>
        </w:rPr>
        <w:t xml:space="preserve"> энтальпии реакции от абсолютной температуры и значения рассчитанного и экспериментального среднего арифметического.</w:t>
      </w:r>
    </w:p>
    <w:p w14:paraId="621E66E7" w14:textId="77777777" w:rsidR="00CC40BC" w:rsidRDefault="00CC40BC">
      <w:pPr>
        <w:rPr>
          <w:color w:val="000000" w:themeColor="text1"/>
        </w:rPr>
      </w:pPr>
      <w:r>
        <w:rPr>
          <w:i/>
          <w:iCs/>
          <w:color w:val="000000" w:themeColor="text1"/>
        </w:rPr>
        <w:br w:type="page"/>
      </w:r>
    </w:p>
    <w:p w14:paraId="39D42B98" w14:textId="325A9FE3" w:rsidR="004C5A2C" w:rsidRDefault="00CC40BC" w:rsidP="00CC40BC">
      <w:pPr>
        <w:pStyle w:val="af"/>
        <w:jc w:val="center"/>
        <w:rPr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b/>
          <w:bCs/>
          <w:i w:val="0"/>
          <w:iCs w:val="0"/>
          <w:color w:val="000000" w:themeColor="text1"/>
          <w:sz w:val="28"/>
          <w:szCs w:val="28"/>
        </w:rPr>
        <w:lastRenderedPageBreak/>
        <w:t>Выводы.</w:t>
      </w:r>
    </w:p>
    <w:p w14:paraId="4A52B645" w14:textId="32ABE288" w:rsidR="00CC40BC" w:rsidRPr="00970108" w:rsidRDefault="00CC40BC" w:rsidP="00CC40BC">
      <w:r>
        <w:t>Исходя из полученного значения энтальпии реакции, мы можем также рассчитать относительную ошибку вычислений по формуле</w:t>
      </w:r>
      <w:r w:rsidRPr="00CC40BC">
        <w:t>:</w:t>
      </w:r>
    </w:p>
    <w:p w14:paraId="2E778911" w14:textId="7CAC8E68" w:rsidR="00CC40BC" w:rsidRPr="00CC40BC" w:rsidRDefault="00CC40BC" w:rsidP="00CC40B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δ=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Δ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T,   расч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sup>
                      </m:sSubSup>
                    </m:e>
                  </m:acc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Δ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T,   эксп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sup>
                      </m:sSubSup>
                    </m:e>
                  </m:acc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Δ</m:t>
                          </m:r>
                          <m:r>
                            <w:rPr>
                              <w:rFonts w:ascii="Cambria Math" w:eastAsia="Cambria Math" w:hAnsi="Cambria Math" w:cs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T,   эксп</m:t>
                          </m:r>
                        </m:sub>
                        <m:sup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sup>
                      </m:sSubSup>
                    </m:e>
                  </m:acc>
                </m:den>
              </m:f>
            </m:e>
          </m:d>
          <m:r>
            <w:rPr>
              <w:rFonts w:ascii="Cambria Math" w:hAnsi="Cambria Math"/>
              <w:lang w:val="en-US"/>
            </w:rPr>
            <m:t>∙100%</m:t>
          </m:r>
        </m:oMath>
      </m:oMathPara>
    </w:p>
    <w:p w14:paraId="0000002C" w14:textId="3393D0C1" w:rsidR="00F44B96" w:rsidRDefault="00CC40BC">
      <w:bookmarkStart w:id="2" w:name="_heading=h.1fob9te" w:colFirst="0" w:colLast="0"/>
      <w:bookmarkEnd w:id="2"/>
      <w:r>
        <w:t xml:space="preserve">В таком случае, относительная ошибка равна </w:t>
      </w:r>
      <m:oMath>
        <m:r>
          <w:rPr>
            <w:rFonts w:ascii="Cambria Math" w:hAnsi="Cambria Math"/>
          </w:rPr>
          <m:t>δ≈1.6%</m:t>
        </m:r>
      </m:oMath>
      <w:r>
        <w:t>.</w:t>
      </w:r>
    </w:p>
    <w:p w14:paraId="174D1287" w14:textId="7CCA6EDC" w:rsidR="00007F01" w:rsidRDefault="00007F01" w:rsidP="00007F01">
      <w:r>
        <w:t>График подтверждает нелинейную зависимость энтальпии реакции от абсолютной температуры.</w:t>
      </w:r>
    </w:p>
    <w:p w14:paraId="59B0D28B" w14:textId="77777777" w:rsidR="00007F01" w:rsidRDefault="00CC40BC" w:rsidP="00007F01">
      <w:r>
        <w:t xml:space="preserve">Таким образом, данный алгоритм расчёта энтальпии реакции с помощью формулы условной энтальпии с использованием полинома </w:t>
      </w:r>
      <w:r>
        <w:rPr>
          <w:lang w:val="en-US"/>
        </w:rPr>
        <w:t>NASA</w:t>
      </w:r>
      <w:r w:rsidRPr="00CC40BC">
        <w:t>-7</w:t>
      </w:r>
      <w:r>
        <w:t xml:space="preserve"> и следствия из закона Гесса для условной энтальпии </w:t>
      </w:r>
      <w:r w:rsidR="00007F01">
        <w:t>обеспечивает хорошую точность вычислений.</w:t>
      </w:r>
    </w:p>
    <w:p w14:paraId="753BD6D8" w14:textId="01A31F9A" w:rsidR="00970108" w:rsidRDefault="00007F01" w:rsidP="00007F01">
      <w:r>
        <w:t>Значит, его можно использовать в цифровом моделировании термодинамических процессов, например, при расчёте свободной энергии Гиббса и анализе возможности протекания реакции.</w:t>
      </w:r>
    </w:p>
    <w:p w14:paraId="6A000EEA" w14:textId="77777777" w:rsidR="00970108" w:rsidRDefault="00970108">
      <w:r>
        <w:br w:type="page"/>
      </w:r>
    </w:p>
    <w:p w14:paraId="52A35493" w14:textId="47D60848" w:rsidR="00970108" w:rsidRPr="00CC40BC" w:rsidRDefault="00970108" w:rsidP="00970108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Задание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</w:t>
      </w:r>
      <w:r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543B4A6D" w14:textId="753A578A" w:rsidR="00CC40BC" w:rsidRDefault="00970108" w:rsidP="00007F01">
      <w:pPr>
        <w:rPr>
          <w:b/>
          <w:bCs/>
        </w:rPr>
      </w:pPr>
      <w:r w:rsidRPr="00970108">
        <w:rPr>
          <w:b/>
          <w:bCs/>
        </w:rPr>
        <w:t>Рассчитайте с помощью полиномов NASA теплоемкость и энтропию при 340 °K для вещества по вариантам. Рассчитать тепловой эффект и изменение энергии Гиббса при сгорании 1 моль в</w:t>
      </w:r>
      <w:r>
        <w:rPr>
          <w:b/>
          <w:bCs/>
        </w:rPr>
        <w:t>ещества</w:t>
      </w:r>
      <w:r w:rsidRPr="00970108">
        <w:rPr>
          <w:b/>
          <w:bCs/>
        </w:rPr>
        <w:t xml:space="preserve"> при 340 °K.</w:t>
      </w:r>
    </w:p>
    <w:p w14:paraId="47D2506C" w14:textId="77777777" w:rsidR="00970108" w:rsidRDefault="00970108" w:rsidP="00007F01">
      <w:pPr>
        <w:rPr>
          <w:b/>
          <w:bCs/>
        </w:rPr>
      </w:pPr>
    </w:p>
    <w:p w14:paraId="0AB97836" w14:textId="77777777" w:rsidR="00970108" w:rsidRPr="00CC40BC" w:rsidRDefault="00970108" w:rsidP="00970108">
      <w:pPr>
        <w:jc w:val="center"/>
        <w:rPr>
          <w:b/>
          <w:bCs/>
        </w:rPr>
      </w:pPr>
      <w:r w:rsidRPr="00CC40BC">
        <w:rPr>
          <w:b/>
          <w:bCs/>
        </w:rPr>
        <w:t>Теоретическое обоснование решения и алгоритм решения.</w:t>
      </w:r>
    </w:p>
    <w:p w14:paraId="08455768" w14:textId="1371ABA1" w:rsidR="00970108" w:rsidRPr="00CC40BC" w:rsidRDefault="00970108" w:rsidP="00970108">
      <w:pPr>
        <w:rPr>
          <w:rFonts w:ascii="Cambria Math" w:hAnsi="Cambria Math"/>
          <w:oMath/>
        </w:rPr>
      </w:pPr>
      <w:r w:rsidRPr="007248B9">
        <w:t>Формул</w:t>
      </w:r>
      <w:r>
        <w:t xml:space="preserve">а расчёта энтропии по полиному </w:t>
      </w:r>
      <w:r>
        <w:rPr>
          <w:lang w:val="en-US"/>
        </w:rPr>
        <w:t>NASA</w:t>
      </w:r>
      <w:r w:rsidRPr="007248B9">
        <w:t>-7:</w:t>
      </w:r>
    </w:p>
    <w:p w14:paraId="6736F590" w14:textId="26C7BD2D" w:rsidR="00970108" w:rsidRPr="000018A0" w:rsidRDefault="00000000" w:rsidP="00970108">
      <w:pPr>
        <w:rPr>
          <w:i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(T)</m:t>
              </m:r>
            </m:num>
            <m:den>
              <m:r>
                <w:rPr>
                  <w:rFonts w:ascii="Cambria Math" w:hAnsi="Cambria Math"/>
                  <w:lang w:val="en-US"/>
                </w:rPr>
                <m:t>RT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func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T+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2778BC6" w14:textId="1EC8F17C" w:rsidR="00970108" w:rsidRPr="000018A0" w:rsidRDefault="00970108" w:rsidP="00970108">
      <w:r>
        <w:rPr>
          <w:iCs/>
        </w:rPr>
        <w:t xml:space="preserve">где </w:t>
      </w: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</m:t>
        </m:r>
      </m:oMath>
      <w:r>
        <w:t xml:space="preserve"> энтропия</w:t>
      </w:r>
      <w:r w:rsidRPr="000018A0">
        <w:t xml:space="preserve">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</m:oMath>
      <w:r w:rsidRPr="000018A0">
        <w:t>),</w:t>
      </w:r>
    </w:p>
    <w:p w14:paraId="7F3A0B6F" w14:textId="77777777" w:rsidR="00970108" w:rsidRPr="00970108" w:rsidRDefault="00970108" w:rsidP="00970108"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</m:oMath>
      <w:r>
        <w:t xml:space="preserve"> абсолютная температура (</w:t>
      </w:r>
      <m:oMath>
        <m:r>
          <w:rPr>
            <w:rFonts w:ascii="Cambria Math" w:hAnsi="Cambria Math"/>
          </w:rPr>
          <m:t>°К</m:t>
        </m:r>
      </m:oMath>
      <w:r>
        <w:t>)</w:t>
      </w:r>
      <w:r w:rsidRPr="00970108">
        <w:t>,</w:t>
      </w:r>
    </w:p>
    <w:p w14:paraId="70D59FBA" w14:textId="77777777" w:rsidR="00970108" w:rsidRDefault="00970108" w:rsidP="00970108"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</m:oMath>
      <w:r w:rsidRPr="000018A0">
        <w:t xml:space="preserve"> </w:t>
      </w:r>
      <w:r>
        <w:t>универсальная газовая постоянная (</w:t>
      </w:r>
      <m:oMath>
        <m:r>
          <w:rPr>
            <w:rFonts w:ascii="Cambria Math" w:hAnsi="Cambria Math"/>
          </w:rPr>
          <m:t>R≈ 8,314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  <m:r>
          <w:rPr>
            <w:rFonts w:ascii="Cambria Math" w:hAnsi="Cambria Math"/>
          </w:rPr>
          <m:t>),</m:t>
        </m:r>
      </m:oMath>
    </w:p>
    <w:p w14:paraId="4E5D8CE5" w14:textId="69F77656" w:rsidR="00970108" w:rsidRDefault="00000000" w:rsidP="00970108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- </m:t>
        </m:r>
      </m:oMath>
      <w:r w:rsidR="00970108">
        <w:t xml:space="preserve">коэффициенты полинома </w:t>
      </w:r>
      <w:r w:rsidR="00970108">
        <w:rPr>
          <w:lang w:val="en-US"/>
        </w:rPr>
        <w:t>NASA</w:t>
      </w:r>
      <w:r w:rsidR="00970108" w:rsidRPr="000018A0">
        <w:t xml:space="preserve">-7 </w:t>
      </w:r>
      <w:r w:rsidR="00970108">
        <w:t>для соответствующего температурного диапазона.</w:t>
      </w:r>
    </w:p>
    <w:p w14:paraId="517ABF7E" w14:textId="77777777" w:rsidR="00D44498" w:rsidRDefault="00D44498" w:rsidP="00970108"/>
    <w:p w14:paraId="1CD49E80" w14:textId="67F3F18A" w:rsidR="00D44498" w:rsidRPr="00CC40BC" w:rsidRDefault="00D44498" w:rsidP="00D44498">
      <w:pPr>
        <w:rPr>
          <w:rFonts w:ascii="Cambria Math" w:hAnsi="Cambria Math"/>
          <w:oMath/>
        </w:rPr>
      </w:pPr>
      <w:r w:rsidRPr="007248B9">
        <w:t>Формул</w:t>
      </w:r>
      <w:r>
        <w:t xml:space="preserve">а расчёта теплоёмкости по полиному </w:t>
      </w:r>
      <w:r>
        <w:rPr>
          <w:lang w:val="en-US"/>
        </w:rPr>
        <w:t>NASA</w:t>
      </w:r>
      <w:r w:rsidRPr="007248B9">
        <w:t>-7:</w:t>
      </w:r>
    </w:p>
    <w:p w14:paraId="23D146DB" w14:textId="7977BFF9" w:rsidR="00D44498" w:rsidRPr="000018A0" w:rsidRDefault="00000000" w:rsidP="00D44498">
      <w:pPr>
        <w:rPr>
          <w:i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(T)</m:t>
              </m:r>
            </m:num>
            <m:den>
              <m:r>
                <w:rPr>
                  <w:rFonts w:ascii="Cambria Math" w:hAnsi="Cambria Math"/>
                  <w:lang w:val="en-US"/>
                </w:rPr>
                <m:t>R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T+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E97F56F" w14:textId="35A32864" w:rsidR="00D44498" w:rsidRPr="000018A0" w:rsidRDefault="00D44498" w:rsidP="00D44498">
      <w:r>
        <w:rPr>
          <w:iCs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</m:t>
        </m:r>
      </m:oMath>
      <w:r>
        <w:t xml:space="preserve"> теплоёмкость</w:t>
      </w:r>
      <w:r w:rsidRPr="000018A0">
        <w:t xml:space="preserve"> (</w:t>
      </w:r>
      <w:r>
        <w:t>кДж</w:t>
      </w:r>
      <w:r w:rsidRPr="000018A0">
        <w:t>/</w:t>
      </w:r>
      <w:r>
        <w:t>моль</w:t>
      </w:r>
      <w:r w:rsidRPr="00970108">
        <w:t>/</w:t>
      </w:r>
      <m:oMath>
        <m:r>
          <w:rPr>
            <w:rFonts w:ascii="Cambria Math" w:hAnsi="Cambria Math"/>
          </w:rPr>
          <m:t>°</m:t>
        </m:r>
      </m:oMath>
      <w:r>
        <w:t>К</w:t>
      </w:r>
      <w:r w:rsidRPr="000018A0">
        <w:t>),</w:t>
      </w:r>
    </w:p>
    <w:p w14:paraId="16AF6DCE" w14:textId="77777777" w:rsidR="00D44498" w:rsidRPr="00970108" w:rsidRDefault="00D44498" w:rsidP="00D44498"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</m:oMath>
      <w:r>
        <w:t xml:space="preserve"> абсолютная температура (</w:t>
      </w:r>
      <m:oMath>
        <m:r>
          <w:rPr>
            <w:rFonts w:ascii="Cambria Math" w:hAnsi="Cambria Math"/>
          </w:rPr>
          <m:t>°К</m:t>
        </m:r>
      </m:oMath>
      <w:r>
        <w:t>)</w:t>
      </w:r>
      <w:r w:rsidRPr="00970108">
        <w:t>,</w:t>
      </w:r>
    </w:p>
    <w:p w14:paraId="63144071" w14:textId="77777777" w:rsidR="00D44498" w:rsidRDefault="00D44498" w:rsidP="00D44498"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</m:oMath>
      <w:r w:rsidRPr="000018A0">
        <w:t xml:space="preserve"> </w:t>
      </w:r>
      <w:r>
        <w:t>универсальная газовая постоянная (</w:t>
      </w:r>
      <m:oMath>
        <m:r>
          <w:rPr>
            <w:rFonts w:ascii="Cambria Math" w:hAnsi="Cambria Math"/>
          </w:rPr>
          <m:t>R≈ 8,314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  <m:r>
          <w:rPr>
            <w:rFonts w:ascii="Cambria Math" w:hAnsi="Cambria Math"/>
          </w:rPr>
          <m:t>),</m:t>
        </m:r>
      </m:oMath>
    </w:p>
    <w:p w14:paraId="1AF90944" w14:textId="7B6ED924" w:rsidR="00D44498" w:rsidRPr="00970108" w:rsidRDefault="00000000" w:rsidP="00D44498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- </m:t>
        </m:r>
      </m:oMath>
      <w:r w:rsidR="00D44498">
        <w:t xml:space="preserve">коэффициенты полинома </w:t>
      </w:r>
      <w:r w:rsidR="00D44498">
        <w:rPr>
          <w:lang w:val="en-US"/>
        </w:rPr>
        <w:t>NASA</w:t>
      </w:r>
      <w:r w:rsidR="00D44498" w:rsidRPr="000018A0">
        <w:t xml:space="preserve">-7 </w:t>
      </w:r>
      <w:r w:rsidR="00D44498">
        <w:t>для соответствующего температурного диапазона.</w:t>
      </w:r>
    </w:p>
    <w:p w14:paraId="6202B488" w14:textId="77777777" w:rsidR="00D44498" w:rsidRPr="00970108" w:rsidRDefault="00D44498" w:rsidP="00970108"/>
    <w:p w14:paraId="67B96F6B" w14:textId="6F28241E" w:rsidR="00D44498" w:rsidRPr="00CC40BC" w:rsidRDefault="00970108" w:rsidP="00D44498">
      <w:pPr>
        <w:rPr>
          <w:rFonts w:ascii="Cambria Math" w:hAnsi="Cambria Math"/>
          <w:oMath/>
        </w:rPr>
      </w:pPr>
      <w:r>
        <w:br w:type="page"/>
      </w:r>
      <w:r w:rsidR="00D44498" w:rsidRPr="007248B9">
        <w:lastRenderedPageBreak/>
        <w:t>Формул</w:t>
      </w:r>
      <w:r w:rsidR="00D44498">
        <w:t>а расчёта изменения свободной энергии Гиббса</w:t>
      </w:r>
      <w:r w:rsidR="00D44498" w:rsidRPr="00D44498">
        <w:t xml:space="preserve"> </w:t>
      </w:r>
      <w:r w:rsidR="00D44498">
        <w:t>с и</w:t>
      </w:r>
      <w:r w:rsidR="00181EDF">
        <w:rPr>
          <w:lang w:val="en-US"/>
        </w:rPr>
        <w:t>c</w:t>
      </w:r>
      <w:r w:rsidR="00D44498">
        <w:t xml:space="preserve">пользованием полиномов </w:t>
      </w:r>
      <w:r w:rsidR="00D44498">
        <w:rPr>
          <w:lang w:val="en-US"/>
        </w:rPr>
        <w:t>NASA</w:t>
      </w:r>
      <w:r w:rsidR="00D44498" w:rsidRPr="00D44498">
        <w:t>-7</w:t>
      </w:r>
      <w:r w:rsidR="00D44498" w:rsidRPr="007248B9">
        <w:t>:</w:t>
      </w:r>
    </w:p>
    <w:p w14:paraId="4FF451E2" w14:textId="4BA1D83C" w:rsidR="00D44498" w:rsidRPr="00D44498" w:rsidRDefault="00000000" w:rsidP="00D44498">
      <w:pPr>
        <w:rPr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прод.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реаг.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lang w:val="en-US"/>
            </w:rPr>
            <m:t>-T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AF62829" w14:textId="735CA000" w:rsidR="00D44498" w:rsidRDefault="00D44498" w:rsidP="00D44498">
      <w:r>
        <w:rPr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-</m:t>
        </m:r>
      </m:oMath>
      <w:r>
        <w:t xml:space="preserve"> изменение свободной энергии Гиббса реакции</w:t>
      </w:r>
      <w:r w:rsidRPr="000018A0">
        <w:t xml:space="preserve"> (</w:t>
      </w:r>
      <w:r>
        <w:t>кДж</w:t>
      </w:r>
      <w:r w:rsidRPr="000018A0">
        <w:t>/</w:t>
      </w:r>
      <w:r>
        <w:t>моль</w:t>
      </w:r>
      <w:r w:rsidRPr="000018A0">
        <w:t>),</w:t>
      </w:r>
    </w:p>
    <w:p w14:paraId="7DAA60F5" w14:textId="7F609E10" w:rsidR="00181EDF" w:rsidRPr="004F0731" w:rsidRDefault="00000000" w:rsidP="00D44498"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-</m:t>
        </m:r>
      </m:oMath>
      <w:r w:rsidR="00181EDF" w:rsidRPr="00181EDF">
        <w:rPr>
          <w:iCs/>
        </w:rPr>
        <w:t xml:space="preserve"> </w:t>
      </w:r>
      <w:r w:rsidR="00181EDF">
        <w:rPr>
          <w:iCs/>
        </w:rPr>
        <w:t>изменение условной (инженерной) энтальпии реакции</w:t>
      </w:r>
      <w:r w:rsidR="00181EDF" w:rsidRPr="00181EDF">
        <w:rPr>
          <w:iCs/>
        </w:rPr>
        <w:t xml:space="preserve"> </w:t>
      </w:r>
      <w:r w:rsidR="00181EDF" w:rsidRPr="000018A0">
        <w:t>(</w:t>
      </w:r>
      <w:r w:rsidR="00181EDF">
        <w:t>кДж</w:t>
      </w:r>
      <w:r w:rsidR="00181EDF" w:rsidRPr="000018A0">
        <w:t>/</w:t>
      </w:r>
      <w:r w:rsidR="00181EDF">
        <w:t>моль</w:t>
      </w:r>
      <w:r w:rsidR="00181EDF" w:rsidRPr="000018A0">
        <w:t>),</w:t>
      </w:r>
    </w:p>
    <w:p w14:paraId="6F3DAA60" w14:textId="7FD5F775" w:rsidR="00181EDF" w:rsidRPr="00181EDF" w:rsidRDefault="00000000" w:rsidP="00181EDF"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-</m:t>
        </m:r>
      </m:oMath>
      <w:r w:rsidR="00181EDF" w:rsidRPr="00181EDF">
        <w:rPr>
          <w:iCs/>
        </w:rPr>
        <w:t xml:space="preserve"> </w:t>
      </w:r>
      <w:r w:rsidR="00181EDF">
        <w:rPr>
          <w:iCs/>
        </w:rPr>
        <w:t>изменение энтропии реакции</w:t>
      </w:r>
      <w:r w:rsidR="00181EDF" w:rsidRPr="00181EDF">
        <w:rPr>
          <w:iCs/>
        </w:rPr>
        <w:t xml:space="preserve"> </w:t>
      </w:r>
      <w:r w:rsidR="00181EDF" w:rsidRPr="000018A0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</m:oMath>
      <w:r w:rsidR="00181EDF" w:rsidRPr="000018A0">
        <w:t>),</w:t>
      </w:r>
    </w:p>
    <w:p w14:paraId="006F9DAA" w14:textId="77777777" w:rsidR="00D44498" w:rsidRPr="00970108" w:rsidRDefault="00D44498" w:rsidP="00D44498"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-</m:t>
        </m:r>
      </m:oMath>
      <w:r>
        <w:t xml:space="preserve"> абсолютная температура (</w:t>
      </w:r>
      <m:oMath>
        <m:r>
          <w:rPr>
            <w:rFonts w:ascii="Cambria Math" w:hAnsi="Cambria Math"/>
          </w:rPr>
          <m:t>°К</m:t>
        </m:r>
      </m:oMath>
      <w:r>
        <w:t>)</w:t>
      </w:r>
      <w:r w:rsidRPr="00970108">
        <w:t>,</w:t>
      </w:r>
    </w:p>
    <w:p w14:paraId="64B268C7" w14:textId="361010AD" w:rsidR="00970108" w:rsidRPr="004F0731" w:rsidRDefault="00970108" w:rsidP="00970108"/>
    <w:p w14:paraId="58D7AB90" w14:textId="06962FD2" w:rsidR="00181EDF" w:rsidRPr="00CC40BC" w:rsidRDefault="00181EDF" w:rsidP="00181EDF">
      <w:pPr>
        <w:rPr>
          <w:rFonts w:ascii="Cambria Math" w:hAnsi="Cambria Math"/>
          <w:oMath/>
        </w:rPr>
      </w:pPr>
      <w:r w:rsidRPr="007248B9">
        <w:t>Формул</w:t>
      </w:r>
      <w:r>
        <w:t>а расчёта энтропии смешения идеальных газов при постоянных давлении и температуре</w:t>
      </w:r>
      <w:r w:rsidRPr="007248B9">
        <w:t>:</w:t>
      </w:r>
    </w:p>
    <w:p w14:paraId="64DDA4FA" w14:textId="1B8CD1FE" w:rsidR="00181EDF" w:rsidRPr="00D44498" w:rsidRDefault="00181EDF" w:rsidP="00181EDF">
      <w:pPr>
        <w:rPr>
          <w:i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S=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ν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R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</m:e>
              </m:func>
            </m:e>
          </m:func>
          <m:r>
            <w:rPr>
              <w:rFonts w:ascii="Cambria Math" w:hAnsi="Cambria Math"/>
              <w:lang w:val="en-US"/>
            </w:rPr>
            <m:t xml:space="preserve"> ,</m:t>
          </m:r>
        </m:oMath>
      </m:oMathPara>
    </w:p>
    <w:p w14:paraId="260EF9B7" w14:textId="2A48B146" w:rsidR="00181EDF" w:rsidRDefault="00181EDF" w:rsidP="00181EDF">
      <w:r>
        <w:rPr>
          <w:iCs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-</m:t>
        </m:r>
      </m:oMath>
      <w:r>
        <w:t xml:space="preserve"> </w:t>
      </w:r>
      <w:r w:rsidR="004F0731">
        <w:t>энтропия смешения идеальных газов при постоянных давлении и температуре</w:t>
      </w:r>
      <w:r w:rsidRPr="000018A0">
        <w:t xml:space="preserve"> </w:t>
      </w:r>
      <w:r w:rsidR="004F0731" w:rsidRPr="000018A0">
        <w:t>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</m:oMath>
      <w:r w:rsidR="004F0731" w:rsidRPr="000018A0">
        <w:t>),</w:t>
      </w:r>
    </w:p>
    <w:p w14:paraId="4A5BEC70" w14:textId="5665B32D" w:rsidR="00181EDF" w:rsidRPr="004F0731" w:rsidRDefault="004F0731" w:rsidP="00970108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i/>
        </w:rPr>
        <w:t xml:space="preserve"> </w:t>
      </w:r>
      <w:r>
        <w:rPr>
          <w:iCs/>
        </w:rPr>
        <w:t>количество вещества для каждого газа (моль)</w:t>
      </w:r>
      <w:r w:rsidRPr="004F0731">
        <w:rPr>
          <w:iCs/>
        </w:rPr>
        <w:t>,</w:t>
      </w:r>
    </w:p>
    <w:p w14:paraId="55B97875" w14:textId="5843D66A" w:rsidR="004F0731" w:rsidRDefault="004F0731" w:rsidP="004F0731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</m:oMath>
      <w:r w:rsidRPr="000018A0">
        <w:t xml:space="preserve"> </w:t>
      </w:r>
      <w:r>
        <w:t>универсальная газовая постоянная (</w:t>
      </w:r>
      <m:oMath>
        <m:r>
          <w:rPr>
            <w:rFonts w:ascii="Cambria Math" w:hAnsi="Cambria Math"/>
          </w:rPr>
          <m:t>R≈ 8,314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  <m:r>
          <w:rPr>
            <w:rFonts w:ascii="Cambria Math" w:hAnsi="Cambria Math"/>
          </w:rPr>
          <m:t>),</m:t>
        </m:r>
      </m:oMath>
    </w:p>
    <w:p w14:paraId="471D7E33" w14:textId="357B632E" w:rsidR="004F0731" w:rsidRDefault="004F0731" w:rsidP="004F0731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i/>
        </w:rPr>
        <w:t xml:space="preserve"> </w:t>
      </w:r>
      <w:r>
        <w:rPr>
          <w:iCs/>
        </w:rPr>
        <w:t>объёмы смешивающихся газов (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iCs/>
        </w:rPr>
        <w:t>).</w:t>
      </w:r>
    </w:p>
    <w:p w14:paraId="5998B0C1" w14:textId="77777777" w:rsidR="004F0731" w:rsidRDefault="004F0731">
      <w:pPr>
        <w:rPr>
          <w:iCs/>
        </w:rPr>
      </w:pPr>
      <w:r>
        <w:rPr>
          <w:iCs/>
        </w:rPr>
        <w:br w:type="page"/>
      </w:r>
    </w:p>
    <w:p w14:paraId="2B6A83CB" w14:textId="77777777" w:rsidR="00970108" w:rsidRPr="004F0731" w:rsidRDefault="00970108" w:rsidP="004F0731">
      <w:pPr>
        <w:ind w:left="709" w:firstLine="0"/>
      </w:pPr>
      <w:r>
        <w:lastRenderedPageBreak/>
        <w:t>Алгоритм</w:t>
      </w:r>
      <w:r w:rsidRPr="004F0731">
        <w:t>:</w:t>
      </w:r>
    </w:p>
    <w:p w14:paraId="5B0148B7" w14:textId="56C19C50" w:rsidR="00970108" w:rsidRDefault="00970108" w:rsidP="00CD7E87">
      <w:pPr>
        <w:pStyle w:val="a4"/>
        <w:numPr>
          <w:ilvl w:val="0"/>
          <w:numId w:val="2"/>
        </w:numPr>
      </w:pPr>
      <w:r>
        <w:t xml:space="preserve">С помощью </w:t>
      </w:r>
      <w:r w:rsidR="00CD7E87">
        <w:t xml:space="preserve">коэффициентов </w:t>
      </w:r>
      <w:r w:rsidR="00CD7E87" w:rsidRPr="00CD7E87">
        <w:rPr>
          <w:lang w:val="en-US"/>
        </w:rPr>
        <w:t>NASA</w:t>
      </w:r>
      <w:r w:rsidR="00CD7E87" w:rsidRPr="00CD7E87">
        <w:t xml:space="preserve">-7 </w:t>
      </w:r>
      <w:r w:rsidR="00CD7E87">
        <w:t>и формул расчёта энтропии и теплоёмкости вещества находим соответствующие величины для первого вещества</w:t>
      </w:r>
      <w:r>
        <w:t>.</w:t>
      </w:r>
    </w:p>
    <w:p w14:paraId="67D84F0A" w14:textId="77777777" w:rsidR="00CD7E87" w:rsidRDefault="00CD7E87" w:rsidP="00CD7E87">
      <w:pPr>
        <w:pStyle w:val="a4"/>
        <w:ind w:left="1069" w:firstLine="0"/>
      </w:pPr>
    </w:p>
    <w:p w14:paraId="5B4F8AA4" w14:textId="6E4A48B6" w:rsidR="00970108" w:rsidRDefault="00CD7E87" w:rsidP="00CD7E87">
      <w:pPr>
        <w:pStyle w:val="a4"/>
        <w:numPr>
          <w:ilvl w:val="0"/>
          <w:numId w:val="2"/>
        </w:numPr>
      </w:pPr>
      <w:r>
        <w:t>Составляем уравнение сгорания второго вещества до высших оксидов.</w:t>
      </w:r>
    </w:p>
    <w:p w14:paraId="57E884D8" w14:textId="77777777" w:rsidR="00CD7E87" w:rsidRDefault="00CD7E87" w:rsidP="00CD7E87">
      <w:pPr>
        <w:pStyle w:val="a4"/>
      </w:pPr>
    </w:p>
    <w:p w14:paraId="198CB7E6" w14:textId="6D0CDDD1" w:rsidR="00CD7E87" w:rsidRDefault="00CD7E87" w:rsidP="00CD7E87">
      <w:pPr>
        <w:pStyle w:val="a4"/>
        <w:numPr>
          <w:ilvl w:val="0"/>
          <w:numId w:val="2"/>
        </w:numPr>
      </w:pPr>
      <w:r>
        <w:t xml:space="preserve">С помощью формулы расчёта условной энтальпии по полиному </w:t>
      </w:r>
      <w:r w:rsidRPr="001F4AEE">
        <w:rPr>
          <w:lang w:val="en-US"/>
        </w:rPr>
        <w:t>NASA</w:t>
      </w:r>
      <w:r w:rsidRPr="001F4AEE">
        <w:t>-7</w:t>
      </w:r>
      <w:r>
        <w:t xml:space="preserve"> рассчитываются условные энтальпии продуктов и реагентов</w:t>
      </w:r>
      <w:r>
        <w:t xml:space="preserve"> реакции горения</w:t>
      </w:r>
      <w:r>
        <w:t>.</w:t>
      </w:r>
    </w:p>
    <w:p w14:paraId="4677A941" w14:textId="77777777" w:rsidR="00CD7E87" w:rsidRDefault="00CD7E87" w:rsidP="00CD7E87">
      <w:pPr>
        <w:pStyle w:val="a4"/>
        <w:ind w:left="1069" w:firstLine="0"/>
      </w:pPr>
    </w:p>
    <w:p w14:paraId="77A4ED04" w14:textId="39FEAB2F" w:rsidR="00CD7E87" w:rsidRDefault="00CD7E87" w:rsidP="00CD7E87">
      <w:pPr>
        <w:pStyle w:val="a4"/>
        <w:numPr>
          <w:ilvl w:val="0"/>
          <w:numId w:val="2"/>
        </w:numPr>
      </w:pPr>
      <w:r>
        <w:t xml:space="preserve">Учитывая роль вещества в реакции, а также их </w:t>
      </w:r>
      <m:oMath>
        <m:r>
          <w:rPr>
            <w:rFonts w:ascii="Cambria Math" w:hAnsi="Cambria Math"/>
          </w:rPr>
          <m:t>-</m:t>
        </m:r>
      </m:oMath>
      <w:r w:rsidRPr="001F4AEE">
        <w:rPr>
          <w:iCs/>
        </w:rPr>
        <w:t xml:space="preserve"> </w:t>
      </w:r>
      <w:r w:rsidRPr="007F47B8">
        <w:rPr>
          <w:iCs/>
        </w:rPr>
        <w:t>стехиометрические коэффициенты</w:t>
      </w:r>
      <w:r>
        <w:rPr>
          <w:iCs/>
        </w:rPr>
        <w:t xml:space="preserve">, опираясь на следствие закона Гесса для условной энтальпии рассчитывается </w:t>
      </w:r>
      <w:r>
        <w:t>изменение энтальпии, разность сумм теплот образования продуктов и реагентов реакции</w:t>
      </w:r>
      <w:r>
        <w:t xml:space="preserve"> горения</w:t>
      </w:r>
      <w:r>
        <w:t>.</w:t>
      </w:r>
    </w:p>
    <w:p w14:paraId="7A558368" w14:textId="77777777" w:rsidR="00CD7E87" w:rsidRDefault="00CD7E87" w:rsidP="00CD7E87">
      <w:pPr>
        <w:pStyle w:val="a4"/>
      </w:pPr>
    </w:p>
    <w:p w14:paraId="07E514A4" w14:textId="2BD4DB3D" w:rsidR="00CD7E87" w:rsidRDefault="00CD7E87" w:rsidP="00CD7E87">
      <w:pPr>
        <w:pStyle w:val="a4"/>
        <w:numPr>
          <w:ilvl w:val="0"/>
          <w:numId w:val="2"/>
        </w:numPr>
      </w:pPr>
      <w:r>
        <w:t xml:space="preserve"> С помощью формулы расчёта энтропии </w:t>
      </w:r>
      <w:r>
        <w:rPr>
          <w:lang w:val="en-US"/>
        </w:rPr>
        <w:t>NASA</w:t>
      </w:r>
      <w:r w:rsidRPr="00CD7E87">
        <w:t xml:space="preserve">-7 </w:t>
      </w:r>
      <w:r>
        <w:t>рассчитывается общая энтропия реакции горения.</w:t>
      </w:r>
    </w:p>
    <w:p w14:paraId="5CC1FED6" w14:textId="77777777" w:rsidR="00CD7E87" w:rsidRDefault="00CD7E87" w:rsidP="00CD7E87">
      <w:pPr>
        <w:pStyle w:val="a4"/>
      </w:pPr>
    </w:p>
    <w:p w14:paraId="2836E37D" w14:textId="1C2198BE" w:rsidR="00CD7E87" w:rsidRDefault="00CD7E87" w:rsidP="00CD7E87">
      <w:pPr>
        <w:pStyle w:val="a4"/>
        <w:numPr>
          <w:ilvl w:val="0"/>
          <w:numId w:val="2"/>
        </w:numPr>
      </w:pPr>
      <w:r>
        <w:t xml:space="preserve"> Используя полученные значения энтальпии и энтропии реакции горения, вычисляется свободная энергия Гиббса по соответствующей формуле.</w:t>
      </w:r>
    </w:p>
    <w:p w14:paraId="1AD57A17" w14:textId="43750896" w:rsidR="00CD7E87" w:rsidRDefault="00CD7E87">
      <w:r>
        <w:br w:type="page"/>
      </w:r>
    </w:p>
    <w:p w14:paraId="08EDB4AE" w14:textId="77777777" w:rsidR="00CD7E87" w:rsidRPr="00CC40BC" w:rsidRDefault="00CD7E87" w:rsidP="00CD7E87">
      <w:pPr>
        <w:jc w:val="center"/>
        <w:rPr>
          <w:b/>
          <w:bCs/>
        </w:rPr>
      </w:pPr>
      <w:r w:rsidRPr="00CC40BC">
        <w:rPr>
          <w:b/>
          <w:bCs/>
        </w:rPr>
        <w:lastRenderedPageBreak/>
        <w:t>Код и вводные данные.</w:t>
      </w:r>
    </w:p>
    <w:p w14:paraId="22391EB3" w14:textId="77777777" w:rsidR="00CD7E87" w:rsidRPr="001F4AEE" w:rsidRDefault="00CD7E87" w:rsidP="00CD7E87">
      <w:pPr>
        <w:jc w:val="left"/>
      </w:pPr>
      <w:r w:rsidRPr="001F4AEE">
        <w:t>Входные данные:</w:t>
      </w:r>
    </w:p>
    <w:p w14:paraId="045B884E" w14:textId="1C1E813A" w:rsidR="00CD7E87" w:rsidRPr="00696B12" w:rsidRDefault="00CD7E87" w:rsidP="00696B12">
      <w:pPr>
        <w:rPr>
          <w:rFonts w:ascii="Cambria Math" w:hAnsi="Cambria Math"/>
          <w:i/>
        </w:rPr>
      </w:pPr>
      <w:r w:rsidRPr="00F7510A">
        <w:t xml:space="preserve">Вариант </w:t>
      </w:r>
      <w:r>
        <w:t>91</w:t>
      </w:r>
      <w:r w:rsidRPr="00F7510A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(*C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CH=C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F7510A">
        <w:t>;</w:t>
      </w:r>
    </w:p>
    <w:p w14:paraId="4688D28E" w14:textId="77777777" w:rsidR="00CD7E87" w:rsidRPr="00F7510A" w:rsidRDefault="00CD7E87" w:rsidP="00CD7E87">
      <w:pPr>
        <w:jc w:val="left"/>
        <w:rPr>
          <w:vanish/>
          <w:specVanish/>
        </w:rPr>
      </w:pPr>
    </w:p>
    <w:p w14:paraId="1D265D68" w14:textId="0768D5D9" w:rsidR="00CD7E87" w:rsidRPr="00696B12" w:rsidRDefault="00CD7E87" w:rsidP="00696B12">
      <w:pPr>
        <w:jc w:val="left"/>
        <w:rPr>
          <w:lang w:val="en-US"/>
        </w:rPr>
      </w:pPr>
      <w:r>
        <w:t>Температур</w:t>
      </w:r>
      <w:r w:rsidR="00696B12">
        <w:t>а</w:t>
      </w:r>
      <w:r w:rsidR="00696B12" w:rsidRPr="00696B12">
        <w:t xml:space="preserve">: </w:t>
      </w:r>
      <w:r w:rsidR="00696B12" w:rsidRPr="00696B12">
        <w:t>340 °K</w:t>
      </w:r>
      <w:r w:rsidR="00696B12" w:rsidRPr="00696B12">
        <w:t>;</w:t>
      </w:r>
    </w:p>
    <w:p w14:paraId="63DA2A62" w14:textId="0B3558CA" w:rsidR="00CD7E87" w:rsidRPr="00696B12" w:rsidRDefault="00CD7E87" w:rsidP="00CD7E87">
      <w:pPr>
        <w:ind w:left="709" w:firstLine="0"/>
        <w:jc w:val="left"/>
      </w:pPr>
      <w:r>
        <w:t>Программа</w:t>
      </w:r>
      <w:r w:rsidRPr="00696B12">
        <w:t xml:space="preserve"> </w:t>
      </w:r>
      <w:r>
        <w:t>приложена</w:t>
      </w:r>
      <w:r w:rsidRPr="00696B12">
        <w:t xml:space="preserve"> </w:t>
      </w:r>
      <w:r>
        <w:t>к</w:t>
      </w:r>
      <w:r w:rsidRPr="00696B12">
        <w:t xml:space="preserve"> </w:t>
      </w:r>
      <w:r>
        <w:t>отчёту</w:t>
      </w:r>
      <w:r w:rsidRPr="00696B12">
        <w:t xml:space="preserve"> (“</w:t>
      </w:r>
      <w:r>
        <w:rPr>
          <w:lang w:val="en-US"/>
        </w:rPr>
        <w:t>Lab</w:t>
      </w:r>
      <w:r w:rsidR="00696B12" w:rsidRPr="00696B12">
        <w:t>2</w:t>
      </w:r>
      <w:r w:rsidRPr="00696B12">
        <w:t>_</w:t>
      </w:r>
      <w:r w:rsidR="00696B12" w:rsidRPr="00696B12">
        <w:t>91</w:t>
      </w:r>
      <w:r w:rsidRPr="00696B12">
        <w:t>/</w:t>
      </w:r>
      <w:r>
        <w:rPr>
          <w:lang w:val="en-US"/>
        </w:rPr>
        <w:t>main</w:t>
      </w:r>
      <w:r w:rsidRPr="00696B12">
        <w:t>.</w:t>
      </w:r>
      <w:r>
        <w:rPr>
          <w:lang w:val="en-US"/>
        </w:rPr>
        <w:t>py</w:t>
      </w:r>
      <w:r w:rsidRPr="00696B12">
        <w:t>”).</w:t>
      </w:r>
    </w:p>
    <w:p w14:paraId="4398D601" w14:textId="77777777" w:rsidR="00CD7E87" w:rsidRPr="00696B12" w:rsidRDefault="00CD7E87" w:rsidP="00CD7E87">
      <w:pPr>
        <w:ind w:left="709" w:firstLine="0"/>
      </w:pPr>
    </w:p>
    <w:p w14:paraId="7BD72D31" w14:textId="53591B76" w:rsidR="00696B12" w:rsidRDefault="00696B12" w:rsidP="00CD7E87">
      <w:pPr>
        <w:ind w:firstLine="0"/>
      </w:pPr>
    </w:p>
    <w:p w14:paraId="1C7F6280" w14:textId="77777777" w:rsidR="00696B12" w:rsidRDefault="00696B12">
      <w:r>
        <w:br w:type="page"/>
      </w:r>
    </w:p>
    <w:p w14:paraId="2BE462E0" w14:textId="19531586" w:rsidR="00696B12" w:rsidRPr="00CC40BC" w:rsidRDefault="00696B12" w:rsidP="00696B12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Задание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96B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  <w:r w:rsidRPr="00CC40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73B20822" w14:textId="18071BA1" w:rsidR="00696B12" w:rsidRDefault="00696B12" w:rsidP="00696B12">
      <w:pPr>
        <w:rPr>
          <w:b/>
          <w:bCs/>
        </w:rPr>
      </w:pPr>
      <w:r>
        <w:rPr>
          <w:b/>
          <w:bCs/>
        </w:rPr>
        <w:t>Определите изменение энтропии при смешении двух идеальных газов</w:t>
      </w:r>
      <w:r w:rsidRPr="00970108">
        <w:rPr>
          <w:b/>
          <w:bCs/>
        </w:rPr>
        <w:t>.</w:t>
      </w:r>
    </w:p>
    <w:p w14:paraId="0FEEFB9D" w14:textId="77777777" w:rsidR="00696B12" w:rsidRDefault="00696B12" w:rsidP="00696B12">
      <w:pPr>
        <w:rPr>
          <w:b/>
          <w:bCs/>
        </w:rPr>
      </w:pPr>
    </w:p>
    <w:p w14:paraId="5E3761DE" w14:textId="77777777" w:rsidR="00696B12" w:rsidRPr="00CC40BC" w:rsidRDefault="00696B12" w:rsidP="00696B12">
      <w:pPr>
        <w:jc w:val="center"/>
        <w:rPr>
          <w:b/>
          <w:bCs/>
        </w:rPr>
      </w:pPr>
      <w:r w:rsidRPr="00CC40BC">
        <w:rPr>
          <w:b/>
          <w:bCs/>
        </w:rPr>
        <w:t>Теоретическое обоснование решения и алгоритм решения.</w:t>
      </w:r>
    </w:p>
    <w:p w14:paraId="4B6D5ECD" w14:textId="77777777" w:rsidR="00696B12" w:rsidRPr="00CC40BC" w:rsidRDefault="00696B12" w:rsidP="00696B12">
      <w:pPr>
        <w:rPr>
          <w:rFonts w:ascii="Cambria Math" w:hAnsi="Cambria Math"/>
          <w:oMath/>
        </w:rPr>
      </w:pPr>
      <w:r w:rsidRPr="007248B9">
        <w:t>Формул</w:t>
      </w:r>
      <w:r>
        <w:t>а расчёта энтропии смешения идеальных газов при постоянных давлении и температуре</w:t>
      </w:r>
      <w:r w:rsidRPr="007248B9">
        <w:t>:</w:t>
      </w:r>
    </w:p>
    <w:p w14:paraId="3DDAC6B3" w14:textId="77777777" w:rsidR="00696B12" w:rsidRPr="00D44498" w:rsidRDefault="00696B12" w:rsidP="00696B12">
      <w:pPr>
        <w:rPr>
          <w:i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S=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ν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R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R</m:t>
              </m:r>
              <m:func>
                <m:fun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den>
                  </m:f>
                </m:e>
              </m:func>
            </m:e>
          </m:func>
          <m:r>
            <w:rPr>
              <w:rFonts w:ascii="Cambria Math" w:hAnsi="Cambria Math"/>
              <w:lang w:val="en-US"/>
            </w:rPr>
            <m:t xml:space="preserve"> ,</m:t>
          </m:r>
        </m:oMath>
      </m:oMathPara>
    </w:p>
    <w:p w14:paraId="0D058DE8" w14:textId="77777777" w:rsidR="00696B12" w:rsidRDefault="00696B12" w:rsidP="00696B12">
      <w:r>
        <w:rPr>
          <w:iCs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-</m:t>
        </m:r>
      </m:oMath>
      <w:r>
        <w:t xml:space="preserve"> энтропия смешения идеальных газов при постоянных давлении и температуре</w:t>
      </w:r>
      <w:r w:rsidRPr="000018A0">
        <w:t xml:space="preserve">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</m:oMath>
      <w:r w:rsidRPr="000018A0">
        <w:t>),</w:t>
      </w:r>
    </w:p>
    <w:p w14:paraId="2921BEB2" w14:textId="77777777" w:rsidR="00696B12" w:rsidRPr="004F0731" w:rsidRDefault="00696B12" w:rsidP="00696B12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i/>
        </w:rPr>
        <w:t xml:space="preserve"> </w:t>
      </w:r>
      <w:r>
        <w:rPr>
          <w:iCs/>
        </w:rPr>
        <w:t>количество вещества для каждого газа (моль)</w:t>
      </w:r>
      <w:r w:rsidRPr="004F0731">
        <w:rPr>
          <w:iCs/>
        </w:rPr>
        <w:t>,</w:t>
      </w:r>
    </w:p>
    <w:p w14:paraId="0E9D7C19" w14:textId="77777777" w:rsidR="00696B12" w:rsidRPr="00696B12" w:rsidRDefault="00696B12" w:rsidP="00696B12"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-</m:t>
        </m:r>
      </m:oMath>
      <w:r w:rsidRPr="000018A0">
        <w:t xml:space="preserve"> </w:t>
      </w:r>
      <w:r>
        <w:t>универсальная газовая постоянная (</w:t>
      </w:r>
      <m:oMath>
        <m:r>
          <w:rPr>
            <w:rFonts w:ascii="Cambria Math" w:hAnsi="Cambria Math"/>
          </w:rPr>
          <m:t>R≈ 8,314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моль∙К</m:t>
                </m:r>
              </m:e>
            </m:d>
          </m:den>
        </m:f>
        <m:r>
          <w:rPr>
            <w:rFonts w:ascii="Cambria Math" w:hAnsi="Cambria Math"/>
          </w:rPr>
          <m:t>),</m:t>
        </m:r>
      </m:oMath>
    </w:p>
    <w:p w14:paraId="4AAE7EDB" w14:textId="77777777" w:rsidR="00696B12" w:rsidRDefault="00696B12" w:rsidP="00696B12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</m:oMath>
      <w:r>
        <w:rPr>
          <w:i/>
        </w:rPr>
        <w:t xml:space="preserve"> </w:t>
      </w:r>
      <w:r>
        <w:rPr>
          <w:iCs/>
        </w:rPr>
        <w:t>объёмы смешивающихся газов (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iCs/>
        </w:rPr>
        <w:t>).</w:t>
      </w:r>
    </w:p>
    <w:p w14:paraId="3D1025B7" w14:textId="007F5B38" w:rsidR="00696B12" w:rsidRPr="00696B12" w:rsidRDefault="00696B12" w:rsidP="00696B12">
      <w:pPr>
        <w:rPr>
          <w:iCs/>
        </w:rPr>
      </w:pPr>
      <w:r>
        <w:t>Алгоритм</w:t>
      </w:r>
      <w:r w:rsidRPr="004F0731">
        <w:t>:</w:t>
      </w:r>
    </w:p>
    <w:p w14:paraId="4CA70ECE" w14:textId="1BEAB107" w:rsidR="00696B12" w:rsidRDefault="00696B12" w:rsidP="00696B12">
      <w:pPr>
        <w:ind w:left="709" w:firstLine="0"/>
      </w:pPr>
      <w:r>
        <w:t xml:space="preserve">С помощью </w:t>
      </w:r>
      <w:r>
        <w:t xml:space="preserve">формулы изменения </w:t>
      </w:r>
      <w:r>
        <w:t xml:space="preserve">энтропии </w:t>
      </w:r>
      <w:r>
        <w:t>при смешении идеальных газов при постоянных давлении и температуре рассчитывается соответствующее значение</w:t>
      </w:r>
      <w:r>
        <w:t>.</w:t>
      </w:r>
    </w:p>
    <w:p w14:paraId="6310F097" w14:textId="3C248075" w:rsidR="00696B12" w:rsidRDefault="00696B12" w:rsidP="00696B12">
      <w:r>
        <w:br w:type="page"/>
      </w:r>
    </w:p>
    <w:p w14:paraId="443D91C7" w14:textId="7C90735F" w:rsidR="00696B12" w:rsidRPr="00696B12" w:rsidRDefault="00696B12" w:rsidP="00696B12">
      <w:pPr>
        <w:ind w:left="709" w:firstLine="0"/>
        <w:jc w:val="center"/>
      </w:pPr>
      <w:r w:rsidRPr="00CC40BC">
        <w:rPr>
          <w:b/>
          <w:bCs/>
        </w:rPr>
        <w:lastRenderedPageBreak/>
        <w:t>Код и вводные данные.</w:t>
      </w:r>
    </w:p>
    <w:p w14:paraId="090E4A13" w14:textId="77777777" w:rsidR="00696B12" w:rsidRPr="001F4AEE" w:rsidRDefault="00696B12" w:rsidP="00696B12">
      <w:pPr>
        <w:jc w:val="left"/>
      </w:pPr>
      <w:r w:rsidRPr="001F4AEE">
        <w:t>Входные данные:</w:t>
      </w:r>
    </w:p>
    <w:p w14:paraId="043C7906" w14:textId="595C0D97" w:rsidR="00696B12" w:rsidRDefault="00696B12" w:rsidP="00696B12">
      <w:pPr>
        <w:rPr>
          <w:lang w:val="en-US"/>
        </w:rPr>
      </w:pPr>
      <w:r w:rsidRPr="00F7510A">
        <w:t xml:space="preserve">Вариант </w:t>
      </w:r>
      <w:r>
        <w:t>16</w:t>
      </w:r>
      <w:r w:rsidRPr="00F7510A">
        <w:t xml:space="preserve">: </w:t>
      </w:r>
    </w:p>
    <w:p w14:paraId="792C742C" w14:textId="5E39AC4C" w:rsidR="000326C0" w:rsidRPr="000326C0" w:rsidRDefault="000326C0" w:rsidP="00696B12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P = const</m:t>
        </m:r>
        <m:r>
          <w:rPr>
            <w:rFonts w:ascii="Cambria Math" w:hAnsi="Cambria Math"/>
            <w:lang w:val="en-US"/>
          </w:rPr>
          <m:t xml:space="preserve">=101325 </m:t>
        </m:r>
        <m:r>
          <w:rPr>
            <w:rFonts w:ascii="Cambria Math" w:hAnsi="Cambria Math"/>
          </w:rPr>
          <m:t>Па</m:t>
        </m:r>
        <m:r>
          <w:rPr>
            <w:rFonts w:ascii="Cambria Math" w:hAnsi="Cambria Math"/>
            <w:lang w:val="en-US"/>
          </w:rPr>
          <m:t>;</m:t>
        </m:r>
      </m:oMath>
      <w:r>
        <w:rPr>
          <w:lang w:val="en-US"/>
        </w:rPr>
        <w:t xml:space="preserve"> </w:t>
      </w:r>
    </w:p>
    <w:p w14:paraId="0E47F6DB" w14:textId="78DDE9FB" w:rsidR="00696B12" w:rsidRDefault="00696B12" w:rsidP="00696B12">
      <w:pPr>
        <w:rPr>
          <w:lang w:val="en-US"/>
        </w:rPr>
      </w:pPr>
      <w:r>
        <w:t>Газ</w:t>
      </w:r>
      <w:r w:rsidRPr="000326C0">
        <w:rPr>
          <w:lang w:val="en-US"/>
        </w:rPr>
        <w:t xml:space="preserve"> №1</w:t>
      </w:r>
      <w:r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 xml:space="preserve">=333 </m:t>
        </m:r>
        <m:r>
          <m:rPr>
            <m:sty m:val="p"/>
          </m:rPr>
          <w:rPr>
            <w:rFonts w:ascii="Cambria Math" w:hAnsi="Cambria Math"/>
            <w:lang w:val="en-US"/>
          </w:rPr>
          <m:t>°K</m:t>
        </m:r>
      </m:oMath>
      <w:r w:rsidR="000326C0">
        <w:rPr>
          <w:lang w:val="en-US"/>
        </w:rPr>
        <w:t>;</w:t>
      </w:r>
    </w:p>
    <w:p w14:paraId="72DB7305" w14:textId="3B43F0F0" w:rsidR="000326C0" w:rsidRDefault="000326C0" w:rsidP="000326C0">
      <w:pPr>
        <w:rPr>
          <w:lang w:val="en-US"/>
        </w:rPr>
      </w:pPr>
      <w:r>
        <w:t>Газ</w:t>
      </w:r>
      <w:r w:rsidRPr="000326C0">
        <w:rPr>
          <w:lang w:val="en-US"/>
        </w:rPr>
        <w:t xml:space="preserve"> №</w:t>
      </w:r>
      <w:r>
        <w:rPr>
          <w:lang w:val="en-US"/>
        </w:rPr>
        <w:t>2</w:t>
      </w:r>
      <w:r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4×</m:t>
            </m:r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290</m:t>
        </m:r>
        <m:r>
          <w:rPr>
            <w:rFonts w:ascii="Cambria Math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°K</m:t>
        </m:r>
      </m:oMath>
      <w:r>
        <w:rPr>
          <w:lang w:val="en-US"/>
        </w:rPr>
        <w:t>;</w:t>
      </w:r>
    </w:p>
    <w:p w14:paraId="7BDEA849" w14:textId="77777777" w:rsidR="00696B12" w:rsidRPr="00696B12" w:rsidRDefault="00696B12" w:rsidP="00696B12">
      <w:pPr>
        <w:ind w:left="709" w:firstLine="0"/>
        <w:jc w:val="left"/>
      </w:pPr>
      <w:r>
        <w:t>Программа</w:t>
      </w:r>
      <w:r w:rsidRPr="00696B12">
        <w:t xml:space="preserve"> </w:t>
      </w:r>
      <w:r>
        <w:t>приложена</w:t>
      </w:r>
      <w:r w:rsidRPr="00696B12">
        <w:t xml:space="preserve"> </w:t>
      </w:r>
      <w:r>
        <w:t>к</w:t>
      </w:r>
      <w:r w:rsidRPr="00696B12">
        <w:t xml:space="preserve"> </w:t>
      </w:r>
      <w:r>
        <w:t>отчёту</w:t>
      </w:r>
      <w:r w:rsidRPr="00696B12">
        <w:t xml:space="preserve"> (“</w:t>
      </w:r>
      <w:r>
        <w:rPr>
          <w:lang w:val="en-US"/>
        </w:rPr>
        <w:t>Lab</w:t>
      </w:r>
      <w:r w:rsidRPr="00696B12">
        <w:t>2_91/</w:t>
      </w:r>
      <w:r>
        <w:rPr>
          <w:lang w:val="en-US"/>
        </w:rPr>
        <w:t>main</w:t>
      </w:r>
      <w:r w:rsidRPr="00696B12">
        <w:t>.</w:t>
      </w:r>
      <w:r>
        <w:rPr>
          <w:lang w:val="en-US"/>
        </w:rPr>
        <w:t>py</w:t>
      </w:r>
      <w:r w:rsidRPr="00696B12">
        <w:t>”).</w:t>
      </w:r>
    </w:p>
    <w:p w14:paraId="27EAE94A" w14:textId="77777777" w:rsidR="00696B12" w:rsidRPr="00696B12" w:rsidRDefault="00696B12" w:rsidP="00696B12">
      <w:pPr>
        <w:ind w:left="709" w:firstLine="0"/>
      </w:pPr>
    </w:p>
    <w:p w14:paraId="2FD32C59" w14:textId="77777777" w:rsidR="00970108" w:rsidRPr="00CD7E87" w:rsidRDefault="00970108" w:rsidP="00CD7E87">
      <w:pPr>
        <w:ind w:firstLine="0"/>
      </w:pPr>
    </w:p>
    <w:sectPr w:rsidR="00970108" w:rsidRPr="00CD7E87">
      <w:footerReference w:type="default" r:id="rId9"/>
      <w:pgSz w:w="11906" w:h="16838"/>
      <w:pgMar w:top="851" w:right="567" w:bottom="567" w:left="1134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B41D9" w14:textId="77777777" w:rsidR="00FC368D" w:rsidRDefault="00FC368D">
      <w:pPr>
        <w:spacing w:after="0" w:line="240" w:lineRule="auto"/>
      </w:pPr>
      <w:r>
        <w:separator/>
      </w:r>
    </w:p>
  </w:endnote>
  <w:endnote w:type="continuationSeparator" w:id="0">
    <w:p w14:paraId="7A7D776F" w14:textId="77777777" w:rsidR="00FC368D" w:rsidRDefault="00FC3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" w:fontKey="{B29615AF-8080-4843-B5BB-A4E48AC8ED7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D0D71846-9385-4EE6-8DD3-E423C817CB47}"/>
    <w:embedItalic r:id="rId3" w:fontKey="{C220A222-5E9B-4C9C-8751-84E8E15B58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E126CF89-7F6B-4CE7-9B94-47ED8DF02D67}"/>
    <w:embedBold r:id="rId5" w:fontKey="{DE03BB52-4E7B-4ECF-8FC4-96B5894B0C40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85765C19-0EC8-47CE-8E4E-017A433D2D6E}"/>
    <w:embedItalic r:id="rId7" w:fontKey="{D274E0A5-92D8-41FC-A643-A9DCF8E48E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D" w14:textId="158DDCA8" w:rsidR="00F44B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F14E4">
      <w:rPr>
        <w:noProof/>
        <w:color w:val="000000"/>
      </w:rPr>
      <w:t>2</w:t>
    </w:r>
    <w:r>
      <w:rPr>
        <w:color w:val="000000"/>
      </w:rPr>
      <w:fldChar w:fldCharType="end"/>
    </w:r>
  </w:p>
  <w:p w14:paraId="0000002E" w14:textId="77777777" w:rsidR="00F44B96" w:rsidRDefault="00F44B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E2721" w14:textId="77777777" w:rsidR="00FC368D" w:rsidRDefault="00FC368D">
      <w:pPr>
        <w:spacing w:after="0" w:line="240" w:lineRule="auto"/>
      </w:pPr>
      <w:r>
        <w:separator/>
      </w:r>
    </w:p>
  </w:footnote>
  <w:footnote w:type="continuationSeparator" w:id="0">
    <w:p w14:paraId="44B0A3B5" w14:textId="77777777" w:rsidR="00FC368D" w:rsidRDefault="00FC3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04182"/>
    <w:multiLevelType w:val="hybridMultilevel"/>
    <w:tmpl w:val="FDB6F924"/>
    <w:lvl w:ilvl="0" w:tplc="EA8233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7067E1"/>
    <w:multiLevelType w:val="multilevel"/>
    <w:tmpl w:val="DE56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F0337"/>
    <w:multiLevelType w:val="hybridMultilevel"/>
    <w:tmpl w:val="2A30B998"/>
    <w:lvl w:ilvl="0" w:tplc="9FDA08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2576357">
    <w:abstractNumId w:val="2"/>
  </w:num>
  <w:num w:numId="2" w16cid:durableId="1715233727">
    <w:abstractNumId w:val="0"/>
  </w:num>
  <w:num w:numId="3" w16cid:durableId="1743793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96"/>
    <w:rsid w:val="000018A0"/>
    <w:rsid w:val="00007F01"/>
    <w:rsid w:val="00026957"/>
    <w:rsid w:val="000326C0"/>
    <w:rsid w:val="000F14E4"/>
    <w:rsid w:val="00181EDF"/>
    <w:rsid w:val="001E54C4"/>
    <w:rsid w:val="001F4AEE"/>
    <w:rsid w:val="002D2BCC"/>
    <w:rsid w:val="004C5A2C"/>
    <w:rsid w:val="004F0731"/>
    <w:rsid w:val="00696B12"/>
    <w:rsid w:val="007248B9"/>
    <w:rsid w:val="007F47B8"/>
    <w:rsid w:val="00970108"/>
    <w:rsid w:val="00B31595"/>
    <w:rsid w:val="00B349DA"/>
    <w:rsid w:val="00C37C44"/>
    <w:rsid w:val="00CC40BC"/>
    <w:rsid w:val="00CD7E87"/>
    <w:rsid w:val="00D17528"/>
    <w:rsid w:val="00D44498"/>
    <w:rsid w:val="00D8293E"/>
    <w:rsid w:val="00EA4C74"/>
    <w:rsid w:val="00F44B96"/>
    <w:rsid w:val="00F7510A"/>
    <w:rsid w:val="00FC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8025"/>
  <w15:docId w15:val="{7A449CF6-CDB0-4A5B-9403-2A38A9CF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 Spacing"/>
    <w:uiPriority w:val="1"/>
    <w:qFormat/>
    <w:rsid w:val="00FE2FD3"/>
    <w:pPr>
      <w:spacing w:after="0" w:line="240" w:lineRule="auto"/>
    </w:pPr>
  </w:style>
  <w:style w:type="paragraph" w:styleId="a6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33786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c">
    <w:name w:val="Placeholder Text"/>
    <w:basedOn w:val="a0"/>
    <w:uiPriority w:val="99"/>
    <w:semiHidden/>
    <w:rsid w:val="00F040AF"/>
    <w:rPr>
      <w:color w:val="808080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0018A0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4C5A2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CD7E8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1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9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0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90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3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9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299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373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476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76265088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52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52090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668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753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9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8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468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0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4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56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0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86706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2553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9268358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95676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8173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7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4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6757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wK8G1SSUtpv2+QQerhjLBZ3DIQ==">CgMxLjAyCGguZ2pkZ3hzMgloLjMwajB6bGwyCWguMWZvYjl0ZTgAciExQTFKNDQxcTNmaXdQWGIwazlzSkVMWGpjOWN2YnA0QjU=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12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Ощепков Михаил</cp:lastModifiedBy>
  <cp:revision>4</cp:revision>
  <dcterms:created xsi:type="dcterms:W3CDTF">2025-02-16T15:58:00Z</dcterms:created>
  <dcterms:modified xsi:type="dcterms:W3CDTF">2025-03-10T15:16:00Z</dcterms:modified>
</cp:coreProperties>
</file>