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77E0" w14:textId="3604D7DB" w:rsidR="00480FD3" w:rsidRPr="006D7806" w:rsidRDefault="00A81C0A" w:rsidP="00D172B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Decorators</w:t>
      </w:r>
    </w:p>
    <w:p w14:paraId="7AAEBB1E" w14:textId="77777777" w:rsidR="00B01F2F" w:rsidRDefault="00B01F2F" w:rsidP="00B01F2F"/>
    <w:p w14:paraId="1C4D59B9" w14:textId="77777777" w:rsidR="00B01F2F" w:rsidRDefault="00B01F2F" w:rsidP="00B01F2F"/>
    <w:p w14:paraId="5E77D05E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5818EE6" w14:textId="49610D8E" w:rsidR="00CB6BAA" w:rsidRDefault="00A81C0A" w:rsidP="00CB6BAA">
      <w:pPr>
        <w:pStyle w:val="PS"/>
      </w:pPr>
      <w:r>
        <w:t>In this lab you’ll define two decorators:</w:t>
      </w:r>
    </w:p>
    <w:p w14:paraId="2B51E883" w14:textId="5BC2B23E" w:rsidR="00A81C0A" w:rsidRDefault="00A81C0A" w:rsidP="00A81C0A">
      <w:pPr>
        <w:pStyle w:val="PS"/>
        <w:numPr>
          <w:ilvl w:val="0"/>
          <w:numId w:val="37"/>
        </w:numPr>
      </w:pPr>
      <w:r>
        <w:t>A decorator to count calls to a function</w:t>
      </w:r>
    </w:p>
    <w:p w14:paraId="313E06BD" w14:textId="1B343510" w:rsidR="00A81C0A" w:rsidRDefault="00A81C0A" w:rsidP="00A81C0A">
      <w:pPr>
        <w:pStyle w:val="PS"/>
        <w:numPr>
          <w:ilvl w:val="0"/>
          <w:numId w:val="37"/>
        </w:numPr>
      </w:pPr>
      <w:r>
        <w:t>A decorator to cache results to a function</w:t>
      </w:r>
    </w:p>
    <w:p w14:paraId="4653E4D9" w14:textId="77777777" w:rsidR="001868F2" w:rsidRDefault="001868F2" w:rsidP="0047017A">
      <w:pPr>
        <w:pStyle w:val="Heading2"/>
        <w:spacing w:before="600"/>
      </w:pPr>
      <w:r>
        <w:rPr>
          <w:i w:val="0"/>
        </w:rPr>
        <w:t>Source folders</w:t>
      </w:r>
    </w:p>
    <w:p w14:paraId="1B7F23C3" w14:textId="67DE5A60" w:rsidR="001868F2" w:rsidRDefault="001868F2" w:rsidP="001868F2">
      <w:pPr>
        <w:spacing w:after="120"/>
      </w:pPr>
      <w:r>
        <w:t>Student folder</w:t>
      </w:r>
      <w:r>
        <w:tab/>
        <w:t>:</w:t>
      </w:r>
      <w:r>
        <w:tab/>
      </w:r>
      <w:r w:rsidR="00A81C0A" w:rsidRPr="00A81C0A">
        <w:rPr>
          <w:rFonts w:ascii="Lucida Console" w:hAnsi="Lucida Console"/>
        </w:rPr>
        <w:t>C:\PythonDev\Student\Appx</w:t>
      </w:r>
      <w:r w:rsidR="00303E41">
        <w:rPr>
          <w:rFonts w:ascii="Lucida Console" w:hAnsi="Lucida Console"/>
        </w:rPr>
        <w:t>B</w:t>
      </w:r>
      <w:r w:rsidR="00A81C0A" w:rsidRPr="00A81C0A">
        <w:rPr>
          <w:rFonts w:ascii="Lucida Console" w:hAnsi="Lucida Console"/>
        </w:rPr>
        <w:t>-Decorators</w:t>
      </w:r>
    </w:p>
    <w:p w14:paraId="778BBBE4" w14:textId="5E62ACF7" w:rsidR="001868F2" w:rsidRDefault="001868F2" w:rsidP="001868F2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="00A81C0A" w:rsidRPr="00A81C0A">
        <w:rPr>
          <w:rFonts w:ascii="Lucida Console" w:hAnsi="Lucida Console"/>
        </w:rPr>
        <w:t>C:\PythonDev\Solutions\Appx</w:t>
      </w:r>
      <w:r w:rsidR="00303E41">
        <w:rPr>
          <w:rFonts w:ascii="Lucida Console" w:hAnsi="Lucida Console"/>
        </w:rPr>
        <w:t>B</w:t>
      </w:r>
      <w:r w:rsidR="00A81C0A" w:rsidRPr="00A81C0A">
        <w:rPr>
          <w:rFonts w:ascii="Lucida Console" w:hAnsi="Lucida Console"/>
        </w:rPr>
        <w:t>-Decorators</w:t>
      </w:r>
    </w:p>
    <w:p w14:paraId="46B401AE" w14:textId="77777777" w:rsidR="0002306B" w:rsidRDefault="0002306B" w:rsidP="0002306B">
      <w:pPr>
        <w:pStyle w:val="PS"/>
      </w:pPr>
    </w:p>
    <w:p w14:paraId="02B140C3" w14:textId="77777777" w:rsidR="0047017A" w:rsidRDefault="0047017A" w:rsidP="0047017A">
      <w:pPr>
        <w:pStyle w:val="Heading2"/>
      </w:pPr>
      <w:r>
        <w:rPr>
          <w:i w:val="0"/>
        </w:rPr>
        <w:t>Roadmap</w:t>
      </w:r>
    </w:p>
    <w:p w14:paraId="650E366E" w14:textId="6F114510" w:rsidR="0047017A" w:rsidRDefault="0047017A" w:rsidP="0047017A">
      <w:r>
        <w:t xml:space="preserve">There are </w:t>
      </w:r>
      <w:r w:rsidR="00A81C0A">
        <w:t>3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6D4AFFA3" w14:textId="4910B09F" w:rsidR="0047017A" w:rsidRPr="0047017A" w:rsidRDefault="00A81C0A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decorator to count calls to a function</w:t>
      </w:r>
    </w:p>
    <w:p w14:paraId="713E13B6" w14:textId="4A4CFAEC" w:rsidR="0047017A" w:rsidRPr="0047017A" w:rsidRDefault="0047017A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</w:t>
      </w:r>
      <w:r w:rsidR="00A81C0A">
        <w:t>a decorator to cache results to a function</w:t>
      </w:r>
    </w:p>
    <w:p w14:paraId="5CA08305" w14:textId="0F24E6FB" w:rsidR="0047017A" w:rsidRPr="00981FDB" w:rsidRDefault="00A81C0A" w:rsidP="00A81C0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r>
        <w:t>Exploring standard Python decorator</w:t>
      </w:r>
      <w:r w:rsidR="00DA276A">
        <w:t xml:space="preserve">s </w:t>
      </w:r>
      <w:r w:rsidR="0047017A">
        <w:t>(if time permits)</w:t>
      </w:r>
    </w:p>
    <w:p w14:paraId="14CF3873" w14:textId="29CB8740" w:rsidR="0047017A" w:rsidRPr="0076722F" w:rsidRDefault="0047017A" w:rsidP="009946DA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Pr="0076722F">
        <w:rPr>
          <w:i w:val="0"/>
        </w:rPr>
        <w:lastRenderedPageBreak/>
        <w:t xml:space="preserve">Exercise 1:  </w:t>
      </w:r>
      <w:r w:rsidR="00A81C0A" w:rsidRPr="00A81C0A">
        <w:rPr>
          <w:i w:val="0"/>
          <w:iCs/>
        </w:rPr>
        <w:t>Defining a decorator to count calls to a function</w:t>
      </w:r>
    </w:p>
    <w:p w14:paraId="0F03B675" w14:textId="44A1BBE5" w:rsidR="00A81C0A" w:rsidRDefault="00A81C0A" w:rsidP="0047017A">
      <w:pPr>
        <w:spacing w:after="120"/>
      </w:pPr>
      <w:r>
        <w:t xml:space="preserve">In the </w:t>
      </w:r>
      <w:r>
        <w:rPr>
          <w:i/>
          <w:iCs/>
        </w:rPr>
        <w:t xml:space="preserve">student </w:t>
      </w:r>
      <w:r>
        <w:t xml:space="preserve">folder, take a look at </w:t>
      </w:r>
      <w:r w:rsidRPr="00A81C0A">
        <w:rPr>
          <w:rFonts w:ascii="Lucida Console" w:hAnsi="Lucida Console"/>
        </w:rPr>
        <w:t>fib.py</w:t>
      </w:r>
      <w:r>
        <w:t xml:space="preserve">. The </w:t>
      </w:r>
      <w:proofErr w:type="gramStart"/>
      <w:r w:rsidRPr="00A81C0A">
        <w:rPr>
          <w:rFonts w:ascii="Lucida Console" w:hAnsi="Lucida Console"/>
        </w:rPr>
        <w:t>fib</w:t>
      </w:r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function returns the n</w:t>
      </w:r>
      <w:r w:rsidRPr="00A81C0A">
        <w:rPr>
          <w:vertAlign w:val="superscript"/>
        </w:rPr>
        <w:t>th</w:t>
      </w:r>
      <w:r>
        <w:t xml:space="preserve"> number in the Fibonacci sequence, using recursion.</w:t>
      </w:r>
    </w:p>
    <w:p w14:paraId="0560CD6A" w14:textId="72151C30" w:rsidR="0047017A" w:rsidRDefault="00A81C0A" w:rsidP="0047017A">
      <w:pPr>
        <w:spacing w:after="120"/>
      </w:pPr>
      <w:r>
        <w:t xml:space="preserve">Define a decorator function named </w:t>
      </w:r>
      <w:proofErr w:type="spellStart"/>
      <w:r w:rsidRPr="00A81C0A">
        <w:rPr>
          <w:rFonts w:ascii="Lucida Console" w:hAnsi="Lucida Console"/>
        </w:rPr>
        <w:t>countCalls</w:t>
      </w:r>
      <w:proofErr w:type="spellEnd"/>
      <w:r>
        <w:t xml:space="preserve">, which will count the number of times the decorated function is called. Hint – the decorator function must be stateful, i.e. it must preserve a counter and increment it every time the decorated function is called. The easiest way to do this is to pin a property (e.g. named </w:t>
      </w:r>
      <w:r w:rsidRPr="00A81C0A">
        <w:rPr>
          <w:rFonts w:ascii="Lucida Console" w:hAnsi="Lucida Console"/>
        </w:rPr>
        <w:t>calls</w:t>
      </w:r>
      <w:r>
        <w:t>) to the inner function.</w:t>
      </w:r>
    </w:p>
    <w:p w14:paraId="0654381C" w14:textId="3A7CC785" w:rsidR="00A81C0A" w:rsidRPr="00A81C0A" w:rsidRDefault="00A81C0A" w:rsidP="0047017A">
      <w:pPr>
        <w:spacing w:after="120"/>
      </w:pPr>
      <w:r>
        <w:t xml:space="preserve">Now decorate the </w:t>
      </w:r>
      <w:proofErr w:type="gramStart"/>
      <w:r w:rsidRPr="00A81C0A">
        <w:rPr>
          <w:rFonts w:ascii="Lucida Console" w:hAnsi="Lucida Console"/>
        </w:rPr>
        <w:t>fib(</w:t>
      </w:r>
      <w:proofErr w:type="gramEnd"/>
      <w:r w:rsidRPr="00A81C0A">
        <w:rPr>
          <w:rFonts w:ascii="Lucida Console" w:hAnsi="Lucida Console"/>
        </w:rPr>
        <w:t>)</w:t>
      </w:r>
      <w:r>
        <w:t xml:space="preserve"> function with your </w:t>
      </w:r>
      <w:proofErr w:type="spellStart"/>
      <w:r w:rsidRPr="00A81C0A">
        <w:rPr>
          <w:rFonts w:ascii="Lucida Console" w:hAnsi="Lucida Console"/>
        </w:rPr>
        <w:t>countCalls</w:t>
      </w:r>
      <w:proofErr w:type="spellEnd"/>
      <w:r>
        <w:t xml:space="preserve"> decorator. Then enhance the client code to retrieve the </w:t>
      </w:r>
      <w:r w:rsidRPr="00A81C0A">
        <w:rPr>
          <w:rFonts w:ascii="Lucida Console" w:hAnsi="Lucida Console"/>
        </w:rPr>
        <w:t>calls</w:t>
      </w:r>
      <w:r>
        <w:t xml:space="preserve"> property, to see how many calls occurred to your </w:t>
      </w:r>
      <w:proofErr w:type="gramStart"/>
      <w:r w:rsidRPr="00A81C0A">
        <w:rPr>
          <w:rFonts w:ascii="Lucida Console" w:hAnsi="Lucida Console"/>
        </w:rPr>
        <w:t>fib(</w:t>
      </w:r>
      <w:proofErr w:type="gramEnd"/>
      <w:r w:rsidRPr="00A81C0A">
        <w:rPr>
          <w:rFonts w:ascii="Lucida Console" w:hAnsi="Lucida Console"/>
        </w:rPr>
        <w:t>)</w:t>
      </w:r>
      <w:r>
        <w:t xml:space="preserve"> function. </w:t>
      </w:r>
    </w:p>
    <w:p w14:paraId="6DB5040B" w14:textId="3E594577" w:rsidR="0047017A" w:rsidRPr="0076722F" w:rsidRDefault="0047017A" w:rsidP="009946DA">
      <w:pPr>
        <w:pStyle w:val="Heading2"/>
        <w:spacing w:before="600" w:after="120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2</w:t>
      </w:r>
      <w:r w:rsidRPr="0076722F">
        <w:rPr>
          <w:i w:val="0"/>
        </w:rPr>
        <w:t xml:space="preserve">:  </w:t>
      </w:r>
      <w:r w:rsidR="00A81C0A" w:rsidRPr="00A81C0A">
        <w:rPr>
          <w:i w:val="0"/>
          <w:iCs/>
        </w:rPr>
        <w:t>Defining a decorator to cache results to a function</w:t>
      </w:r>
    </w:p>
    <w:p w14:paraId="5468FE19" w14:textId="3B8CA6E9" w:rsidR="0047017A" w:rsidRDefault="00A81C0A" w:rsidP="0047017A">
      <w:pPr>
        <w:spacing w:after="120"/>
      </w:pPr>
      <w:r>
        <w:t xml:space="preserve">You might have noticed the number of calls to the </w:t>
      </w:r>
      <w:proofErr w:type="gramStart"/>
      <w:r w:rsidRPr="00A81C0A">
        <w:rPr>
          <w:rFonts w:ascii="Lucida Console" w:hAnsi="Lucida Console"/>
        </w:rPr>
        <w:t>fib(</w:t>
      </w:r>
      <w:proofErr w:type="gramEnd"/>
      <w:r w:rsidRPr="00A81C0A">
        <w:rPr>
          <w:rFonts w:ascii="Lucida Console" w:hAnsi="Lucida Console"/>
        </w:rPr>
        <w:t>)</w:t>
      </w:r>
      <w:r>
        <w:t xml:space="preserve"> function is startlingly high. This is because </w:t>
      </w:r>
      <w:r w:rsidR="00C55102">
        <w:t xml:space="preserve">of a lot of (unnecessary) repeated calls to </w:t>
      </w:r>
      <w:proofErr w:type="gramStart"/>
      <w:r w:rsidR="00C55102">
        <w:t>fib(</w:t>
      </w:r>
      <w:proofErr w:type="gramEnd"/>
      <w:r w:rsidR="00C55102">
        <w:t>), to calculate results that have already been gotten previously.</w:t>
      </w:r>
    </w:p>
    <w:p w14:paraId="1DEBFBC8" w14:textId="54F6B4B0" w:rsidR="00C55102" w:rsidRDefault="00C55102" w:rsidP="0047017A">
      <w:pPr>
        <w:spacing w:after="120"/>
      </w:pPr>
      <w:r>
        <w:t>You can improve performance dramatically via caching. Generally, the idea is that every time a target function is called with a particular set of arguments (and keyword arguments), stick the result in a cache. Then if the function is called again with the same arguments (and keyword arguments), don’t actually call the function but just retrieve the result from cache.</w:t>
      </w:r>
    </w:p>
    <w:p w14:paraId="177E97DC" w14:textId="156CEC0C" w:rsidR="00C55102" w:rsidRDefault="00C55102" w:rsidP="0047017A">
      <w:pPr>
        <w:spacing w:after="120"/>
      </w:pPr>
      <w:r>
        <w:t xml:space="preserve">Define a decorator named </w:t>
      </w:r>
      <w:proofErr w:type="spellStart"/>
      <w:r w:rsidRPr="00C55102">
        <w:rPr>
          <w:rFonts w:ascii="Lucida Console" w:hAnsi="Lucida Console"/>
        </w:rPr>
        <w:t>cacheResults</w:t>
      </w:r>
      <w:proofErr w:type="spellEnd"/>
      <w:r>
        <w:t>, to implement this behavior. Here are some hints:</w:t>
      </w:r>
    </w:p>
    <w:p w14:paraId="5AE8F8B2" w14:textId="0CF09B79" w:rsidR="000D16A7" w:rsidRDefault="00C55102" w:rsidP="0047017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</w:pPr>
      <w:r>
        <w:t xml:space="preserve">The decorator must be stateful. It must hold a dictionary that maps previous function calls to the results of those calls. </w:t>
      </w:r>
    </w:p>
    <w:p w14:paraId="058923B0" w14:textId="72D7B481" w:rsidR="00C55102" w:rsidRDefault="00C55102" w:rsidP="0047017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</w:pPr>
      <w:r>
        <w:t xml:space="preserve">In the dictionary, the key must be the combination of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. The best way to do this is to combine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 into a tuple as follows (make sure you understand what this means):</w:t>
      </w:r>
    </w:p>
    <w:p w14:paraId="516B68F9" w14:textId="009CF199" w:rsidR="00C55102" w:rsidRPr="00C55102" w:rsidRDefault="00C55102" w:rsidP="00C55102">
      <w:pPr>
        <w:spacing w:after="120"/>
        <w:ind w:left="714"/>
        <w:rPr>
          <w:rFonts w:ascii="Lucida Console" w:hAnsi="Lucida Console"/>
        </w:rPr>
      </w:pPr>
      <w:r w:rsidRPr="00C55102">
        <w:rPr>
          <w:rFonts w:ascii="Lucida Console" w:hAnsi="Lucida Console"/>
        </w:rPr>
        <w:t xml:space="preserve">    </w:t>
      </w:r>
      <w:proofErr w:type="spellStart"/>
      <w:r w:rsidRPr="00C55102">
        <w:rPr>
          <w:rFonts w:ascii="Lucida Console" w:hAnsi="Lucida Console"/>
        </w:rPr>
        <w:t>cacheKey</w:t>
      </w:r>
      <w:proofErr w:type="spellEnd"/>
      <w:r w:rsidRPr="00C55102">
        <w:rPr>
          <w:rFonts w:ascii="Lucida Console" w:hAnsi="Lucida Console"/>
        </w:rPr>
        <w:t xml:space="preserve"> = </w:t>
      </w:r>
      <w:proofErr w:type="spellStart"/>
      <w:r w:rsidRPr="00C55102">
        <w:rPr>
          <w:rFonts w:ascii="Lucida Console" w:hAnsi="Lucida Console"/>
        </w:rPr>
        <w:t>args</w:t>
      </w:r>
      <w:proofErr w:type="spellEnd"/>
      <w:r w:rsidRPr="00C55102">
        <w:rPr>
          <w:rFonts w:ascii="Lucida Console" w:hAnsi="Lucida Console"/>
        </w:rPr>
        <w:t xml:space="preserve"> + tuple(</w:t>
      </w:r>
      <w:proofErr w:type="spellStart"/>
      <w:proofErr w:type="gramStart"/>
      <w:r w:rsidRPr="00C55102">
        <w:rPr>
          <w:rFonts w:ascii="Lucida Console" w:hAnsi="Lucida Console"/>
        </w:rPr>
        <w:t>kwargs.items</w:t>
      </w:r>
      <w:proofErr w:type="spellEnd"/>
      <w:proofErr w:type="gramEnd"/>
      <w:r w:rsidRPr="00C55102">
        <w:rPr>
          <w:rFonts w:ascii="Lucida Console" w:hAnsi="Lucida Console"/>
        </w:rPr>
        <w:t>())</w:t>
      </w:r>
    </w:p>
    <w:p w14:paraId="3699A8EB" w14:textId="3FD47B05" w:rsidR="0047017A" w:rsidRDefault="00C55102" w:rsidP="0047017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</w:pPr>
      <w:r>
        <w:t>Implement the decorator so that it only calls the target function if it hasn’t already been called with a particular set of arguments. When you do need to call the function, make sure you cache the result.</w:t>
      </w:r>
    </w:p>
    <w:p w14:paraId="580DCFDA" w14:textId="75B9A19C" w:rsidR="00C55102" w:rsidRDefault="00C55102" w:rsidP="00C55102">
      <w:pPr>
        <w:spacing w:after="120"/>
      </w:pPr>
      <w:r>
        <w:t xml:space="preserve">Now decorate the </w:t>
      </w:r>
      <w:proofErr w:type="gramStart"/>
      <w:r w:rsidRPr="00C55102">
        <w:rPr>
          <w:rFonts w:ascii="Lucida Console" w:hAnsi="Lucida Console"/>
        </w:rPr>
        <w:t>fib(</w:t>
      </w:r>
      <w:proofErr w:type="gramEnd"/>
      <w:r w:rsidRPr="00C55102">
        <w:rPr>
          <w:rFonts w:ascii="Lucida Console" w:hAnsi="Lucida Console"/>
        </w:rPr>
        <w:t>)</w:t>
      </w:r>
      <w:r>
        <w:t xml:space="preserve"> function with your </w:t>
      </w:r>
      <w:proofErr w:type="spellStart"/>
      <w:r w:rsidRPr="00C55102">
        <w:rPr>
          <w:rFonts w:ascii="Lucida Console" w:hAnsi="Lucida Console"/>
        </w:rPr>
        <w:t>cacheResults</w:t>
      </w:r>
      <w:proofErr w:type="spellEnd"/>
      <w:r>
        <w:t xml:space="preserve"> decorator. Note that w</w:t>
      </w:r>
      <w:r w:rsidRPr="00C55102">
        <w:t>hen you chain decorators, the order in which they are stacked is bottom to top</w:t>
      </w:r>
      <w:r>
        <w:t xml:space="preserve">, i.e. the bottom decorator in the list is the one that is applied first. This means you must </w:t>
      </w:r>
      <w:r w:rsidR="00DA276A">
        <w:t>chain the decorators as follows (why is this so?):</w:t>
      </w:r>
    </w:p>
    <w:p w14:paraId="3182E7D5" w14:textId="670B94F5" w:rsidR="00DA276A" w:rsidRPr="00DA276A" w:rsidRDefault="00DA276A" w:rsidP="00DA276A">
      <w:p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DA276A">
        <w:rPr>
          <w:rFonts w:ascii="Lucida Console" w:hAnsi="Lucida Console"/>
        </w:rPr>
        <w:t>@</w:t>
      </w:r>
      <w:proofErr w:type="spellStart"/>
      <w:r w:rsidRPr="00DA276A">
        <w:rPr>
          <w:rFonts w:ascii="Lucida Console" w:hAnsi="Lucida Console"/>
        </w:rPr>
        <w:t>countCalls</w:t>
      </w:r>
      <w:proofErr w:type="spellEnd"/>
    </w:p>
    <w:p w14:paraId="0604A7AE" w14:textId="7FD93CFA" w:rsidR="00DA276A" w:rsidRPr="00DA276A" w:rsidRDefault="00DA276A" w:rsidP="00DA276A">
      <w:p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DA276A">
        <w:rPr>
          <w:rFonts w:ascii="Lucida Console" w:hAnsi="Lucida Console"/>
        </w:rPr>
        <w:t>@</w:t>
      </w:r>
      <w:proofErr w:type="spellStart"/>
      <w:r w:rsidRPr="00DA276A">
        <w:rPr>
          <w:rFonts w:ascii="Lucida Console" w:hAnsi="Lucida Console"/>
        </w:rPr>
        <w:t>cacheResults</w:t>
      </w:r>
      <w:proofErr w:type="spellEnd"/>
    </w:p>
    <w:p w14:paraId="7BA174C1" w14:textId="424F4522" w:rsidR="00DA276A" w:rsidRDefault="00DA276A" w:rsidP="00DA276A">
      <w:p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DA276A">
        <w:rPr>
          <w:rFonts w:ascii="Lucida Console" w:hAnsi="Lucida Console"/>
        </w:rPr>
        <w:t>def fib(n</w:t>
      </w:r>
      <w:proofErr w:type="gramStart"/>
      <w:r w:rsidRPr="00DA276A">
        <w:rPr>
          <w:rFonts w:ascii="Lucida Console" w:hAnsi="Lucida Console"/>
        </w:rPr>
        <w:t>) :</w:t>
      </w:r>
      <w:proofErr w:type="gramEnd"/>
    </w:p>
    <w:p w14:paraId="388A2619" w14:textId="64583F63" w:rsidR="009946DA" w:rsidRPr="009946DA" w:rsidRDefault="00DA276A" w:rsidP="00DA276A">
      <w:r>
        <w:t>Run the program again and see how the number of calls has reduced.</w:t>
      </w:r>
    </w:p>
    <w:p w14:paraId="48CF48C6" w14:textId="49E0C7E8" w:rsidR="00DA276A" w:rsidRPr="0076722F" w:rsidRDefault="00DA276A" w:rsidP="00DA276A">
      <w:pPr>
        <w:pStyle w:val="Heading2"/>
        <w:spacing w:before="0" w:after="120"/>
        <w:rPr>
          <w:i w:val="0"/>
        </w:rPr>
      </w:pPr>
      <w:r>
        <w:br w:type="column"/>
      </w:r>
      <w:r w:rsidRPr="0076722F">
        <w:rPr>
          <w:i w:val="0"/>
        </w:rPr>
        <w:lastRenderedPageBreak/>
        <w:t xml:space="preserve">Exercise </w:t>
      </w:r>
      <w:r>
        <w:rPr>
          <w:i w:val="0"/>
        </w:rPr>
        <w:t>3 (If time permits)</w:t>
      </w:r>
      <w:r w:rsidRPr="0076722F">
        <w:rPr>
          <w:i w:val="0"/>
        </w:rPr>
        <w:t xml:space="preserve">:  </w:t>
      </w:r>
      <w:r w:rsidRPr="00DA276A">
        <w:rPr>
          <w:i w:val="0"/>
          <w:iCs/>
        </w:rPr>
        <w:t>Exploring standard Python decorator</w:t>
      </w:r>
      <w:r>
        <w:rPr>
          <w:i w:val="0"/>
          <w:iCs/>
        </w:rPr>
        <w:t>s</w:t>
      </w:r>
    </w:p>
    <w:p w14:paraId="5327A381" w14:textId="726B8912" w:rsidR="00DA276A" w:rsidRDefault="00DA276A" w:rsidP="00DA276A">
      <w:pPr>
        <w:spacing w:after="120"/>
      </w:pPr>
      <w:r>
        <w:t xml:space="preserve">Explore the following standard Python decorators in the </w:t>
      </w:r>
      <w:proofErr w:type="spellStart"/>
      <w:r w:rsidRPr="00DA276A">
        <w:rPr>
          <w:rFonts w:ascii="Lucida Console" w:hAnsi="Lucida Console"/>
        </w:rPr>
        <w:t>functools</w:t>
      </w:r>
      <w:proofErr w:type="spellEnd"/>
      <w:r>
        <w:t xml:space="preserve"> module</w:t>
      </w:r>
      <w:r w:rsidR="00936477">
        <w:t xml:space="preserve"> (for more info about these decorators, see </w:t>
      </w:r>
      <w:bookmarkStart w:id="0" w:name="_GoBack"/>
      <w:r w:rsidR="00936477" w:rsidRPr="00303E41">
        <w:t>https://docs.python.org/3</w:t>
      </w:r>
      <w:r w:rsidR="00303E41" w:rsidRPr="00303E41">
        <w:t>.8</w:t>
      </w:r>
      <w:r w:rsidR="00936477" w:rsidRPr="00303E41">
        <w:t>/library/functools.html</w:t>
      </w:r>
      <w:bookmarkEnd w:id="0"/>
      <w:r w:rsidR="00936477">
        <w:t>):</w:t>
      </w:r>
    </w:p>
    <w:p w14:paraId="5550F548" w14:textId="71737634" w:rsidR="00DA276A" w:rsidRPr="00DA276A" w:rsidRDefault="00DA276A" w:rsidP="00DA276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  <w:rPr>
          <w:rFonts w:ascii="Lucida Console" w:hAnsi="Lucida Console"/>
        </w:rPr>
      </w:pPr>
      <w:r w:rsidRPr="00DA276A">
        <w:rPr>
          <w:rFonts w:ascii="Lucida Console" w:hAnsi="Lucida Console"/>
        </w:rPr>
        <w:t xml:space="preserve">@wraps </w:t>
      </w:r>
    </w:p>
    <w:p w14:paraId="63CDF9C2" w14:textId="24C2138D" w:rsidR="00DA276A" w:rsidRPr="00DA276A" w:rsidRDefault="00DA276A" w:rsidP="00DA276A">
      <w:pPr>
        <w:pStyle w:val="ListParagraph"/>
        <w:numPr>
          <w:ilvl w:val="0"/>
          <w:numId w:val="35"/>
        </w:numPr>
        <w:spacing w:after="120"/>
        <w:ind w:left="714" w:hanging="357"/>
        <w:contextualSpacing w:val="0"/>
        <w:rPr>
          <w:rFonts w:ascii="Lucida Console" w:hAnsi="Lucida Console"/>
        </w:rPr>
      </w:pPr>
      <w:r w:rsidRPr="00DA276A">
        <w:rPr>
          <w:rFonts w:ascii="Lucida Console" w:hAnsi="Lucida Console"/>
        </w:rPr>
        <w:t>@</w:t>
      </w:r>
      <w:proofErr w:type="spellStart"/>
      <w:r w:rsidRPr="00DA276A">
        <w:rPr>
          <w:rFonts w:ascii="Lucida Console" w:hAnsi="Lucida Console"/>
        </w:rPr>
        <w:t>lru</w:t>
      </w:r>
      <w:r w:rsidR="00936477">
        <w:rPr>
          <w:rFonts w:ascii="Lucida Console" w:hAnsi="Lucida Console"/>
        </w:rPr>
        <w:t>_c</w:t>
      </w:r>
      <w:r w:rsidRPr="00DA276A">
        <w:rPr>
          <w:rFonts w:ascii="Lucida Console" w:hAnsi="Lucida Console"/>
        </w:rPr>
        <w:t>ache</w:t>
      </w:r>
      <w:proofErr w:type="spellEnd"/>
    </w:p>
    <w:p w14:paraId="5F91CA6A" w14:textId="77777777" w:rsidR="00DA276A" w:rsidRDefault="00DA276A" w:rsidP="00DA276A">
      <w:pPr>
        <w:spacing w:after="120"/>
      </w:pPr>
    </w:p>
    <w:p w14:paraId="26E451DE" w14:textId="49512398" w:rsidR="000D16A7" w:rsidRDefault="000D16A7" w:rsidP="000D16A7">
      <w:pPr>
        <w:spacing w:after="120"/>
      </w:pPr>
    </w:p>
    <w:sectPr w:rsidR="000D16A7" w:rsidSect="0003393B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447F" w14:textId="77777777" w:rsidR="009724A9" w:rsidRDefault="009724A9">
      <w:r>
        <w:separator/>
      </w:r>
    </w:p>
  </w:endnote>
  <w:endnote w:type="continuationSeparator" w:id="0">
    <w:p w14:paraId="37779501" w14:textId="77777777" w:rsidR="009724A9" w:rsidRDefault="0097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85FB" w14:textId="77777777" w:rsidR="00AC2EE1" w:rsidRDefault="00AC2EE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A373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A373A">
      <w:rPr>
        <w:rStyle w:val="PageNumber"/>
        <w:sz w:val="20"/>
      </w:rPr>
      <w:fldChar w:fldCharType="separate"/>
    </w:r>
    <w:r w:rsidR="007B7A06">
      <w:rPr>
        <w:rStyle w:val="PageNumber"/>
        <w:noProof/>
        <w:sz w:val="20"/>
      </w:rPr>
      <w:t>1</w:t>
    </w:r>
    <w:r w:rsidR="00BA373A">
      <w:rPr>
        <w:rStyle w:val="PageNumber"/>
        <w:sz w:val="20"/>
      </w:rPr>
      <w:fldChar w:fldCharType="end"/>
    </w:r>
  </w:p>
  <w:p w14:paraId="0C88A915" w14:textId="77777777" w:rsidR="00AC2EE1" w:rsidRDefault="00AC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3746" w14:textId="77777777" w:rsidR="009724A9" w:rsidRDefault="009724A9">
      <w:r>
        <w:separator/>
      </w:r>
    </w:p>
  </w:footnote>
  <w:footnote w:type="continuationSeparator" w:id="0">
    <w:p w14:paraId="38D1D6A3" w14:textId="77777777" w:rsidR="009724A9" w:rsidRDefault="0097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ECB1" w14:textId="77777777" w:rsidR="00AC2EE1" w:rsidRDefault="00DC2BC8" w:rsidP="00CB6BAA">
    <w:pPr>
      <w:pStyle w:val="Header"/>
      <w:pBdr>
        <w:bottom w:val="single" w:sz="6" w:space="1" w:color="000000"/>
      </w:pBdr>
      <w:jc w:val="center"/>
    </w:pPr>
    <w:r>
      <w:rPr>
        <w:sz w:val="20"/>
      </w:rPr>
      <w:t>Functional Programming</w:t>
    </w:r>
  </w:p>
  <w:p w14:paraId="1A1F109A" w14:textId="77777777" w:rsidR="00AC2EE1" w:rsidRDefault="00AC2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15B63"/>
    <w:multiLevelType w:val="hybridMultilevel"/>
    <w:tmpl w:val="629A0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27F9"/>
    <w:multiLevelType w:val="multilevel"/>
    <w:tmpl w:val="6C8A7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A81023"/>
    <w:multiLevelType w:val="hybridMultilevel"/>
    <w:tmpl w:val="5F42F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15B1"/>
    <w:multiLevelType w:val="hybridMultilevel"/>
    <w:tmpl w:val="3CA2A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DD0"/>
    <w:multiLevelType w:val="hybridMultilevel"/>
    <w:tmpl w:val="5AF8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FD704D"/>
    <w:multiLevelType w:val="hybridMultilevel"/>
    <w:tmpl w:val="F4AC1848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1" w15:restartNumberingAfterBreak="0">
    <w:nsid w:val="16E44B54"/>
    <w:multiLevelType w:val="multilevel"/>
    <w:tmpl w:val="16C03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9C54991"/>
    <w:multiLevelType w:val="hybridMultilevel"/>
    <w:tmpl w:val="EC86640E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3" w15:restartNumberingAfterBreak="0">
    <w:nsid w:val="1A7231BC"/>
    <w:multiLevelType w:val="hybridMultilevel"/>
    <w:tmpl w:val="FE4C5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FD7258"/>
    <w:multiLevelType w:val="hybridMultilevel"/>
    <w:tmpl w:val="FA5C446A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8" w15:restartNumberingAfterBreak="0">
    <w:nsid w:val="51F32D90"/>
    <w:multiLevelType w:val="hybridMultilevel"/>
    <w:tmpl w:val="3D2A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F6B6B"/>
    <w:multiLevelType w:val="hybridMultilevel"/>
    <w:tmpl w:val="9286A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B1EC1"/>
    <w:multiLevelType w:val="hybridMultilevel"/>
    <w:tmpl w:val="26526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04D9D"/>
    <w:multiLevelType w:val="multilevel"/>
    <w:tmpl w:val="AC3ABB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4214E4"/>
    <w:multiLevelType w:val="hybridMultilevel"/>
    <w:tmpl w:val="518E2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7A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1235F5"/>
    <w:multiLevelType w:val="hybridMultilevel"/>
    <w:tmpl w:val="6DAAA46C"/>
    <w:lvl w:ilvl="0" w:tplc="A47A77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6" w15:restartNumberingAfterBreak="0">
    <w:nsid w:val="795D4049"/>
    <w:multiLevelType w:val="multilevel"/>
    <w:tmpl w:val="FCC25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F9F55F2"/>
    <w:multiLevelType w:val="multilevel"/>
    <w:tmpl w:val="B90A38D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4"/>
  </w:num>
  <w:num w:numId="13">
    <w:abstractNumId w:val="22"/>
  </w:num>
  <w:num w:numId="14">
    <w:abstractNumId w:val="24"/>
  </w:num>
  <w:num w:numId="15">
    <w:abstractNumId w:val="6"/>
  </w:num>
  <w:num w:numId="16">
    <w:abstractNumId w:val="8"/>
  </w:num>
  <w:num w:numId="17">
    <w:abstractNumId w:val="20"/>
  </w:num>
  <w:num w:numId="18">
    <w:abstractNumId w:val="9"/>
  </w:num>
  <w:num w:numId="19">
    <w:abstractNumId w:val="14"/>
  </w:num>
  <w:num w:numId="20">
    <w:abstractNumId w:val="16"/>
  </w:num>
  <w:num w:numId="21">
    <w:abstractNumId w:val="25"/>
  </w:num>
  <w:num w:numId="22">
    <w:abstractNumId w:val="17"/>
  </w:num>
  <w:num w:numId="23">
    <w:abstractNumId w:val="10"/>
  </w:num>
  <w:num w:numId="24">
    <w:abstractNumId w:val="12"/>
  </w:num>
  <w:num w:numId="25">
    <w:abstractNumId w:val="2"/>
  </w:num>
  <w:num w:numId="26">
    <w:abstractNumId w:val="26"/>
  </w:num>
  <w:num w:numId="27">
    <w:abstractNumId w:val="11"/>
  </w:num>
  <w:num w:numId="28">
    <w:abstractNumId w:val="27"/>
  </w:num>
  <w:num w:numId="29">
    <w:abstractNumId w:val="7"/>
  </w:num>
  <w:num w:numId="30">
    <w:abstractNumId w:val="18"/>
  </w:num>
  <w:num w:numId="31">
    <w:abstractNumId w:val="19"/>
  </w:num>
  <w:num w:numId="32">
    <w:abstractNumId w:val="5"/>
  </w:num>
  <w:num w:numId="33">
    <w:abstractNumId w:val="23"/>
  </w:num>
  <w:num w:numId="34">
    <w:abstractNumId w:val="21"/>
  </w:num>
  <w:num w:numId="35">
    <w:abstractNumId w:val="13"/>
  </w:num>
  <w:num w:numId="36">
    <w:abstractNumId w:val="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1316"/>
    <w:rsid w:val="0002306B"/>
    <w:rsid w:val="000257AF"/>
    <w:rsid w:val="0003393B"/>
    <w:rsid w:val="00053767"/>
    <w:rsid w:val="0008113C"/>
    <w:rsid w:val="00085FB6"/>
    <w:rsid w:val="000A4ACA"/>
    <w:rsid w:val="000A4B00"/>
    <w:rsid w:val="000B2429"/>
    <w:rsid w:val="000B45C7"/>
    <w:rsid w:val="000B6C67"/>
    <w:rsid w:val="000B7FC0"/>
    <w:rsid w:val="000D16A7"/>
    <w:rsid w:val="00103F51"/>
    <w:rsid w:val="001237F3"/>
    <w:rsid w:val="001662CA"/>
    <w:rsid w:val="00167B56"/>
    <w:rsid w:val="00171CF4"/>
    <w:rsid w:val="001868F2"/>
    <w:rsid w:val="00190E1B"/>
    <w:rsid w:val="001A49F5"/>
    <w:rsid w:val="001A77DA"/>
    <w:rsid w:val="001A7B80"/>
    <w:rsid w:val="001C6BF0"/>
    <w:rsid w:val="001D2FD6"/>
    <w:rsid w:val="001D3685"/>
    <w:rsid w:val="001D3E2A"/>
    <w:rsid w:val="001F0D55"/>
    <w:rsid w:val="00200F58"/>
    <w:rsid w:val="002139AA"/>
    <w:rsid w:val="002303EB"/>
    <w:rsid w:val="00247848"/>
    <w:rsid w:val="002A5CDA"/>
    <w:rsid w:val="002A7187"/>
    <w:rsid w:val="002A7597"/>
    <w:rsid w:val="002C156F"/>
    <w:rsid w:val="002C3E9C"/>
    <w:rsid w:val="002D0506"/>
    <w:rsid w:val="00303E41"/>
    <w:rsid w:val="00344AA8"/>
    <w:rsid w:val="003710D8"/>
    <w:rsid w:val="00372362"/>
    <w:rsid w:val="00374521"/>
    <w:rsid w:val="003A4469"/>
    <w:rsid w:val="003B1470"/>
    <w:rsid w:val="003B1CEA"/>
    <w:rsid w:val="003C692D"/>
    <w:rsid w:val="003D2C06"/>
    <w:rsid w:val="00417878"/>
    <w:rsid w:val="00436A0E"/>
    <w:rsid w:val="00452B70"/>
    <w:rsid w:val="00457E17"/>
    <w:rsid w:val="0047017A"/>
    <w:rsid w:val="00480FD3"/>
    <w:rsid w:val="004A07F8"/>
    <w:rsid w:val="004A409D"/>
    <w:rsid w:val="004A7229"/>
    <w:rsid w:val="004A7D40"/>
    <w:rsid w:val="004B4C1C"/>
    <w:rsid w:val="004B4CB0"/>
    <w:rsid w:val="004B57C4"/>
    <w:rsid w:val="004E1D49"/>
    <w:rsid w:val="0051737A"/>
    <w:rsid w:val="0051768C"/>
    <w:rsid w:val="00520740"/>
    <w:rsid w:val="00524427"/>
    <w:rsid w:val="005334DB"/>
    <w:rsid w:val="00534B0B"/>
    <w:rsid w:val="00534D6F"/>
    <w:rsid w:val="00544F0E"/>
    <w:rsid w:val="00581FE3"/>
    <w:rsid w:val="00592B0A"/>
    <w:rsid w:val="005A18E7"/>
    <w:rsid w:val="005A544A"/>
    <w:rsid w:val="005D1D3E"/>
    <w:rsid w:val="005F0B22"/>
    <w:rsid w:val="005F64D7"/>
    <w:rsid w:val="0061054D"/>
    <w:rsid w:val="006126CC"/>
    <w:rsid w:val="00614EAE"/>
    <w:rsid w:val="00616DE7"/>
    <w:rsid w:val="00622FD0"/>
    <w:rsid w:val="0063201D"/>
    <w:rsid w:val="006503F3"/>
    <w:rsid w:val="006A0066"/>
    <w:rsid w:val="006B37B0"/>
    <w:rsid w:val="006B3CA1"/>
    <w:rsid w:val="006B4E76"/>
    <w:rsid w:val="006C3199"/>
    <w:rsid w:val="006D2505"/>
    <w:rsid w:val="006D7806"/>
    <w:rsid w:val="006E0580"/>
    <w:rsid w:val="006E1009"/>
    <w:rsid w:val="00706AC7"/>
    <w:rsid w:val="007108F2"/>
    <w:rsid w:val="00712005"/>
    <w:rsid w:val="007561BB"/>
    <w:rsid w:val="00784FCE"/>
    <w:rsid w:val="007B0775"/>
    <w:rsid w:val="007B7A06"/>
    <w:rsid w:val="007C3C85"/>
    <w:rsid w:val="007C4F4A"/>
    <w:rsid w:val="007D2D98"/>
    <w:rsid w:val="007E49A4"/>
    <w:rsid w:val="007E617E"/>
    <w:rsid w:val="007F6F96"/>
    <w:rsid w:val="00806F8F"/>
    <w:rsid w:val="008162D5"/>
    <w:rsid w:val="00816613"/>
    <w:rsid w:val="00825995"/>
    <w:rsid w:val="00834E4D"/>
    <w:rsid w:val="00836F5B"/>
    <w:rsid w:val="00853741"/>
    <w:rsid w:val="00855A03"/>
    <w:rsid w:val="00863DF6"/>
    <w:rsid w:val="00873233"/>
    <w:rsid w:val="00875BFC"/>
    <w:rsid w:val="00883AF1"/>
    <w:rsid w:val="00895EC2"/>
    <w:rsid w:val="008C0DE3"/>
    <w:rsid w:val="008C1E1E"/>
    <w:rsid w:val="008C4858"/>
    <w:rsid w:val="008D5CA6"/>
    <w:rsid w:val="0090417C"/>
    <w:rsid w:val="009058EA"/>
    <w:rsid w:val="00922000"/>
    <w:rsid w:val="009221B8"/>
    <w:rsid w:val="00926294"/>
    <w:rsid w:val="0093111D"/>
    <w:rsid w:val="00936477"/>
    <w:rsid w:val="009475D7"/>
    <w:rsid w:val="009724A9"/>
    <w:rsid w:val="00983B9D"/>
    <w:rsid w:val="00986202"/>
    <w:rsid w:val="009946DA"/>
    <w:rsid w:val="009A586F"/>
    <w:rsid w:val="009C09E9"/>
    <w:rsid w:val="009D54CA"/>
    <w:rsid w:val="00A10C8C"/>
    <w:rsid w:val="00A21129"/>
    <w:rsid w:val="00A455F8"/>
    <w:rsid w:val="00A45708"/>
    <w:rsid w:val="00A56B78"/>
    <w:rsid w:val="00A6050F"/>
    <w:rsid w:val="00A81C0A"/>
    <w:rsid w:val="00A822B3"/>
    <w:rsid w:val="00AB3AEF"/>
    <w:rsid w:val="00AB7BE3"/>
    <w:rsid w:val="00AC1F20"/>
    <w:rsid w:val="00AC2EE1"/>
    <w:rsid w:val="00AF1611"/>
    <w:rsid w:val="00AF6911"/>
    <w:rsid w:val="00B005AA"/>
    <w:rsid w:val="00B01F2F"/>
    <w:rsid w:val="00B135AE"/>
    <w:rsid w:val="00B1639E"/>
    <w:rsid w:val="00B52C7F"/>
    <w:rsid w:val="00B57BBF"/>
    <w:rsid w:val="00B84EAB"/>
    <w:rsid w:val="00B921DE"/>
    <w:rsid w:val="00B92B60"/>
    <w:rsid w:val="00BA373A"/>
    <w:rsid w:val="00BF17D7"/>
    <w:rsid w:val="00C06379"/>
    <w:rsid w:val="00C23F6B"/>
    <w:rsid w:val="00C36050"/>
    <w:rsid w:val="00C362A5"/>
    <w:rsid w:val="00C46C36"/>
    <w:rsid w:val="00C55102"/>
    <w:rsid w:val="00C95098"/>
    <w:rsid w:val="00CA6333"/>
    <w:rsid w:val="00CA7B45"/>
    <w:rsid w:val="00CB6BAA"/>
    <w:rsid w:val="00CD260B"/>
    <w:rsid w:val="00CD46F5"/>
    <w:rsid w:val="00CE60C7"/>
    <w:rsid w:val="00CE6D6E"/>
    <w:rsid w:val="00CF4C00"/>
    <w:rsid w:val="00D172B7"/>
    <w:rsid w:val="00D31421"/>
    <w:rsid w:val="00D33EE8"/>
    <w:rsid w:val="00D42D13"/>
    <w:rsid w:val="00D4444E"/>
    <w:rsid w:val="00D64413"/>
    <w:rsid w:val="00D77EFE"/>
    <w:rsid w:val="00DA276A"/>
    <w:rsid w:val="00DC2BC8"/>
    <w:rsid w:val="00DD29E0"/>
    <w:rsid w:val="00DE6331"/>
    <w:rsid w:val="00E0467C"/>
    <w:rsid w:val="00E067B6"/>
    <w:rsid w:val="00E23236"/>
    <w:rsid w:val="00E33660"/>
    <w:rsid w:val="00E416D5"/>
    <w:rsid w:val="00E6474A"/>
    <w:rsid w:val="00E758C8"/>
    <w:rsid w:val="00E94BBC"/>
    <w:rsid w:val="00E96115"/>
    <w:rsid w:val="00EC0A6D"/>
    <w:rsid w:val="00EC5066"/>
    <w:rsid w:val="00ED0A0C"/>
    <w:rsid w:val="00EF37D9"/>
    <w:rsid w:val="00F05190"/>
    <w:rsid w:val="00F10C91"/>
    <w:rsid w:val="00F34E41"/>
    <w:rsid w:val="00F43EC6"/>
    <w:rsid w:val="00F5495B"/>
    <w:rsid w:val="00F6715C"/>
    <w:rsid w:val="00F67CAD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E9233"/>
  <w15:docId w15:val="{79FA8C96-67CC-4171-95DD-C5BBEDE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7D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77D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A77DA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1A77DA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7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7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A77DA"/>
  </w:style>
  <w:style w:type="paragraph" w:customStyle="1" w:styleId="PS">
    <w:name w:val="PS"/>
    <w:basedOn w:val="Normal"/>
    <w:rsid w:val="001A77DA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1A77DA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1A77DA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CD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16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22</cp:revision>
  <cp:lastPrinted>2008-10-14T14:08:00Z</cp:lastPrinted>
  <dcterms:created xsi:type="dcterms:W3CDTF">2010-06-15T05:27:00Z</dcterms:created>
  <dcterms:modified xsi:type="dcterms:W3CDTF">2019-11-15T19:18:00Z</dcterms:modified>
</cp:coreProperties>
</file>