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BD133F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23282C"/>
          <w:kern w:val="36"/>
          <w:sz w:val="48"/>
          <w:szCs w:val="48"/>
          <w:lang w:eastAsia="pt-BR"/>
        </w:rPr>
        <w:t>CSS 3</w:t>
      </w:r>
    </w:p>
    <w:p w14:paraId="04980EAA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Definição e seletores</w:t>
      </w:r>
    </w:p>
    <w:p w14:paraId="58773AC4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Após a criação do HTML a necessidade de formatar as páginas ficou evidente, assim, em 1996, foi criada a linguagem de estilo que conhecemos por CSS.</w:t>
      </w:r>
    </w:p>
    <w:p w14:paraId="71165514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sintaxe é bem simples e pode ser explicada com a frase "você cria regras de estilo para elementos ou grupos de elementos".</w:t>
      </w:r>
    </w:p>
    <w:p w14:paraId="00CAE558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usar um elemento HTML que vimos anteriormente, a âncora &lt;a&gt;, para exemplificar.</w:t>
      </w:r>
    </w:p>
    <w:p w14:paraId="02CD04DD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regra CSS é representada por um seletor ou um grupo de seletores, no nosso caso é o &lt;a&gt;, então dentro de um par de chaves adicionamos as declarações, no exemplo acima estamos alterando cor e tamanho da fonte dessa âncora, as declarações são formadas por uma propriedade e um valor.</w:t>
      </w:r>
    </w:p>
    <w:p w14:paraId="0E4045FD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Percebam que podemos colocar vários seletores em uma regra separando-os por vírgula.</w:t>
      </w:r>
    </w:p>
    <w:p w14:paraId="52C9C69F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há um último detalhe nesse exemplo: a pseudo-classe. Elementos HTML sofrem alterações causadas pela interação do usuário, como mover o mouse por cima ou clicar nesse elemento.</w:t>
      </w:r>
    </w:p>
    <w:p w14:paraId="21D5ACCD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a:hover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 exemplo significa que a âncora também terá essa aparência quando o usuário passar o mouse por cima de um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hyperlink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1D52E6FA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1073C8A2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ID x Classe</w:t>
      </w:r>
    </w:p>
    <w:p w14:paraId="44E4B117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exemplo anterior criamos uma regra que altera um elemento HTML diretamente, mas isso significa que todos os elementos &lt;a&gt; ficarão com aquela aparência, e normalmente temos sites mais complexos que precisam de várias regras diferentes para elementos iguais.</w:t>
      </w:r>
    </w:p>
    <w:p w14:paraId="146A88B7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ficar mais tangível vamos relembrar um pouco o site que começamos a fazer no módulo passado, ele tinha vários elementos header, mas não vamos querer que o header principal tenha a mesma formatação que o header de uma postagem, é aí que entram os IDs e Classes.</w:t>
      </w:r>
    </w:p>
    <w:p w14:paraId="560B8149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seletor que vimos no primeiro exemplo é um seletor de tipo, pois ele representa um elemento HTML, e com IDs e Classes podemos representar qualquer tipo de elemento mas há algumas diferenças entre eles:</w:t>
      </w:r>
    </w:p>
    <w:p w14:paraId="126BBF30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ID: é representado pelo símbolo # (hash) seguido de um nome para esse ID.</w:t>
      </w:r>
    </w:p>
    <w:p w14:paraId="4A925CF8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Classe: a classe é representada de forma parecida do ID, mas é precedida por um ponto em vez do hash.</w:t>
      </w:r>
    </w:p>
    <w:p w14:paraId="6C056956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 diferença mais importante entre eles é a forma como devem ser usados: o ID só pode ser usado uma vez em uma página HTML enquanto a classe não tem restrições.</w:t>
      </w:r>
    </w:p>
    <w:p w14:paraId="26A700E1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6FD97C4C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0582512B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algumas classes no nosso site e alterar alguns elementos, mas antes precisamos adicionar um arquivo CSS a nossa página.</w:t>
      </w:r>
    </w:p>
    <w:p w14:paraId="7370A547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módulo de HTML descobrimos que podemos adicionar CSS de duas formas, com o elemento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assim suas regras ficarão no arquivo HTML, ou podemos criar um arquivo CSS e adicioná-lo na página através do elemento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é essa forma que usaremos.</w:t>
      </w:r>
    </w:p>
    <w:p w14:paraId="438179A6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Crie um elemento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link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dentro do head do seu arquivo e adicione os atributos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rel="stylesheet"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href="style.css"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rel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denota o tipo de arquivo que estamos incluindo na página e 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href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é o caminho para o arquivo. E na mesma pasta do arquivo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HTML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crie um arquivo chamado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style.css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59249BA9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sim vamos ao CSS, adicione um ID #title ao h1 da página, pois queremos que ele seja único, e depois adicione as classes .subtitle e .post_title ao h2 e h3, respectivamente.</w:t>
      </w:r>
    </w:p>
    <w:p w14:paraId="6C7491BC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arquivo CSS vamos mudar a cor desses três títulos, e depois alterar o tamanho da fonte do título da postagem.</w:t>
      </w:r>
    </w:p>
    <w:p w14:paraId="4F07D65A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AB71AAD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Box-model</w:t>
      </w:r>
    </w:p>
    <w:p w14:paraId="5D8752D6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estamos criando o layout de um site o navegador representa cada elemento HTML  como uma caixa retangular, isso é o box-model. E com CSS nós alteramos a aparência dessa caixa (largura, altura, cor de fundo, etc.). Essa caixa é composta por 4 áreas: o conteúdo, o padding, a borda e a margem.</w:t>
      </w:r>
    </w:p>
    <w:p w14:paraId="2B81BC7A" w14:textId="77777777" w:rsidR="004620A2" w:rsidRPr="004620A2" w:rsidRDefault="004620A2" w:rsidP="004620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margens (margin) são espaçamentos entre elementos;</w:t>
      </w:r>
    </w:p>
    <w:p w14:paraId="2B285AE8" w14:textId="77777777" w:rsidR="004620A2" w:rsidRPr="004620A2" w:rsidRDefault="004620A2" w:rsidP="004620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As bordas (border) ;</w:t>
      </w:r>
    </w:p>
    <w:p w14:paraId="46342DCE" w14:textId="77777777" w:rsidR="004620A2" w:rsidRPr="004620A2" w:rsidRDefault="004620A2" w:rsidP="004620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padding é um espaçamento entre as bordas e o conteúdo, a diferença para as margens é que declarações de imagem de fundo funcionam nele;</w:t>
      </w:r>
    </w:p>
    <w:p w14:paraId="5ACE022A" w14:textId="77777777" w:rsidR="004620A2" w:rsidRPr="004620A2" w:rsidRDefault="004620A2" w:rsidP="004620A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conteúdo (content) é o que o seu bloco representa, um texto, uma imagem, um vídeo;</w:t>
      </w:r>
    </w:p>
    <w:p w14:paraId="2C35E64B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AD08757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1CE4E202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Para enxergamos o box-model vamos adicionar cores e bordas a alguns elementos.</w:t>
      </w:r>
    </w:p>
    <w:p w14:paraId="13BF328F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Primeiro adicionaremos uma cor de fundo para a visualização ficar mais fácil, usaremos a propriedade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com o valor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#fcfcfc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no elemento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body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29034489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Depois vamos adicionar uma classe ao &lt;article&gt;, pode ser .post, e então vamos colocar a cor branca de fundo com a propriedade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#FFF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Agora conseguimos enxergar 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content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box-model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D68F22A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adicionar um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de 10 pixels neste mesmo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article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 Perceberam o espaçamento que surgiu em volta do nosso conteúdo?</w:t>
      </w:r>
    </w:p>
    <w:p w14:paraId="3E1F3084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Agora adicionamos um borda mais escura a ele com a propriedade border. Vou falar mais detalhadamente sobre border mais a frente, mas por enquanto vamos deixar essa borda com 3 pixels de largura, o contorno sólido e a cor azul.</w:t>
      </w:r>
    </w:p>
    <w:p w14:paraId="4D950A26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por último vamos adicionar uma margem do lado de fora do post com a propriedade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 valor 10 pixels.</w:t>
      </w:r>
    </w:p>
    <w:p w14:paraId="69B3379B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agora inspecionando o nosso elemento conseguimos todas aquelas camadas citadas antes: o conteúdo em azul, 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em verde, as bordas em marrom e as margens em laranja.</w:t>
      </w:r>
    </w:p>
    <w:p w14:paraId="1B69336A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já que começamos a falar sobre bordas e cor de fundo, no próximo vídeo vamos nos aprofundar nessas propriedades.</w:t>
      </w:r>
    </w:p>
    <w:p w14:paraId="2DE637E2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3FAB2CA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elementos</w:t>
      </w:r>
    </w:p>
    <w:p w14:paraId="73A9D97A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Agora que entendemos o box-model podemos focar em deixar nosso site mais bonito, então vamos repassar pelas propriedades já citadas:</w:t>
      </w:r>
    </w:p>
    <w:p w14:paraId="56092550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Padding e Margin</w:t>
      </w:r>
    </w:p>
    <w:p w14:paraId="37E961FA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Anteriormente usamos 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da forma mais básica, com apenas um valor, mas eles são mais poderosos que isso. Se quisermos atribuir tamanhos diferentes para cada lado do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nós podemos, e vamos ver três formas de fazer isso.</w:t>
      </w:r>
    </w:p>
    <w:p w14:paraId="0F608D96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06247E33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colocando um valor para as partes superior e inferior e depois para os lados esquerdo e direito.</w:t>
      </w:r>
    </w:p>
    <w:p w14:paraId="410A21AD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O valor de 10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 ao eixo Y, ou partes superior e inferior, e os 5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pixels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se referem aos lados esquerdo e direito.</w:t>
      </w:r>
    </w:p>
    <w:p w14:paraId="3CBAB7B3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62261D4D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segunda forma é dando valores para cada lado do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box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6B3EF38E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Então começamos pelo topo com 15 pixels, passamos o lado direito com 10 pixels, depois para a parte inferior com 5 pixels e por último o lado esquerdo com 0, e sempre nessa ordem.</w:t>
      </w:r>
    </w:p>
    <w:p w14:paraId="69126D98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Uma boa dica também é que quando o valor for 0 não precisamos não precisamos colocar a unidade.</w:t>
      </w:r>
    </w:p>
    <w:p w14:paraId="0303465A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FAE8DEA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terceira forma é com as propriedades específicas para cada lado, até agora tínhamos visto atalhos para essas propriedades.</w:t>
      </w:r>
    </w:p>
    <w:p w14:paraId="56870BB9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 opção é mais usada quando temos o mesmo valor para 3 lados, e o quarto precisa ter um valor diferente, então usamos o padding com apenas um valor e uma dessas opções para representar o lado diferente.</w:t>
      </w:r>
    </w:p>
    <w:p w14:paraId="15D98E27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 </w:t>
      </w:r>
    </w:p>
    <w:p w14:paraId="562F2EC1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Background</w:t>
      </w:r>
    </w:p>
    <w:p w14:paraId="6B2191FB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propriedade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também é um atalho para várias propriedades, mas isso vocês podem absorver aos poucos, e uma boa opção de leitura é a documentação do MDN.</w:t>
      </w:r>
    </w:p>
    <w:p w14:paraId="01EA2B4B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Por enquanto veremos apenas como mudar a cor de fundo.</w:t>
      </w:r>
    </w:p>
    <w:p w14:paraId="0F8B9F4F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A6B62FA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aqui temos 3 formas de colocar uma cor de fundo, e ainda existem outras.</w:t>
      </w:r>
    </w:p>
    <w:p w14:paraId="04C11A65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primeira é pelo nome da cor em inglês, a segunda é pelo código hexadecimal e a terceira é usando apenas o atalho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7F1E34AF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4D80CEB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Border</w:t>
      </w:r>
    </w:p>
    <w:p w14:paraId="2F746A37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Vimos que a propriedade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pode ter 3 valores: a largura, a cor e o estilo, mas existem algumas particularidades nisso.</w:t>
      </w:r>
    </w:p>
    <w:p w14:paraId="201B8777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 largura pode ser usada com várias unidades, como px, em e mm. A cor pode ser atribuída pelo nome ou por um código hexadecimal, assim como fizemos com 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background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 o estilo é representada por palavras-chave, vamos ver algumas delas:</w:t>
      </w:r>
    </w:p>
    <w:p w14:paraId="5B289EA5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05B058B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solid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mostra uma borda simples e reta;</w:t>
      </w:r>
    </w:p>
    <w:p w14:paraId="7EF08B05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dotted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são bolinhas com um pequeno espaçamento entre elas;</w:t>
      </w:r>
    </w:p>
    <w:p w14:paraId="6D1243BD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23282C"/>
          <w:sz w:val="21"/>
          <w:szCs w:val="21"/>
          <w:lang w:eastAsia="pt-BR"/>
        </w:rPr>
        <w:t>dashed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: forma uma linha tracejada.</w:t>
      </w:r>
    </w:p>
    <w:p w14:paraId="70BD8C7D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aproveitando que mostrei esse código temos que falar sobre como separar a estilização dos lados de uma borda.</w:t>
      </w:r>
    </w:p>
    <w:p w14:paraId="32C387BB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se você não quiser usar a propriedade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existem as propriedade específicas para cada aspecto de uma borda, são elas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border-width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largura,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border-color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a cor e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border-style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o estilo.</w:t>
      </w:r>
    </w:p>
    <w:p w14:paraId="123ACF34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Aqui temos o mesmo código anterior de duas formas diferentes, a primeira com o atalho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 a segunda com cada propriedade específica.</w:t>
      </w:r>
    </w:p>
    <w:p w14:paraId="752BAF31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 depois disso podemos juntar os lados com os aspectos de uma borda e criar uma regra mais específica ainda.</w:t>
      </w:r>
    </w:p>
    <w:p w14:paraId="27ECD893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43D36ED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434343"/>
          <w:sz w:val="21"/>
          <w:szCs w:val="21"/>
          <w:lang w:eastAsia="pt-BR"/>
        </w:rPr>
        <w:t>Border-radius</w:t>
      </w:r>
    </w:p>
    <w:p w14:paraId="7B70EC6C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E a última propriedade é 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border-radius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, ele permite arredondar os cantos de um elemento. Podemos usar várias unidades, mas as mais comuns são os pixels e a porcentagem.</w:t>
      </w:r>
    </w:p>
    <w:p w14:paraId="362AF2A1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Colocando apenas um valor mudamos todos os cantos do elemento, mas seguindo aquela mesma ordem que vimos no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padding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e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margin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- topo, direita, inferior e esquerda -  conseguimos alterar cada canto separadamente.</w:t>
      </w:r>
    </w:p>
    <w:p w14:paraId="28AAED05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  <w:t> </w:t>
      </w:r>
    </w:p>
    <w:p w14:paraId="4053AD30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Exercício</w:t>
      </w:r>
    </w:p>
    <w:p w14:paraId="6527D224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Neste exercício vamos deixar o nosso site um pouco mais bonito usando as propriedades que acabamos de ver.</w:t>
      </w:r>
    </w:p>
    <w:p w14:paraId="43B5A8C3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Vamos aumentar o padding para 15 pixels e colocar uma margem de também de 15 pixels só na parte de baixo do post.</w:t>
      </w:r>
    </w:p>
    <w:p w14:paraId="2B181A15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Quando olhamos para os textos percebemos que os espaçamentos estão diferentes do restante do post, então vamos padronizar isso.</w:t>
      </w:r>
    </w:p>
    <w:p w14:paraId="56AD57EB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No título do post vamos retirar todas as margens para depois colocar apenas uma margem inferior de 15 pixels. E no corpo do post precisamos adicionar uma classe e remover todas as margens para depois adicionar uma margem superior de 15 pixels.</w:t>
      </w:r>
    </w:p>
    <w:p w14:paraId="5312A65D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Podemos manter o background branco, mas vamos diminuir a largura das bordas para 2 pixels e mudar a cor para a mesma do texto - #505050 - e por último adicionaremos um border-radius, 5 pixels são suficientes. Podemos adicionar esse mesmo de valor de border-radius na imagem, para isso vamos acrescentar uma class a imagem antes.</w:t>
      </w:r>
    </w:p>
    <w:p w14:paraId="0D852F61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49775DCD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23282C"/>
          <w:sz w:val="36"/>
          <w:szCs w:val="36"/>
          <w:lang w:eastAsia="pt-BR"/>
        </w:rPr>
        <w:t>Estilizando textos</w:t>
      </w:r>
    </w:p>
    <w:p w14:paraId="035658D8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Já sabemos que podemos mudar cor e tamanho de algumas fontes, e agora vamos nos aprofundar nisso.</w:t>
      </w:r>
    </w:p>
    <w:p w14:paraId="229B0201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2FA8A84C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font-family</w:t>
      </w:r>
    </w:p>
    <w:p w14:paraId="744D2D78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Com o font-family podemos alterar a fonte dos nossos textos, como uma fonte da internet ou uma que esteja instalada no nosso computador, mas vamos nos ater às fontes seguras, chamadas de web safe fonts.</w:t>
      </w:r>
    </w:p>
    <w:p w14:paraId="4FD647D5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Essas fontes são chamadas assim pois são encontradas em quases todos os sistemas e podem ser usadas sem preocupação.</w:t>
      </w:r>
    </w:p>
    <w:p w14:paraId="6A8E9E4D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C5BEDB3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font-size</w:t>
      </w:r>
    </w:p>
    <w:p w14:paraId="6DBAE449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lastRenderedPageBreak/>
        <w:t>O font-size nos ajuda a mudar o tamanho do texto, existem algumas unidades de medida para ele mas por enquanto os pixels são suficientes para nós.</w:t>
      </w:r>
    </w:p>
    <w:p w14:paraId="35D4B2E4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3BDF9DBC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23282C"/>
          <w:sz w:val="27"/>
          <w:szCs w:val="27"/>
          <w:lang w:eastAsia="pt-BR"/>
        </w:rPr>
      </w:pPr>
      <w:r w:rsidRPr="004620A2">
        <w:rPr>
          <w:rFonts w:ascii="Arial" w:eastAsia="Times New Roman" w:hAnsi="Arial" w:cs="Arial"/>
          <w:b/>
          <w:bCs/>
          <w:color w:val="434343"/>
          <w:sz w:val="27"/>
          <w:szCs w:val="27"/>
          <w:lang w:eastAsia="pt-BR"/>
        </w:rPr>
        <w:t>font-style</w:t>
      </w:r>
    </w:p>
    <w:p w14:paraId="0CB30506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Usamos o font-style para tornar um texto itálico, na maioria das vezes você usará apenas o valor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italic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para ele, mas se precisar tirar o itálico de um texto você pode usar o valor </w:t>
      </w:r>
      <w:r w:rsidRPr="004620A2">
        <w:rPr>
          <w:rFonts w:ascii="Arial" w:eastAsia="Times New Roman" w:hAnsi="Arial" w:cs="Arial"/>
          <w:i/>
          <w:iCs/>
          <w:color w:val="23282C"/>
          <w:sz w:val="21"/>
          <w:szCs w:val="21"/>
          <w:lang w:eastAsia="pt-BR"/>
        </w:rPr>
        <w:t>normal</w:t>
      </w: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.</w:t>
      </w:r>
    </w:p>
    <w:p w14:paraId="4AD474D8" w14:textId="77777777" w:rsidR="004620A2" w:rsidRPr="004620A2" w:rsidRDefault="004620A2" w:rsidP="004620A2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color w:val="23282C"/>
          <w:sz w:val="21"/>
          <w:szCs w:val="21"/>
          <w:lang w:eastAsia="pt-BR"/>
        </w:rPr>
      </w:pPr>
      <w:r w:rsidRPr="004620A2">
        <w:rPr>
          <w:rFonts w:ascii="Arial" w:eastAsia="Times New Roman" w:hAnsi="Arial" w:cs="Arial"/>
          <w:color w:val="23282C"/>
          <w:sz w:val="21"/>
          <w:szCs w:val="21"/>
          <w:lang w:eastAsia="pt-BR"/>
        </w:rPr>
        <w:t> </w:t>
      </w:r>
    </w:p>
    <w:p w14:paraId="7CD6F723" w14:textId="77777777" w:rsidR="00B01F40" w:rsidRDefault="00B01F40"/>
    <w:sectPr w:rsidR="00B01F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F2779"/>
    <w:multiLevelType w:val="multilevel"/>
    <w:tmpl w:val="2DE2C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021002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0A2"/>
    <w:rsid w:val="004620A2"/>
    <w:rsid w:val="007E3258"/>
    <w:rsid w:val="00872524"/>
    <w:rsid w:val="00B01F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C059CC"/>
  <w15:chartTrackingRefBased/>
  <w15:docId w15:val="{BA497459-FED4-4899-9BF6-AC0322F36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4620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4620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4620A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20A2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4620A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620A2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4620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4620A2"/>
    <w:rPr>
      <w:i/>
      <w:iCs/>
    </w:rPr>
  </w:style>
  <w:style w:type="character" w:styleId="Forte">
    <w:name w:val="Strong"/>
    <w:basedOn w:val="Fontepargpadro"/>
    <w:uiPriority w:val="22"/>
    <w:qFormat/>
    <w:rsid w:val="00462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616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1546</Words>
  <Characters>8352</Characters>
  <Application>Microsoft Office Word</Application>
  <DocSecurity>0</DocSecurity>
  <Lines>69</Lines>
  <Paragraphs>19</Paragraphs>
  <ScaleCrop>false</ScaleCrop>
  <Company/>
  <LinksUpToDate>false</LinksUpToDate>
  <CharactersWithSpaces>9879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1</cp:revision>
  <dcterms:created xsi:type="dcterms:W3CDTF">2022-05-25T00:05:00Z</dcterms:created>
  <dcterms:modified xsi:type="dcterms:W3CDTF">2022-05-25T00:07:00Z</dcterms:modified>
</cp:coreProperties>
</file>