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509"/>
        <w:tblW w:w="9648" w:type="dxa"/>
        <w:tblLayout w:type="fixed"/>
        <w:tblLook w:val="01E0" w:firstRow="1" w:lastRow="1" w:firstColumn="1" w:lastColumn="1" w:noHBand="0" w:noVBand="0"/>
      </w:tblPr>
      <w:tblGrid>
        <w:gridCol w:w="1188"/>
        <w:gridCol w:w="8460"/>
      </w:tblGrid>
      <w:tr w:rsidR="003838CB" w:rsidRPr="00261859" w:rsidTr="003838CB">
        <w:trPr>
          <w:trHeight w:val="567"/>
        </w:trPr>
        <w:tc>
          <w:tcPr>
            <w:tcW w:w="1188" w:type="dxa"/>
          </w:tcPr>
          <w:p w:rsidR="003838CB" w:rsidRPr="00440CB6" w:rsidRDefault="003838CB" w:rsidP="000E6AF0">
            <w:pPr>
              <w:spacing w:before="0"/>
              <w:jc w:val="right"/>
              <w:rPr>
                <w:lang w:val="de-DE"/>
              </w:rPr>
            </w:pPr>
            <w:r w:rsidRPr="00440CB6">
              <w:rPr>
                <w:lang w:val="de-DE"/>
              </w:rPr>
              <w:br w:type="page"/>
            </w:r>
            <w:r w:rsidRPr="00440CB6">
              <w:rPr>
                <w:lang w:val="de-DE"/>
              </w:rPr>
              <w:br w:type="page"/>
            </w:r>
            <w:r w:rsidR="00E1515C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2540" t="0" r="0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07632B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60" w:type="dxa"/>
          </w:tcPr>
          <w:p w:rsidR="003838CB" w:rsidRPr="00261859" w:rsidRDefault="00B62D08" w:rsidP="005A3A35">
            <w:pPr>
              <w:pStyle w:val="berschrift1"/>
            </w:pPr>
            <w:r w:rsidRPr="00261859">
              <w:t>Warehouse Management (WM)</w:t>
            </w:r>
            <w:r w:rsidR="00261859" w:rsidRPr="00261859">
              <w:t xml:space="preserve"> </w:t>
            </w:r>
            <w:r w:rsidRPr="00261859">
              <w:t>I</w:t>
            </w:r>
          </w:p>
        </w:tc>
      </w:tr>
    </w:tbl>
    <w:p w:rsidR="000E6AF0" w:rsidRPr="00261859" w:rsidRDefault="000E6AF0" w:rsidP="003838CB">
      <w:pPr>
        <w:rPr>
          <w:b/>
        </w:rPr>
      </w:pPr>
    </w:p>
    <w:p w:rsidR="003838CB" w:rsidRPr="00261859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41CD8" w:rsidRPr="00333A28" w:rsidRDefault="00261859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41CD8" w:rsidRPr="00333A28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3838C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CF24A7" w:rsidRDefault="00CF24A7" w:rsidP="001F4EE5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F24A7">
              <w:rPr>
                <w:rFonts w:ascii="Arial" w:hAnsi="Arial" w:cs="Arial"/>
                <w:sz w:val="20"/>
                <w:szCs w:val="20"/>
              </w:rPr>
              <w:t>Search Term Customer</w:t>
            </w:r>
            <w:r w:rsidR="00DE496E" w:rsidRPr="00CF24A7">
              <w:rPr>
                <w:rFonts w:ascii="Arial" w:hAnsi="Arial" w:cs="Arial"/>
                <w:sz w:val="20"/>
                <w:szCs w:val="20"/>
              </w:rPr>
              <w:t xml:space="preserve"> (The Bike Zone)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DE496E" w:rsidP="001F4EE5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###</w:t>
            </w:r>
          </w:p>
        </w:tc>
      </w:tr>
      <w:tr w:rsidR="003838C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333A28" w:rsidRDefault="00440CB6" w:rsidP="007E664E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333A28">
              <w:rPr>
                <w:rFonts w:ascii="Arial" w:hAnsi="Arial" w:cs="Arial"/>
                <w:sz w:val="20"/>
                <w:szCs w:val="20"/>
              </w:rPr>
              <w:t>Material (</w:t>
            </w:r>
            <w:r w:rsidR="007E664E">
              <w:rPr>
                <w:rFonts w:ascii="Arial" w:hAnsi="Arial" w:cs="Arial"/>
                <w:sz w:val="20"/>
                <w:szCs w:val="20"/>
              </w:rPr>
              <w:t>Knee Pads</w:t>
            </w:r>
            <w:r w:rsidRPr="00333A2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7E664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KPAD1</w:t>
            </w:r>
            <w:r w:rsidR="00440CB6" w:rsidRPr="00333A28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  <w:tr w:rsidR="003838C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333A28" w:rsidRDefault="00440CB6" w:rsidP="00F37BF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333A28">
              <w:rPr>
                <w:rFonts w:ascii="Arial" w:hAnsi="Arial" w:cs="Arial"/>
                <w:sz w:val="20"/>
                <w:szCs w:val="20"/>
              </w:rPr>
              <w:t>Material (</w:t>
            </w:r>
            <w:r w:rsidR="007E664E">
              <w:rPr>
                <w:rFonts w:ascii="Arial" w:hAnsi="Arial" w:cs="Arial"/>
                <w:sz w:val="20"/>
                <w:szCs w:val="20"/>
              </w:rPr>
              <w:t>Elbow Pads</w:t>
            </w:r>
            <w:r w:rsidR="00251F2B" w:rsidRPr="00333A2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7E664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EPAD</w:t>
            </w:r>
            <w:r w:rsidR="00251F2B" w:rsidRPr="00333A28">
              <w:rPr>
                <w:rFonts w:ascii="Arial" w:hAnsi="Arial" w:cs="Arial"/>
                <w:sz w:val="20"/>
                <w:szCs w:val="20"/>
              </w:rPr>
              <w:t>1###</w:t>
            </w:r>
          </w:p>
        </w:tc>
      </w:tr>
    </w:tbl>
    <w:p w:rsidR="003838CB" w:rsidRPr="00F37BF8" w:rsidRDefault="003838C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341CD8" w:rsidP="00261859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b/>
                <w:sz w:val="20"/>
                <w:szCs w:val="20"/>
              </w:rPr>
              <w:t>Organi</w:t>
            </w:r>
            <w:r w:rsidR="00261859">
              <w:rPr>
                <w:rFonts w:ascii="Arial" w:hAnsi="Arial" w:cs="Arial"/>
                <w:b/>
                <w:sz w:val="20"/>
                <w:szCs w:val="20"/>
              </w:rPr>
              <w:t>zational Units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251F2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251F2B" w:rsidRPr="00CF24A7" w:rsidRDefault="00CF24A7" w:rsidP="00AE26B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F24A7">
              <w:rPr>
                <w:rFonts w:ascii="Arial" w:hAnsi="Arial" w:cs="Arial"/>
                <w:sz w:val="20"/>
                <w:szCs w:val="20"/>
              </w:rPr>
              <w:t>Company Code</w:t>
            </w:r>
            <w:r w:rsidR="00251F2B" w:rsidRPr="00CF24A7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CF24A7">
              <w:rPr>
                <w:rFonts w:ascii="Arial" w:hAnsi="Arial" w:cs="Arial"/>
                <w:sz w:val="20"/>
                <w:szCs w:val="20"/>
              </w:rPr>
              <w:t>Global Bike Inc.)</w:t>
            </w:r>
          </w:p>
        </w:tc>
        <w:tc>
          <w:tcPr>
            <w:tcW w:w="2835" w:type="dxa"/>
            <w:shd w:val="clear" w:color="auto" w:fill="EEECE1"/>
          </w:tcPr>
          <w:p w:rsidR="00251F2B" w:rsidRPr="00333A28" w:rsidRDefault="00251F2B" w:rsidP="00AE26B6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US00</w:t>
            </w:r>
          </w:p>
        </w:tc>
      </w:tr>
      <w:tr w:rsidR="0094758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333A28" w:rsidRDefault="00CF24A7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Plant</w:t>
            </w:r>
            <w:r w:rsidR="00B34D56">
              <w:rPr>
                <w:rFonts w:ascii="Arial" w:hAnsi="Arial" w:cs="Arial"/>
                <w:sz w:val="20"/>
                <w:szCs w:val="20"/>
                <w:lang w:val="de-DE"/>
              </w:rPr>
              <w:t xml:space="preserve"> (San Diego</w:t>
            </w:r>
            <w:r w:rsidR="00DD603D" w:rsidRPr="00333A28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DD603D" w:rsidRPr="00333A28" w:rsidRDefault="00B34D56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SD00</w:t>
            </w:r>
          </w:p>
        </w:tc>
      </w:tr>
      <w:tr w:rsidR="0094758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333A28" w:rsidRDefault="00CF24A7" w:rsidP="007E664E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Storage Location</w:t>
            </w:r>
            <w:r w:rsidR="00251F2B" w:rsidRPr="00333A28">
              <w:rPr>
                <w:rFonts w:ascii="Arial" w:hAnsi="Arial" w:cs="Arial"/>
                <w:sz w:val="20"/>
                <w:szCs w:val="20"/>
                <w:lang w:val="de-DE"/>
              </w:rPr>
              <w:t xml:space="preserve"> (</w:t>
            </w:r>
            <w:r w:rsidR="00B34D56">
              <w:rPr>
                <w:rFonts w:ascii="Arial" w:hAnsi="Arial" w:cs="Arial"/>
                <w:sz w:val="20"/>
                <w:szCs w:val="20"/>
                <w:lang w:val="de-DE"/>
              </w:rPr>
              <w:t>Trading</w:t>
            </w:r>
            <w:r w:rsidR="00251F2B" w:rsidRPr="00333A28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251F2B" w:rsidRPr="00333A28">
              <w:rPr>
                <w:rFonts w:ascii="Arial" w:hAnsi="Arial" w:cs="Arial"/>
                <w:sz w:val="20"/>
                <w:szCs w:val="20"/>
                <w:lang w:val="de-DE"/>
              </w:rPr>
              <w:t>Goods</w:t>
            </w:r>
            <w:proofErr w:type="spellEnd"/>
            <w:r w:rsidR="00251F2B" w:rsidRPr="00333A28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DD603D" w:rsidRPr="00333A28" w:rsidRDefault="00B34D56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T</w:t>
            </w:r>
            <w:r w:rsidR="00251F2B" w:rsidRPr="00333A28">
              <w:rPr>
                <w:rFonts w:ascii="Arial" w:hAnsi="Arial" w:cs="Arial"/>
                <w:sz w:val="20"/>
                <w:szCs w:val="20"/>
                <w:lang w:val="de-DE"/>
              </w:rPr>
              <w:t>G00</w:t>
            </w:r>
          </w:p>
        </w:tc>
      </w:tr>
      <w:tr w:rsidR="0094758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333A28" w:rsidRDefault="00CF24A7" w:rsidP="00980F5F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Purchase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Group</w:t>
            </w:r>
            <w:r w:rsidR="007E664E">
              <w:rPr>
                <w:rFonts w:ascii="Arial" w:hAnsi="Arial" w:cs="Arial"/>
                <w:sz w:val="20"/>
                <w:szCs w:val="20"/>
                <w:lang w:val="de-DE"/>
              </w:rPr>
              <w:t xml:space="preserve"> (North </w:t>
            </w:r>
            <w:proofErr w:type="spellStart"/>
            <w:r w:rsidR="007E664E">
              <w:rPr>
                <w:rFonts w:ascii="Arial" w:hAnsi="Arial" w:cs="Arial"/>
                <w:sz w:val="20"/>
                <w:szCs w:val="20"/>
                <w:lang w:val="de-DE"/>
              </w:rPr>
              <w:t>America</w:t>
            </w:r>
            <w:proofErr w:type="spellEnd"/>
            <w:r w:rsidR="001C6B8C" w:rsidRPr="00333A28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DD603D" w:rsidRPr="00333A28" w:rsidRDefault="007E664E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N</w:t>
            </w:r>
            <w:r w:rsidR="00DD603D" w:rsidRPr="00333A28">
              <w:rPr>
                <w:rFonts w:ascii="Arial" w:hAnsi="Arial" w:cs="Arial"/>
                <w:sz w:val="20"/>
                <w:szCs w:val="20"/>
                <w:lang w:val="de-DE"/>
              </w:rPr>
              <w:t>00</w:t>
            </w:r>
          </w:p>
        </w:tc>
      </w:tr>
    </w:tbl>
    <w:p w:rsidR="001F470B" w:rsidRPr="00F37BF8" w:rsidRDefault="001F470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261859" w:rsidP="00F37BF8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involved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1F470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290F75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90F75">
              <w:rPr>
                <w:rFonts w:ascii="Arial" w:hAnsi="Arial" w:cs="Arial"/>
                <w:sz w:val="20"/>
                <w:szCs w:val="20"/>
                <w:lang w:val="de-DE"/>
              </w:rPr>
              <w:t>Jennifer Brown</w:t>
            </w:r>
          </w:p>
        </w:tc>
        <w:tc>
          <w:tcPr>
            <w:tcW w:w="2835" w:type="dxa"/>
            <w:shd w:val="clear" w:color="auto" w:fill="EEECE1"/>
          </w:tcPr>
          <w:p w:rsidR="001F470B" w:rsidRPr="00333A28" w:rsidRDefault="00290F75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Plant Manager</w:t>
            </w:r>
          </w:p>
        </w:tc>
      </w:tr>
      <w:tr w:rsidR="001F470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B62D08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Carolin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Bruzik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333A28" w:rsidRDefault="00CF24A7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Warehouse Supervisor</w:t>
            </w:r>
          </w:p>
        </w:tc>
      </w:tr>
      <w:tr w:rsidR="001F470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B62D08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Sunil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Gupta</w:t>
            </w:r>
          </w:p>
        </w:tc>
        <w:tc>
          <w:tcPr>
            <w:tcW w:w="2835" w:type="dxa"/>
            <w:shd w:val="clear" w:color="auto" w:fill="EEECE1"/>
          </w:tcPr>
          <w:p w:rsidR="001F470B" w:rsidRPr="00333A28" w:rsidRDefault="00CF24A7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Warehouse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Employee</w:t>
            </w:r>
            <w:proofErr w:type="spellEnd"/>
          </w:p>
        </w:tc>
      </w:tr>
      <w:tr w:rsidR="001F470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B62D08" w:rsidP="00160100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Yoshi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Agawa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333A28" w:rsidRDefault="00290F75" w:rsidP="00D55FD7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Goods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CF24A7">
              <w:rPr>
                <w:rFonts w:ascii="Arial" w:hAnsi="Arial" w:cs="Arial"/>
                <w:sz w:val="20"/>
                <w:szCs w:val="20"/>
                <w:lang w:val="de-DE"/>
              </w:rPr>
              <w:t>Receiving</w:t>
            </w:r>
            <w:proofErr w:type="spellEnd"/>
            <w:r w:rsidR="00CF24A7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="00D55FD7">
              <w:rPr>
                <w:rFonts w:ascii="Arial" w:hAnsi="Arial" w:cs="Arial"/>
                <w:sz w:val="20"/>
                <w:szCs w:val="20"/>
                <w:lang w:val="de-DE"/>
              </w:rPr>
              <w:t>Clerk</w:t>
            </w:r>
          </w:p>
        </w:tc>
      </w:tr>
    </w:tbl>
    <w:p w:rsidR="003838CB" w:rsidRPr="00F37BF8" w:rsidRDefault="003838C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261859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3838C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333A28" w:rsidRDefault="00C50C15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Purchase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order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document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number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838CB" w:rsidRPr="00333A28" w:rsidRDefault="003838CB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_______________________</w:t>
            </w:r>
          </w:p>
        </w:tc>
      </w:tr>
      <w:tr w:rsidR="003838CB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333A28" w:rsidRDefault="00C50C15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Material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document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number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838CB" w:rsidRPr="00333A28" w:rsidRDefault="003838CB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______________________</w:t>
            </w:r>
            <w:r w:rsidR="005B61F4" w:rsidRPr="00333A28">
              <w:rPr>
                <w:rFonts w:ascii="Arial" w:hAnsi="Arial" w:cs="Arial"/>
                <w:sz w:val="20"/>
                <w:szCs w:val="20"/>
                <w:lang w:val="de-DE"/>
              </w:rPr>
              <w:t>_</w:t>
            </w:r>
          </w:p>
        </w:tc>
      </w:tr>
      <w:tr w:rsidR="00B24302" w:rsidRPr="00333A28" w:rsidTr="00664088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B24302" w:rsidRPr="00333A28" w:rsidRDefault="00C50C15" w:rsidP="00691C10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Transfer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order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number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B24302" w:rsidRPr="00333A28" w:rsidRDefault="005B61F4" w:rsidP="00691C10">
            <w:pPr>
              <w:spacing w:before="0"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______________________</w:t>
            </w:r>
            <w:r w:rsidR="00B24302" w:rsidRPr="00333A28">
              <w:rPr>
                <w:rFonts w:ascii="Arial" w:hAnsi="Arial" w:cs="Arial"/>
                <w:sz w:val="20"/>
                <w:szCs w:val="20"/>
                <w:lang w:val="de-DE"/>
              </w:rPr>
              <w:t>_</w:t>
            </w:r>
          </w:p>
        </w:tc>
      </w:tr>
    </w:tbl>
    <w:p w:rsidR="00F37BF8" w:rsidRPr="00F37BF8" w:rsidRDefault="00F37BF8">
      <w:pPr>
        <w:spacing w:before="0" w:after="0"/>
        <w:rPr>
          <w:b/>
          <w:sz w:val="4"/>
          <w:lang w:val="de-DE"/>
        </w:rPr>
      </w:pPr>
      <w:bookmarkStart w:id="0" w:name="_GoBack"/>
      <w:bookmarkEnd w:id="0"/>
    </w:p>
    <w:sectPr w:rsidR="00F37BF8" w:rsidRPr="00F37BF8" w:rsidSect="00333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BA0" w:rsidRDefault="00936BA0" w:rsidP="003838CB">
      <w:pPr>
        <w:spacing w:before="0" w:after="0"/>
      </w:pPr>
      <w:r>
        <w:separator/>
      </w:r>
    </w:p>
  </w:endnote>
  <w:endnote w:type="continuationSeparator" w:id="0">
    <w:p w:rsidR="00936BA0" w:rsidRDefault="00936BA0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E28" w:rsidRDefault="00E95E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EB" w:rsidRPr="00485CB1" w:rsidRDefault="00E1515C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335" r="7620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C64DF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FC7F44" w:rsidRPr="00485CB1">
      <w:rPr>
        <w:rFonts w:cs="Arial"/>
        <w:szCs w:val="18"/>
      </w:rPr>
      <w:t xml:space="preserve">© </w:t>
    </w:r>
    <w:r w:rsidR="00E95E28" w:rsidRPr="00485CB1">
      <w:rPr>
        <w:rFonts w:cs="Arial"/>
        <w:szCs w:val="18"/>
      </w:rPr>
      <w:t>SAP UCC Magdeburg</w:t>
    </w:r>
    <w:r w:rsidR="00F97CF6" w:rsidRPr="00485CB1">
      <w:rPr>
        <w:rFonts w:cs="Arial"/>
        <w:szCs w:val="18"/>
      </w:rPr>
      <w:tab/>
      <w:t>Page</w:t>
    </w:r>
    <w:r w:rsidR="005D37EB" w:rsidRPr="00485CB1">
      <w:rPr>
        <w:rFonts w:cs="Arial"/>
        <w:szCs w:val="18"/>
      </w:rPr>
      <w:t xml:space="preserve"> </w:t>
    </w:r>
    <w:r w:rsidR="005D37EB" w:rsidRPr="00F81119">
      <w:rPr>
        <w:rFonts w:cs="Arial"/>
        <w:szCs w:val="18"/>
        <w:lang w:val="de-DE"/>
      </w:rPr>
      <w:fldChar w:fldCharType="begin"/>
    </w:r>
    <w:r w:rsidR="005D37EB" w:rsidRPr="00485CB1">
      <w:rPr>
        <w:rFonts w:cs="Arial"/>
        <w:szCs w:val="18"/>
      </w:rPr>
      <w:instrText xml:space="preserve"> PAGE   \* MERGEFORMAT </w:instrText>
    </w:r>
    <w:r w:rsidR="005D37EB" w:rsidRPr="00F81119">
      <w:rPr>
        <w:rFonts w:cs="Arial"/>
        <w:szCs w:val="18"/>
        <w:lang w:val="de-DE"/>
      </w:rPr>
      <w:fldChar w:fldCharType="separate"/>
    </w:r>
    <w:r w:rsidR="00290F75">
      <w:rPr>
        <w:rFonts w:cs="Arial"/>
        <w:noProof/>
        <w:szCs w:val="18"/>
      </w:rPr>
      <w:t>1</w:t>
    </w:r>
    <w:r w:rsidR="005D37EB" w:rsidRPr="00F81119">
      <w:rPr>
        <w:rFonts w:cs="Arial"/>
        <w:szCs w:val="18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E28" w:rsidRDefault="00E95E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BA0" w:rsidRDefault="00936BA0" w:rsidP="003838CB">
      <w:pPr>
        <w:spacing w:before="0" w:after="0"/>
      </w:pPr>
      <w:r>
        <w:separator/>
      </w:r>
    </w:p>
  </w:footnote>
  <w:footnote w:type="continuationSeparator" w:id="0">
    <w:p w:rsidR="00936BA0" w:rsidRDefault="00936BA0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E28" w:rsidRDefault="00E95E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EB" w:rsidRDefault="00E1515C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7EB" w:rsidRDefault="00261859" w:rsidP="002A08E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  <w:p w:rsidR="005D37EB" w:rsidRPr="00403A6C" w:rsidRDefault="005D37EB" w:rsidP="002A08E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" filled="f" stroked="f">
              <v:fill opacity="0"/>
              <v:textbox>
                <w:txbxContent>
                  <w:p w:rsidR="005D37EB" w:rsidRDefault="00261859" w:rsidP="002A08E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  <w:p w:rsidR="005D37EB" w:rsidRPr="00403A6C" w:rsidRDefault="005D37EB" w:rsidP="002A08E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784225" cy="24701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9DE9DF" id="Rectangle 2" o:spid="_x0000_s1026" style="position:absolute;margin-left:463pt;margin-top:10.8pt;width:61.7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Ty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" fillcolor="#943634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E28" w:rsidRDefault="00E95E2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B"/>
    <w:rsid w:val="000415B1"/>
    <w:rsid w:val="000C7902"/>
    <w:rsid w:val="000E6AF0"/>
    <w:rsid w:val="00160100"/>
    <w:rsid w:val="001641F5"/>
    <w:rsid w:val="001C6B8C"/>
    <w:rsid w:val="001E25DE"/>
    <w:rsid w:val="001F470B"/>
    <w:rsid w:val="001F4EE5"/>
    <w:rsid w:val="00251F2B"/>
    <w:rsid w:val="00261859"/>
    <w:rsid w:val="002731D3"/>
    <w:rsid w:val="00290F75"/>
    <w:rsid w:val="00296BA0"/>
    <w:rsid w:val="002A08E9"/>
    <w:rsid w:val="002A4E96"/>
    <w:rsid w:val="002A63FF"/>
    <w:rsid w:val="002E1577"/>
    <w:rsid w:val="002E174C"/>
    <w:rsid w:val="002E2575"/>
    <w:rsid w:val="0030439F"/>
    <w:rsid w:val="00333A28"/>
    <w:rsid w:val="00341CD8"/>
    <w:rsid w:val="003635C9"/>
    <w:rsid w:val="003838CB"/>
    <w:rsid w:val="003B343D"/>
    <w:rsid w:val="00421DE4"/>
    <w:rsid w:val="00440CB6"/>
    <w:rsid w:val="00483D5A"/>
    <w:rsid w:val="00485CB1"/>
    <w:rsid w:val="004A4599"/>
    <w:rsid w:val="004B1641"/>
    <w:rsid w:val="004C460A"/>
    <w:rsid w:val="00514D85"/>
    <w:rsid w:val="0057653E"/>
    <w:rsid w:val="005815EF"/>
    <w:rsid w:val="005979F3"/>
    <w:rsid w:val="005A3A35"/>
    <w:rsid w:val="005B61F4"/>
    <w:rsid w:val="005D37EB"/>
    <w:rsid w:val="00607E57"/>
    <w:rsid w:val="006432C9"/>
    <w:rsid w:val="006546EF"/>
    <w:rsid w:val="00664088"/>
    <w:rsid w:val="006675AF"/>
    <w:rsid w:val="00691C10"/>
    <w:rsid w:val="006B6E7F"/>
    <w:rsid w:val="006E4851"/>
    <w:rsid w:val="0073561C"/>
    <w:rsid w:val="00737562"/>
    <w:rsid w:val="00784192"/>
    <w:rsid w:val="00785FBF"/>
    <w:rsid w:val="007E664E"/>
    <w:rsid w:val="008036D5"/>
    <w:rsid w:val="00834514"/>
    <w:rsid w:val="008F3D33"/>
    <w:rsid w:val="00936BA0"/>
    <w:rsid w:val="0094758B"/>
    <w:rsid w:val="00967535"/>
    <w:rsid w:val="00980F5F"/>
    <w:rsid w:val="009B5B74"/>
    <w:rsid w:val="00A0172D"/>
    <w:rsid w:val="00A019F9"/>
    <w:rsid w:val="00AE26B6"/>
    <w:rsid w:val="00B1782E"/>
    <w:rsid w:val="00B24302"/>
    <w:rsid w:val="00B3217F"/>
    <w:rsid w:val="00B34D56"/>
    <w:rsid w:val="00B62009"/>
    <w:rsid w:val="00B62D08"/>
    <w:rsid w:val="00C50C15"/>
    <w:rsid w:val="00C93FA8"/>
    <w:rsid w:val="00CB3189"/>
    <w:rsid w:val="00CF24A7"/>
    <w:rsid w:val="00CF46CB"/>
    <w:rsid w:val="00CF7B3D"/>
    <w:rsid w:val="00D33EDA"/>
    <w:rsid w:val="00D55FD7"/>
    <w:rsid w:val="00D843CF"/>
    <w:rsid w:val="00DD4795"/>
    <w:rsid w:val="00DD603D"/>
    <w:rsid w:val="00DE496E"/>
    <w:rsid w:val="00E1515C"/>
    <w:rsid w:val="00E2567D"/>
    <w:rsid w:val="00E95E28"/>
    <w:rsid w:val="00EB1F43"/>
    <w:rsid w:val="00EE4128"/>
    <w:rsid w:val="00F37BF8"/>
    <w:rsid w:val="00F451D5"/>
    <w:rsid w:val="00F93D80"/>
    <w:rsid w:val="00F97CF6"/>
    <w:rsid w:val="00FC0416"/>
    <w:rsid w:val="00F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976D8AC"/>
  <w15:docId w15:val="{5A442482-129A-4949-8774-E1C5CF11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838CB"/>
  </w:style>
  <w:style w:type="paragraph" w:styleId="Fuzeile">
    <w:name w:val="footer"/>
    <w:basedOn w:val="Standard"/>
    <w:link w:val="Fu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Standard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styleId="Tabellenraster">
    <w:name w:val="Table Grid"/>
    <w:basedOn w:val="NormaleTabelle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E66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E66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E664E"/>
    <w:rPr>
      <w:rFonts w:ascii="Times New Roman" w:eastAsia="Times New Roman" w:hAnsi="Times New Roman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66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664E"/>
    <w:rPr>
      <w:rFonts w:ascii="Times New Roman" w:eastAsia="Times New Roman" w:hAnsi="Times New Roman"/>
      <w:b/>
      <w:bCs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66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664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81EC5-7CFD-4094-BDA9-6CA0DB88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SAP UCC Magdeburg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 UCC Magdeburg</dc:creator>
  <cp:lastModifiedBy>Tobias Bellger</cp:lastModifiedBy>
  <cp:revision>11</cp:revision>
  <cp:lastPrinted>2012-08-14T06:49:00Z</cp:lastPrinted>
  <dcterms:created xsi:type="dcterms:W3CDTF">2016-08-01T10:41:00Z</dcterms:created>
  <dcterms:modified xsi:type="dcterms:W3CDTF">2022-06-11T09:02:00Z</dcterms:modified>
</cp:coreProperties>
</file>