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1C" w:rsidRPr="00833B1C" w:rsidRDefault="00833B1C" w:rsidP="00833B1C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833B1C">
        <w:rPr>
          <w:rFonts w:ascii="Times New Roman" w:eastAsiaTheme="minorHAnsi" w:hAnsi="Times New Roman" w:cs="Times New Roman"/>
          <w:color w:val="000000"/>
          <w:sz w:val="32"/>
          <w:szCs w:val="32"/>
        </w:rPr>
        <w:t>Дождева Н.А., Магистратура, 1 курс, КЭО</w:t>
      </w:r>
    </w:p>
    <w:p w:rsidR="00833B1C" w:rsidRPr="00833B1C" w:rsidRDefault="00833B1C" w:rsidP="00833B1C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</w:pPr>
    </w:p>
    <w:p w:rsidR="00833B1C" w:rsidRPr="00833B1C" w:rsidRDefault="00833B1C" w:rsidP="00833B1C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</w:pPr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 xml:space="preserve">По результатам участие и выступление на круглом столе (в формате </w:t>
      </w:r>
      <w:proofErr w:type="spellStart"/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вебинара</w:t>
      </w:r>
      <w:proofErr w:type="spellEnd"/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), посвященного особенностям и перспективам использования ТЭО в корпоративном обучении</w:t>
      </w:r>
    </w:p>
    <w:p w:rsidR="00C166D2" w:rsidRDefault="00C166D2">
      <w:pPr>
        <w:rPr>
          <w:sz w:val="32"/>
          <w:szCs w:val="32"/>
        </w:rPr>
      </w:pPr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 xml:space="preserve">Участие в </w:t>
      </w:r>
      <w:r w:rsidRPr="00833B1C">
        <w:rPr>
          <w:rFonts w:ascii="Times New Roman" w:hAnsi="Times New Roman" w:cs="Times New Roman"/>
          <w:sz w:val="28"/>
          <w:szCs w:val="28"/>
        </w:rPr>
        <w:t>МЕЖДУНАРОДНОЙ НАУЧНО-ПРАКТИЧЕСКОЙ К</w:t>
      </w:r>
      <w:r w:rsidRPr="00833B1C">
        <w:rPr>
          <w:rFonts w:ascii="Times New Roman" w:hAnsi="Times New Roman" w:cs="Times New Roman"/>
          <w:sz w:val="28"/>
          <w:szCs w:val="28"/>
        </w:rPr>
        <w:t xml:space="preserve">ОНФЕРЕНЦИИ </w:t>
      </w:r>
      <w:r w:rsidRPr="00833B1C">
        <w:rPr>
          <w:rFonts w:ascii="Times New Roman" w:hAnsi="Times New Roman" w:cs="Times New Roman"/>
          <w:sz w:val="28"/>
          <w:szCs w:val="28"/>
        </w:rPr>
        <w:t>«ЭЛЕКТРОННОЕ ОБУЧЕНИЕ В ВУЗЕ И ШКОЛЕ»</w:t>
      </w:r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>(14 апреля 2020, Санкт-Петербург)</w:t>
      </w:r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>Федера</w:t>
      </w:r>
      <w:r w:rsidRPr="00833B1C">
        <w:rPr>
          <w:rFonts w:ascii="Times New Roman" w:hAnsi="Times New Roman" w:cs="Times New Roman"/>
          <w:sz w:val="28"/>
          <w:szCs w:val="28"/>
        </w:rPr>
        <w:t xml:space="preserve">льное государственное бюджетное </w:t>
      </w:r>
      <w:r w:rsidRPr="00833B1C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833B1C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  <w:r w:rsidRPr="00833B1C">
        <w:rPr>
          <w:rFonts w:ascii="Times New Roman" w:hAnsi="Times New Roman" w:cs="Times New Roman"/>
          <w:sz w:val="28"/>
          <w:szCs w:val="28"/>
        </w:rPr>
        <w:t>«Российский государстве</w:t>
      </w:r>
      <w:r w:rsidRPr="00833B1C">
        <w:rPr>
          <w:rFonts w:ascii="Times New Roman" w:hAnsi="Times New Roman" w:cs="Times New Roman"/>
          <w:sz w:val="28"/>
          <w:szCs w:val="28"/>
        </w:rPr>
        <w:t xml:space="preserve">нный педагогический университет </w:t>
      </w:r>
      <w:r w:rsidRPr="00833B1C">
        <w:rPr>
          <w:rFonts w:ascii="Times New Roman" w:hAnsi="Times New Roman" w:cs="Times New Roman"/>
          <w:sz w:val="28"/>
          <w:szCs w:val="28"/>
        </w:rPr>
        <w:t>им. А. И. Герцена»</w:t>
      </w:r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>Кафедра информационных тех</w:t>
      </w:r>
      <w:r w:rsidRPr="00833B1C">
        <w:rPr>
          <w:rFonts w:ascii="Times New Roman" w:hAnsi="Times New Roman" w:cs="Times New Roman"/>
          <w:sz w:val="28"/>
          <w:szCs w:val="28"/>
        </w:rPr>
        <w:t xml:space="preserve">нологий и электронного обучения </w:t>
      </w:r>
      <w:r w:rsidRPr="00833B1C">
        <w:rPr>
          <w:rFonts w:ascii="Times New Roman" w:hAnsi="Times New Roman" w:cs="Times New Roman"/>
          <w:sz w:val="28"/>
          <w:szCs w:val="28"/>
        </w:rPr>
        <w:t>Редакц</w:t>
      </w:r>
      <w:r w:rsidRPr="00833B1C">
        <w:rPr>
          <w:rFonts w:ascii="Times New Roman" w:hAnsi="Times New Roman" w:cs="Times New Roman"/>
          <w:sz w:val="28"/>
          <w:szCs w:val="28"/>
        </w:rPr>
        <w:t xml:space="preserve">ия научно-методического журнала </w:t>
      </w:r>
      <w:r w:rsidRPr="00833B1C">
        <w:rPr>
          <w:rFonts w:ascii="Times New Roman" w:hAnsi="Times New Roman" w:cs="Times New Roman"/>
          <w:sz w:val="28"/>
          <w:szCs w:val="28"/>
        </w:rPr>
        <w:t>«Современное образование: традиции и инновации»</w:t>
      </w:r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>СЕКЦИЯ 1. ПСИХОЛОГО-ПЕДАГОГИЧЕСКИЕ ПРОБЛЕМЫ СОВРЕМЕННОГО ОБРАЗОВАНИЯ: ПОИСКИ, ПЕРСПЕКТИВЫ РЕШЕНИЯ (онлайн-комната видеоконференции «Секция 1», 15.00-18.00)</w:t>
      </w:r>
    </w:p>
    <w:p w:rsidR="00833B1C" w:rsidRPr="00833B1C" w:rsidRDefault="00833B1C" w:rsidP="00833B1C">
      <w:pPr>
        <w:rPr>
          <w:rFonts w:ascii="Times New Roman" w:hAnsi="Times New Roman" w:cs="Times New Roman"/>
          <w:b/>
          <w:sz w:val="28"/>
          <w:szCs w:val="28"/>
        </w:rPr>
      </w:pPr>
      <w:r w:rsidRPr="00833B1C">
        <w:rPr>
          <w:rFonts w:ascii="Times New Roman" w:hAnsi="Times New Roman" w:cs="Times New Roman"/>
          <w:b/>
          <w:sz w:val="28"/>
          <w:szCs w:val="28"/>
        </w:rPr>
        <w:t>Доклад «СОЗДАНИЕ ВЕБ-ПОРТФОЛИО – УСЛОВИЕ ПРОФЕССИОНАЛЬНОГО РОСТА ПЕДАГОГА»</w:t>
      </w:r>
      <w:bookmarkStart w:id="0" w:name="_GoBack"/>
      <w:bookmarkEnd w:id="0"/>
    </w:p>
    <w:p w:rsidR="00833B1C" w:rsidRPr="007F682F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Современное общество предъявляет высокие требования к качеству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педагога</w:t>
      </w:r>
      <w:r w:rsidRPr="420906EC">
        <w:rPr>
          <w:rFonts w:ascii="Times New Roman" w:hAnsi="Times New Roman" w:cs="Times New Roman"/>
          <w:sz w:val="28"/>
          <w:szCs w:val="28"/>
        </w:rPr>
        <w:t xml:space="preserve"> дошкольной образовательной организации. Уровень достижений ребенка зависит от </w:t>
      </w:r>
      <w:r w:rsidRPr="420906EC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компетентности</w:t>
      </w:r>
      <w:r w:rsidRPr="420906EC">
        <w:rPr>
          <w:rFonts w:ascii="Times New Roman" w:hAnsi="Times New Roman" w:cs="Times New Roman"/>
          <w:sz w:val="28"/>
          <w:szCs w:val="28"/>
        </w:rPr>
        <w:t xml:space="preserve"> воспитателя, его способности к самообразованию, умения совершенствоваться профессионально.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Федеральный государственный образовательный стандарт дошкольного образования </w:t>
      </w:r>
      <w:r w:rsidRPr="00382B4A">
        <w:rPr>
          <w:rFonts w:ascii="Times New Roman" w:hAnsi="Times New Roman" w:cs="Times New Roman"/>
          <w:sz w:val="28"/>
          <w:szCs w:val="28"/>
        </w:rPr>
        <w:t>в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20906EC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. 3.4.2. </w:t>
      </w:r>
      <w:r w:rsidRPr="00382B4A">
        <w:rPr>
          <w:rFonts w:ascii="Times New Roman" w:hAnsi="Times New Roman" w:cs="Times New Roman"/>
          <w:sz w:val="28"/>
          <w:szCs w:val="28"/>
        </w:rPr>
        <w:t>указывает:</w:t>
      </w:r>
      <w:r w:rsidRPr="420906EC">
        <w:rPr>
          <w:rFonts w:ascii="Times New Roman" w:hAnsi="Times New Roman" w:cs="Times New Roman"/>
          <w:sz w:val="28"/>
          <w:szCs w:val="28"/>
        </w:rPr>
        <w:t xml:space="preserve"> «Педагогические работники, реализующие Программу, должны обладать основными компетенциями, необходимыми для создания условия развития детей».</w:t>
      </w:r>
      <w: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420906EC">
        <w:rPr>
          <w:rFonts w:ascii="Times New Roman" w:hAnsi="Times New Roman" w:cs="Times New Roman"/>
          <w:sz w:val="28"/>
          <w:szCs w:val="28"/>
        </w:rPr>
        <w:t>]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>С целью соответствия квалификационным требованиям, педагог накапливает, систематизиру</w:t>
      </w:r>
      <w:r w:rsidRPr="00382B4A">
        <w:rPr>
          <w:rFonts w:ascii="Times New Roman" w:hAnsi="Times New Roman" w:cs="Times New Roman"/>
          <w:sz w:val="28"/>
          <w:szCs w:val="28"/>
        </w:rPr>
        <w:t>ет</w:t>
      </w:r>
      <w:r w:rsidRPr="420906EC">
        <w:rPr>
          <w:rFonts w:ascii="Times New Roman" w:hAnsi="Times New Roman" w:cs="Times New Roman"/>
          <w:sz w:val="28"/>
          <w:szCs w:val="28"/>
        </w:rPr>
        <w:t xml:space="preserve"> информацию о профессиональных и личных достижениях, </w:t>
      </w:r>
      <w:r w:rsidRPr="00382B4A">
        <w:rPr>
          <w:rFonts w:ascii="Times New Roman" w:hAnsi="Times New Roman" w:cs="Times New Roman"/>
          <w:sz w:val="28"/>
          <w:szCs w:val="28"/>
        </w:rPr>
        <w:t xml:space="preserve">результатах </w:t>
      </w:r>
      <w:r>
        <w:rPr>
          <w:rFonts w:ascii="Times New Roman" w:hAnsi="Times New Roman" w:cs="Times New Roman"/>
          <w:sz w:val="28"/>
          <w:szCs w:val="28"/>
        </w:rPr>
        <w:t>педагогической</w:t>
      </w:r>
      <w:r w:rsidRPr="00382B4A">
        <w:rPr>
          <w:rFonts w:ascii="Times New Roman" w:hAnsi="Times New Roman" w:cs="Times New Roman"/>
          <w:sz w:val="28"/>
          <w:szCs w:val="28"/>
        </w:rPr>
        <w:t xml:space="preserve"> деятельности, уровне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своего </w:t>
      </w:r>
      <w:r w:rsidRPr="420906EC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образования, повышении квалификации. Воспитателю необходимо </w:t>
      </w:r>
      <w:r w:rsidRPr="00C25FED">
        <w:rPr>
          <w:rFonts w:ascii="Times New Roman" w:hAnsi="Times New Roman" w:cs="Times New Roman"/>
          <w:sz w:val="28"/>
          <w:szCs w:val="28"/>
        </w:rPr>
        <w:t>грамотно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обобщить, сохранить и использовать накопленный опыт работы.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Существуют разные виды документов, фиксирующие информацию о профессиональных достижениях педагогов, которые позволяют решать </w:t>
      </w: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Pr="420906EC">
        <w:rPr>
          <w:rFonts w:ascii="Times New Roman" w:hAnsi="Times New Roman" w:cs="Times New Roman"/>
          <w:sz w:val="28"/>
          <w:szCs w:val="28"/>
        </w:rPr>
        <w:t xml:space="preserve">задачи, как подготовка к аттестации на квалификационную категорию, демонстрация компетенций перед родителями воспитанников, коллегами. 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Таким способом накопления материалов, демонстрирующих уровень профессионализма педагога и его умений решать задачи своей педагогической деятельности, </w:t>
      </w:r>
      <w:r w:rsidRPr="00C25FED">
        <w:rPr>
          <w:rFonts w:ascii="Times New Roman" w:hAnsi="Times New Roman" w:cs="Times New Roman"/>
          <w:sz w:val="28"/>
          <w:szCs w:val="28"/>
        </w:rPr>
        <w:t>может стать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создание портфолио. 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2D3">
        <w:rPr>
          <w:rFonts w:ascii="Times New Roman" w:hAnsi="Times New Roman" w:cs="Times New Roman"/>
          <w:sz w:val="28"/>
          <w:szCs w:val="28"/>
        </w:rPr>
        <w:t xml:space="preserve">Портфолио в переводе с итальянского означает "папка с документами", "папка специалиста". Портфолио или портфель достижений - это способ накопления индивидуальных образовательных, профессиональных, творческих и личных достижений его владельца. </w:t>
      </w:r>
      <w:r w:rsidRPr="00502FE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FE3">
        <w:rPr>
          <w:rFonts w:ascii="Times New Roman" w:hAnsi="Times New Roman" w:cs="Times New Roman"/>
          <w:sz w:val="28"/>
          <w:szCs w:val="28"/>
        </w:rPr>
        <w:t>]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>Традиционными способами</w:t>
      </w:r>
      <w:r>
        <w:rPr>
          <w:rFonts w:ascii="Times New Roman" w:hAnsi="Times New Roman" w:cs="Times New Roman"/>
          <w:sz w:val="28"/>
          <w:szCs w:val="28"/>
        </w:rPr>
        <w:t xml:space="preserve"> накопления сведений о педагоге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дошкольно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образова</w:t>
      </w:r>
      <w:r>
        <w:rPr>
          <w:rFonts w:ascii="Times New Roman" w:hAnsi="Times New Roman" w:cs="Times New Roman"/>
          <w:sz w:val="28"/>
          <w:szCs w:val="28"/>
        </w:rPr>
        <w:t>тельной организации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выступают</w:t>
      </w:r>
      <w:r w:rsidRPr="420906EC">
        <w:rPr>
          <w:rFonts w:ascii="Times New Roman" w:hAnsi="Times New Roman" w:cs="Times New Roman"/>
          <w:sz w:val="28"/>
          <w:szCs w:val="28"/>
        </w:rPr>
        <w:t xml:space="preserve">: бумажное портфолио, которое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собранные </w:t>
      </w:r>
      <w:r w:rsidRPr="420906EC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420906EC">
        <w:rPr>
          <w:rFonts w:ascii="Times New Roman" w:hAnsi="Times New Roman" w:cs="Times New Roman"/>
          <w:sz w:val="28"/>
          <w:szCs w:val="28"/>
        </w:rPr>
        <w:t xml:space="preserve"> бумажн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и электронное портфолио –</w:t>
      </w:r>
      <w:r>
        <w:rPr>
          <w:rFonts w:ascii="Times New Roman" w:hAnsi="Times New Roman" w:cs="Times New Roman"/>
          <w:sz w:val="28"/>
          <w:szCs w:val="28"/>
        </w:rPr>
        <w:t xml:space="preserve"> информация в цифровом формате.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Оценка профессиональной деятельности педагогических работников Ленинградской области в целях установления квалификационной категории, проводится специалистами на базе ГАОУ ДПО "Ленинградский областной институт развития </w:t>
      </w:r>
      <w:r>
        <w:rPr>
          <w:rFonts w:ascii="Times New Roman" w:hAnsi="Times New Roman" w:cs="Times New Roman"/>
          <w:sz w:val="28"/>
          <w:szCs w:val="28"/>
        </w:rPr>
        <w:t xml:space="preserve">образования". До возникновения эпидемиологической обстановки, </w:t>
      </w:r>
      <w:r w:rsidRPr="420906EC">
        <w:rPr>
          <w:rFonts w:ascii="Times New Roman" w:hAnsi="Times New Roman" w:cs="Times New Roman"/>
          <w:sz w:val="28"/>
          <w:szCs w:val="28"/>
        </w:rPr>
        <w:t xml:space="preserve">аттестационная комиссия проводила анализ документов педагога, представленных в </w:t>
      </w:r>
      <w:proofErr w:type="gramStart"/>
      <w:r w:rsidRPr="420906EC">
        <w:rPr>
          <w:rFonts w:ascii="Times New Roman" w:hAnsi="Times New Roman" w:cs="Times New Roman"/>
          <w:sz w:val="28"/>
          <w:szCs w:val="28"/>
        </w:rPr>
        <w:t>бумажном</w:t>
      </w:r>
      <w:proofErr w:type="gramEnd"/>
      <w:r w:rsidRPr="420906EC">
        <w:rPr>
          <w:rFonts w:ascii="Times New Roman" w:hAnsi="Times New Roman" w:cs="Times New Roman"/>
          <w:sz w:val="28"/>
          <w:szCs w:val="28"/>
        </w:rPr>
        <w:t xml:space="preserve"> портфолио. 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420906EC">
        <w:rPr>
          <w:rFonts w:ascii="Times New Roman" w:hAnsi="Times New Roman" w:cs="Times New Roman"/>
          <w:sz w:val="28"/>
          <w:szCs w:val="28"/>
        </w:rPr>
        <w:t xml:space="preserve">В целях исполнения постановления Губернатора Ленинградской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А.Ю.</w:t>
      </w:r>
      <w:r w:rsidRPr="420906EC">
        <w:rPr>
          <w:rFonts w:ascii="Times New Roman" w:hAnsi="Times New Roman" w:cs="Times New Roman"/>
          <w:sz w:val="28"/>
          <w:szCs w:val="28"/>
        </w:rPr>
        <w:t>Дрозденко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 от 13.03.2020 г. № 117 «</w:t>
      </w:r>
      <w:r w:rsidRPr="001325B1">
        <w:rPr>
          <w:rFonts w:ascii="Times New Roman" w:hAnsi="Times New Roman" w:cs="Times New Roman"/>
          <w:sz w:val="28"/>
          <w:szCs w:val="28"/>
        </w:rPr>
        <w:t xml:space="preserve">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</w:t>
      </w:r>
      <w:proofErr w:type="spellStart"/>
      <w:r w:rsidRPr="001325B1">
        <w:rPr>
          <w:rFonts w:ascii="Times New Roman" w:hAnsi="Times New Roman" w:cs="Times New Roman"/>
          <w:sz w:val="28"/>
          <w:szCs w:val="28"/>
        </w:rPr>
        <w:t>коронав</w:t>
      </w:r>
      <w:r>
        <w:rPr>
          <w:rFonts w:ascii="Times New Roman" w:hAnsi="Times New Roman" w:cs="Times New Roman"/>
          <w:sz w:val="28"/>
          <w:szCs w:val="28"/>
        </w:rPr>
        <w:t>ирусной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инфекции (2019-nCoV) на территории </w:t>
      </w:r>
      <w:r w:rsidRPr="001325B1">
        <w:rPr>
          <w:rFonts w:ascii="Times New Roman" w:hAnsi="Times New Roman" w:cs="Times New Roman"/>
          <w:sz w:val="28"/>
          <w:szCs w:val="28"/>
        </w:rPr>
        <w:t>Ленинградской области</w:t>
      </w:r>
      <w:r w:rsidRPr="420906EC">
        <w:rPr>
          <w:rFonts w:ascii="Times New Roman" w:hAnsi="Times New Roman" w:cs="Times New Roman"/>
          <w:sz w:val="28"/>
          <w:szCs w:val="28"/>
        </w:rPr>
        <w:t>»</w:t>
      </w:r>
      <w:r w:rsidRPr="00DC2248">
        <w:rPr>
          <w:rFonts w:ascii="Times New Roman" w:hAnsi="Times New Roman" w:cs="Times New Roman"/>
          <w:sz w:val="28"/>
          <w:szCs w:val="28"/>
        </w:rP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420906EC">
        <w:rPr>
          <w:rFonts w:ascii="Times New Roman" w:hAnsi="Times New Roman" w:cs="Times New Roman"/>
          <w:sz w:val="28"/>
          <w:szCs w:val="28"/>
        </w:rPr>
        <w:t>]</w:t>
      </w:r>
      <w:r>
        <w:t xml:space="preserve"> </w:t>
      </w:r>
      <w:r w:rsidRPr="009748C5">
        <w:rPr>
          <w:rFonts w:ascii="Times New Roman" w:hAnsi="Times New Roman" w:cs="Times New Roman"/>
          <w:sz w:val="28"/>
          <w:szCs w:val="28"/>
        </w:rP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 xml:space="preserve">педагогическим работникам, проходящим аттестацию на установление </w:t>
      </w:r>
      <w:r w:rsidRPr="420906EC">
        <w:rPr>
          <w:rFonts w:ascii="Times New Roman" w:hAnsi="Times New Roman" w:cs="Times New Roman"/>
          <w:sz w:val="28"/>
          <w:szCs w:val="28"/>
        </w:rPr>
        <w:lastRenderedPageBreak/>
        <w:t>квалификационной категории в марте-апреле 2020 г., рекомендовано</w:t>
      </w:r>
      <w:proofErr w:type="gramEnd"/>
      <w:r w:rsidRPr="420906EC">
        <w:rPr>
          <w:rFonts w:ascii="Times New Roman" w:hAnsi="Times New Roman" w:cs="Times New Roman"/>
          <w:sz w:val="28"/>
          <w:szCs w:val="28"/>
        </w:rPr>
        <w:t xml:space="preserve"> документы, подтверждающие результаты профессиональной деятельности, представлять на рассмотрение экспертной комиссии в электронном формате.</w:t>
      </w:r>
      <w:r w:rsidRPr="009748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Педагоги </w:t>
      </w:r>
      <w:r w:rsidRPr="00C25FED">
        <w:rPr>
          <w:rFonts w:ascii="Times New Roman" w:hAnsi="Times New Roman" w:cs="Times New Roman"/>
          <w:sz w:val="28"/>
          <w:szCs w:val="28"/>
        </w:rPr>
        <w:t>МБДОУ</w:t>
      </w:r>
      <w:r w:rsidRPr="420906EC">
        <w:rPr>
          <w:rFonts w:ascii="Times New Roman" w:hAnsi="Times New Roman" w:cs="Times New Roman"/>
          <w:sz w:val="28"/>
          <w:szCs w:val="28"/>
        </w:rPr>
        <w:t xml:space="preserve"> «Детский сад комбинированного вида «Золотой ключик» г.Шлиссельбурга Кировского района Ленинградской области, подавшие заявление на квалификационную категорию, во исполнение правил самоизоляции, столкнулись с рядом непредвиденных </w:t>
      </w:r>
      <w:r w:rsidRPr="420906EC">
        <w:rPr>
          <w:rFonts w:ascii="Times New Roman" w:hAnsi="Times New Roman" w:cs="Times New Roman"/>
          <w:b/>
          <w:bCs/>
          <w:sz w:val="28"/>
          <w:szCs w:val="28"/>
        </w:rPr>
        <w:t>проблем</w:t>
      </w:r>
      <w:r w:rsidRPr="42090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одной из которых является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отсутствие </w:t>
      </w:r>
      <w:r w:rsidRPr="00C25FED">
        <w:rPr>
          <w:rFonts w:ascii="Times New Roman" w:hAnsi="Times New Roman" w:cs="Times New Roman"/>
          <w:sz w:val="28"/>
          <w:szCs w:val="28"/>
        </w:rPr>
        <w:t>технического оборудования</w:t>
      </w:r>
      <w:r w:rsidRPr="420906EC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сканировать документы</w:t>
      </w:r>
      <w:r>
        <w:rPr>
          <w:rFonts w:ascii="Times New Roman" w:hAnsi="Times New Roman" w:cs="Times New Roman"/>
          <w:sz w:val="28"/>
          <w:szCs w:val="28"/>
        </w:rPr>
        <w:t xml:space="preserve"> в домашних условиях</w:t>
      </w:r>
      <w:r w:rsidRPr="420906EC">
        <w:rPr>
          <w:rFonts w:ascii="Times New Roman" w:hAnsi="Times New Roman" w:cs="Times New Roman"/>
          <w:sz w:val="28"/>
          <w:szCs w:val="28"/>
        </w:rPr>
        <w:t>, подготовленные</w:t>
      </w:r>
      <w:r>
        <w:rPr>
          <w:rFonts w:ascii="Times New Roman" w:hAnsi="Times New Roman" w:cs="Times New Roman"/>
          <w:sz w:val="28"/>
          <w:szCs w:val="28"/>
        </w:rPr>
        <w:t xml:space="preserve"> для аттестации в бумажном виде.</w:t>
      </w:r>
    </w:p>
    <w:p w:rsidR="00833B1C" w:rsidRPr="00BA367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В связи с эпидемиологической обстановкой, у воспитателей возникла необходимость создания такого портфолио, материалами которого можно было воспользоваться удаленно, при помощи интернет ресурсов. Таким способом хранения и использования документов </w:t>
      </w:r>
      <w:r w:rsidRPr="009A35BF">
        <w:rPr>
          <w:rFonts w:ascii="Times New Roman" w:hAnsi="Times New Roman" w:cs="Times New Roman"/>
          <w:sz w:val="28"/>
          <w:szCs w:val="28"/>
        </w:rPr>
        <w:t xml:space="preserve">может служить </w:t>
      </w:r>
      <w:r w:rsidRPr="420906EC">
        <w:rPr>
          <w:rFonts w:ascii="Times New Roman" w:hAnsi="Times New Roman" w:cs="Times New Roman"/>
          <w:sz w:val="28"/>
          <w:szCs w:val="28"/>
        </w:rPr>
        <w:t xml:space="preserve">веб-портфолио.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Панюкова С.В., </w:t>
      </w:r>
      <w:proofErr w:type="spellStart"/>
      <w:r w:rsidRPr="420906EC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 А.М., Кулиева Г. А, Самохина Н.В. </w:t>
      </w:r>
      <w:r>
        <w:rPr>
          <w:rFonts w:ascii="Times New Roman" w:hAnsi="Times New Roman" w:cs="Times New Roman"/>
          <w:sz w:val="28"/>
          <w:szCs w:val="28"/>
        </w:rPr>
        <w:t xml:space="preserve">в пособии «Создание веб-портфолио студента» </w:t>
      </w:r>
      <w:r w:rsidRPr="009A35BF">
        <w:rPr>
          <w:rFonts w:ascii="Times New Roman" w:hAnsi="Times New Roman" w:cs="Times New Roman"/>
          <w:sz w:val="28"/>
          <w:szCs w:val="28"/>
        </w:rPr>
        <w:t xml:space="preserve">определяют 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9A35BF">
        <w:rPr>
          <w:rFonts w:ascii="Times New Roman" w:hAnsi="Times New Roman" w:cs="Times New Roman"/>
          <w:sz w:val="28"/>
          <w:szCs w:val="28"/>
        </w:rPr>
        <w:t>портфолио</w:t>
      </w:r>
      <w:r w:rsidRPr="420906EC">
        <w:rPr>
          <w:rFonts w:ascii="Times New Roman" w:hAnsi="Times New Roman" w:cs="Times New Roman"/>
          <w:sz w:val="28"/>
          <w:szCs w:val="28"/>
        </w:rPr>
        <w:t xml:space="preserve"> как «интернет-базированный ресурс, который демонстрирует успехи и достижения владельца с помощью </w:t>
      </w:r>
      <w:proofErr w:type="gramStart"/>
      <w:r w:rsidRPr="420906EC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420906EC">
        <w:rPr>
          <w:rFonts w:ascii="Times New Roman" w:hAnsi="Times New Roman" w:cs="Times New Roman"/>
          <w:sz w:val="28"/>
          <w:szCs w:val="28"/>
        </w:rPr>
        <w:t xml:space="preserve"> и обеспечивает доступ к ним всем заинтересованным лицам вне зависимости от места работы или учебы».</w:t>
      </w:r>
      <w: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420906EC">
        <w:rPr>
          <w:rFonts w:ascii="Times New Roman" w:hAnsi="Times New Roman" w:cs="Times New Roman"/>
          <w:sz w:val="28"/>
          <w:szCs w:val="28"/>
        </w:rPr>
        <w:t>]</w:t>
      </w:r>
    </w:p>
    <w:p w:rsidR="00833B1C" w:rsidRPr="008549CF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49CF">
        <w:rPr>
          <w:rFonts w:ascii="Times New Roman" w:hAnsi="Times New Roman" w:cs="Times New Roman"/>
          <w:sz w:val="28"/>
          <w:szCs w:val="28"/>
        </w:rPr>
        <w:t>Автор Неж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549CF">
        <w:rPr>
          <w:rFonts w:ascii="Times New Roman" w:hAnsi="Times New Roman" w:cs="Times New Roman"/>
          <w:sz w:val="28"/>
          <w:szCs w:val="28"/>
        </w:rPr>
        <w:t>нская Т.В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49CF">
        <w:rPr>
          <w:rFonts w:ascii="Times New Roman" w:hAnsi="Times New Roman" w:cs="Times New Roman"/>
          <w:sz w:val="28"/>
          <w:szCs w:val="28"/>
        </w:rPr>
        <w:t xml:space="preserve">дает следующее определение веб-портфолио: «веб-страница или веб-сайт педагога, используемый </w:t>
      </w:r>
      <w:r w:rsidRPr="004A3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результатов </w:t>
      </w:r>
      <w:r w:rsidRPr="008549CF">
        <w:rPr>
          <w:rFonts w:ascii="Times New Roman" w:hAnsi="Times New Roman" w:cs="Times New Roman"/>
          <w:sz w:val="28"/>
          <w:szCs w:val="28"/>
        </w:rPr>
        <w:t>проектно-исследовательской деятельности, личных достижений, например, результатов участия в конкурсах, семинарах и т.д.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8549C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549CF">
        <w:rPr>
          <w:rFonts w:ascii="Times New Roman" w:hAnsi="Times New Roman" w:cs="Times New Roman"/>
          <w:sz w:val="28"/>
          <w:szCs w:val="28"/>
        </w:rPr>
        <w:t>]</w:t>
      </w:r>
      <w:proofErr w:type="gramEnd"/>
    </w:p>
    <w:p w:rsidR="00833B1C" w:rsidRPr="000764C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 статьи</w:t>
      </w:r>
      <w:r w:rsidRPr="420906EC">
        <w:rPr>
          <w:rFonts w:ascii="Times New Roman" w:hAnsi="Times New Roman" w:cs="Times New Roman"/>
          <w:sz w:val="28"/>
          <w:szCs w:val="28"/>
        </w:rPr>
        <w:t xml:space="preserve"> является – поиск оптимальной модели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420906EC">
        <w:rPr>
          <w:rFonts w:ascii="Times New Roman" w:hAnsi="Times New Roman" w:cs="Times New Roman"/>
          <w:sz w:val="28"/>
          <w:szCs w:val="28"/>
        </w:rPr>
        <w:t xml:space="preserve">портфолио, </w:t>
      </w:r>
      <w:r w:rsidRPr="3CB83E81">
        <w:rPr>
          <w:rFonts w:ascii="Times New Roman" w:hAnsi="Times New Roman" w:cs="Times New Roman"/>
          <w:sz w:val="28"/>
          <w:szCs w:val="28"/>
        </w:rPr>
        <w:t>которую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Pr="3CB83E81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воспитатель дошкольной образовательной организации</w:t>
      </w:r>
      <w:r w:rsidRPr="3CB83E8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226B1">
        <w:rPr>
          <w:rFonts w:ascii="Times New Roman" w:hAnsi="Times New Roman" w:cs="Times New Roman"/>
          <w:sz w:val="28"/>
          <w:szCs w:val="28"/>
        </w:rPr>
        <w:t>аттестации на квалификационную категорию.</w:t>
      </w:r>
    </w:p>
    <w:p w:rsidR="00833B1C" w:rsidRPr="000764C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lastRenderedPageBreak/>
        <w:t xml:space="preserve">Анализ представленных в теоретических материалах моделей веб-портфолио показал, что предложенные авторами структуры </w:t>
      </w:r>
      <w:r>
        <w:rPr>
          <w:rFonts w:ascii="Times New Roman" w:hAnsi="Times New Roman" w:cs="Times New Roman"/>
          <w:sz w:val="28"/>
          <w:szCs w:val="28"/>
        </w:rPr>
        <w:t xml:space="preserve">и их содержание </w:t>
      </w:r>
      <w:r w:rsidRPr="420906EC">
        <w:rPr>
          <w:rFonts w:ascii="Times New Roman" w:hAnsi="Times New Roman" w:cs="Times New Roman"/>
          <w:sz w:val="28"/>
          <w:szCs w:val="28"/>
        </w:rPr>
        <w:t>разнообразны.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8AE">
        <w:rPr>
          <w:rFonts w:ascii="Times New Roman" w:hAnsi="Times New Roman" w:cs="Times New Roman"/>
          <w:sz w:val="28"/>
          <w:szCs w:val="28"/>
        </w:rPr>
        <w:t xml:space="preserve">Габриэль </w:t>
      </w:r>
      <w:proofErr w:type="spellStart"/>
      <w:r w:rsidRPr="00BD48AE">
        <w:rPr>
          <w:rFonts w:ascii="Times New Roman" w:hAnsi="Times New Roman" w:cs="Times New Roman"/>
          <w:sz w:val="28"/>
          <w:szCs w:val="28"/>
        </w:rPr>
        <w:t>Дюмушель</w:t>
      </w:r>
      <w:proofErr w:type="spellEnd"/>
      <w:r w:rsidRPr="00BD48AE">
        <w:rPr>
          <w:rFonts w:ascii="Times New Roman" w:hAnsi="Times New Roman" w:cs="Times New Roman"/>
          <w:sz w:val="28"/>
          <w:szCs w:val="28"/>
        </w:rPr>
        <w:t xml:space="preserve"> и Наташа </w:t>
      </w:r>
      <w:proofErr w:type="spellStart"/>
      <w:r w:rsidRPr="00BD48AE">
        <w:rPr>
          <w:rFonts w:ascii="Times New Roman" w:hAnsi="Times New Roman" w:cs="Times New Roman"/>
          <w:sz w:val="28"/>
          <w:szCs w:val="28"/>
        </w:rPr>
        <w:t>Дюруазен</w:t>
      </w:r>
      <w:proofErr w:type="spellEnd"/>
      <w:r w:rsidRPr="00BD48AE">
        <w:rPr>
          <w:rFonts w:ascii="Times New Roman" w:hAnsi="Times New Roman" w:cs="Times New Roman"/>
          <w:sz w:val="28"/>
          <w:szCs w:val="28"/>
        </w:rPr>
        <w:t xml:space="preserve"> в </w:t>
      </w:r>
      <w:r w:rsidRPr="420906EC">
        <w:rPr>
          <w:rFonts w:ascii="Times New Roman" w:hAnsi="Times New Roman" w:cs="Times New Roman"/>
          <w:sz w:val="28"/>
          <w:szCs w:val="28"/>
        </w:rPr>
        <w:t>статье «</w:t>
      </w:r>
      <w:r>
        <w:rPr>
          <w:rFonts w:ascii="Times New Roman" w:hAnsi="Times New Roman" w:cs="Times New Roman"/>
          <w:sz w:val="28"/>
          <w:szCs w:val="28"/>
        </w:rPr>
        <w:t>Электронное п</w:t>
      </w:r>
      <w:r w:rsidRPr="00361D11">
        <w:rPr>
          <w:rFonts w:ascii="Times New Roman" w:hAnsi="Times New Roman" w:cs="Times New Roman"/>
          <w:sz w:val="28"/>
          <w:szCs w:val="28"/>
        </w:rPr>
        <w:t>ортфолио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1D11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  <w:proofErr w:type="spellStart"/>
      <w:r w:rsidRPr="00361D11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>»,  раскрывают понятие электронного портфолио, от его определения до его дизайна. По мнению</w:t>
      </w:r>
      <w:r>
        <w:rPr>
          <w:rFonts w:ascii="Times New Roman" w:hAnsi="Times New Roman" w:cs="Times New Roman"/>
          <w:sz w:val="28"/>
          <w:szCs w:val="28"/>
        </w:rPr>
        <w:t xml:space="preserve"> авторов</w:t>
      </w:r>
      <w:r w:rsidRPr="42090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420906EC">
        <w:rPr>
          <w:rFonts w:ascii="Times New Roman" w:hAnsi="Times New Roman" w:cs="Times New Roman"/>
          <w:sz w:val="28"/>
          <w:szCs w:val="28"/>
        </w:rPr>
        <w:t>электронное портфолио - это публичная витрина достижений педагога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35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35F98">
        <w:rPr>
          <w:rFonts w:ascii="Times New Roman" w:hAnsi="Times New Roman" w:cs="Times New Roman"/>
          <w:sz w:val="28"/>
          <w:szCs w:val="28"/>
        </w:rPr>
        <w:t>то совокупность выполненных работ, свидетельствующих об усилиях, п</w:t>
      </w:r>
      <w:r>
        <w:rPr>
          <w:rFonts w:ascii="Times New Roman" w:hAnsi="Times New Roman" w:cs="Times New Roman"/>
          <w:sz w:val="28"/>
          <w:szCs w:val="28"/>
        </w:rPr>
        <w:t>рогрессе и достижениях человека».</w:t>
      </w:r>
      <w:r w:rsidRPr="00235F98">
        <w:t xml:space="preserve"> </w:t>
      </w:r>
      <w:r w:rsidRPr="00235F9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5F98">
        <w:rPr>
          <w:rFonts w:ascii="Times New Roman" w:hAnsi="Times New Roman" w:cs="Times New Roman"/>
          <w:sz w:val="28"/>
          <w:szCs w:val="28"/>
        </w:rPr>
        <w:t>]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9A35BF">
        <w:rPr>
          <w:rFonts w:ascii="Times New Roman" w:hAnsi="Times New Roman" w:cs="Times New Roman"/>
          <w:sz w:val="28"/>
          <w:szCs w:val="28"/>
        </w:rPr>
        <w:t>описано, как на сайте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420906EC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» https://eduportfolio.org/ с помощью нескольких кликов  педагог может </w:t>
      </w:r>
      <w:r w:rsidRPr="00422EAE">
        <w:rPr>
          <w:rFonts w:ascii="Times New Roman" w:hAnsi="Times New Roman" w:cs="Times New Roman"/>
          <w:sz w:val="28"/>
          <w:szCs w:val="28"/>
        </w:rPr>
        <w:t>создать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собственное портфолио,  личное пространство которого становится общедоступным.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Авторы брошюры отмечают:  «с</w:t>
      </w:r>
      <w:r w:rsidRPr="420906EC">
        <w:rPr>
          <w:rFonts w:ascii="Times New Roman" w:hAnsi="Times New Roman" w:cs="Times New Roman"/>
          <w:sz w:val="28"/>
          <w:szCs w:val="28"/>
        </w:rPr>
        <w:t xml:space="preserve">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витрин. Можно формировать </w:t>
      </w:r>
      <w:r w:rsidRPr="420906EC">
        <w:rPr>
          <w:rFonts w:ascii="Times New Roman" w:hAnsi="Times New Roman" w:cs="Times New Roman"/>
          <w:sz w:val="28"/>
          <w:szCs w:val="28"/>
        </w:rPr>
        <w:t>как учебное, так и профессиональное портфолио. Данная платформа дает возможность общаться с другим владельцем портфолио после добавления его в список коллег, так же есть возможность знакомиться с новостями, т.е. с информацией о последних событиях, оставленной автором портфолио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420906EC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420906EC">
        <w:rPr>
          <w:rFonts w:ascii="Times New Roman" w:hAnsi="Times New Roman" w:cs="Times New Roman"/>
          <w:sz w:val="28"/>
          <w:szCs w:val="28"/>
        </w:rPr>
        <w:t>]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Проанализировав идею сайта, можно прийти к выводу, что не существует четкой структуры веб-портфолио сайта </w:t>
      </w:r>
      <w:proofErr w:type="spellStart"/>
      <w:r w:rsidRPr="420906EC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. Каждый педагог формирует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420906EC">
        <w:rPr>
          <w:rFonts w:ascii="Times New Roman" w:hAnsi="Times New Roman" w:cs="Times New Roman"/>
          <w:sz w:val="28"/>
          <w:szCs w:val="28"/>
        </w:rPr>
        <w:t>индивидуально из набора созданных им витрин.</w:t>
      </w:r>
      <w:r>
        <w:t xml:space="preserve"> 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35BF">
        <w:rPr>
          <w:rFonts w:ascii="Times New Roman" w:hAnsi="Times New Roman" w:cs="Times New Roman"/>
          <w:sz w:val="28"/>
          <w:szCs w:val="28"/>
        </w:rPr>
        <w:t>Неженск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9A35BF">
        <w:rPr>
          <w:rFonts w:ascii="Times New Roman" w:hAnsi="Times New Roman" w:cs="Times New Roman"/>
          <w:sz w:val="28"/>
          <w:szCs w:val="28"/>
        </w:rPr>
        <w:t xml:space="preserve"> Т. В.</w:t>
      </w:r>
      <w:r w:rsidRPr="003652EE">
        <w:t xml:space="preserve"> </w:t>
      </w:r>
      <w:r w:rsidRPr="003652EE">
        <w:rPr>
          <w:rFonts w:ascii="Times New Roman" w:hAnsi="Times New Roman" w:cs="Times New Roman"/>
          <w:sz w:val="28"/>
          <w:szCs w:val="28"/>
        </w:rPr>
        <w:t>в статье «Возможности создания портфолио педагога»</w:t>
      </w:r>
      <w:r w:rsidRPr="004A32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предлагает </w:t>
      </w:r>
      <w:r w:rsidRPr="00C95B5E">
        <w:rPr>
          <w:rFonts w:ascii="Times New Roman" w:hAnsi="Times New Roman" w:cs="Times New Roman"/>
          <w:sz w:val="28"/>
          <w:szCs w:val="28"/>
        </w:rPr>
        <w:t>наиболее распространенн</w:t>
      </w:r>
      <w:r>
        <w:rPr>
          <w:rFonts w:ascii="Times New Roman" w:hAnsi="Times New Roman" w:cs="Times New Roman"/>
          <w:sz w:val="28"/>
          <w:szCs w:val="28"/>
        </w:rPr>
        <w:t xml:space="preserve">ую в </w:t>
      </w:r>
      <w:r w:rsidRPr="00C95B5E">
        <w:rPr>
          <w:rFonts w:ascii="Times New Roman" w:hAnsi="Times New Roman" w:cs="Times New Roman"/>
          <w:sz w:val="28"/>
          <w:szCs w:val="28"/>
        </w:rPr>
        <w:t>педагогической практике</w:t>
      </w:r>
      <w:r>
        <w:rPr>
          <w:rFonts w:ascii="Times New Roman" w:hAnsi="Times New Roman" w:cs="Times New Roman"/>
          <w:sz w:val="28"/>
          <w:szCs w:val="28"/>
        </w:rPr>
        <w:t xml:space="preserve"> структуру портфолио: 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титульный лист;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содержание;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творческая визитка автора;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краткая трудовая биография;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педагогическое кредо;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тема портфолио;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lastRenderedPageBreak/>
        <w:t>– цель ведения портфолио;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цель и основные задачи профессиональной де</w:t>
      </w:r>
      <w:r>
        <w:rPr>
          <w:rFonts w:ascii="Times New Roman" w:hAnsi="Times New Roman" w:cs="Times New Roman"/>
          <w:sz w:val="28"/>
          <w:szCs w:val="28"/>
        </w:rPr>
        <w:t xml:space="preserve">ятельности автора на </w:t>
      </w:r>
      <w:r w:rsidRPr="004A3271">
        <w:rPr>
          <w:rFonts w:ascii="Times New Roman" w:hAnsi="Times New Roman" w:cs="Times New Roman"/>
          <w:sz w:val="28"/>
          <w:szCs w:val="28"/>
        </w:rPr>
        <w:t>конкретный период;</w:t>
      </w:r>
    </w:p>
    <w:p w:rsidR="00833B1C" w:rsidRPr="004A3271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авторские документы и материалы из опыта работы;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71">
        <w:rPr>
          <w:rFonts w:ascii="Times New Roman" w:hAnsi="Times New Roman" w:cs="Times New Roman"/>
          <w:sz w:val="28"/>
          <w:szCs w:val="28"/>
        </w:rPr>
        <w:t>– рефлексивные записки с анализ</w:t>
      </w:r>
      <w:r>
        <w:rPr>
          <w:rFonts w:ascii="Times New Roman" w:hAnsi="Times New Roman" w:cs="Times New Roman"/>
          <w:sz w:val="28"/>
          <w:szCs w:val="28"/>
        </w:rPr>
        <w:t xml:space="preserve">ом процесса индивидуального или </w:t>
      </w:r>
      <w:r w:rsidRPr="004A3271">
        <w:rPr>
          <w:rFonts w:ascii="Times New Roman" w:hAnsi="Times New Roman" w:cs="Times New Roman"/>
          <w:sz w:val="28"/>
          <w:szCs w:val="28"/>
        </w:rPr>
        <w:t>коллективного развития, творческой</w:t>
      </w:r>
      <w:r>
        <w:rPr>
          <w:rFonts w:ascii="Times New Roman" w:hAnsi="Times New Roman" w:cs="Times New Roman"/>
          <w:sz w:val="28"/>
          <w:szCs w:val="28"/>
        </w:rPr>
        <w:t xml:space="preserve"> активности и рациональных форм </w:t>
      </w:r>
      <w:r w:rsidRPr="004A3271">
        <w:rPr>
          <w:rFonts w:ascii="Times New Roman" w:hAnsi="Times New Roman" w:cs="Times New Roman"/>
          <w:sz w:val="28"/>
          <w:szCs w:val="28"/>
        </w:rPr>
        <w:t>работы, средств достижения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цели </w:t>
      </w:r>
      <w:r w:rsidRPr="003652E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652E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обращает внимание, что «с</w:t>
      </w:r>
      <w:r w:rsidRPr="003652EE">
        <w:rPr>
          <w:rFonts w:ascii="Times New Roman" w:hAnsi="Times New Roman" w:cs="Times New Roman"/>
          <w:sz w:val="28"/>
          <w:szCs w:val="28"/>
        </w:rPr>
        <w:t xml:space="preserve">овременное портфолио – это </w:t>
      </w:r>
      <w:r>
        <w:rPr>
          <w:rFonts w:ascii="Times New Roman" w:hAnsi="Times New Roman" w:cs="Times New Roman"/>
          <w:sz w:val="28"/>
          <w:szCs w:val="28"/>
        </w:rPr>
        <w:t xml:space="preserve">попытка наглядно передать идеи, </w:t>
      </w:r>
      <w:r w:rsidRPr="003652EE">
        <w:rPr>
          <w:rFonts w:ascii="Times New Roman" w:hAnsi="Times New Roman" w:cs="Times New Roman"/>
          <w:sz w:val="28"/>
          <w:szCs w:val="28"/>
        </w:rPr>
        <w:t>используя текст, графические изобр</w:t>
      </w:r>
      <w:r>
        <w:rPr>
          <w:rFonts w:ascii="Times New Roman" w:hAnsi="Times New Roman" w:cs="Times New Roman"/>
          <w:sz w:val="28"/>
          <w:szCs w:val="28"/>
        </w:rPr>
        <w:t xml:space="preserve">ажения и весь набор современных </w:t>
      </w:r>
      <w:r w:rsidRPr="003652EE">
        <w:rPr>
          <w:rFonts w:ascii="Times New Roman" w:hAnsi="Times New Roman" w:cs="Times New Roman"/>
          <w:sz w:val="28"/>
          <w:szCs w:val="28"/>
        </w:rPr>
        <w:t>мультимедийных возможностей (звука, а</w:t>
      </w:r>
      <w:r>
        <w:rPr>
          <w:rFonts w:ascii="Times New Roman" w:hAnsi="Times New Roman" w:cs="Times New Roman"/>
          <w:sz w:val="28"/>
          <w:szCs w:val="28"/>
        </w:rPr>
        <w:t xml:space="preserve">нимации и др.). Портфолио может </w:t>
      </w:r>
      <w:r w:rsidRPr="003652EE">
        <w:rPr>
          <w:rFonts w:ascii="Times New Roman" w:hAnsi="Times New Roman" w:cs="Times New Roman"/>
          <w:sz w:val="28"/>
          <w:szCs w:val="28"/>
        </w:rPr>
        <w:t>быть 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652EE">
        <w:rPr>
          <w:rFonts w:ascii="Times New Roman" w:hAnsi="Times New Roman" w:cs="Times New Roman"/>
          <w:sz w:val="28"/>
          <w:szCs w:val="28"/>
        </w:rPr>
        <w:t xml:space="preserve"> в форме брошюры, альбома или папки в электро</w:t>
      </w:r>
      <w:r>
        <w:rPr>
          <w:rFonts w:ascii="Times New Roman" w:hAnsi="Times New Roman" w:cs="Times New Roman"/>
          <w:sz w:val="28"/>
          <w:szCs w:val="28"/>
        </w:rPr>
        <w:t>нном виде</w:t>
      </w:r>
      <w:r w:rsidRPr="003652EE">
        <w:rPr>
          <w:rFonts w:ascii="Times New Roman" w:hAnsi="Times New Roman" w:cs="Times New Roman"/>
          <w:sz w:val="28"/>
          <w:szCs w:val="28"/>
        </w:rPr>
        <w:t xml:space="preserve"> (например, презентация, выполненная в</w:t>
      </w:r>
      <w:r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набор </w:t>
      </w:r>
      <w:r w:rsidRPr="003652EE">
        <w:rPr>
          <w:rFonts w:ascii="Times New Roman" w:hAnsi="Times New Roman" w:cs="Times New Roman"/>
          <w:sz w:val="28"/>
          <w:szCs w:val="28"/>
        </w:rPr>
        <w:t>графических файлов), персональной странички или целого сайта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652EE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652EE">
        <w:rPr>
          <w:rFonts w:ascii="Times New Roman" w:hAnsi="Times New Roman" w:cs="Times New Roman"/>
          <w:sz w:val="28"/>
          <w:szCs w:val="28"/>
        </w:rPr>
        <w:t>]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</w:t>
      </w:r>
      <w:r w:rsidRPr="008A0621">
        <w:rPr>
          <w:rFonts w:ascii="Times New Roman" w:hAnsi="Times New Roman" w:cs="Times New Roman"/>
          <w:sz w:val="28"/>
          <w:szCs w:val="28"/>
        </w:rPr>
        <w:t>етодически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A0621">
        <w:rPr>
          <w:rFonts w:ascii="Times New Roman" w:hAnsi="Times New Roman" w:cs="Times New Roman"/>
          <w:sz w:val="28"/>
          <w:szCs w:val="28"/>
        </w:rPr>
        <w:t xml:space="preserve"> рекомендаци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8A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0621">
        <w:rPr>
          <w:rFonts w:ascii="Times New Roman" w:hAnsi="Times New Roman" w:cs="Times New Roman"/>
          <w:sz w:val="28"/>
          <w:szCs w:val="28"/>
        </w:rPr>
        <w:t>Веб-портфолио воспитателя: структура и содержание</w:t>
      </w:r>
      <w:r>
        <w:rPr>
          <w:rFonts w:ascii="Times New Roman" w:hAnsi="Times New Roman" w:cs="Times New Roman"/>
          <w:sz w:val="28"/>
          <w:szCs w:val="28"/>
        </w:rPr>
        <w:t xml:space="preserve">», 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С.В.Панюкова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представила </w:t>
      </w:r>
      <w:r w:rsidRPr="00054FF4">
        <w:rPr>
          <w:rFonts w:ascii="Times New Roman" w:hAnsi="Times New Roman" w:cs="Times New Roman"/>
          <w:sz w:val="28"/>
          <w:szCs w:val="28"/>
        </w:rPr>
        <w:t xml:space="preserve">примерное содержание </w:t>
      </w:r>
      <w:r>
        <w:rPr>
          <w:rFonts w:ascii="Times New Roman" w:hAnsi="Times New Roman" w:cs="Times New Roman"/>
          <w:sz w:val="28"/>
          <w:szCs w:val="28"/>
        </w:rPr>
        <w:t>портфолио воспитателя в информационно-образовательной сети</w:t>
      </w:r>
      <w:r w:rsidRPr="00512349">
        <w:t xml:space="preserve"> </w:t>
      </w:r>
      <w:r w:rsidRPr="00512349">
        <w:rPr>
          <w:rFonts w:ascii="Times New Roman" w:hAnsi="Times New Roman" w:cs="Times New Roman"/>
          <w:sz w:val="28"/>
          <w:szCs w:val="28"/>
        </w:rPr>
        <w:t>4portolio.ru</w:t>
      </w:r>
      <w:r>
        <w:rPr>
          <w:rFonts w:ascii="Times New Roman" w:hAnsi="Times New Roman" w:cs="Times New Roman"/>
          <w:sz w:val="28"/>
          <w:szCs w:val="28"/>
        </w:rPr>
        <w:t xml:space="preserve">, состоящее </w:t>
      </w:r>
      <w:r w:rsidRPr="00512349">
        <w:rPr>
          <w:rFonts w:ascii="Times New Roman" w:hAnsi="Times New Roman" w:cs="Times New Roman"/>
          <w:sz w:val="28"/>
          <w:szCs w:val="28"/>
        </w:rPr>
        <w:t xml:space="preserve">из разделов: 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«Личное портфолио» - </w:t>
      </w:r>
      <w:r w:rsidRPr="00512349">
        <w:rPr>
          <w:rFonts w:ascii="Times New Roman" w:hAnsi="Times New Roman" w:cs="Times New Roman"/>
          <w:sz w:val="28"/>
          <w:szCs w:val="28"/>
        </w:rPr>
        <w:t>содерж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12349">
        <w:rPr>
          <w:rFonts w:ascii="Times New Roman" w:hAnsi="Times New Roman" w:cs="Times New Roman"/>
          <w:sz w:val="28"/>
          <w:szCs w:val="28"/>
        </w:rPr>
        <w:t xml:space="preserve"> личную информацию, </w:t>
      </w:r>
      <w:r w:rsidRPr="00054FF4">
        <w:rPr>
          <w:rFonts w:ascii="Times New Roman" w:hAnsi="Times New Roman" w:cs="Times New Roman"/>
          <w:sz w:val="28"/>
          <w:szCs w:val="28"/>
        </w:rPr>
        <w:t>кредо в виде педагогической концепции</w:t>
      </w:r>
      <w:r w:rsidRPr="0051234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12349">
        <w:rPr>
          <w:rFonts w:ascii="Times New Roman" w:hAnsi="Times New Roman" w:cs="Times New Roman"/>
          <w:sz w:val="28"/>
          <w:szCs w:val="28"/>
        </w:rPr>
        <w:t>«Портфолио достижений»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56CE">
        <w:rPr>
          <w:rFonts w:ascii="Times New Roman" w:hAnsi="Times New Roman" w:cs="Times New Roman"/>
          <w:sz w:val="28"/>
          <w:szCs w:val="28"/>
        </w:rPr>
        <w:t>демонстрир</w:t>
      </w:r>
      <w:r>
        <w:rPr>
          <w:rFonts w:ascii="Times New Roman" w:hAnsi="Times New Roman" w:cs="Times New Roman"/>
          <w:sz w:val="28"/>
          <w:szCs w:val="28"/>
        </w:rPr>
        <w:t xml:space="preserve">ует </w:t>
      </w:r>
      <w:r w:rsidRPr="00D356CE">
        <w:rPr>
          <w:rFonts w:ascii="Times New Roman" w:hAnsi="Times New Roman" w:cs="Times New Roman"/>
          <w:sz w:val="28"/>
          <w:szCs w:val="28"/>
        </w:rPr>
        <w:t>полноту, разнообра</w:t>
      </w:r>
      <w:r>
        <w:rPr>
          <w:rFonts w:ascii="Times New Roman" w:hAnsi="Times New Roman" w:cs="Times New Roman"/>
          <w:sz w:val="28"/>
          <w:szCs w:val="28"/>
        </w:rPr>
        <w:t>зие и убедительность материалов: р</w:t>
      </w:r>
      <w:r w:rsidRPr="00E8355F">
        <w:rPr>
          <w:rFonts w:ascii="Times New Roman" w:hAnsi="Times New Roman" w:cs="Times New Roman"/>
          <w:sz w:val="28"/>
          <w:szCs w:val="28"/>
        </w:rPr>
        <w:t xml:space="preserve">езультаты профессиональной педагогической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8355F">
        <w:rPr>
          <w:rFonts w:ascii="Times New Roman" w:hAnsi="Times New Roman" w:cs="Times New Roman"/>
          <w:sz w:val="28"/>
          <w:szCs w:val="28"/>
        </w:rPr>
        <w:t>научно-методической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8355F">
        <w:rPr>
          <w:rFonts w:ascii="Times New Roman" w:hAnsi="Times New Roman" w:cs="Times New Roman"/>
          <w:sz w:val="28"/>
          <w:szCs w:val="28"/>
        </w:rPr>
        <w:t>авторские программы и учебно-методические комплексы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8355F">
        <w:rPr>
          <w:rFonts w:ascii="Times New Roman" w:hAnsi="Times New Roman" w:cs="Times New Roman"/>
          <w:sz w:val="28"/>
          <w:szCs w:val="28"/>
        </w:rPr>
        <w:t>участие в конкурсах профессионального мастерства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355F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8355F">
        <w:rPr>
          <w:rFonts w:ascii="Times New Roman" w:hAnsi="Times New Roman" w:cs="Times New Roman"/>
          <w:sz w:val="28"/>
          <w:szCs w:val="28"/>
        </w:rPr>
        <w:t>ладение современными образовательными технологиями и методиками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E8355F">
        <w:rPr>
          <w:rFonts w:ascii="Times New Roman" w:hAnsi="Times New Roman" w:cs="Times New Roman"/>
          <w:sz w:val="28"/>
          <w:szCs w:val="28"/>
        </w:rPr>
        <w:t>бобщение и распространение педагогического опыта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E8355F">
        <w:rPr>
          <w:rFonts w:ascii="Times New Roman" w:hAnsi="Times New Roman" w:cs="Times New Roman"/>
          <w:sz w:val="28"/>
          <w:szCs w:val="28"/>
        </w:rPr>
        <w:t>рофессиональн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8355F">
        <w:rPr>
          <w:rFonts w:ascii="Times New Roman" w:hAnsi="Times New Roman" w:cs="Times New Roman"/>
          <w:sz w:val="28"/>
          <w:szCs w:val="28"/>
        </w:rPr>
        <w:t xml:space="preserve"> экспертн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8355F">
        <w:rPr>
          <w:rFonts w:ascii="Times New Roman" w:hAnsi="Times New Roman" w:cs="Times New Roman"/>
          <w:sz w:val="28"/>
          <w:szCs w:val="28"/>
        </w:rPr>
        <w:t xml:space="preserve">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12349">
        <w:rPr>
          <w:rFonts w:ascii="Times New Roman" w:hAnsi="Times New Roman" w:cs="Times New Roman"/>
          <w:sz w:val="28"/>
          <w:szCs w:val="28"/>
        </w:rPr>
        <w:t>«Портфолио документов»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12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</w:t>
      </w:r>
      <w:r w:rsidRPr="00512349">
        <w:rPr>
          <w:rFonts w:ascii="Times New Roman" w:hAnsi="Times New Roman" w:cs="Times New Roman"/>
          <w:sz w:val="28"/>
          <w:szCs w:val="28"/>
        </w:rPr>
        <w:t xml:space="preserve">электронные копии всех сертифицированных документов, подтверждающих индивидуальные достижения в </w:t>
      </w:r>
      <w:r>
        <w:rPr>
          <w:rFonts w:ascii="Times New Roman" w:hAnsi="Times New Roman" w:cs="Times New Roman"/>
          <w:sz w:val="28"/>
          <w:szCs w:val="28"/>
        </w:rPr>
        <w:t xml:space="preserve">профессиональных </w:t>
      </w:r>
      <w:r w:rsidRPr="00512349">
        <w:rPr>
          <w:rFonts w:ascii="Times New Roman" w:hAnsi="Times New Roman" w:cs="Times New Roman"/>
          <w:sz w:val="28"/>
          <w:szCs w:val="28"/>
        </w:rPr>
        <w:t xml:space="preserve"> видах деятельности</w:t>
      </w:r>
      <w:r w:rsidRPr="00E71EF1">
        <w:rPr>
          <w:rFonts w:ascii="Times New Roman" w:hAnsi="Times New Roman" w:cs="Times New Roman"/>
          <w:sz w:val="28"/>
          <w:szCs w:val="28"/>
        </w:rPr>
        <w:t>;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«Портфолио отзывов» - содержит</w:t>
      </w:r>
      <w:r w:rsidRPr="00512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71E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ключения о выполненных работах, р</w:t>
      </w:r>
      <w:r w:rsidRPr="00E71EF1">
        <w:rPr>
          <w:rFonts w:ascii="Times New Roman" w:hAnsi="Times New Roman" w:cs="Times New Roman"/>
          <w:sz w:val="28"/>
          <w:szCs w:val="28"/>
        </w:rPr>
        <w:t>еце</w:t>
      </w:r>
      <w:r>
        <w:rPr>
          <w:rFonts w:ascii="Times New Roman" w:hAnsi="Times New Roman" w:cs="Times New Roman"/>
          <w:sz w:val="28"/>
          <w:szCs w:val="28"/>
        </w:rPr>
        <w:t>нзии на статьи и научные работы, р</w:t>
      </w:r>
      <w:r w:rsidRPr="00E71EF1">
        <w:rPr>
          <w:rFonts w:ascii="Times New Roman" w:hAnsi="Times New Roman" w:cs="Times New Roman"/>
          <w:sz w:val="28"/>
          <w:szCs w:val="28"/>
        </w:rPr>
        <w:t>екомендат</w:t>
      </w:r>
      <w:r>
        <w:rPr>
          <w:rFonts w:ascii="Times New Roman" w:hAnsi="Times New Roman" w:cs="Times New Roman"/>
          <w:sz w:val="28"/>
          <w:szCs w:val="28"/>
        </w:rPr>
        <w:t>ельные письма от руководителей, о</w:t>
      </w:r>
      <w:r w:rsidRPr="00E71EF1">
        <w:rPr>
          <w:rFonts w:ascii="Times New Roman" w:hAnsi="Times New Roman" w:cs="Times New Roman"/>
          <w:sz w:val="28"/>
          <w:szCs w:val="28"/>
        </w:rPr>
        <w:t>тзывы об удовлетворённ</w:t>
      </w:r>
      <w:r>
        <w:rPr>
          <w:rFonts w:ascii="Times New Roman" w:hAnsi="Times New Roman" w:cs="Times New Roman"/>
          <w:sz w:val="28"/>
          <w:szCs w:val="28"/>
        </w:rPr>
        <w:t xml:space="preserve">ости родителей воспитанников </w:t>
      </w:r>
      <w:r w:rsidRPr="00E71EF1">
        <w:rPr>
          <w:rFonts w:ascii="Times New Roman" w:hAnsi="Times New Roman" w:cs="Times New Roman"/>
          <w:sz w:val="28"/>
          <w:szCs w:val="28"/>
        </w:rPr>
        <w:t xml:space="preserve"> работой </w:t>
      </w:r>
      <w:r>
        <w:rPr>
          <w:rFonts w:ascii="Times New Roman" w:hAnsi="Times New Roman" w:cs="Times New Roman"/>
          <w:sz w:val="28"/>
          <w:szCs w:val="28"/>
        </w:rPr>
        <w:t>педагога.</w:t>
      </w:r>
      <w:r w:rsidRPr="00EE06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E0609">
        <w:rPr>
          <w:rFonts w:ascii="Times New Roman" w:hAnsi="Times New Roman" w:cs="Times New Roman"/>
          <w:sz w:val="28"/>
          <w:szCs w:val="28"/>
        </w:rPr>
        <w:t>]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6B1">
        <w:rPr>
          <w:rFonts w:ascii="Times New Roman" w:hAnsi="Times New Roman" w:cs="Times New Roman"/>
          <w:sz w:val="28"/>
          <w:szCs w:val="28"/>
        </w:rPr>
        <w:t xml:space="preserve">Следует отметить, что методические рекомендации, представленные в статье «Веб-портфолио воспитателя: структура и содержание», могут быть использованы любыми работниками системы образования, в том числе </w:t>
      </w:r>
      <w:r>
        <w:rPr>
          <w:rFonts w:ascii="Times New Roman" w:hAnsi="Times New Roman" w:cs="Times New Roman"/>
          <w:sz w:val="28"/>
          <w:szCs w:val="28"/>
        </w:rPr>
        <w:t>воспитателями дошкольной образовательной организации</w:t>
      </w:r>
      <w:r w:rsidRPr="004226B1">
        <w:rPr>
          <w:rFonts w:ascii="Times New Roman" w:hAnsi="Times New Roman" w:cs="Times New Roman"/>
          <w:sz w:val="28"/>
          <w:szCs w:val="28"/>
        </w:rPr>
        <w:t xml:space="preserve"> для создания своего профессионального веб-портфолио.</w:t>
      </w:r>
    </w:p>
    <w:p w:rsidR="00833B1C" w:rsidRPr="000852D3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Воспитатель высшей квалификационной категории МБДОУ «Золотой ключик»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Радзивил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Васильевна приняла участие в исследовании:  </w:t>
      </w:r>
      <w:r w:rsidRPr="000764C1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овала</w:t>
      </w:r>
      <w:r w:rsidRPr="00076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 педагогическое портфолио в виде веб-портфолио</w:t>
      </w:r>
      <w:r w:rsidRPr="000764C1">
        <w:rPr>
          <w:rFonts w:ascii="Times New Roman" w:hAnsi="Times New Roman" w:cs="Times New Roman"/>
          <w:sz w:val="28"/>
          <w:szCs w:val="28"/>
        </w:rPr>
        <w:t xml:space="preserve"> в профессиональной соц</w:t>
      </w:r>
      <w:r>
        <w:rPr>
          <w:rFonts w:ascii="Times New Roman" w:hAnsi="Times New Roman" w:cs="Times New Roman"/>
          <w:sz w:val="28"/>
          <w:szCs w:val="28"/>
        </w:rPr>
        <w:t xml:space="preserve">иальной </w:t>
      </w:r>
      <w:r w:rsidRPr="000764C1">
        <w:rPr>
          <w:rFonts w:ascii="Times New Roman" w:hAnsi="Times New Roman" w:cs="Times New Roman"/>
          <w:sz w:val="28"/>
          <w:szCs w:val="28"/>
        </w:rPr>
        <w:t>сети 4portfoli.ru</w:t>
      </w:r>
      <w:r>
        <w:rPr>
          <w:rFonts w:ascii="Times New Roman" w:hAnsi="Times New Roman" w:cs="Times New Roman"/>
          <w:sz w:val="28"/>
          <w:szCs w:val="28"/>
        </w:rPr>
        <w:t xml:space="preserve">. На педагогическом совете Учреждения Анна Васильевна дала положительную оценку модели веб-портфолио, отметив удобный лаконичный формат, позволяющий пользователю легко ориентироваться в представляемой информации; легкость в освоении интерфейса; возможность дополнять и корректировать информацию без ущерба для портфолио в целом.  </w:t>
      </w:r>
    </w:p>
    <w:p w:rsidR="00833B1C" w:rsidRDefault="00833B1C" w:rsidP="00833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06F">
        <w:rPr>
          <w:rFonts w:ascii="Times New Roman" w:hAnsi="Times New Roman" w:cs="Times New Roman"/>
          <w:sz w:val="28"/>
          <w:szCs w:val="28"/>
        </w:rPr>
        <w:t>Анна Васильевна обратила внимание коллег на то, что документы веб-портфолио воспитателя, размещенные в социальной сети 4portfolio.ru по методическим</w:t>
      </w:r>
      <w:r>
        <w:rPr>
          <w:rFonts w:ascii="Times New Roman" w:hAnsi="Times New Roman" w:cs="Times New Roman"/>
          <w:sz w:val="28"/>
          <w:szCs w:val="28"/>
        </w:rPr>
        <w:t xml:space="preserve"> рекомендациям Панюковой С.В., могут </w:t>
      </w:r>
      <w:r w:rsidRPr="00E5006F">
        <w:rPr>
          <w:rFonts w:ascii="Times New Roman" w:hAnsi="Times New Roman" w:cs="Times New Roman"/>
          <w:sz w:val="28"/>
          <w:szCs w:val="28"/>
        </w:rPr>
        <w:t xml:space="preserve">использоваться педагогами для представления на рассмотрение экспертной комиссии </w:t>
      </w:r>
      <w:r>
        <w:rPr>
          <w:rFonts w:ascii="Times New Roman" w:hAnsi="Times New Roman" w:cs="Times New Roman"/>
          <w:sz w:val="28"/>
          <w:szCs w:val="28"/>
        </w:rPr>
        <w:t>с целью</w:t>
      </w:r>
      <w:r w:rsidRPr="00E5006F">
        <w:rPr>
          <w:rFonts w:ascii="Times New Roman" w:hAnsi="Times New Roman" w:cs="Times New Roman"/>
          <w:sz w:val="28"/>
          <w:szCs w:val="28"/>
        </w:rPr>
        <w:t xml:space="preserve"> аттестации на первую и высшую квалификационную категорию.</w:t>
      </w:r>
    </w:p>
    <w:p w:rsidR="00833B1C" w:rsidRDefault="00833B1C" w:rsidP="00833B1C">
      <w:pPr>
        <w:spacing w:after="0" w:line="360" w:lineRule="auto"/>
        <w:ind w:firstLine="709"/>
        <w:jc w:val="both"/>
      </w:pPr>
      <w:r w:rsidRPr="00502FE3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6B1">
        <w:rPr>
          <w:rFonts w:ascii="Times New Roman" w:hAnsi="Times New Roman" w:cs="Times New Roman"/>
          <w:sz w:val="28"/>
          <w:szCs w:val="28"/>
        </w:rPr>
        <w:t xml:space="preserve">оздание веб - портфолио стимулирует </w:t>
      </w:r>
      <w:r>
        <w:rPr>
          <w:rFonts w:ascii="Times New Roman" w:hAnsi="Times New Roman" w:cs="Times New Roman"/>
          <w:sz w:val="28"/>
          <w:szCs w:val="28"/>
        </w:rPr>
        <w:t>воспитателя</w:t>
      </w:r>
      <w:r w:rsidRPr="004226B1">
        <w:rPr>
          <w:rFonts w:ascii="Times New Roman" w:hAnsi="Times New Roman" w:cs="Times New Roman"/>
          <w:sz w:val="28"/>
          <w:szCs w:val="28"/>
        </w:rPr>
        <w:t xml:space="preserve"> к непрерывному образованию, позволяет систематизировать накопленный опыт,  определять направления деятельности, отслеживать творческий и профессиональный рост, содействовать формированию навыков самооценки, распространять и транслировать опыт, а главное, использовать материалы в любое удобное время, даже в период сложной эпидемиологической обстановки в стране.</w:t>
      </w:r>
    </w:p>
    <w:p w:rsidR="00833B1C" w:rsidRDefault="00833B1C" w:rsidP="00833B1C"/>
    <w:p w:rsidR="00833B1C" w:rsidRPr="00166504" w:rsidRDefault="00833B1C" w:rsidP="00833B1C">
      <w:pPr>
        <w:rPr>
          <w:rFonts w:ascii="Times New Roman" w:hAnsi="Times New Roman" w:cs="Times New Roman"/>
          <w:sz w:val="28"/>
          <w:szCs w:val="28"/>
        </w:rPr>
      </w:pPr>
      <w:r w:rsidRPr="00166504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33B1C" w:rsidRPr="00361D11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D11">
        <w:rPr>
          <w:rFonts w:ascii="Times New Roman" w:hAnsi="Times New Roman" w:cs="Times New Roman"/>
          <w:sz w:val="28"/>
          <w:szCs w:val="28"/>
        </w:rPr>
        <w:t xml:space="preserve">Габриэль </w:t>
      </w:r>
      <w:proofErr w:type="spellStart"/>
      <w:r w:rsidRPr="00361D11">
        <w:rPr>
          <w:rFonts w:ascii="Times New Roman" w:hAnsi="Times New Roman" w:cs="Times New Roman"/>
          <w:sz w:val="28"/>
          <w:szCs w:val="28"/>
        </w:rPr>
        <w:t>Дюмушель</w:t>
      </w:r>
      <w:proofErr w:type="spellEnd"/>
      <w:r w:rsidRPr="00361D11">
        <w:rPr>
          <w:rFonts w:ascii="Times New Roman" w:hAnsi="Times New Roman" w:cs="Times New Roman"/>
          <w:sz w:val="28"/>
          <w:szCs w:val="28"/>
        </w:rPr>
        <w:t xml:space="preserve"> и Наташа </w:t>
      </w:r>
      <w:proofErr w:type="spellStart"/>
      <w:r w:rsidRPr="00361D11">
        <w:rPr>
          <w:rFonts w:ascii="Times New Roman" w:hAnsi="Times New Roman" w:cs="Times New Roman"/>
          <w:sz w:val="28"/>
          <w:szCs w:val="28"/>
        </w:rPr>
        <w:t>Дюруазен</w:t>
      </w:r>
      <w:proofErr w:type="spellEnd"/>
      <w:r w:rsidRPr="00361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Электронное п</w:t>
      </w:r>
      <w:r w:rsidRPr="00361D11">
        <w:rPr>
          <w:rFonts w:ascii="Times New Roman" w:hAnsi="Times New Roman" w:cs="Times New Roman"/>
          <w:sz w:val="28"/>
          <w:szCs w:val="28"/>
        </w:rPr>
        <w:t>ортфолио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1D11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  <w:proofErr w:type="spellStart"/>
      <w:r w:rsidRPr="00361D11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с.4-34 </w:t>
      </w:r>
      <w:r w:rsidRPr="0033216D">
        <w:rPr>
          <w:rFonts w:ascii="Times New Roman" w:hAnsi="Times New Roman" w:cs="Times New Roman"/>
          <w:sz w:val="28"/>
          <w:szCs w:val="28"/>
        </w:rPr>
        <w:t>[Электронный ресурс] URL</w:t>
      </w:r>
      <w:r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sharepoint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umons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universite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facultes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fpse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serviceseetr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methodo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Les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fascicules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sur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%20%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3%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lectronique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utilisation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Eduportfolio</w:t>
        </w:r>
        <w:proofErr w:type="spellEnd"/>
        <w:r w:rsidRPr="00361D1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833B1C" w:rsidRPr="00646446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6446">
        <w:rPr>
          <w:rFonts w:ascii="Times New Roman" w:hAnsi="Times New Roman" w:cs="Times New Roman"/>
          <w:sz w:val="28"/>
          <w:szCs w:val="28"/>
        </w:rPr>
        <w:t>Неженская</w:t>
      </w:r>
      <w:proofErr w:type="gramEnd"/>
      <w:r w:rsidRPr="00646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464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64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Возможности создания портфолио педагога. С</w:t>
      </w:r>
      <w:r w:rsidRPr="004A3271">
        <w:rPr>
          <w:rFonts w:ascii="Times New Roman" w:hAnsi="Times New Roman" w:cs="Times New Roman"/>
          <w:sz w:val="28"/>
          <w:szCs w:val="28"/>
          <w:lang w:val="en-US"/>
        </w:rPr>
        <w:t>.65</w:t>
      </w:r>
      <w:r w:rsidRPr="003652EE">
        <w:rPr>
          <w:rFonts w:ascii="Times New Roman" w:hAnsi="Times New Roman" w:cs="Times New Roman"/>
          <w:sz w:val="28"/>
          <w:szCs w:val="28"/>
          <w:lang w:val="en-US"/>
        </w:rPr>
        <w:t>-66</w:t>
      </w:r>
      <w:r w:rsidRPr="004A3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446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46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46446">
        <w:rPr>
          <w:rFonts w:ascii="Times New Roman" w:hAnsi="Times New Roman" w:cs="Times New Roman"/>
          <w:sz w:val="28"/>
          <w:szCs w:val="28"/>
          <w:lang w:val="en-US"/>
        </w:rPr>
        <w:t>] URL:</w:t>
      </w:r>
      <w:hyperlink r:id="rId7" w:history="1"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10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67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7-6017-4237-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beda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-8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666651888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4644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9919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833B1C" w:rsidRPr="004A3271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71">
        <w:rPr>
          <w:rFonts w:ascii="Times New Roman" w:hAnsi="Times New Roman" w:cs="Times New Roman"/>
          <w:color w:val="000000" w:themeColor="text1"/>
          <w:sz w:val="28"/>
          <w:szCs w:val="28"/>
        </w:rPr>
        <w:t>Панюкова С.В. Веб-портфолио воспитателя: структура и содержание. Методические рекомендации с.4-24 [Электронный ресурс] URL:</w:t>
      </w:r>
      <w:r w:rsidRPr="004A3271">
        <w:rPr>
          <w:color w:val="000000" w:themeColor="text1"/>
        </w:rPr>
        <w:t xml:space="preserve"> </w:t>
      </w:r>
      <w:hyperlink r:id="rId8" w:history="1">
        <w:r w:rsidRPr="00274449">
          <w:rPr>
            <w:rStyle w:val="a4"/>
            <w:rFonts w:ascii="Times New Roman" w:hAnsi="Times New Roman" w:cs="Times New Roman"/>
            <w:sz w:val="28"/>
            <w:szCs w:val="28"/>
          </w:rPr>
          <w:t>https://docplayer.ru/27511710-Veb-portfolio-vospitatelya-struktura-i-soderzhanie.html</w:t>
        </w:r>
      </w:hyperlink>
    </w:p>
    <w:p w:rsidR="00833B1C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446">
        <w:rPr>
          <w:rFonts w:ascii="Times New Roman" w:hAnsi="Times New Roman" w:cs="Times New Roman"/>
          <w:sz w:val="28"/>
          <w:szCs w:val="28"/>
        </w:rPr>
        <w:t xml:space="preserve">Панюкова С.В., </w:t>
      </w:r>
      <w:proofErr w:type="spellStart"/>
      <w:r w:rsidRPr="00646446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00646446">
        <w:rPr>
          <w:rFonts w:ascii="Times New Roman" w:hAnsi="Times New Roman" w:cs="Times New Roman"/>
          <w:sz w:val="28"/>
          <w:szCs w:val="28"/>
        </w:rPr>
        <w:t xml:space="preserve"> А.М., Кулиева Г. А, Самохина Н.В. </w:t>
      </w:r>
      <w:r>
        <w:rPr>
          <w:rFonts w:ascii="Times New Roman" w:hAnsi="Times New Roman" w:cs="Times New Roman"/>
          <w:sz w:val="28"/>
          <w:szCs w:val="28"/>
        </w:rPr>
        <w:t>Создание веб-портфолио студента. Методические рекомендации с. 4 [Электронный ресурс] URL:</w:t>
      </w:r>
      <w:hyperlink r:id="rId9" w:history="1">
        <w:r w:rsidRPr="00991905">
          <w:rPr>
            <w:rStyle w:val="a4"/>
            <w:rFonts w:ascii="Times New Roman" w:hAnsi="Times New Roman" w:cs="Times New Roman"/>
            <w:sz w:val="28"/>
            <w:szCs w:val="28"/>
          </w:rPr>
          <w:t>http://www.sphti.ru/prepod/sftionline/portfolio2.pdf</w:t>
        </w:r>
      </w:hyperlink>
    </w:p>
    <w:p w:rsidR="00833B1C" w:rsidRPr="0033216D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9748C5">
        <w:rPr>
          <w:rFonts w:ascii="Times New Roman" w:hAnsi="Times New Roman" w:cs="Times New Roman"/>
          <w:sz w:val="28"/>
          <w:szCs w:val="28"/>
        </w:rPr>
        <w:t>остановлени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4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Правительства</w:t>
      </w:r>
      <w:r w:rsidRPr="009748C5">
        <w:rPr>
          <w:rFonts w:ascii="Times New Roman" w:hAnsi="Times New Roman" w:cs="Times New Roman"/>
          <w:sz w:val="28"/>
          <w:szCs w:val="28"/>
        </w:rPr>
        <w:t xml:space="preserve"> Ленинградской области от 13.03.2020 г. № 117 (ред. от 27.03.2020, с изм. от 07.04.2020) «О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</w:t>
      </w:r>
      <w:proofErr w:type="spellStart"/>
      <w:r w:rsidRPr="009748C5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9748C5">
        <w:rPr>
          <w:rFonts w:ascii="Times New Roman" w:hAnsi="Times New Roman" w:cs="Times New Roman"/>
          <w:sz w:val="28"/>
          <w:szCs w:val="28"/>
        </w:rPr>
        <w:t xml:space="preserve"> инфекции (2019-nCoV)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8C5">
        <w:rPr>
          <w:rFonts w:ascii="Times New Roman" w:hAnsi="Times New Roman" w:cs="Times New Roman"/>
          <w:sz w:val="28"/>
          <w:szCs w:val="28"/>
        </w:rPr>
        <w:t>[Электронный ресурс] URL:</w:t>
      </w:r>
      <w:hyperlink r:id="rId10" w:anchor="5g7d2a4dyuk" w:history="1">
        <w:r w:rsidRPr="0033216D">
          <w:rPr>
            <w:rStyle w:val="a4"/>
            <w:rFonts w:ascii="Times New Roman" w:hAnsi="Times New Roman" w:cs="Times New Roman"/>
            <w:sz w:val="28"/>
            <w:szCs w:val="28"/>
          </w:rPr>
          <w:t>http://www.consultant.ru/cons/cgi/online.cgi?from=223691-0&amp;rnd=0019EA3A00BCBCD82E68F7348D4EAE6C&amp;req=doc</w:t>
        </w:r>
        <w:proofErr w:type="gramEnd"/>
        <w:r w:rsidRPr="0033216D">
          <w:rPr>
            <w:rStyle w:val="a4"/>
            <w:rFonts w:ascii="Times New Roman" w:hAnsi="Times New Roman" w:cs="Times New Roman"/>
            <w:sz w:val="28"/>
            <w:szCs w:val="28"/>
          </w:rPr>
          <w:t>&amp;base=SPB&amp;n=224290&amp;REFDOC=223691&amp;REFBASE=SPB#5g7d2a4dyuk</w:t>
        </w:r>
      </w:hyperlink>
    </w:p>
    <w:p w:rsidR="00833B1C" w:rsidRDefault="00833B1C" w:rsidP="00833B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504">
        <w:rPr>
          <w:rFonts w:ascii="Times New Roman" w:hAnsi="Times New Roman" w:cs="Times New Roman"/>
          <w:sz w:val="28"/>
          <w:szCs w:val="28"/>
        </w:rPr>
        <w:t>Приказ Минобрнауки России от 17.10.2013 N 1155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04">
        <w:rPr>
          <w:rFonts w:ascii="Times New Roman" w:hAnsi="Times New Roman" w:cs="Times New Roman"/>
          <w:sz w:val="28"/>
          <w:szCs w:val="28"/>
        </w:rPr>
        <w:t xml:space="preserve">(ред. от 21.01.2019) "Об утверждении федерального государственного образовательного </w:t>
      </w:r>
      <w:r w:rsidRPr="00166504">
        <w:rPr>
          <w:rFonts w:ascii="Times New Roman" w:hAnsi="Times New Roman" w:cs="Times New Roman"/>
          <w:sz w:val="28"/>
          <w:szCs w:val="28"/>
        </w:rPr>
        <w:lastRenderedPageBreak/>
        <w:t>стандарта дошкольного образования" с. 20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URL:</w:t>
      </w:r>
      <w:hyperlink r:id="rId11" w:history="1">
        <w:r w:rsidRPr="00166504">
          <w:rPr>
            <w:rStyle w:val="a4"/>
            <w:rFonts w:ascii="Times New Roman" w:hAnsi="Times New Roman" w:cs="Times New Roman"/>
            <w:sz w:val="28"/>
            <w:szCs w:val="28"/>
          </w:rPr>
          <w:t>https://nouellada.mskobr.ru/files/fgos_do.pdf</w:t>
        </w:r>
      </w:hyperlink>
    </w:p>
    <w:p w:rsidR="00833B1C" w:rsidRPr="00833B1C" w:rsidRDefault="00833B1C" w:rsidP="00833B1C">
      <w:pPr>
        <w:rPr>
          <w:rFonts w:ascii="Times New Roman" w:hAnsi="Times New Roman" w:cs="Times New Roman"/>
          <w:sz w:val="28"/>
          <w:szCs w:val="28"/>
        </w:rPr>
      </w:pPr>
    </w:p>
    <w:sectPr w:rsidR="00833B1C" w:rsidRPr="0083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95BA5"/>
    <w:multiLevelType w:val="hybridMultilevel"/>
    <w:tmpl w:val="D2E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6B"/>
    <w:rsid w:val="00690C6B"/>
    <w:rsid w:val="00833B1C"/>
    <w:rsid w:val="00BC727E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3B1C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833B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B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3B1C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833B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ru/27511710-Veb-portfolio-vospitatelya-struktura-i-soderzhani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/Users/User/Downloads/e10a67e7-6017-4237-beda-8d666651888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point1.umons.ac.be/FR/universite/facultes/fpse/serviceseetr/methodo/recherches/recherches_en_cours/Les%20fascicules%20sur%20le%20portfolio/Le%20portfolio%20%C3%A9lectronique%20guide%20d%27utilisation%20d%27Eduportfolio.pdf" TargetMode="External"/><Relationship Id="rId11" Type="http://schemas.openxmlformats.org/officeDocument/2006/relationships/hyperlink" Target="https://nouellada.mskobr.ru/files/fgos_d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cons/cgi/online.cgi?from=223691-0&amp;rnd=0019EA3A00BCBCD82E68F7348D4EAE6C&amp;req=doc&amp;base=SPB&amp;n=224290&amp;REFDOC=223691&amp;REFBASE=SP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hti.ru/prepod/sftionline/portfolio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2020-05-23T13:13:00Z</dcterms:created>
  <dcterms:modified xsi:type="dcterms:W3CDTF">2020-05-23T13:20:00Z</dcterms:modified>
</cp:coreProperties>
</file>