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AWS Account - moin-dev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core-vpc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10.204.0.0/16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  <w:rtl w:val="0"/>
        </w:rPr>
        <w:t xml:space="preserve">Public Subnet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  <w:rtl w:val="0"/>
        </w:rPr>
        <w:t xml:space="preserve">Private Subnet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Route 53 Resolver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  <w:rtl w:val="0"/>
        </w:rPr>
        <w:t xml:space="preserve">VPN Gateway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  <w:rtl w:val="0"/>
        </w:rPr>
        <w:t xml:space="preserve">AWS Site-to-Site VPN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 ?? ??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??????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AWS Seoul (ap-northeast-2)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 ???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?????-?? SSID:moin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192.168.1.1/24 192.168.2.1/24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IDC - ? 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?????-??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 ? ? ? ? -SSLVPN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192.168.0.1/24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192.168.5.1/24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192.168.158.0/24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????-?? SSID: moin-guest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192.168.255.1/24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 192.168.157.0/24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moin-prd-security-pub-2a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10.14.1.0/24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mbp-ecs-a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10.25.2.0/24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perscript"/>
          <w:rtl w:val="0"/>
        </w:rPr>
        <w:t xml:space="preserve">mbp-rds-c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10.25.5.0/24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mbp-eni-c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10.25.7.0/24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mbp-eks-v1-c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  <w:rtl w:val="0"/>
        </w:rPr>
        <w:t xml:space="preserve">10.25.128.0/18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IDC-KR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  <w:rtl w:val="0"/>
        </w:rPr>
        <w:t xml:space="preserve">10.13.0.0/16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 ???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perscript"/>
          <w:rtl w:val="0"/>
        </w:rPr>
        <w:t xml:space="preserve">FG-80F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AX-80D Proxy Server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Proxy Server 1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2 10.13.0.3,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10.13.0.5,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10.13.0.4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10.13.0.6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AWS Account - moin-prd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Internet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ECS Cluster CORE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??? (???)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 2 Moin Mysql 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99400329589844"/>
          <w:szCs w:val="59.99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mbp-eni-a mbp-eks-v1-a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10.25.6.0/24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  <w:rtl w:val="0"/>
        </w:rPr>
        <w:t xml:space="preserve">10.25.64.0/18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99400329589844"/>
          <w:szCs w:val="59.99400329589844"/>
          <w:u w:val="none"/>
          <w:shd w:fill="auto" w:val="clear"/>
          <w:vertAlign w:val="baseline"/>
          <w:rtl w:val="0"/>
        </w:rPr>
        <w:t xml:space="preserve">Public Subnet: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99400329589844"/>
          <w:szCs w:val="59.99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99400329589844"/>
          <w:szCs w:val="59.99400329589844"/>
          <w:u w:val="none"/>
          <w:shd w:fill="auto" w:val="clear"/>
          <w:vertAlign w:val="baseline"/>
          <w:rtl w:val="0"/>
        </w:rPr>
        <w:t xml:space="preserve">Private Subnet: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FG-80F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moin-prd-security-vpc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core-vpc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10.14.0.0/16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10.30.0.0/16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moin-prd-security-pri-2a moin-prd-security-eni-2a moin-prd-ips-2a moin-prd-dbsafer-2a core-eni-a core-eks-v1-a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  <w:rtl w:val="0"/>
        </w:rPr>
        <w:t xml:space="preserve">10.14.7.0/24 10.14.5.0/24 10.14.3.0/24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  <w:rtl w:val="0"/>
        </w:rPr>
        <w:t xml:space="preserve">10.14.8.0/24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10.30.6.0/24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  <w:rtl w:val="0"/>
        </w:rPr>
        <w:t xml:space="preserve">10.30.64.0/18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ECS Cluster MBP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  <w:rtl w:val="0"/>
        </w:rPr>
        <w:t xml:space="preserve">AWS Site-to-Site VPN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core-alb-a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core-ecs-a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core-rds-a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10.30.0.0/24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10.30.2.0/24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10.30.4.0/24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trendmicro dsm dbsafer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moin-prd-security-pri-2c moin-prd-security-eni-2c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10.14.4.0/24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  <w:rtl w:val="0"/>
        </w:rPr>
        <w:t xml:space="preserve">10.14.6.0/24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perscript"/>
          <w:rtl w:val="0"/>
        </w:rPr>
        <w:t xml:space="preserve">core-rds-c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10.30.5.0/24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core-eni-c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10.30.7.0/24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core-eks-v1-c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bscript"/>
          <w:rtl w:val="0"/>
        </w:rPr>
        <w:t xml:space="preserve">10.30.128.0/18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VPC Endpoints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  <w:rtl w:val="0"/>
        </w:rPr>
        <w:t xml:space="preserve">AWS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? ? ? (PC)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9799919128418"/>
          <w:szCs w:val="19.99799919128418"/>
          <w:u w:val="none"/>
          <w:shd w:fill="auto" w:val="clear"/>
          <w:vertAlign w:val="baseline"/>
          <w:rtl w:val="0"/>
        </w:rPr>
        <w:t xml:space="preserve">Site-to-Site VPN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User web page server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EKS Cluster CORE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Internet gateway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Route 53 Resolver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mbp-ingress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 2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 1 Moin Mysql 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NAT gateway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dmz-public-api-nlb VPC Endpoints ????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 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core-ingress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core-service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AWS WAF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moin-prd-security-pub-2c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10.14.2.0/24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000048319499"/>
          <w:szCs w:val="36.66000048319499"/>
          <w:u w:val="none"/>
          <w:shd w:fill="auto" w:val="clear"/>
          <w:vertAlign w:val="superscript"/>
          <w:rtl w:val="0"/>
        </w:rPr>
        <w:t xml:space="preserve">moin-prd-tgw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core-alb-c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core-ecs-c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10.30.1.0/24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10.30.3.0/24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Amazon Route 53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moin-prd-mbp-web-alb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mbp-vpc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workspace-vpc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10.25.0.0/16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10.24.0.0/16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aws s3 service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mbp-alb-a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10.25.0.0/24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mbp-rds-a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10.25.4.0/24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workspace-a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workspace-data-a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10.24.0.0/24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10.24.2.0/24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mbp-alb-c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mbp-ecs-c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workspace-c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workspace-data-c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10.25.1.0/24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10.25.3.0/24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10.24.1.0/24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10.24.3.0/24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96000289916992"/>
          <w:szCs w:val="21.996000289916992"/>
          <w:u w:val="none"/>
          <w:shd w:fill="auto" w:val="clear"/>
          <w:vertAlign w:val="baseline"/>
          <w:rtl w:val="0"/>
        </w:rPr>
        <w:t xml:space="preserve">mbp-service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? ? VPC Publ i c/ Pr i vat e ? ? 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moi n- pr d- secur i t y- pub- 2a moi n- pr d- secur i t y- vpc Publ i c 10. 14. 1. 0/ 24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moi n- pr d- secur i t y- pub- 2c moi n- pr d- secur i t y- vpc Publ i c 10. 14. 2. 0/ 24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moi n- pr d- secur i t y- pr i - 2a moi n- pr d- secur i t y- vpc Pr i vat e 10. 14. 7. 0/ 24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moi n- pr d- secur i t y- pr i - 2c moi n- pr d- secur i t y- vpc Pr i vat e 10. 14. 4. 0/ 24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moi n- pr d- secur i t y- eni - 2a moi n- pr d- secur i t y- vpc Pr i vat e 10. 14. 5. 0/ 24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moi n- pr d- secur i t y- eni - 2c moi n- pr d- secur i t y- vpc Pr i vat e 10. 14. 6. 0/ 24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moi n- pr d- i ps- 2a moi n- pr d- secur i t y- vpc Pr i vat e 10. 14. 3. 0/ 24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moi n- pr d- dbsaf er - 2a moi n- pr d- secur i t y- vpc Pr i vat e 10. 14. 8. 0/ 24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al b- a mbp- vpc pr i vat e 10. 25. 0. 0/ 24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al b- c mbp- vpc pr i vat e 10. 25. 1. 0/ 24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ecs- a mbp- vpc pr i vat e 10. 25. 2. 0/ 24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ecs- c mbp- vpc pr i vat e 10. 25. 3. 0/ 24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r ds- a mbp- vpc pr i vat e 10. 25. 4. 0/ 24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r ds- c mbp- vpc pr i vat e 10. 25. 5. 0/ 24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eni - a mbp- vpc pr i vat e 10. 25. 6. 0/ 24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eni - c mbp- vpc pr i vat e 10. 25. 7. 0/ 24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eks- v1- a mbp- vpc pr i vat e 10. 25. 64. 0/ 18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mbp- eks- v1- c mbp- vpc pr i vat e 10. 25. 128. 0/ 18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wor kspace- a wor kspace- vpc pr i vat e 10. 24. 0. 0/ 24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wor kspace- c wor kspace- vpc pr i vat e 10. 24. 1. 0/ 24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wor kspace- dat a- a wor kspace- vpc pr i vat e 10. 24. 2. 0/ 24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wor kspace- dat a- c wor kspace- vpc pr i vat e 10. 24. 3. 0/ 24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al b- a cor e- vpc pr i vat e 10. 30. 0. 0/ 24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al b- c cor e- vpc pr i vat e 10. 30. 1. 0/ 24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ecs- a cor e- vpc pr i vat e 10. 30. 2. 0/ 24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ecs- c cor e- vpc pr i vat e 10. 30. 3. 0/ 24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r ds- a cor e- vpc pr i vat e 10. 30. 4. 0/ 24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r ds- c cor e- vpc pr i vat e 10. 30. 5. 0/ 24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eni - a cor e- vpc pr i vat e 10. 30. 6. 0/ 24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eni - c cor e- vpc pr i vat e 10. 30. 7. 0/ 24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eks- v1- a cor e- vpc pr i vat e 10. 30. 64. 0/ 18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9700164794922"/>
          <w:szCs w:val="47.99700164794922"/>
          <w:u w:val="none"/>
          <w:shd w:fill="auto" w:val="clear"/>
          <w:vertAlign w:val="baseline"/>
          <w:rtl w:val="0"/>
        </w:rPr>
        <w:t xml:space="preserve">cor e- eks- v1- c cor e- vpc pr i vat e 10. 30. 128. 0/ 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