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22603238" w:rsidR="00150ED5" w:rsidRPr="001D293B" w:rsidRDefault="00737150" w:rsidP="00AC3453">
      <w:pPr>
        <w:wordWrap w:val="0"/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</w:t>
      </w:r>
      <w:r w:rsidR="00AC3453">
        <w:rPr>
          <w:rFonts w:asciiTheme="majorEastAsia" w:hAnsiTheme="majorEastAsia" w:hint="eastAsia"/>
        </w:rPr>
        <w:t xml:space="preserve"> </w:t>
      </w:r>
      <w:r w:rsidR="00AC3453">
        <w:rPr>
          <w:rFonts w:hint="eastAsia"/>
        </w:rPr>
        <w:t>ネットワーク動物園</w:t>
      </w:r>
    </w:p>
    <w:p w14:paraId="75D671AF" w14:textId="4E8B02C4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BD5FE9">
        <w:rPr>
          <w:rFonts w:asciiTheme="majorEastAsia" w:hAnsiTheme="majorEastAsia"/>
        </w:rPr>
        <w:t>23</w:t>
      </w:r>
      <w:r w:rsidRPr="001D293B">
        <w:rPr>
          <w:rFonts w:asciiTheme="majorEastAsia" w:hAnsiTheme="majorEastAsia" w:hint="eastAsia"/>
        </w:rPr>
        <w:t>/06/0</w:t>
      </w:r>
      <w:r w:rsidR="00BD5FE9">
        <w:rPr>
          <w:rFonts w:asciiTheme="majorEastAsia" w:hAnsiTheme="majorEastAsia"/>
        </w:rPr>
        <w:t>5</w:t>
      </w:r>
      <w:r w:rsidRPr="001D293B">
        <w:rPr>
          <w:rFonts w:asciiTheme="majorEastAsia" w:hAnsiTheme="majorEastAsia" w:hint="eastAsia"/>
        </w:rPr>
        <w:t xml:space="preserve"> 第</w:t>
      </w:r>
      <w:r w:rsidR="00BD5FE9">
        <w:rPr>
          <w:rFonts w:asciiTheme="majorEastAsia" w:hAnsiTheme="majorEastAsia" w:hint="eastAsia"/>
        </w:rPr>
        <w:t>2</w:t>
      </w:r>
      <w:r w:rsidRPr="001D293B">
        <w:rPr>
          <w:rFonts w:asciiTheme="majorEastAsia" w:hAnsiTheme="majorEastAsia" w:hint="eastAsia"/>
        </w:rPr>
        <w:t>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6"/>
        <w:gridCol w:w="1659"/>
        <w:gridCol w:w="4366"/>
      </w:tblGrid>
      <w:tr w:rsidR="001424BF" w:rsidRPr="001D293B" w14:paraId="673A06A1" w14:textId="77777777" w:rsidTr="00486185">
        <w:tc>
          <w:tcPr>
            <w:tcW w:w="943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26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659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366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486185">
        <w:tc>
          <w:tcPr>
            <w:tcW w:w="943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26" w:type="dxa"/>
          </w:tcPr>
          <w:p w14:paraId="523F0913" w14:textId="1533EB3B" w:rsidR="001424BF" w:rsidRPr="001D293B" w:rsidRDefault="00AC3453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/2</w:t>
            </w:r>
          </w:p>
        </w:tc>
        <w:tc>
          <w:tcPr>
            <w:tcW w:w="1659" w:type="dxa"/>
          </w:tcPr>
          <w:p w14:paraId="574BFAD0" w14:textId="0982D074" w:rsidR="001424BF" w:rsidRPr="001D293B" w:rsidRDefault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藤澤</w:t>
            </w:r>
          </w:p>
        </w:tc>
        <w:tc>
          <w:tcPr>
            <w:tcW w:w="4366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486185" w:rsidRPr="001D293B" w14:paraId="4721D3D7" w14:textId="77777777" w:rsidTr="00486185">
        <w:tc>
          <w:tcPr>
            <w:tcW w:w="943" w:type="dxa"/>
          </w:tcPr>
          <w:p w14:paraId="05085AA1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26" w:type="dxa"/>
          </w:tcPr>
          <w:p w14:paraId="2C8980F2" w14:textId="01A2AA88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659" w:type="dxa"/>
          </w:tcPr>
          <w:p w14:paraId="32248F11" w14:textId="684EC406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藤澤</w:t>
            </w:r>
          </w:p>
        </w:tc>
        <w:tc>
          <w:tcPr>
            <w:tcW w:w="4366" w:type="dxa"/>
          </w:tcPr>
          <w:p w14:paraId="3F916022" w14:textId="69340173" w:rsidR="00486185" w:rsidRPr="001D293B" w:rsidRDefault="00BD5FE9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追記、修正</w:t>
            </w:r>
          </w:p>
        </w:tc>
      </w:tr>
      <w:tr w:rsidR="00486185" w:rsidRPr="001D293B" w14:paraId="0365B25B" w14:textId="77777777" w:rsidTr="00486185">
        <w:tc>
          <w:tcPr>
            <w:tcW w:w="943" w:type="dxa"/>
          </w:tcPr>
          <w:p w14:paraId="77C8B0A0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26" w:type="dxa"/>
          </w:tcPr>
          <w:p w14:paraId="692CDBF0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659" w:type="dxa"/>
          </w:tcPr>
          <w:p w14:paraId="78FE8317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366" w:type="dxa"/>
          </w:tcPr>
          <w:p w14:paraId="56F801B0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486185" w:rsidRPr="001D293B" w14:paraId="20AB46B3" w14:textId="77777777" w:rsidTr="00486185">
        <w:tc>
          <w:tcPr>
            <w:tcW w:w="943" w:type="dxa"/>
          </w:tcPr>
          <w:p w14:paraId="6F77F25F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26" w:type="dxa"/>
          </w:tcPr>
          <w:p w14:paraId="679A11E2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659" w:type="dxa"/>
          </w:tcPr>
          <w:p w14:paraId="1CACF02F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366" w:type="dxa"/>
          </w:tcPr>
          <w:p w14:paraId="3186EFD3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486185" w:rsidRPr="001D293B" w14:paraId="1B74A6A5" w14:textId="77777777" w:rsidTr="00486185">
        <w:tc>
          <w:tcPr>
            <w:tcW w:w="943" w:type="dxa"/>
          </w:tcPr>
          <w:p w14:paraId="65C3FAB8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26" w:type="dxa"/>
          </w:tcPr>
          <w:p w14:paraId="2A765FCD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659" w:type="dxa"/>
          </w:tcPr>
          <w:p w14:paraId="1A461816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366" w:type="dxa"/>
          </w:tcPr>
          <w:p w14:paraId="0E16CAF4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486185" w:rsidRPr="001D293B" w14:paraId="73879B45" w14:textId="77777777" w:rsidTr="00486185">
        <w:tc>
          <w:tcPr>
            <w:tcW w:w="943" w:type="dxa"/>
          </w:tcPr>
          <w:p w14:paraId="6529BDAA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26" w:type="dxa"/>
          </w:tcPr>
          <w:p w14:paraId="0D5E05AB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659" w:type="dxa"/>
          </w:tcPr>
          <w:p w14:paraId="6B0C1B9A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366" w:type="dxa"/>
          </w:tcPr>
          <w:p w14:paraId="4A8BE2C6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486185" w:rsidRPr="001D293B" w14:paraId="16C67C68" w14:textId="77777777" w:rsidTr="00486185">
        <w:tc>
          <w:tcPr>
            <w:tcW w:w="943" w:type="dxa"/>
          </w:tcPr>
          <w:p w14:paraId="345CA200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26" w:type="dxa"/>
          </w:tcPr>
          <w:p w14:paraId="60BF9E42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659" w:type="dxa"/>
          </w:tcPr>
          <w:p w14:paraId="32273606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366" w:type="dxa"/>
          </w:tcPr>
          <w:p w14:paraId="25505B2C" w14:textId="77777777" w:rsidR="00486185" w:rsidRPr="001D293B" w:rsidRDefault="00486185" w:rsidP="00486185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5AB5124A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D83D89">
        <w:rPr>
          <w:rFonts w:asciiTheme="majorEastAsia" w:hAnsiTheme="majorEastAsia" w:hint="eastAsia"/>
        </w:rPr>
        <w:t>呑みサポちゃん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01DFA0CB" w14:textId="3670CA2D" w:rsidR="00486185" w:rsidRDefault="00486185" w:rsidP="00486185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社会人の限られた時間で必要となる食事行為において、より質の高いひと時を過ごしてほしいという思いから、このようなアプリを考案しました。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22DAB5EE" w14:textId="7DF51060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利用想定者</w:t>
      </w:r>
    </w:p>
    <w:p w14:paraId="0FF08A96" w14:textId="7243CBE3" w:rsidR="007D4802" w:rsidRPr="001D293B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・社会人</w:t>
      </w:r>
      <w:r w:rsidR="0025647B">
        <w:rPr>
          <w:rFonts w:asciiTheme="majorEastAsia" w:hAnsiTheme="majorEastAsia" w:hint="eastAsia"/>
        </w:rPr>
        <w:t>（2</w:t>
      </w:r>
      <w:r w:rsidR="0025647B">
        <w:rPr>
          <w:rFonts w:asciiTheme="majorEastAsia" w:hAnsiTheme="majorEastAsia"/>
        </w:rPr>
        <w:t>0</w:t>
      </w:r>
      <w:r w:rsidR="0025647B">
        <w:rPr>
          <w:rFonts w:asciiTheme="majorEastAsia" w:hAnsiTheme="majorEastAsia" w:hint="eastAsia"/>
        </w:rPr>
        <w:t>歳以上）</w:t>
      </w:r>
    </w:p>
    <w:p w14:paraId="1A014CE6" w14:textId="2F3FD0BB" w:rsidR="007D4802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・お酒をたしなむ方</w:t>
      </w:r>
    </w:p>
    <w:p w14:paraId="1692E84C" w14:textId="610C3E46" w:rsidR="0025647B" w:rsidRDefault="0025647B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・晩酌を楽しみにしている方</w:t>
      </w:r>
    </w:p>
    <w:p w14:paraId="40CB1446" w14:textId="022F2E38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システムの目的</w:t>
      </w:r>
    </w:p>
    <w:p w14:paraId="670CD430" w14:textId="46E69941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・食事やお酒を提案してくれる。</w:t>
      </w:r>
    </w:p>
    <w:p w14:paraId="32F16186" w14:textId="411EC60C" w:rsidR="00AF59AF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・食費</w:t>
      </w:r>
      <w:r w:rsidR="0025647B">
        <w:rPr>
          <w:rFonts w:asciiTheme="majorEastAsia" w:hAnsiTheme="majorEastAsia" w:hint="eastAsia"/>
        </w:rPr>
        <w:t>の管理ができる</w:t>
      </w:r>
    </w:p>
    <w:p w14:paraId="4C07B8DD" w14:textId="5CD62EF1" w:rsidR="00AF59AF" w:rsidRPr="001D293B" w:rsidRDefault="00AF59A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・食事の履歴を</w:t>
      </w:r>
      <w:r w:rsidR="0025647B">
        <w:rPr>
          <w:rFonts w:asciiTheme="majorEastAsia" w:hAnsiTheme="majorEastAsia" w:hint="eastAsia"/>
        </w:rPr>
        <w:t>管理できる</w:t>
      </w: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123692E8" w14:textId="490CFAB9" w:rsidR="00D82DDD" w:rsidRPr="001D293B" w:rsidRDefault="00D82DDD" w:rsidP="006B198A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D83D89">
      <w:pPr>
        <w:pStyle w:val="3"/>
      </w:pPr>
      <w:r w:rsidRPr="001D293B">
        <w:rPr>
          <w:rFonts w:hint="eastAsia"/>
        </w:rPr>
        <w:t>機能の概要</w:t>
      </w:r>
    </w:p>
    <w:p w14:paraId="508F0430" w14:textId="7DFBC90B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0F51EB1C" w14:textId="59B2C903" w:rsidR="0064125C" w:rsidRPr="001D293B" w:rsidRDefault="0064125C" w:rsidP="0064125C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新規登録機能あり</w:t>
      </w:r>
    </w:p>
    <w:p w14:paraId="19A074B7" w14:textId="71B7FE56" w:rsidR="00AA0152" w:rsidRDefault="006B198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ログインすると初期ページにとび、以下の機能を利用できる。</w:t>
      </w:r>
    </w:p>
    <w:p w14:paraId="51DF8DE7" w14:textId="491FF8D4" w:rsidR="006B198A" w:rsidRPr="00352848" w:rsidRDefault="006B198A" w:rsidP="00352848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</w:t>
      </w:r>
      <w:r w:rsidR="00352848">
        <w:rPr>
          <w:rFonts w:asciiTheme="majorEastAsia" w:hAnsiTheme="majorEastAsia" w:hint="eastAsia"/>
        </w:rPr>
        <w:t>/食事</w:t>
      </w:r>
      <w:r>
        <w:rPr>
          <w:rFonts w:asciiTheme="majorEastAsia" w:hAnsiTheme="majorEastAsia" w:hint="eastAsia"/>
        </w:rPr>
        <w:t>の提案</w:t>
      </w:r>
    </w:p>
    <w:p w14:paraId="2910E7B1" w14:textId="3DDF8CFB" w:rsidR="006B198A" w:rsidRDefault="006B198A" w:rsidP="006B198A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食事の記録をデータベースに保存</w:t>
      </w:r>
    </w:p>
    <w:p w14:paraId="26B29DD8" w14:textId="6F8B922D" w:rsidR="0064125C" w:rsidRDefault="006B198A" w:rsidP="0064125C">
      <w:pPr>
        <w:pStyle w:val="a5"/>
        <w:numPr>
          <w:ilvl w:val="0"/>
          <w:numId w:val="6"/>
        </w:numPr>
        <w:ind w:leftChars="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食費も保存できる</w:t>
      </w:r>
    </w:p>
    <w:p w14:paraId="5873AB67" w14:textId="7A929679" w:rsidR="00D83D89" w:rsidRPr="00D83D89" w:rsidRDefault="00D83D89" w:rsidP="00D83D89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お酒を飲まない方には名前が「呑みサポちゃん」から「飲みサポちゃん」</w:t>
      </w:r>
    </w:p>
    <w:p w14:paraId="244B3547" w14:textId="33C8A070" w:rsidR="00352848" w:rsidRDefault="00D83D8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になる。</w:t>
      </w:r>
    </w:p>
    <w:p w14:paraId="7D555672" w14:textId="77777777" w:rsidR="00352848" w:rsidRDefault="00352848" w:rsidP="001E553C">
      <w:pPr>
        <w:rPr>
          <w:rFonts w:asciiTheme="majorEastAsia" w:hAnsiTheme="majorEastAsia"/>
        </w:rPr>
      </w:pPr>
    </w:p>
    <w:p w14:paraId="2B1FCCC1" w14:textId="5AA2CF79" w:rsidR="00EB7969" w:rsidRPr="00EA1C75" w:rsidRDefault="00377794" w:rsidP="00377794">
      <w:pPr>
        <w:outlineLvl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EB7969" w:rsidRPr="00EA1C75">
        <w:rPr>
          <w:rFonts w:asciiTheme="majorEastAsia" w:hAnsiTheme="majorEastAsia" w:hint="eastAsia"/>
        </w:rPr>
        <w:t>ログイン機能</w:t>
      </w:r>
    </w:p>
    <w:p w14:paraId="7DFEDCA1" w14:textId="77777777" w:rsidR="00EB7969" w:rsidRPr="001D293B" w:rsidRDefault="00EB7969" w:rsidP="00EB796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B7969" w:rsidRPr="001D293B" w14:paraId="2EA2E6D7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563087F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349BB4A" w14:textId="082C9E81" w:rsidR="00EB7969" w:rsidRPr="00EB7969" w:rsidRDefault="00EB7969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ログイン機能</w:t>
            </w:r>
          </w:p>
        </w:tc>
      </w:tr>
      <w:tr w:rsidR="00EB7969" w:rsidRPr="001D293B" w14:paraId="48F0E57A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A7EA198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70A15BE" w14:textId="1CC66F8F" w:rsidR="00EB7969" w:rsidRPr="001D293B" w:rsidRDefault="00EB7969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・パスワードを入力してログインできる</w:t>
            </w:r>
          </w:p>
        </w:tc>
      </w:tr>
      <w:tr w:rsidR="00EB7969" w:rsidRPr="001D293B" w14:paraId="63517FF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5CA04FC9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D21C364" w14:textId="3DF199FD" w:rsidR="00EB7969" w:rsidRPr="001D293B" w:rsidRDefault="00EB7969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・パスワードを入力してO</w:t>
            </w:r>
            <w:r>
              <w:rPr>
                <w:rFonts w:asciiTheme="majorEastAsia" w:hAnsiTheme="majorEastAsia"/>
              </w:rPr>
              <w:t>K</w:t>
            </w:r>
            <w:r>
              <w:rPr>
                <w:rFonts w:asciiTheme="majorEastAsia" w:hAnsiTheme="majorEastAsia" w:hint="eastAsia"/>
              </w:rPr>
              <w:t>だったらメイン画面に進む、そうでなかったらログイン画面に戻る。</w:t>
            </w:r>
          </w:p>
        </w:tc>
      </w:tr>
      <w:tr w:rsidR="00EB7969" w:rsidRPr="001D293B" w14:paraId="0FBF4B2D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48A7CA47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807D690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</w:p>
        </w:tc>
      </w:tr>
      <w:tr w:rsidR="00EB7969" w:rsidRPr="0025647B" w14:paraId="0CF64450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8B3B04D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78655F8" w14:textId="404EC3FF" w:rsidR="0064125C" w:rsidRDefault="0025647B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・年齢確認して、</w:t>
            </w:r>
            <w:r w:rsidR="0064125C">
              <w:rPr>
                <w:rFonts w:asciiTheme="majorEastAsia" w:hAnsiTheme="majorEastAsia" w:hint="eastAsia"/>
              </w:rPr>
              <w:t>2</w:t>
            </w:r>
            <w:r w:rsidR="0064125C">
              <w:rPr>
                <w:rFonts w:asciiTheme="majorEastAsia" w:hAnsiTheme="majorEastAsia"/>
              </w:rPr>
              <w:t>0</w:t>
            </w:r>
            <w:r w:rsidR="0064125C">
              <w:rPr>
                <w:rFonts w:asciiTheme="majorEastAsia" w:hAnsiTheme="majorEastAsia" w:hint="eastAsia"/>
              </w:rPr>
              <w:t>歳未満だったら</w:t>
            </w:r>
          </w:p>
          <w:p w14:paraId="291D85F1" w14:textId="20704000" w:rsidR="0064125C" w:rsidRDefault="0064125C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(プランA</w:t>
            </w:r>
            <w:r>
              <w:rPr>
                <w:rFonts w:asciiTheme="majorEastAsia" w:hAnsiTheme="majorEastAsia"/>
              </w:rPr>
              <w:t>)</w:t>
            </w:r>
            <w:r>
              <w:rPr>
                <w:rFonts w:asciiTheme="majorEastAsia" w:hAnsiTheme="majorEastAsia" w:hint="eastAsia"/>
              </w:rPr>
              <w:t>ディ〇ニーランド</w:t>
            </w:r>
            <w:r w:rsidR="00630343">
              <w:rPr>
                <w:rFonts w:asciiTheme="majorEastAsia" w:hAnsiTheme="majorEastAsia" w:hint="eastAsia"/>
              </w:rPr>
              <w:t>のH</w:t>
            </w:r>
            <w:r w:rsidR="00630343">
              <w:rPr>
                <w:rFonts w:asciiTheme="majorEastAsia" w:hAnsiTheme="majorEastAsia"/>
              </w:rPr>
              <w:t>P</w:t>
            </w:r>
            <w:r>
              <w:rPr>
                <w:rFonts w:asciiTheme="majorEastAsia" w:hAnsiTheme="majorEastAsia" w:hint="eastAsia"/>
              </w:rPr>
              <w:t>にリダイレクト</w:t>
            </w:r>
            <w:r w:rsidR="00630343">
              <w:rPr>
                <w:rFonts w:asciiTheme="majorEastAsia" w:hAnsiTheme="majorEastAsia" w:hint="eastAsia"/>
              </w:rPr>
              <w:t>する</w:t>
            </w:r>
          </w:p>
          <w:p w14:paraId="607F413A" w14:textId="0D540491" w:rsidR="0064125C" w:rsidRPr="0064125C" w:rsidRDefault="0064125C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(</w:t>
            </w:r>
            <w:r>
              <w:rPr>
                <w:rFonts w:asciiTheme="majorEastAsia" w:hAnsiTheme="majorEastAsia" w:hint="eastAsia"/>
              </w:rPr>
              <w:t>プランB</w:t>
            </w:r>
            <w:r>
              <w:rPr>
                <w:rFonts w:asciiTheme="majorEastAsia" w:hAnsiTheme="majorEastAsia"/>
              </w:rPr>
              <w:t>)</w:t>
            </w:r>
            <w:r>
              <w:rPr>
                <w:rFonts w:asciiTheme="majorEastAsia" w:hAnsiTheme="majorEastAsia" w:hint="eastAsia"/>
              </w:rPr>
              <w:t>お酒の提案をなくす</w:t>
            </w:r>
          </w:p>
        </w:tc>
      </w:tr>
    </w:tbl>
    <w:p w14:paraId="11B8923E" w14:textId="4B834C2E" w:rsidR="00EB7969" w:rsidRPr="004B04CD" w:rsidRDefault="00EB7969" w:rsidP="001E553C">
      <w:pPr>
        <w:rPr>
          <w:rFonts w:asciiTheme="majorEastAsia" w:hAnsiTheme="majorEastAsia"/>
          <w:color w:val="FF0000"/>
        </w:rPr>
      </w:pPr>
    </w:p>
    <w:p w14:paraId="53BA3F6B" w14:textId="77777777" w:rsidR="00EB7969" w:rsidRPr="001D293B" w:rsidRDefault="00EB7969" w:rsidP="001E553C">
      <w:pPr>
        <w:rPr>
          <w:rFonts w:asciiTheme="majorEastAsia" w:hAnsiTheme="majorEastAsia"/>
        </w:rPr>
      </w:pPr>
    </w:p>
    <w:p w14:paraId="0F00940A" w14:textId="2F12959B" w:rsidR="001E553C" w:rsidRPr="001D293B" w:rsidRDefault="006B198A" w:rsidP="00D83D89">
      <w:pPr>
        <w:pStyle w:val="3"/>
      </w:pPr>
      <w:r>
        <w:rPr>
          <w:rFonts w:hint="eastAsia"/>
        </w:rPr>
        <w:t>お酒</w:t>
      </w:r>
      <w:r w:rsidR="00352848">
        <w:rPr>
          <w:rFonts w:hint="eastAsia"/>
        </w:rPr>
        <w:t>/</w:t>
      </w:r>
      <w:r w:rsidR="00352848">
        <w:rPr>
          <w:rFonts w:hint="eastAsia"/>
        </w:rPr>
        <w:t>食事提案</w:t>
      </w:r>
      <w:r w:rsidR="001E553C" w:rsidRPr="001D293B">
        <w:rPr>
          <w:rFonts w:hint="eastAsia"/>
        </w:rPr>
        <w:t>機能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237BA38" w:rsidR="00EF2B0D" w:rsidRPr="00352848" w:rsidRDefault="00352848" w:rsidP="00D83D89">
            <w:pPr>
              <w:pStyle w:val="3"/>
            </w:pPr>
            <w:r w:rsidRPr="00352848">
              <w:rPr>
                <w:rFonts w:hint="eastAsia"/>
              </w:rPr>
              <w:t>お酒</w:t>
            </w:r>
            <w:r w:rsidRPr="00352848">
              <w:rPr>
                <w:rFonts w:hint="eastAsia"/>
              </w:rPr>
              <w:t>/</w:t>
            </w:r>
            <w:r w:rsidRPr="00352848">
              <w:rPr>
                <w:rFonts w:hint="eastAsia"/>
              </w:rPr>
              <w:t>食事提案機能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47873612" w:rsidR="00EF2B0D" w:rsidRPr="00352848" w:rsidRDefault="00352848" w:rsidP="00D83D89">
            <w:pPr>
              <w:pStyle w:val="3"/>
            </w:pPr>
            <w:r w:rsidRPr="00352848">
              <w:rPr>
                <w:rFonts w:hint="eastAsia"/>
              </w:rPr>
              <w:t>お酒</w:t>
            </w:r>
            <w:r>
              <w:rPr>
                <w:rFonts w:hint="eastAsia"/>
              </w:rPr>
              <w:t>及び</w:t>
            </w:r>
            <w:r w:rsidRPr="00352848">
              <w:rPr>
                <w:rFonts w:hint="eastAsia"/>
              </w:rPr>
              <w:t>食事</w:t>
            </w:r>
            <w:r>
              <w:rPr>
                <w:rFonts w:hint="eastAsia"/>
              </w:rPr>
              <w:t>を</w:t>
            </w:r>
            <w:r w:rsidRPr="00352848">
              <w:rPr>
                <w:rFonts w:hint="eastAsia"/>
              </w:rPr>
              <w:t>提案</w:t>
            </w:r>
            <w:r>
              <w:rPr>
                <w:rFonts w:hint="eastAsia"/>
              </w:rPr>
              <w:t>してくれる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752D789" w14:textId="4D55F170" w:rsidR="00117B7F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486185">
              <w:rPr>
                <w:rFonts w:asciiTheme="majorEastAsia" w:hAnsiTheme="majorEastAsia" w:hint="eastAsia"/>
              </w:rPr>
              <w:t>ページを開くと</w:t>
            </w:r>
            <w:r w:rsidR="00EB7969">
              <w:rPr>
                <w:rFonts w:asciiTheme="majorEastAsia" w:hAnsiTheme="majorEastAsia" w:hint="eastAsia"/>
              </w:rPr>
              <w:t>、</w:t>
            </w:r>
            <w:r>
              <w:rPr>
                <w:rFonts w:asciiTheme="majorEastAsia" w:hAnsiTheme="majorEastAsia" w:hint="eastAsia"/>
              </w:rPr>
              <w:t>その日のお酒飲みたいかの気分を聞く</w:t>
            </w:r>
            <w:r w:rsidR="00117B7F">
              <w:rPr>
                <w:rFonts w:asciiTheme="majorEastAsia" w:hAnsiTheme="majorEastAsia" w:hint="eastAsia"/>
              </w:rPr>
              <w:t>(その日が総菜か調理か、など。</w:t>
            </w:r>
            <w:r w:rsidR="00117B7F">
              <w:rPr>
                <w:rFonts w:asciiTheme="majorEastAsia" w:hAnsiTheme="majorEastAsia"/>
              </w:rPr>
              <w:t>)</w:t>
            </w:r>
          </w:p>
          <w:p w14:paraId="63C97152" w14:textId="397BCAF6" w:rsidR="00AA32D5" w:rsidRPr="00AA32D5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・食事の量を聞く</w:t>
            </w:r>
            <w:r w:rsidR="00E50C3B">
              <w:rPr>
                <w:rFonts w:asciiTheme="majorEastAsia" w:hAnsiTheme="majorEastAsia" w:hint="eastAsia"/>
              </w:rPr>
              <w:t>(チェック</w:t>
            </w:r>
            <w:r w:rsidR="00486185">
              <w:rPr>
                <w:rFonts w:asciiTheme="majorEastAsia" w:hAnsiTheme="majorEastAsia" w:hint="eastAsia"/>
              </w:rPr>
              <w:t>ボックス形式の予定</w:t>
            </w:r>
            <w:r w:rsidR="00AA32D5">
              <w:rPr>
                <w:rFonts w:asciiTheme="majorEastAsia" w:hAnsiTheme="majorEastAsia" w:hint="eastAsia"/>
              </w:rPr>
              <w:t>)</w:t>
            </w:r>
          </w:p>
          <w:p w14:paraId="38676276" w14:textId="77777777" w:rsidR="00AA32D5" w:rsidRDefault="00AA32D5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(</w:t>
            </w:r>
            <w:r>
              <w:rPr>
                <w:rFonts w:asciiTheme="majorEastAsia" w:hAnsiTheme="majorEastAsia" w:hint="eastAsia"/>
              </w:rPr>
              <w:t>例)本日の食事量は多いか？少ないか？</w:t>
            </w:r>
            <w:r w:rsidR="004B04CD">
              <w:rPr>
                <w:rFonts w:asciiTheme="majorEastAsia" w:hAnsiTheme="majorEastAsia" w:hint="eastAsia"/>
              </w:rPr>
              <w:t xml:space="preserve">　</w:t>
            </w:r>
          </w:p>
          <w:p w14:paraId="28C5528E" w14:textId="358A57CE" w:rsidR="005C45B7" w:rsidRPr="001D293B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・お酒を飲むか飲まないかで食事提案をジャンル分け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4954B2F" w:rsidR="00EF2B0D" w:rsidRPr="001D293B" w:rsidRDefault="005C45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食事（お酒）をたしなむ人々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5DA1B982" w:rsidR="00EF2B0D" w:rsidRPr="00EB7969" w:rsidRDefault="00EB7969" w:rsidP="00D83D89">
      <w:pPr>
        <w:pStyle w:val="3"/>
      </w:pPr>
      <w:r w:rsidRPr="00EB7969">
        <w:rPr>
          <w:rFonts w:hint="eastAsia"/>
        </w:rPr>
        <w:t>食事記録保存</w:t>
      </w:r>
      <w:r w:rsidR="00EF2B0D" w:rsidRPr="00EB7969">
        <w:rPr>
          <w:rFonts w:hint="eastAsia"/>
        </w:rPr>
        <w:t>機能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0BE56665" w:rsidR="00EF2B0D" w:rsidRPr="00EB7969" w:rsidRDefault="00EB7969" w:rsidP="00EB7969">
            <w:pPr>
              <w:rPr>
                <w:rFonts w:asciiTheme="majorEastAsia" w:hAnsiTheme="majorEastAsia"/>
              </w:rPr>
            </w:pPr>
            <w:r w:rsidRPr="00EB7969">
              <w:rPr>
                <w:rFonts w:asciiTheme="majorEastAsia" w:hAnsiTheme="majorEastAsia" w:hint="eastAsia"/>
              </w:rPr>
              <w:t>食事の記録をデータベースに保存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53308483" w:rsidR="00EF2B0D" w:rsidRPr="001D293B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その日食べた食事を登録できる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4D8F400" w14:textId="77777777" w:rsidR="005C45B7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・カレンダー形式で表示</w:t>
            </w:r>
          </w:p>
          <w:p w14:paraId="1F698AAB" w14:textId="180B7C4D" w:rsidR="005C45B7" w:rsidRPr="001D293B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・データベースにテキスト形式で登録・保存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E9F276B" w:rsidR="00EF2B0D" w:rsidRPr="001D293B" w:rsidRDefault="00385ABE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食事管理をしたい人、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BEAF898" w14:textId="77777777" w:rsidR="00EF2B0D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・画像埋め込み</w:t>
            </w:r>
          </w:p>
          <w:p w14:paraId="23EA663B" w14:textId="20F37D9E" w:rsidR="005C45B7" w:rsidRPr="001D293B" w:rsidRDefault="005C45B7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・タグ付け（肉、魚などでジャンル分け）</w:t>
            </w:r>
          </w:p>
        </w:tc>
      </w:tr>
    </w:tbl>
    <w:p w14:paraId="1140DB7D" w14:textId="77777777" w:rsidR="005C45B7" w:rsidRDefault="005C45B7" w:rsidP="00EF2B0D">
      <w:pPr>
        <w:rPr>
          <w:rFonts w:asciiTheme="majorEastAsia" w:hAnsiTheme="majorEastAsia"/>
        </w:rPr>
      </w:pPr>
    </w:p>
    <w:p w14:paraId="7396F2FA" w14:textId="77777777" w:rsidR="005C45B7" w:rsidRDefault="005C45B7" w:rsidP="00EF2B0D">
      <w:pPr>
        <w:rPr>
          <w:rFonts w:asciiTheme="majorEastAsia" w:hAnsiTheme="majorEastAsia"/>
        </w:rPr>
      </w:pPr>
    </w:p>
    <w:p w14:paraId="1DED82A9" w14:textId="49F28CD2" w:rsidR="00EB7969" w:rsidRPr="006B58AE" w:rsidRDefault="00EB7969" w:rsidP="00D83D89">
      <w:pPr>
        <w:pStyle w:val="3"/>
      </w:pPr>
      <w:r>
        <w:rPr>
          <w:rFonts w:hint="eastAsia"/>
        </w:rPr>
        <w:lastRenderedPageBreak/>
        <w:t>食費保存機能</w:t>
      </w:r>
    </w:p>
    <w:p w14:paraId="3BBA3D59" w14:textId="77777777" w:rsidR="00EB7969" w:rsidRPr="001D293B" w:rsidRDefault="00EB7969" w:rsidP="00EB796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B7969" w:rsidRPr="001D293B" w14:paraId="5448FE93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2D062C2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F69AE1A" w14:textId="7C762B59" w:rsidR="00EB7969" w:rsidRPr="00EB7969" w:rsidRDefault="00EB7969" w:rsidP="00EB7969">
            <w:pPr>
              <w:rPr>
                <w:rFonts w:asciiTheme="majorEastAsia" w:hAnsiTheme="majorEastAsia"/>
              </w:rPr>
            </w:pPr>
            <w:r w:rsidRPr="00EB7969">
              <w:rPr>
                <w:rFonts w:asciiTheme="majorEastAsia" w:hAnsiTheme="majorEastAsia" w:hint="eastAsia"/>
              </w:rPr>
              <w:t>食費も保存できる</w:t>
            </w:r>
          </w:p>
        </w:tc>
      </w:tr>
      <w:tr w:rsidR="00EB7969" w:rsidRPr="001D293B" w14:paraId="2B5CE72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0F5B3329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8C652A2" w14:textId="06FD2F8F" w:rsidR="00EB7969" w:rsidRPr="006B58AE" w:rsidRDefault="006B58AE" w:rsidP="006B58AE">
            <w:pPr>
              <w:rPr>
                <w:rFonts w:asciiTheme="majorEastAsia" w:hAnsiTheme="majorEastAsia"/>
              </w:rPr>
            </w:pPr>
            <w:r w:rsidRPr="006B58AE">
              <w:rPr>
                <w:rFonts w:asciiTheme="majorEastAsia" w:hAnsiTheme="majorEastAsia" w:hint="eastAsia"/>
              </w:rPr>
              <w:t>3に紐づけて</w:t>
            </w:r>
            <w:r>
              <w:rPr>
                <w:rFonts w:asciiTheme="majorEastAsia" w:hAnsiTheme="majorEastAsia" w:hint="eastAsia"/>
              </w:rPr>
              <w:t>食費も登録</w:t>
            </w:r>
          </w:p>
        </w:tc>
      </w:tr>
      <w:tr w:rsidR="00EB7969" w:rsidRPr="001D293B" w14:paraId="67385F86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261D400E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B2F0DFC" w14:textId="25AD3D14" w:rsidR="00EB7969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・データベースに食費を登録</w:t>
            </w:r>
          </w:p>
        </w:tc>
      </w:tr>
      <w:tr w:rsidR="00EB7969" w:rsidRPr="001D293B" w14:paraId="47BB7C59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8B595DB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942EE43" w14:textId="38231836" w:rsidR="00EB7969" w:rsidRPr="001D293B" w:rsidRDefault="00385AB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家計簿もつけたい人</w:t>
            </w:r>
          </w:p>
        </w:tc>
      </w:tr>
      <w:tr w:rsidR="00EB7969" w:rsidRPr="001D293B" w14:paraId="7722CB08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7E9E2D68" w14:textId="77777777" w:rsidR="00EB7969" w:rsidRPr="001D293B" w:rsidRDefault="00EB7969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540EF23" w14:textId="1427904F" w:rsidR="00EB7969" w:rsidRPr="001D293B" w:rsidRDefault="00EB7969" w:rsidP="009D1D9F">
            <w:pPr>
              <w:rPr>
                <w:rFonts w:asciiTheme="majorEastAsia" w:hAnsiTheme="majorEastAsia"/>
              </w:rPr>
            </w:pPr>
          </w:p>
        </w:tc>
      </w:tr>
    </w:tbl>
    <w:p w14:paraId="0143BE9C" w14:textId="16048728" w:rsidR="006B58AE" w:rsidRPr="006B58AE" w:rsidRDefault="006B58AE" w:rsidP="00D83D89">
      <w:pPr>
        <w:pStyle w:val="3"/>
      </w:pPr>
      <w:r>
        <w:rPr>
          <w:rFonts w:hint="eastAsia"/>
        </w:rPr>
        <w:t>新規登録機能</w:t>
      </w:r>
    </w:p>
    <w:p w14:paraId="1EF4161B" w14:textId="77777777" w:rsidR="006B58AE" w:rsidRPr="001D293B" w:rsidRDefault="006B58AE" w:rsidP="006B58AE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6B58AE" w:rsidRPr="001D293B" w14:paraId="4A51BF8B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1500BC77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84AD81D" w14:textId="49FAC486" w:rsidR="006B58AE" w:rsidRPr="006B58AE" w:rsidRDefault="006B58AE" w:rsidP="00D83D89">
            <w:pPr>
              <w:pStyle w:val="3"/>
            </w:pPr>
            <w:r w:rsidRPr="006B58AE">
              <w:rPr>
                <w:rFonts w:hint="eastAsia"/>
              </w:rPr>
              <w:t>新規登録機能</w:t>
            </w:r>
          </w:p>
        </w:tc>
      </w:tr>
      <w:tr w:rsidR="006B58AE" w:rsidRPr="001D293B" w14:paraId="3093DBD0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D2E01FA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90E9C6D" w14:textId="35FD8E0C" w:rsidR="006B58AE" w:rsidRPr="001D293B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新規にI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・パスワードを登録できる</w:t>
            </w:r>
          </w:p>
        </w:tc>
      </w:tr>
      <w:tr w:rsidR="006B58AE" w:rsidRPr="001D293B" w14:paraId="7A4D95CC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336488B7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32A4531" w14:textId="77777777" w:rsidR="006B58AE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・I</w:t>
            </w:r>
            <w:r>
              <w:rPr>
                <w:rFonts w:asciiTheme="majorEastAsia" w:hAnsiTheme="majorEastAsia"/>
              </w:rPr>
              <w:t>D</w:t>
            </w:r>
            <w:r>
              <w:rPr>
                <w:rFonts w:asciiTheme="majorEastAsia" w:hAnsiTheme="majorEastAsia" w:hint="eastAsia"/>
              </w:rPr>
              <w:t>の重複がないかチェックし、なければ登録</w:t>
            </w:r>
          </w:p>
          <w:p w14:paraId="29540A7D" w14:textId="07BEE913" w:rsidR="006B58AE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・重複があったらエラーを返し、もう一度入力を促す</w:t>
            </w:r>
          </w:p>
          <w:p w14:paraId="0FB74393" w14:textId="77777777" w:rsidR="006B58AE" w:rsidRDefault="006B58AE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・パスワードを忘れた場合、新しいパスワードを作らせる</w:t>
            </w:r>
          </w:p>
          <w:p w14:paraId="32DD9944" w14:textId="3903C851" w:rsidR="00486185" w:rsidRPr="001D293B" w:rsidRDefault="00486185" w:rsidP="009D1D9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 xml:space="preserve">登録項目 </w:t>
            </w:r>
            <w:r>
              <w:rPr>
                <w:rFonts w:asciiTheme="majorEastAsia" w:hAnsiTheme="majorEastAsia"/>
              </w:rPr>
              <w:t xml:space="preserve">ID,PW </w:t>
            </w:r>
            <w:r>
              <w:rPr>
                <w:rFonts w:asciiTheme="majorEastAsia" w:hAnsiTheme="majorEastAsia" w:hint="eastAsia"/>
              </w:rPr>
              <w:t>生年月日,ニックネーム</w:t>
            </w:r>
          </w:p>
        </w:tc>
      </w:tr>
      <w:tr w:rsidR="006B58AE" w:rsidRPr="001D293B" w14:paraId="352636F5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0D78B9FC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B83AA39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</w:p>
        </w:tc>
      </w:tr>
      <w:tr w:rsidR="006B58AE" w:rsidRPr="001D293B" w14:paraId="3242CC86" w14:textId="77777777" w:rsidTr="009D1D9F">
        <w:tc>
          <w:tcPr>
            <w:tcW w:w="2093" w:type="dxa"/>
            <w:shd w:val="clear" w:color="auto" w:fill="C2D69B" w:themeFill="accent3" w:themeFillTint="99"/>
          </w:tcPr>
          <w:p w14:paraId="16171E5D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FF48298" w14:textId="77777777" w:rsidR="006B58AE" w:rsidRPr="001D293B" w:rsidRDefault="006B58AE" w:rsidP="009D1D9F">
            <w:pPr>
              <w:rPr>
                <w:rFonts w:asciiTheme="majorEastAsia" w:hAnsiTheme="majorEastAsia"/>
              </w:rPr>
            </w:pPr>
          </w:p>
        </w:tc>
      </w:tr>
    </w:tbl>
    <w:p w14:paraId="30533AE2" w14:textId="6E1169F9" w:rsidR="00D83D89" w:rsidRPr="00D83D89" w:rsidRDefault="00D83D89" w:rsidP="00D83D89">
      <w:pPr>
        <w:pStyle w:val="3"/>
      </w:pPr>
      <w:r>
        <w:rPr>
          <w:rFonts w:hint="eastAsia"/>
        </w:rPr>
        <w:t>ログイン処理分岐機能</w:t>
      </w:r>
    </w:p>
    <w:p w14:paraId="0406CB71" w14:textId="77777777" w:rsidR="00D83D89" w:rsidRPr="001D293B" w:rsidRDefault="00D83D89" w:rsidP="00D83D89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83D89" w:rsidRPr="001D293B" w14:paraId="37ACB95D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13B771A4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F8F4DE8" w14:textId="463F7F3F" w:rsidR="00D83D89" w:rsidRPr="006B58AE" w:rsidRDefault="00D83D89" w:rsidP="00D83D89">
            <w:pPr>
              <w:pStyle w:val="3"/>
            </w:pPr>
            <w:r w:rsidRPr="00D83D89">
              <w:rPr>
                <w:rFonts w:hint="eastAsia"/>
              </w:rPr>
              <w:t>ログイン処理分岐機能</w:t>
            </w:r>
          </w:p>
        </w:tc>
      </w:tr>
      <w:tr w:rsidR="00D83D89" w:rsidRPr="001D293B" w14:paraId="28649405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784FF6D4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2EBD1F40" w14:textId="315FA805" w:rsidR="00D83D89" w:rsidRPr="001D293B" w:rsidRDefault="00D83D89" w:rsidP="006E250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登録時の選択によって、タイトルが変化する</w:t>
            </w:r>
          </w:p>
        </w:tc>
      </w:tr>
      <w:tr w:rsidR="00D83D89" w:rsidRPr="001D293B" w14:paraId="6A81B657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358F5F61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84AE4BA" w14:textId="6DE5BB9B" w:rsidR="00D83D89" w:rsidRDefault="00D83D89" w:rsidP="00D83D8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・ログイン時にどちらのタイトルになるかテーブルに登録</w:t>
            </w:r>
          </w:p>
          <w:p w14:paraId="59C4DA8F" w14:textId="6858A6DD" w:rsidR="00D83D89" w:rsidRPr="001D293B" w:rsidRDefault="00D83D89" w:rsidP="00D83D89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・ログイン時にテーブル参照でタイトルを決定</w:t>
            </w:r>
          </w:p>
          <w:p w14:paraId="4078848C" w14:textId="3DBD9238" w:rsidR="00D83D89" w:rsidRPr="001D293B" w:rsidRDefault="00D83D89" w:rsidP="006E250F">
            <w:pPr>
              <w:rPr>
                <w:rFonts w:asciiTheme="majorEastAsia" w:hAnsiTheme="majorEastAsia"/>
              </w:rPr>
            </w:pPr>
          </w:p>
        </w:tc>
      </w:tr>
      <w:tr w:rsidR="00D83D89" w:rsidRPr="001D293B" w14:paraId="77023D6A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0D3D0C63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A10F133" w14:textId="28D94E02" w:rsidR="00D83D89" w:rsidRPr="001D293B" w:rsidRDefault="00D83D89" w:rsidP="006E250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利用者の識別</w:t>
            </w:r>
          </w:p>
        </w:tc>
      </w:tr>
      <w:tr w:rsidR="00D83D89" w:rsidRPr="001D293B" w14:paraId="11FD75A6" w14:textId="77777777" w:rsidTr="006E250F">
        <w:tc>
          <w:tcPr>
            <w:tcW w:w="2093" w:type="dxa"/>
            <w:shd w:val="clear" w:color="auto" w:fill="C2D69B" w:themeFill="accent3" w:themeFillTint="99"/>
          </w:tcPr>
          <w:p w14:paraId="2BFB1082" w14:textId="77777777" w:rsidR="00D83D89" w:rsidRPr="001D293B" w:rsidRDefault="00D83D89" w:rsidP="006E250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9B50E96" w14:textId="124DBBDB" w:rsidR="00D14AC2" w:rsidRPr="001D293B" w:rsidRDefault="00D14AC2" w:rsidP="006E250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「呑み」</w:t>
            </w:r>
            <w:r w:rsidR="00486185">
              <w:rPr>
                <w:rFonts w:asciiTheme="majorEastAsia" w:hAnsiTheme="majorEastAsia" w:hint="eastAsia"/>
              </w:rPr>
              <w:t>(お酒有りの場合</w:t>
            </w:r>
            <w:r w:rsidR="00486185">
              <w:rPr>
                <w:rFonts w:asciiTheme="majorEastAsia" w:hAnsiTheme="majorEastAsia"/>
              </w:rPr>
              <w:t>)</w:t>
            </w:r>
            <w:r>
              <w:rPr>
                <w:rFonts w:asciiTheme="majorEastAsia" w:hAnsiTheme="majorEastAsia" w:hint="eastAsia"/>
              </w:rPr>
              <w:t>か「飲み」</w:t>
            </w:r>
            <w:r w:rsidR="00486185">
              <w:rPr>
                <w:rFonts w:asciiTheme="majorEastAsia" w:hAnsiTheme="majorEastAsia" w:hint="eastAsia"/>
              </w:rPr>
              <w:t>(お酒なしの場合)</w:t>
            </w:r>
            <w:r w:rsidR="00486185">
              <w:rPr>
                <w:rFonts w:asciiTheme="majorEastAsia" w:hAnsiTheme="majorEastAsia"/>
              </w:rPr>
              <w:t>)</w:t>
            </w:r>
          </w:p>
        </w:tc>
      </w:tr>
    </w:tbl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39316BE"/>
    <w:multiLevelType w:val="hybridMultilevel"/>
    <w:tmpl w:val="24C62B92"/>
    <w:lvl w:ilvl="0" w:tplc="C0F28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B76A8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1B3B"/>
    <w:rsid w:val="000F5D85"/>
    <w:rsid w:val="00117B7F"/>
    <w:rsid w:val="001424BF"/>
    <w:rsid w:val="00150ED5"/>
    <w:rsid w:val="001A1E1F"/>
    <w:rsid w:val="001D293B"/>
    <w:rsid w:val="001E553C"/>
    <w:rsid w:val="002003B5"/>
    <w:rsid w:val="00200C12"/>
    <w:rsid w:val="0025647B"/>
    <w:rsid w:val="00352848"/>
    <w:rsid w:val="00377794"/>
    <w:rsid w:val="00385ABE"/>
    <w:rsid w:val="003F6C20"/>
    <w:rsid w:val="00446FD6"/>
    <w:rsid w:val="00486185"/>
    <w:rsid w:val="004B04CD"/>
    <w:rsid w:val="004D074B"/>
    <w:rsid w:val="005C45B7"/>
    <w:rsid w:val="00630343"/>
    <w:rsid w:val="0064125C"/>
    <w:rsid w:val="006A45B8"/>
    <w:rsid w:val="006B198A"/>
    <w:rsid w:val="006B58AE"/>
    <w:rsid w:val="00703252"/>
    <w:rsid w:val="00737150"/>
    <w:rsid w:val="007D4802"/>
    <w:rsid w:val="007F7101"/>
    <w:rsid w:val="008162EB"/>
    <w:rsid w:val="008568BC"/>
    <w:rsid w:val="008D067C"/>
    <w:rsid w:val="00913F49"/>
    <w:rsid w:val="00A1698E"/>
    <w:rsid w:val="00AA0152"/>
    <w:rsid w:val="00AA32D5"/>
    <w:rsid w:val="00AC3453"/>
    <w:rsid w:val="00AF07AD"/>
    <w:rsid w:val="00AF59AF"/>
    <w:rsid w:val="00B51BB3"/>
    <w:rsid w:val="00BD5FE9"/>
    <w:rsid w:val="00D14AC2"/>
    <w:rsid w:val="00D82DDD"/>
    <w:rsid w:val="00D83D89"/>
    <w:rsid w:val="00E50C3B"/>
    <w:rsid w:val="00EA1C75"/>
    <w:rsid w:val="00EB7969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969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83D89"/>
    <w:pPr>
      <w:keepNext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D83D8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B198A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仲山巧人</cp:lastModifiedBy>
  <cp:revision>3</cp:revision>
  <dcterms:created xsi:type="dcterms:W3CDTF">2023-06-05T04:32:00Z</dcterms:created>
  <dcterms:modified xsi:type="dcterms:W3CDTF">2023-06-05T08:29:00Z</dcterms:modified>
</cp:coreProperties>
</file>