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BB02" w14:textId="2A753C05" w:rsidR="006964E2" w:rsidRDefault="006964E2" w:rsidP="006964E2">
      <w:pPr>
        <w:spacing w:before="100" w:beforeAutospacing="1" w:after="100" w:afterAutospacing="1" w:line="240" w:lineRule="auto"/>
        <w:jc w:val="center"/>
        <w:rPr>
          <w:rFonts w:eastAsia="Times New Roman" w:cs="Times New Roman"/>
          <w:b/>
        </w:rPr>
      </w:pPr>
      <w:r w:rsidRPr="0097609A">
        <w:rPr>
          <w:rFonts w:eastAsia="Times New Roman" w:cs="Times New Roman"/>
          <w:b/>
        </w:rPr>
        <w:t xml:space="preserve">Homework </w:t>
      </w:r>
      <w:r w:rsidR="0066141B" w:rsidRPr="0097609A">
        <w:rPr>
          <w:rFonts w:eastAsia="Times New Roman" w:cs="Times New Roman"/>
          <w:b/>
        </w:rPr>
        <w:t>3</w:t>
      </w:r>
    </w:p>
    <w:p w14:paraId="6E8C6521" w14:textId="12A7939C" w:rsidR="009A2D40" w:rsidRPr="009A2D40" w:rsidRDefault="009A2D40" w:rsidP="006964E2">
      <w:pPr>
        <w:spacing w:before="100" w:beforeAutospacing="1" w:after="100" w:afterAutospacing="1" w:line="240" w:lineRule="auto"/>
        <w:jc w:val="center"/>
        <w:rPr>
          <w:rFonts w:eastAsia="Times New Roman" w:cs="Times New Roman"/>
          <w:bCs/>
        </w:rPr>
      </w:pP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t>Name:</w:t>
      </w:r>
      <w:r>
        <w:rPr>
          <w:rFonts w:eastAsia="Times New Roman" w:cs="Times New Roman"/>
          <w:b/>
        </w:rPr>
        <w:tab/>
      </w:r>
      <w:r>
        <w:rPr>
          <w:rFonts w:eastAsia="Times New Roman" w:cs="Times New Roman"/>
          <w:bCs/>
        </w:rPr>
        <w:t>Sairam Soundararajan</w:t>
      </w:r>
    </w:p>
    <w:p w14:paraId="6786E922" w14:textId="77777777"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1. (10 pts) What events do the following components generate:</w:t>
      </w:r>
    </w:p>
    <w:p w14:paraId="3DAA9A0A" w14:textId="7E3A2E90" w:rsidR="0066141B" w:rsidRP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JButton</w:t>
      </w:r>
      <w:proofErr w:type="spellEnd"/>
      <w:r w:rsidR="002C1AB7">
        <w:rPr>
          <w:rFonts w:eastAsia="Times New Roman" w:cs="Times New Roman"/>
        </w:rPr>
        <w:t xml:space="preserve"> – The </w:t>
      </w:r>
      <w:proofErr w:type="spellStart"/>
      <w:r w:rsidR="002C1AB7">
        <w:rPr>
          <w:rFonts w:eastAsia="Times New Roman" w:cs="Times New Roman"/>
        </w:rPr>
        <w:t>JButton</w:t>
      </w:r>
      <w:proofErr w:type="spellEnd"/>
      <w:r w:rsidR="002C1AB7">
        <w:rPr>
          <w:rFonts w:eastAsia="Times New Roman" w:cs="Times New Roman"/>
        </w:rPr>
        <w:t xml:space="preserve"> will generate an ActionEvent event type in which the event is delivered to any listener that has been registered with the button as an ActionListener. </w:t>
      </w:r>
    </w:p>
    <w:p w14:paraId="54E4568F" w14:textId="7287FAE0" w:rsidR="0066141B" w:rsidRP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JTextField</w:t>
      </w:r>
      <w:proofErr w:type="spellEnd"/>
      <w:r w:rsidR="002C1AB7">
        <w:rPr>
          <w:rFonts w:eastAsia="Times New Roman" w:cs="Times New Roman"/>
        </w:rPr>
        <w:t xml:space="preserve"> </w:t>
      </w:r>
      <w:r w:rsidR="00853E32">
        <w:rPr>
          <w:rFonts w:eastAsia="Times New Roman" w:cs="Times New Roman"/>
        </w:rPr>
        <w:t>–</w:t>
      </w:r>
      <w:r w:rsidR="002C1AB7">
        <w:rPr>
          <w:rFonts w:eastAsia="Times New Roman" w:cs="Times New Roman"/>
        </w:rPr>
        <w:t xml:space="preserve"> </w:t>
      </w:r>
      <w:r w:rsidR="00853E32">
        <w:rPr>
          <w:rFonts w:eastAsia="Times New Roman" w:cs="Times New Roman"/>
        </w:rPr>
        <w:t xml:space="preserve">An </w:t>
      </w:r>
      <w:proofErr w:type="spellStart"/>
      <w:r w:rsidR="00853E32">
        <w:rPr>
          <w:rFonts w:eastAsia="Times New Roman" w:cs="Times New Roman"/>
        </w:rPr>
        <w:t>ActionEvent</w:t>
      </w:r>
      <w:proofErr w:type="spellEnd"/>
      <w:r w:rsidR="00853E32">
        <w:rPr>
          <w:rFonts w:eastAsia="Times New Roman" w:cs="Times New Roman"/>
        </w:rPr>
        <w:t xml:space="preserve"> is generated. </w:t>
      </w:r>
      <w:r w:rsidR="00446CD1">
        <w:rPr>
          <w:rFonts w:eastAsia="Times New Roman" w:cs="Times New Roman"/>
        </w:rPr>
        <w:t xml:space="preserve">To respond to such an event, one can register an ActionListener with a text field by using the text field’s </w:t>
      </w:r>
      <w:proofErr w:type="spellStart"/>
      <w:r w:rsidR="00446CD1">
        <w:rPr>
          <w:rFonts w:eastAsia="Times New Roman" w:cs="Times New Roman"/>
        </w:rPr>
        <w:t>addActionListener</w:t>
      </w:r>
      <w:proofErr w:type="spellEnd"/>
      <w:r w:rsidR="00446CD1">
        <w:rPr>
          <w:rFonts w:eastAsia="Times New Roman" w:cs="Times New Roman"/>
        </w:rPr>
        <w:t>() method.</w:t>
      </w:r>
    </w:p>
    <w:p w14:paraId="56D99F7D" w14:textId="586BC66B" w:rsidR="0066141B" w:rsidRP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JComboBox</w:t>
      </w:r>
      <w:proofErr w:type="spellEnd"/>
      <w:r w:rsidR="00446CD1">
        <w:rPr>
          <w:rFonts w:eastAsia="Times New Roman" w:cs="Times New Roman"/>
        </w:rPr>
        <w:t xml:space="preserve"> – Like the past two </w:t>
      </w:r>
      <w:r w:rsidR="00B66C2D">
        <w:rPr>
          <w:rFonts w:eastAsia="Times New Roman" w:cs="Times New Roman"/>
        </w:rPr>
        <w:t xml:space="preserve">components, </w:t>
      </w:r>
      <w:proofErr w:type="spellStart"/>
      <w:r w:rsidR="00B66C2D">
        <w:rPr>
          <w:rFonts w:eastAsia="Times New Roman" w:cs="Times New Roman"/>
        </w:rPr>
        <w:t>JComboBox</w:t>
      </w:r>
      <w:proofErr w:type="spellEnd"/>
      <w:r w:rsidR="00B66C2D">
        <w:rPr>
          <w:rFonts w:eastAsia="Times New Roman" w:cs="Times New Roman"/>
        </w:rPr>
        <w:t xml:space="preserve"> generates an </w:t>
      </w:r>
      <w:proofErr w:type="spellStart"/>
      <w:r w:rsidR="00B66C2D">
        <w:rPr>
          <w:rFonts w:eastAsia="Times New Roman" w:cs="Times New Roman"/>
        </w:rPr>
        <w:t>ActionEvent</w:t>
      </w:r>
      <w:proofErr w:type="spellEnd"/>
      <w:r w:rsidR="008B679C">
        <w:rPr>
          <w:rFonts w:eastAsia="Times New Roman" w:cs="Times New Roman"/>
        </w:rPr>
        <w:t xml:space="preserve"> and the user can respond using an ActionListener with the </w:t>
      </w:r>
      <w:proofErr w:type="spellStart"/>
      <w:r w:rsidR="008B679C">
        <w:rPr>
          <w:rFonts w:eastAsia="Times New Roman" w:cs="Times New Roman"/>
        </w:rPr>
        <w:t>JComboBox</w:t>
      </w:r>
      <w:proofErr w:type="spellEnd"/>
      <w:r w:rsidR="008B679C">
        <w:rPr>
          <w:rFonts w:eastAsia="Times New Roman" w:cs="Times New Roman"/>
        </w:rPr>
        <w:t>.</w:t>
      </w:r>
    </w:p>
    <w:p w14:paraId="4FA57BC2" w14:textId="77777777" w:rsidR="0075332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2. (10 pts) What methods does </w:t>
      </w:r>
      <w:proofErr w:type="spellStart"/>
      <w:r w:rsidRPr="0066141B">
        <w:rPr>
          <w:rFonts w:eastAsia="Times New Roman" w:cs="Times New Roman"/>
        </w:rPr>
        <w:t>JTable</w:t>
      </w:r>
      <w:proofErr w:type="spellEnd"/>
      <w:r w:rsidRPr="0066141B">
        <w:rPr>
          <w:rFonts w:eastAsia="Times New Roman" w:cs="Times New Roman"/>
        </w:rPr>
        <w:t xml:space="preserve"> implement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sidRPr="0066141B">
        <w:rPr>
          <w:rFonts w:eastAsia="Times New Roman" w:cs="Times New Roman"/>
        </w:rPr>
        <w:t>?</w:t>
      </w:r>
    </w:p>
    <w:p w14:paraId="3C70DD8D" w14:textId="77777777" w:rsidR="0075332B" w:rsidRDefault="0075332B" w:rsidP="0066141B">
      <w:pPr>
        <w:spacing w:before="100" w:beforeAutospacing="1" w:after="100" w:afterAutospacing="1" w:line="240" w:lineRule="auto"/>
        <w:rPr>
          <w:rFonts w:eastAsia="Times New Roman" w:cs="Times New Roman"/>
        </w:rPr>
      </w:pPr>
      <w:proofErr w:type="spellStart"/>
      <w:r>
        <w:rPr>
          <w:rFonts w:eastAsia="Times New Roman" w:cs="Times New Roman"/>
        </w:rPr>
        <w:t>imageUpdate</w:t>
      </w:r>
      <w:proofErr w:type="spellEnd"/>
      <w:r>
        <w:rPr>
          <w:rFonts w:eastAsia="Times New Roman" w:cs="Times New Roman"/>
        </w:rPr>
        <w:t xml:space="preserve"> – required by </w:t>
      </w:r>
      <w:proofErr w:type="spellStart"/>
      <w:r>
        <w:rPr>
          <w:rFonts w:eastAsia="Times New Roman" w:cs="Times New Roman"/>
        </w:rPr>
        <w:t>ImageObserver</w:t>
      </w:r>
      <w:proofErr w:type="spellEnd"/>
    </w:p>
    <w:p w14:paraId="6563D01A" w14:textId="7536917D" w:rsidR="0075332B" w:rsidRDefault="0075332B" w:rsidP="0066141B">
      <w:pPr>
        <w:spacing w:before="100" w:beforeAutospacing="1" w:after="100" w:afterAutospacing="1" w:line="240" w:lineRule="auto"/>
        <w:rPr>
          <w:rFonts w:eastAsia="Times New Roman" w:cs="Times New Roman"/>
        </w:rPr>
      </w:pPr>
      <w:proofErr w:type="spellStart"/>
      <w:r>
        <w:rPr>
          <w:rFonts w:eastAsia="Times New Roman" w:cs="Times New Roman"/>
        </w:rPr>
        <w:t>getFont</w:t>
      </w:r>
      <w:proofErr w:type="spellEnd"/>
      <w:r>
        <w:rPr>
          <w:rFonts w:eastAsia="Times New Roman" w:cs="Times New Roman"/>
        </w:rPr>
        <w:t xml:space="preserve">, </w:t>
      </w:r>
      <w:proofErr w:type="spellStart"/>
      <w:r>
        <w:rPr>
          <w:rFonts w:eastAsia="Times New Roman" w:cs="Times New Roman"/>
        </w:rPr>
        <w:t>postEvent</w:t>
      </w:r>
      <w:proofErr w:type="spellEnd"/>
      <w:r>
        <w:rPr>
          <w:rFonts w:eastAsia="Times New Roman" w:cs="Times New Roman"/>
        </w:rPr>
        <w:t xml:space="preserve">, remove – required by </w:t>
      </w:r>
      <w:proofErr w:type="spellStart"/>
      <w:r>
        <w:rPr>
          <w:rFonts w:eastAsia="Times New Roman" w:cs="Times New Roman"/>
        </w:rPr>
        <w:t>MenuContainer</w:t>
      </w:r>
      <w:proofErr w:type="spellEnd"/>
    </w:p>
    <w:p w14:paraId="128AFAFA" w14:textId="77777777" w:rsidR="00B253CF" w:rsidRDefault="00B253CF" w:rsidP="0066141B">
      <w:pPr>
        <w:spacing w:before="100" w:beforeAutospacing="1" w:after="100" w:afterAutospacing="1" w:line="240" w:lineRule="auto"/>
        <w:rPr>
          <w:rFonts w:eastAsia="Times New Roman" w:cs="Times New Roman"/>
        </w:rPr>
      </w:pPr>
      <w:proofErr w:type="spellStart"/>
      <w:r w:rsidRPr="00B253CF">
        <w:rPr>
          <w:rFonts w:eastAsia="Times New Roman" w:cs="Times New Roman"/>
        </w:rPr>
        <w:t>getAccessibleContext</w:t>
      </w:r>
      <w:proofErr w:type="spellEnd"/>
      <w:r w:rsidRPr="00B253CF">
        <w:rPr>
          <w:rFonts w:eastAsia="Times New Roman" w:cs="Times New Roman"/>
        </w:rPr>
        <w:t>()</w:t>
      </w:r>
      <w:r>
        <w:rPr>
          <w:rFonts w:eastAsia="Times New Roman" w:cs="Times New Roman"/>
        </w:rPr>
        <w:t xml:space="preserve"> – required by Accessible</w:t>
      </w:r>
    </w:p>
    <w:p w14:paraId="207CA76B" w14:textId="772642F6" w:rsidR="00B253CF" w:rsidRDefault="00B253CF" w:rsidP="0066141B">
      <w:pPr>
        <w:spacing w:before="100" w:beforeAutospacing="1" w:after="100" w:afterAutospacing="1" w:line="240" w:lineRule="auto"/>
        <w:rPr>
          <w:rFonts w:eastAsia="Times New Roman" w:cs="Times New Roman"/>
        </w:rPr>
      </w:pPr>
      <w:proofErr w:type="spellStart"/>
      <w:r w:rsidRPr="00B253CF">
        <w:rPr>
          <w:rFonts w:eastAsia="Times New Roman" w:cs="Times New Roman"/>
        </w:rPr>
        <w:t>editingCanceled</w:t>
      </w:r>
      <w:proofErr w:type="spellEnd"/>
      <w:r>
        <w:rPr>
          <w:rFonts w:eastAsia="Times New Roman" w:cs="Times New Roman"/>
        </w:rPr>
        <w:t xml:space="preserve"> – required by </w:t>
      </w:r>
      <w:proofErr w:type="spellStart"/>
      <w:r>
        <w:rPr>
          <w:rFonts w:eastAsia="Times New Roman" w:cs="Times New Roman"/>
        </w:rPr>
        <w:t>CellEditorListener</w:t>
      </w:r>
      <w:proofErr w:type="spellEnd"/>
    </w:p>
    <w:p w14:paraId="11E3C5D1" w14:textId="20897032" w:rsidR="00B253CF" w:rsidRDefault="00B253CF" w:rsidP="0066141B">
      <w:pPr>
        <w:spacing w:before="100" w:beforeAutospacing="1" w:after="100" w:afterAutospacing="1" w:line="240" w:lineRule="auto"/>
        <w:rPr>
          <w:rFonts w:eastAsia="Times New Roman" w:cs="Times New Roman"/>
        </w:rPr>
      </w:pPr>
      <w:proofErr w:type="spellStart"/>
      <w:r>
        <w:rPr>
          <w:rFonts w:eastAsia="Times New Roman" w:cs="Times New Roman"/>
        </w:rPr>
        <w:t>valueChanged</w:t>
      </w:r>
      <w:proofErr w:type="spellEnd"/>
      <w:r>
        <w:rPr>
          <w:rFonts w:eastAsia="Times New Roman" w:cs="Times New Roman"/>
        </w:rPr>
        <w:t xml:space="preserve"> – required by </w:t>
      </w:r>
      <w:proofErr w:type="spellStart"/>
      <w:r w:rsidRPr="00B253CF">
        <w:rPr>
          <w:rFonts w:eastAsia="Times New Roman" w:cs="Times New Roman"/>
        </w:rPr>
        <w:t>ListSelectionListener</w:t>
      </w:r>
      <w:proofErr w:type="spellEnd"/>
    </w:p>
    <w:p w14:paraId="53A20395" w14:textId="5599FFEE" w:rsidR="00B253CF" w:rsidRDefault="00B253CF" w:rsidP="0066141B">
      <w:pPr>
        <w:spacing w:before="100" w:beforeAutospacing="1" w:after="100" w:afterAutospacing="1" w:line="240" w:lineRule="auto"/>
        <w:rPr>
          <w:rFonts w:eastAsia="Times New Roman" w:cs="Times New Roman"/>
        </w:rPr>
      </w:pPr>
      <w:proofErr w:type="spellStart"/>
      <w:r w:rsidRPr="00B253CF">
        <w:rPr>
          <w:rFonts w:eastAsia="Times New Roman" w:cs="Times New Roman"/>
        </w:rPr>
        <w:t>sorterChanged</w:t>
      </w:r>
      <w:proofErr w:type="spellEnd"/>
      <w:r>
        <w:rPr>
          <w:rFonts w:eastAsia="Times New Roman" w:cs="Times New Roman"/>
        </w:rPr>
        <w:t xml:space="preserve"> – required by </w:t>
      </w:r>
      <w:proofErr w:type="spellStart"/>
      <w:r>
        <w:rPr>
          <w:rFonts w:eastAsia="Times New Roman" w:cs="Times New Roman"/>
        </w:rPr>
        <w:t>RowSorterListener</w:t>
      </w:r>
      <w:proofErr w:type="spellEnd"/>
    </w:p>
    <w:p w14:paraId="0FFC3637" w14:textId="645E4F58" w:rsidR="00B253CF" w:rsidRDefault="00B253CF" w:rsidP="0066141B">
      <w:pPr>
        <w:spacing w:before="100" w:beforeAutospacing="1" w:after="100" w:afterAutospacing="1" w:line="240" w:lineRule="auto"/>
        <w:rPr>
          <w:rFonts w:eastAsia="Times New Roman" w:cs="Times New Roman"/>
        </w:rPr>
      </w:pPr>
      <w:proofErr w:type="spellStart"/>
      <w:r w:rsidRPr="00B253CF">
        <w:rPr>
          <w:rFonts w:eastAsia="Times New Roman" w:cs="Times New Roman"/>
        </w:rPr>
        <w:t>columnAdded</w:t>
      </w:r>
      <w:proofErr w:type="spellEnd"/>
      <w:r>
        <w:rPr>
          <w:rFonts w:eastAsia="Times New Roman" w:cs="Times New Roman"/>
        </w:rPr>
        <w:t xml:space="preserve">, </w:t>
      </w:r>
      <w:proofErr w:type="spellStart"/>
      <w:r w:rsidRPr="00B253CF">
        <w:rPr>
          <w:rFonts w:eastAsia="Times New Roman" w:cs="Times New Roman"/>
        </w:rPr>
        <w:t>columnRemoved</w:t>
      </w:r>
      <w:proofErr w:type="spellEnd"/>
      <w:r>
        <w:rPr>
          <w:rFonts w:eastAsia="Times New Roman" w:cs="Times New Roman"/>
        </w:rPr>
        <w:t xml:space="preserve">, </w:t>
      </w:r>
      <w:proofErr w:type="spellStart"/>
      <w:r w:rsidRPr="00B253CF">
        <w:rPr>
          <w:rFonts w:eastAsia="Times New Roman" w:cs="Times New Roman"/>
        </w:rPr>
        <w:t>columnMarginChanged</w:t>
      </w:r>
      <w:proofErr w:type="spellEnd"/>
      <w:r>
        <w:rPr>
          <w:rFonts w:eastAsia="Times New Roman" w:cs="Times New Roman"/>
        </w:rPr>
        <w:t xml:space="preserve">, </w:t>
      </w:r>
      <w:proofErr w:type="spellStart"/>
      <w:r w:rsidRPr="00B253CF">
        <w:rPr>
          <w:rFonts w:eastAsia="Times New Roman" w:cs="Times New Roman"/>
        </w:rPr>
        <w:t>columnMoved</w:t>
      </w:r>
      <w:proofErr w:type="spellEnd"/>
      <w:r>
        <w:rPr>
          <w:rFonts w:eastAsia="Times New Roman" w:cs="Times New Roman"/>
        </w:rPr>
        <w:t xml:space="preserve">, </w:t>
      </w:r>
      <w:proofErr w:type="spellStart"/>
      <w:r w:rsidRPr="00B253CF">
        <w:rPr>
          <w:rFonts w:eastAsia="Times New Roman" w:cs="Times New Roman"/>
        </w:rPr>
        <w:t>columnSelectionChanged</w:t>
      </w:r>
      <w:proofErr w:type="spellEnd"/>
      <w:r>
        <w:rPr>
          <w:rFonts w:eastAsia="Times New Roman" w:cs="Times New Roman"/>
        </w:rPr>
        <w:t xml:space="preserve"> – required by </w:t>
      </w:r>
      <w:proofErr w:type="spellStart"/>
      <w:r w:rsidRPr="00B253CF">
        <w:rPr>
          <w:rFonts w:eastAsia="Times New Roman" w:cs="Times New Roman"/>
        </w:rPr>
        <w:t>TableColumnModelListener</w:t>
      </w:r>
      <w:proofErr w:type="spellEnd"/>
    </w:p>
    <w:p w14:paraId="1116DEC1" w14:textId="6C6F3503" w:rsidR="00B253CF" w:rsidRDefault="00B253CF" w:rsidP="0066141B">
      <w:pPr>
        <w:spacing w:before="100" w:beforeAutospacing="1" w:after="100" w:afterAutospacing="1" w:line="240" w:lineRule="auto"/>
        <w:rPr>
          <w:rFonts w:eastAsia="Times New Roman" w:cs="Times New Roman"/>
        </w:rPr>
      </w:pPr>
      <w:proofErr w:type="spellStart"/>
      <w:r w:rsidRPr="00B253CF">
        <w:rPr>
          <w:rFonts w:eastAsia="Times New Roman" w:cs="Times New Roman"/>
        </w:rPr>
        <w:t>tableChanged</w:t>
      </w:r>
      <w:proofErr w:type="spellEnd"/>
      <w:r>
        <w:rPr>
          <w:rFonts w:eastAsia="Times New Roman" w:cs="Times New Roman"/>
        </w:rPr>
        <w:t xml:space="preserve"> – required by </w:t>
      </w:r>
      <w:proofErr w:type="spellStart"/>
      <w:r w:rsidRPr="00B253CF">
        <w:rPr>
          <w:rFonts w:eastAsia="Times New Roman" w:cs="Times New Roman"/>
        </w:rPr>
        <w:t>TableModelListener</w:t>
      </w:r>
      <w:proofErr w:type="spellEnd"/>
    </w:p>
    <w:p w14:paraId="75C85BB1" w14:textId="22832724" w:rsidR="0066141B" w:rsidRPr="0066141B" w:rsidRDefault="00B253CF" w:rsidP="0066141B">
      <w:pPr>
        <w:spacing w:before="100" w:beforeAutospacing="1" w:after="100" w:afterAutospacing="1" w:line="240" w:lineRule="auto"/>
        <w:rPr>
          <w:rFonts w:eastAsia="Times New Roman" w:cs="Times New Roman"/>
        </w:rPr>
      </w:pPr>
      <w:proofErr w:type="spellStart"/>
      <w:r w:rsidRPr="00B253CF">
        <w:rPr>
          <w:rFonts w:eastAsia="Times New Roman" w:cs="Times New Roman"/>
        </w:rPr>
        <w:t>getPreferredScrollableViewportSize</w:t>
      </w:r>
      <w:proofErr w:type="spellEnd"/>
      <w:r>
        <w:rPr>
          <w:rFonts w:eastAsia="Times New Roman" w:cs="Times New Roman"/>
        </w:rPr>
        <w:t xml:space="preserve">, </w:t>
      </w:r>
      <w:proofErr w:type="spellStart"/>
      <w:r w:rsidRPr="00B253CF">
        <w:rPr>
          <w:rFonts w:eastAsia="Times New Roman" w:cs="Times New Roman"/>
        </w:rPr>
        <w:t>getScrollableBlockIncrement</w:t>
      </w:r>
      <w:proofErr w:type="spellEnd"/>
      <w:r>
        <w:rPr>
          <w:rFonts w:eastAsia="Times New Roman" w:cs="Times New Roman"/>
        </w:rPr>
        <w:t xml:space="preserve">, </w:t>
      </w:r>
      <w:proofErr w:type="spellStart"/>
      <w:r w:rsidRPr="00B253CF">
        <w:rPr>
          <w:rFonts w:eastAsia="Times New Roman" w:cs="Times New Roman"/>
        </w:rPr>
        <w:t>getScrollableTracksViewportHeight</w:t>
      </w:r>
      <w:proofErr w:type="spellEnd"/>
      <w:r>
        <w:rPr>
          <w:rFonts w:eastAsia="Times New Roman" w:cs="Times New Roman"/>
        </w:rPr>
        <w:t xml:space="preserve">, </w:t>
      </w:r>
      <w:proofErr w:type="spellStart"/>
      <w:r w:rsidRPr="00B253CF">
        <w:rPr>
          <w:rFonts w:eastAsia="Times New Roman" w:cs="Times New Roman"/>
        </w:rPr>
        <w:t>getScrollableTracksViewportWidth</w:t>
      </w:r>
      <w:proofErr w:type="spellEnd"/>
      <w:r>
        <w:rPr>
          <w:rFonts w:eastAsia="Times New Roman" w:cs="Times New Roman"/>
        </w:rPr>
        <w:t xml:space="preserve">, </w:t>
      </w:r>
      <w:proofErr w:type="spellStart"/>
      <w:r w:rsidRPr="00B253CF">
        <w:rPr>
          <w:rFonts w:eastAsia="Times New Roman" w:cs="Times New Roman"/>
        </w:rPr>
        <w:t>getScrollableUnitIncrement</w:t>
      </w:r>
      <w:proofErr w:type="spellEnd"/>
      <w:r w:rsidR="00666697">
        <w:rPr>
          <w:rFonts w:eastAsia="Times New Roman" w:cs="Times New Roman"/>
        </w:rPr>
        <w:t xml:space="preserve"> – required by </w:t>
      </w:r>
      <w:r w:rsidR="00666697" w:rsidRPr="00666697">
        <w:rPr>
          <w:rFonts w:eastAsia="Times New Roman" w:cs="Times New Roman"/>
        </w:rPr>
        <w:t>Scrollable</w:t>
      </w:r>
      <w:r w:rsidR="0066141B" w:rsidRPr="0066141B">
        <w:rPr>
          <w:rFonts w:eastAsia="Times New Roman" w:cs="Times New Roman"/>
        </w:rPr>
        <w:br/>
      </w:r>
      <w:r w:rsidR="0066141B" w:rsidRPr="0066141B">
        <w:rPr>
          <w:rFonts w:eastAsia="Times New Roman" w:cs="Times New Roman"/>
        </w:rPr>
        <w:br/>
        <w:t>3. (10 pts) Address how the differences among these various layout managers, focusing on their behavior as their container is resized:</w:t>
      </w:r>
    </w:p>
    <w:p w14:paraId="22729AFA" w14:textId="737A58DE"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FlowLayout</w:t>
      </w:r>
      <w:proofErr w:type="spellEnd"/>
      <w:r w:rsidR="00992656">
        <w:rPr>
          <w:rFonts w:eastAsia="Times New Roman" w:cs="Times New Roman"/>
        </w:rPr>
        <w:t xml:space="preserve"> </w:t>
      </w:r>
      <w:r w:rsidR="000E6423">
        <w:rPr>
          <w:rFonts w:eastAsia="Times New Roman" w:cs="Times New Roman"/>
        </w:rPr>
        <w:t xml:space="preserve">– Used by </w:t>
      </w:r>
      <w:proofErr w:type="spellStart"/>
      <w:r w:rsidR="000E6423">
        <w:rPr>
          <w:rFonts w:eastAsia="Times New Roman" w:cs="Times New Roman"/>
        </w:rPr>
        <w:t>JPanel</w:t>
      </w:r>
      <w:proofErr w:type="spellEnd"/>
      <w:r w:rsidR="000E6423">
        <w:rPr>
          <w:rFonts w:eastAsia="Times New Roman" w:cs="Times New Roman"/>
        </w:rPr>
        <w:t xml:space="preserve">; lays out components in a single row, beginning a new row if its container is not adequately wide enough. </w:t>
      </w:r>
    </w:p>
    <w:p w14:paraId="21B01E19" w14:textId="3A2D01E1"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GridLayout</w:t>
      </w:r>
      <w:proofErr w:type="spellEnd"/>
      <w:r w:rsidR="000E6423">
        <w:rPr>
          <w:rFonts w:eastAsia="Times New Roman" w:cs="Times New Roman"/>
        </w:rPr>
        <w:t xml:space="preserve"> – creates several components of equal size and displays them in the desired number of rows and columns.</w:t>
      </w:r>
    </w:p>
    <w:p w14:paraId="7C7F5E2D" w14:textId="45733C76"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BorderLayout</w:t>
      </w:r>
      <w:proofErr w:type="spellEnd"/>
      <w:r w:rsidR="00A53A43">
        <w:rPr>
          <w:rFonts w:eastAsia="Times New Roman" w:cs="Times New Roman"/>
        </w:rPr>
        <w:t xml:space="preserve"> – Every content pane is initialized to use a </w:t>
      </w:r>
      <w:proofErr w:type="spellStart"/>
      <w:r w:rsidR="00A53A43">
        <w:rPr>
          <w:rFonts w:eastAsia="Times New Roman" w:cs="Times New Roman"/>
        </w:rPr>
        <w:t>BorderLayout</w:t>
      </w:r>
      <w:proofErr w:type="spellEnd"/>
      <w:r w:rsidR="00A53A43">
        <w:rPr>
          <w:rFonts w:eastAsia="Times New Roman" w:cs="Times New Roman"/>
        </w:rPr>
        <w:t>, which places components in up to five areas: top, bottom, left, right, and center. Extra space is placed in the center area.</w:t>
      </w:r>
    </w:p>
    <w:p w14:paraId="3D4CCDEC" w14:textId="7120E250"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lastRenderedPageBreak/>
        <w:t>GridBagLayout</w:t>
      </w:r>
      <w:proofErr w:type="spellEnd"/>
      <w:r w:rsidR="000E6423">
        <w:rPr>
          <w:rFonts w:eastAsia="Times New Roman" w:cs="Times New Roman"/>
        </w:rPr>
        <w:t xml:space="preserve"> – sophisticated, yet flexible layout manager; aligns components by placing them within a grid of cells, allowing components to traverse more than a single cell. Rows can have different heights, while grid columns can have different widths.</w:t>
      </w:r>
    </w:p>
    <w:p w14:paraId="6A606913" w14:textId="3F69888E" w:rsidR="00A53A43" w:rsidRDefault="0066141B" w:rsidP="00A53A43">
      <w:pPr>
        <w:numPr>
          <w:ilvl w:val="0"/>
          <w:numId w:val="8"/>
        </w:numPr>
        <w:spacing w:before="100" w:beforeAutospacing="1" w:after="100" w:afterAutospacing="1" w:line="240" w:lineRule="auto"/>
        <w:rPr>
          <w:rFonts w:eastAsia="Times New Roman" w:cs="Times New Roman"/>
        </w:rPr>
      </w:pPr>
      <w:r w:rsidRPr="0066141B">
        <w:rPr>
          <w:rFonts w:eastAsia="Times New Roman" w:cs="Times New Roman"/>
        </w:rPr>
        <w:t>Absolute Positioning (explain the basic steps required for this manager as well)</w:t>
      </w:r>
    </w:p>
    <w:p w14:paraId="4EA87C03" w14:textId="7DBC1106" w:rsidR="004E2302" w:rsidRPr="001F508A" w:rsidRDefault="001F508A" w:rsidP="004E2302">
      <w:pPr>
        <w:numPr>
          <w:ilvl w:val="1"/>
          <w:numId w:val="8"/>
        </w:numPr>
        <w:spacing w:before="100" w:beforeAutospacing="1" w:after="100" w:afterAutospacing="1" w:line="240" w:lineRule="auto"/>
        <w:rPr>
          <w:rFonts w:eastAsia="Times New Roman" w:cs="Times New Roman"/>
        </w:rPr>
      </w:pPr>
      <w:r w:rsidRPr="001F508A">
        <w:rPr>
          <w:rFonts w:ascii="Times New Roman" w:eastAsia="Times New Roman" w:hAnsi="Times New Roman" w:cs="Times New Roman"/>
        </w:rPr>
        <w:t>Set the container’s layout manager to null by calling</w:t>
      </w:r>
      <w:r w:rsidRPr="001F508A">
        <w:rPr>
          <w:rFonts w:ascii="Urdu Typesetting" w:eastAsia="Times New Roman" w:hAnsi="Urdu Typesetting" w:cs="Urdu Typesetting"/>
        </w:rPr>
        <w:t xml:space="preserve"> </w:t>
      </w:r>
      <w:proofErr w:type="spellStart"/>
      <w:r w:rsidRPr="001F508A">
        <w:rPr>
          <w:rFonts w:ascii="Urdu Typesetting" w:eastAsia="Times New Roman" w:hAnsi="Urdu Typesetting" w:cs="Urdu Typesetting"/>
        </w:rPr>
        <w:t>setLayout</w:t>
      </w:r>
      <w:proofErr w:type="spellEnd"/>
      <w:r w:rsidRPr="001F508A">
        <w:rPr>
          <w:rFonts w:ascii="Urdu Typesetting" w:eastAsia="Times New Roman" w:hAnsi="Urdu Typesetting" w:cs="Urdu Typesetting"/>
        </w:rPr>
        <w:t>(null)</w:t>
      </w:r>
    </w:p>
    <w:p w14:paraId="32E6078B" w14:textId="38131762" w:rsidR="001F508A" w:rsidRPr="001F508A" w:rsidRDefault="001F508A" w:rsidP="004E2302">
      <w:pPr>
        <w:numPr>
          <w:ilvl w:val="1"/>
          <w:numId w:val="8"/>
        </w:numPr>
        <w:spacing w:before="100" w:beforeAutospacing="1" w:after="100" w:afterAutospacing="1" w:line="240" w:lineRule="auto"/>
        <w:rPr>
          <w:rFonts w:eastAsia="Times New Roman" w:cs="Times New Roman"/>
        </w:rPr>
      </w:pPr>
      <w:r>
        <w:rPr>
          <w:rFonts w:ascii="Times New Roman" w:eastAsia="Times New Roman" w:hAnsi="Times New Roman" w:cs="Times New Roman"/>
        </w:rPr>
        <w:t xml:space="preserve">Call the </w:t>
      </w:r>
      <w:r>
        <w:rPr>
          <w:rFonts w:ascii="Urdu Typesetting" w:eastAsia="Times New Roman" w:hAnsi="Urdu Typesetting" w:cs="Urdu Typesetting"/>
        </w:rPr>
        <w:t xml:space="preserve">Component </w:t>
      </w:r>
      <w:r>
        <w:rPr>
          <w:rFonts w:ascii="Times New Roman" w:eastAsia="Times New Roman" w:hAnsi="Times New Roman" w:cs="Times New Roman"/>
        </w:rPr>
        <w:t xml:space="preserve">class’s </w:t>
      </w:r>
      <w:proofErr w:type="spellStart"/>
      <w:r>
        <w:rPr>
          <w:rFonts w:ascii="Urdu Typesetting" w:eastAsia="Times New Roman" w:hAnsi="Urdu Typesetting" w:cs="Urdu Typesetting"/>
        </w:rPr>
        <w:t>setbounds</w:t>
      </w:r>
      <w:proofErr w:type="spellEnd"/>
      <w:r>
        <w:rPr>
          <w:rFonts w:ascii="Urdu Typesetting" w:eastAsia="Times New Roman" w:hAnsi="Urdu Typesetting" w:cs="Urdu Typesetting"/>
        </w:rPr>
        <w:t xml:space="preserve"> </w:t>
      </w:r>
      <w:r>
        <w:rPr>
          <w:rFonts w:ascii="Times New Roman" w:eastAsia="Times New Roman" w:hAnsi="Times New Roman" w:cs="Times New Roman"/>
        </w:rPr>
        <w:t>method for each of the container’s children</w:t>
      </w:r>
    </w:p>
    <w:p w14:paraId="4F74DCB9" w14:textId="52C3B50C" w:rsidR="001F508A" w:rsidRPr="001F508A" w:rsidRDefault="001F508A" w:rsidP="004E2302">
      <w:pPr>
        <w:numPr>
          <w:ilvl w:val="1"/>
          <w:numId w:val="8"/>
        </w:numPr>
        <w:spacing w:before="100" w:beforeAutospacing="1" w:after="100" w:afterAutospacing="1" w:line="240" w:lineRule="auto"/>
        <w:rPr>
          <w:rFonts w:eastAsia="Times New Roman" w:cs="Times New Roman"/>
        </w:rPr>
      </w:pPr>
      <w:r>
        <w:rPr>
          <w:rFonts w:ascii="Times New Roman" w:eastAsia="Times New Roman" w:hAnsi="Times New Roman" w:cs="Times New Roman"/>
        </w:rPr>
        <w:t xml:space="preserve">Call the </w:t>
      </w:r>
      <w:r>
        <w:rPr>
          <w:rFonts w:ascii="Urdu Typesetting" w:eastAsia="Times New Roman" w:hAnsi="Urdu Typesetting" w:cs="Urdu Typesetting"/>
        </w:rPr>
        <w:t xml:space="preserve">Component </w:t>
      </w:r>
      <w:r>
        <w:rPr>
          <w:rFonts w:ascii="Times New Roman" w:eastAsia="Times New Roman" w:hAnsi="Times New Roman" w:cs="Times New Roman"/>
        </w:rPr>
        <w:t>class’s repaint method</w:t>
      </w:r>
    </w:p>
    <w:p w14:paraId="39056733" w14:textId="77777777" w:rsidR="001F508A" w:rsidRDefault="001F508A" w:rsidP="001F508A">
      <w:pPr>
        <w:spacing w:before="100" w:beforeAutospacing="1" w:after="100" w:afterAutospacing="1" w:line="240" w:lineRule="auto"/>
        <w:ind w:left="1440"/>
        <w:rPr>
          <w:rFonts w:eastAsia="Times New Roman" w:cs="Times New Roman"/>
        </w:rPr>
      </w:pPr>
    </w:p>
    <w:p w14:paraId="7778B2DB" w14:textId="78BA28B4" w:rsidR="00A53A43" w:rsidRDefault="00A53A43" w:rsidP="00A53A43">
      <w:pPr>
        <w:spacing w:before="100" w:beforeAutospacing="1" w:after="100" w:afterAutospacing="1" w:line="240" w:lineRule="auto"/>
        <w:ind w:left="720"/>
        <w:rPr>
          <w:rFonts w:eastAsia="Times New Roman" w:cs="Times New Roman"/>
        </w:rPr>
      </w:pPr>
    </w:p>
    <w:p w14:paraId="18B86EA4" w14:textId="767936C2" w:rsidR="0042572C" w:rsidRDefault="0042572C" w:rsidP="00A53A43">
      <w:pPr>
        <w:spacing w:before="100" w:beforeAutospacing="1" w:after="100" w:afterAutospacing="1" w:line="240" w:lineRule="auto"/>
        <w:ind w:left="720"/>
        <w:rPr>
          <w:rFonts w:eastAsia="Times New Roman" w:cs="Times New Roman"/>
        </w:rPr>
      </w:pPr>
    </w:p>
    <w:p w14:paraId="23369EA0" w14:textId="4965F1EA" w:rsidR="0042572C" w:rsidRDefault="0042572C" w:rsidP="00A53A43">
      <w:pPr>
        <w:spacing w:before="100" w:beforeAutospacing="1" w:after="100" w:afterAutospacing="1" w:line="240" w:lineRule="auto"/>
        <w:ind w:left="720"/>
        <w:rPr>
          <w:rFonts w:eastAsia="Times New Roman" w:cs="Times New Roman"/>
        </w:rPr>
      </w:pPr>
    </w:p>
    <w:p w14:paraId="66FE7AB1" w14:textId="17F6028C" w:rsidR="0042572C" w:rsidRDefault="0042572C" w:rsidP="00A53A43">
      <w:pPr>
        <w:spacing w:before="100" w:beforeAutospacing="1" w:after="100" w:afterAutospacing="1" w:line="240" w:lineRule="auto"/>
        <w:ind w:left="720"/>
        <w:rPr>
          <w:rFonts w:eastAsia="Times New Roman" w:cs="Times New Roman"/>
        </w:rPr>
      </w:pPr>
    </w:p>
    <w:p w14:paraId="53CC6DE1" w14:textId="259FA449" w:rsidR="0042572C" w:rsidRDefault="0042572C" w:rsidP="00A53A43">
      <w:pPr>
        <w:spacing w:before="100" w:beforeAutospacing="1" w:after="100" w:afterAutospacing="1" w:line="240" w:lineRule="auto"/>
        <w:ind w:left="720"/>
        <w:rPr>
          <w:rFonts w:eastAsia="Times New Roman" w:cs="Times New Roman"/>
        </w:rPr>
      </w:pPr>
    </w:p>
    <w:p w14:paraId="786E585C" w14:textId="780DA2EA" w:rsidR="0042572C" w:rsidRDefault="0042572C" w:rsidP="00A53A43">
      <w:pPr>
        <w:spacing w:before="100" w:beforeAutospacing="1" w:after="100" w:afterAutospacing="1" w:line="240" w:lineRule="auto"/>
        <w:ind w:left="720"/>
        <w:rPr>
          <w:rFonts w:eastAsia="Times New Roman" w:cs="Times New Roman"/>
        </w:rPr>
      </w:pPr>
    </w:p>
    <w:p w14:paraId="3E2FE212" w14:textId="3E4934CF" w:rsidR="0042572C" w:rsidRDefault="0042572C" w:rsidP="00A53A43">
      <w:pPr>
        <w:spacing w:before="100" w:beforeAutospacing="1" w:after="100" w:afterAutospacing="1" w:line="240" w:lineRule="auto"/>
        <w:ind w:left="720"/>
        <w:rPr>
          <w:rFonts w:eastAsia="Times New Roman" w:cs="Times New Roman"/>
        </w:rPr>
      </w:pPr>
    </w:p>
    <w:p w14:paraId="197BBCF9" w14:textId="34107A5F" w:rsidR="0042572C" w:rsidRDefault="0042572C" w:rsidP="00A53A43">
      <w:pPr>
        <w:spacing w:before="100" w:beforeAutospacing="1" w:after="100" w:afterAutospacing="1" w:line="240" w:lineRule="auto"/>
        <w:ind w:left="720"/>
        <w:rPr>
          <w:rFonts w:eastAsia="Times New Roman" w:cs="Times New Roman"/>
        </w:rPr>
      </w:pPr>
    </w:p>
    <w:p w14:paraId="77336AF8" w14:textId="01546C54" w:rsidR="0042572C" w:rsidRDefault="0042572C" w:rsidP="00A53A43">
      <w:pPr>
        <w:spacing w:before="100" w:beforeAutospacing="1" w:after="100" w:afterAutospacing="1" w:line="240" w:lineRule="auto"/>
        <w:ind w:left="720"/>
        <w:rPr>
          <w:rFonts w:eastAsia="Times New Roman" w:cs="Times New Roman"/>
        </w:rPr>
      </w:pPr>
    </w:p>
    <w:p w14:paraId="1ECC91FB" w14:textId="229FA628" w:rsidR="0042572C" w:rsidRDefault="0042572C" w:rsidP="00A53A43">
      <w:pPr>
        <w:spacing w:before="100" w:beforeAutospacing="1" w:after="100" w:afterAutospacing="1" w:line="240" w:lineRule="auto"/>
        <w:ind w:left="720"/>
        <w:rPr>
          <w:rFonts w:eastAsia="Times New Roman" w:cs="Times New Roman"/>
        </w:rPr>
      </w:pPr>
    </w:p>
    <w:p w14:paraId="61B5FE48" w14:textId="3C8796FA" w:rsidR="0042572C" w:rsidRDefault="0042572C" w:rsidP="00A53A43">
      <w:pPr>
        <w:spacing w:before="100" w:beforeAutospacing="1" w:after="100" w:afterAutospacing="1" w:line="240" w:lineRule="auto"/>
        <w:ind w:left="720"/>
        <w:rPr>
          <w:rFonts w:eastAsia="Times New Roman" w:cs="Times New Roman"/>
        </w:rPr>
      </w:pPr>
    </w:p>
    <w:p w14:paraId="38B7C4D8" w14:textId="1C76427E" w:rsidR="0042572C" w:rsidRDefault="0042572C" w:rsidP="00A53A43">
      <w:pPr>
        <w:spacing w:before="100" w:beforeAutospacing="1" w:after="100" w:afterAutospacing="1" w:line="240" w:lineRule="auto"/>
        <w:ind w:left="720"/>
        <w:rPr>
          <w:rFonts w:eastAsia="Times New Roman" w:cs="Times New Roman"/>
        </w:rPr>
      </w:pPr>
    </w:p>
    <w:p w14:paraId="7FE19012" w14:textId="438959F4" w:rsidR="0042572C" w:rsidRDefault="0042572C" w:rsidP="00A53A43">
      <w:pPr>
        <w:spacing w:before="100" w:beforeAutospacing="1" w:after="100" w:afterAutospacing="1" w:line="240" w:lineRule="auto"/>
        <w:ind w:left="720"/>
        <w:rPr>
          <w:rFonts w:eastAsia="Times New Roman" w:cs="Times New Roman"/>
        </w:rPr>
      </w:pPr>
    </w:p>
    <w:p w14:paraId="074CACE7" w14:textId="54B85EB7" w:rsidR="0042572C" w:rsidRDefault="0042572C" w:rsidP="00A53A43">
      <w:pPr>
        <w:spacing w:before="100" w:beforeAutospacing="1" w:after="100" w:afterAutospacing="1" w:line="240" w:lineRule="auto"/>
        <w:ind w:left="720"/>
        <w:rPr>
          <w:rFonts w:eastAsia="Times New Roman" w:cs="Times New Roman"/>
        </w:rPr>
      </w:pPr>
    </w:p>
    <w:p w14:paraId="40167B9B" w14:textId="5BA35291" w:rsidR="0042572C" w:rsidRDefault="0042572C" w:rsidP="00A53A43">
      <w:pPr>
        <w:spacing w:before="100" w:beforeAutospacing="1" w:after="100" w:afterAutospacing="1" w:line="240" w:lineRule="auto"/>
        <w:ind w:left="720"/>
        <w:rPr>
          <w:rFonts w:eastAsia="Times New Roman" w:cs="Times New Roman"/>
        </w:rPr>
      </w:pPr>
    </w:p>
    <w:p w14:paraId="23A35AEC" w14:textId="0AC773B8" w:rsidR="0042572C" w:rsidRDefault="0042572C" w:rsidP="00A53A43">
      <w:pPr>
        <w:spacing w:before="100" w:beforeAutospacing="1" w:after="100" w:afterAutospacing="1" w:line="240" w:lineRule="auto"/>
        <w:ind w:left="720"/>
        <w:rPr>
          <w:rFonts w:eastAsia="Times New Roman" w:cs="Times New Roman"/>
        </w:rPr>
      </w:pPr>
    </w:p>
    <w:p w14:paraId="20AF21C7" w14:textId="12F815B6" w:rsidR="0042572C" w:rsidRDefault="0042572C" w:rsidP="00A53A43">
      <w:pPr>
        <w:spacing w:before="100" w:beforeAutospacing="1" w:after="100" w:afterAutospacing="1" w:line="240" w:lineRule="auto"/>
        <w:ind w:left="720"/>
        <w:rPr>
          <w:rFonts w:eastAsia="Times New Roman" w:cs="Times New Roman"/>
        </w:rPr>
      </w:pPr>
    </w:p>
    <w:p w14:paraId="5265981F" w14:textId="7161A9E0" w:rsidR="0042572C" w:rsidRDefault="0042572C" w:rsidP="00A53A43">
      <w:pPr>
        <w:spacing w:before="100" w:beforeAutospacing="1" w:after="100" w:afterAutospacing="1" w:line="240" w:lineRule="auto"/>
        <w:ind w:left="720"/>
        <w:rPr>
          <w:rFonts w:eastAsia="Times New Roman" w:cs="Times New Roman"/>
        </w:rPr>
      </w:pPr>
    </w:p>
    <w:p w14:paraId="4ABEE99D" w14:textId="4A824D31" w:rsidR="0042572C" w:rsidRDefault="0042572C" w:rsidP="00A53A43">
      <w:pPr>
        <w:spacing w:before="100" w:beforeAutospacing="1" w:after="100" w:afterAutospacing="1" w:line="240" w:lineRule="auto"/>
        <w:ind w:left="720"/>
        <w:rPr>
          <w:rFonts w:eastAsia="Times New Roman" w:cs="Times New Roman"/>
        </w:rPr>
      </w:pPr>
    </w:p>
    <w:p w14:paraId="670D12C2" w14:textId="77777777" w:rsidR="0042572C" w:rsidRPr="00A53A43" w:rsidRDefault="0042572C" w:rsidP="00F02222">
      <w:pPr>
        <w:spacing w:before="100" w:beforeAutospacing="1" w:after="100" w:afterAutospacing="1" w:line="240" w:lineRule="auto"/>
        <w:rPr>
          <w:rFonts w:eastAsia="Times New Roman" w:cs="Times New Roman"/>
        </w:rPr>
      </w:pPr>
    </w:p>
    <w:p w14:paraId="6B150D78" w14:textId="77777777" w:rsidR="0066141B" w:rsidRPr="0097609A" w:rsidRDefault="0066141B" w:rsidP="0066141B">
      <w:pPr>
        <w:spacing w:before="100" w:beforeAutospacing="1" w:after="100" w:afterAutospacing="1" w:line="240" w:lineRule="auto"/>
        <w:rPr>
          <w:rFonts w:eastAsia="Times New Roman" w:cs="Times New Roman"/>
        </w:rPr>
      </w:pPr>
      <w:bookmarkStart w:id="0" w:name="_Hlk88426619"/>
      <w:r w:rsidRPr="0066141B">
        <w:rPr>
          <w:rFonts w:eastAsia="Times New Roman" w:cs="Times New Roman"/>
        </w:rPr>
        <w:t xml:space="preserve">4. (20 pts) (Ex 1.8.2) The dining philosophers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14:paraId="21B2A703" w14:textId="77777777" w:rsidR="0066141B" w:rsidRPr="0097609A" w:rsidRDefault="0066141B" w:rsidP="0066141B">
      <w:pPr>
        <w:spacing w:before="100" w:beforeAutospacing="1" w:after="100" w:afterAutospacing="1" w:line="240" w:lineRule="auto"/>
        <w:jc w:val="center"/>
        <w:rPr>
          <w:rFonts w:eastAsia="Times New Roman" w:cs="Times New Roman"/>
        </w:rPr>
      </w:pPr>
      <w:r w:rsidRPr="0097609A">
        <w:rPr>
          <w:noProof/>
        </w:rPr>
        <w:drawing>
          <wp:inline distT="0" distB="0" distL="0" distR="0" wp14:anchorId="353313E6" wp14:editId="038F3613">
            <wp:extent cx="1874520" cy="1856232"/>
            <wp:effectExtent l="0" t="0" r="0" b="0"/>
            <wp:docPr id="5"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inclass.dk/wp-content/uploads/2014/09/philosoph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520" cy="1856232"/>
                    </a:xfrm>
                    <a:prstGeom prst="rect">
                      <a:avLst/>
                    </a:prstGeom>
                    <a:noFill/>
                    <a:ln>
                      <a:noFill/>
                    </a:ln>
                  </pic:spPr>
                </pic:pic>
              </a:graphicData>
            </a:graphic>
          </wp:inline>
        </w:drawing>
      </w:r>
      <w:r w:rsidRPr="0066141B">
        <w:rPr>
          <w:rFonts w:eastAsia="Times New Roman" w:cs="Times New Roman"/>
        </w:rPr>
        <w:br/>
      </w:r>
    </w:p>
    <w:p w14:paraId="5DBDDFA7" w14:textId="77777777" w:rsidR="0066141B" w:rsidRPr="0097609A" w:rsidRDefault="0066141B" w:rsidP="0066141B">
      <w:pPr>
        <w:spacing w:before="100" w:beforeAutospacing="1" w:after="100" w:afterAutospacing="1" w:line="240" w:lineRule="auto"/>
        <w:jc w:val="center"/>
        <w:rPr>
          <w:rFonts w:eastAsia="Times New Roman" w:cs="Times New Roman"/>
        </w:rPr>
      </w:pPr>
    </w:p>
    <w:p w14:paraId="5839E109" w14:textId="77777777" w:rsidR="0066141B" w:rsidRPr="0066141B" w:rsidRDefault="0066141B" w:rsidP="008B7534">
      <w:pPr>
        <w:spacing w:before="100" w:beforeAutospacing="1" w:after="100" w:afterAutospacing="1" w:line="240" w:lineRule="auto"/>
        <w:rPr>
          <w:rFonts w:eastAsia="Times New Roman" w:cs="Times New Roman"/>
        </w:rPr>
      </w:pPr>
      <w:r w:rsidRPr="0066141B">
        <w:rPr>
          <w:rFonts w:eastAsia="Times New Roman" w:cs="Times New Roman"/>
        </w:rPr>
        <w:br/>
        <w:t>a. What is wrong with everybody doing the following - other than that the philosophers never get up from the table?</w:t>
      </w:r>
    </w:p>
    <w:p w14:paraId="3F7AE82B" w14:textId="07558EE1" w:rsid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think for a while</w:t>
      </w:r>
      <w:r w:rsidR="00C9064B">
        <w:rPr>
          <w:rFonts w:eastAsia="Times New Roman" w:cs="Times New Roman"/>
        </w:rPr>
        <w:t xml:space="preserve"> </w:t>
      </w:r>
    </w:p>
    <w:p w14:paraId="001E4654" w14:textId="20E2F64C" w:rsidR="0042572C" w:rsidRPr="00E32AE7" w:rsidRDefault="0066141B" w:rsidP="00E32AE7">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get left chopstick</w:t>
      </w:r>
    </w:p>
    <w:p w14:paraId="30CE155E" w14:textId="3EB60C75" w:rsidR="0042572C" w:rsidRPr="00E32AE7" w:rsidRDefault="0066141B" w:rsidP="00E32AE7">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get right chopstick</w:t>
      </w:r>
    </w:p>
    <w:p w14:paraId="1263D283" w14:textId="01B303FE" w:rsidR="0042572C" w:rsidRPr="00E32AE7" w:rsidRDefault="0066141B" w:rsidP="00E32AE7">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eat for a while</w:t>
      </w:r>
    </w:p>
    <w:p w14:paraId="14B34B62" w14:textId="1473636B" w:rsidR="0042572C" w:rsidRPr="00E32AE7" w:rsidRDefault="0066141B" w:rsidP="00E32AE7">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left chopstick</w:t>
      </w:r>
    </w:p>
    <w:p w14:paraId="6780A9D4" w14:textId="6B465C50" w:rsidR="0042572C" w:rsidRPr="00E32AE7" w:rsidRDefault="0066141B" w:rsidP="00E32AE7">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right chopstick</w:t>
      </w:r>
    </w:p>
    <w:p w14:paraId="366F5E43" w14:textId="4E001636" w:rsid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to 1</w:t>
      </w:r>
    </w:p>
    <w:p w14:paraId="47789A09" w14:textId="3FF3EFD3" w:rsidR="0042572C" w:rsidRDefault="00E32AE7" w:rsidP="0042572C">
      <w:pPr>
        <w:pStyle w:val="ListParagraph"/>
        <w:rPr>
          <w:rFonts w:eastAsia="Times New Roman" w:cs="Times New Roman"/>
        </w:rPr>
      </w:pPr>
      <w:r>
        <w:rPr>
          <w:rFonts w:eastAsia="Times New Roman" w:cs="Times New Roman"/>
        </w:rPr>
        <w:t>The problem with everyone doing the following is that they can reach a deadlock. For example, if at the start, every philosopher stops thinking at the same time and picks up their left chopstick, then all 5 philosophers will have a left chopstick but there will be no right chopstick. Thus, they will be infinitely stuck in the 2</w:t>
      </w:r>
      <w:r w:rsidRPr="00E32AE7">
        <w:rPr>
          <w:rFonts w:eastAsia="Times New Roman" w:cs="Times New Roman"/>
          <w:vertAlign w:val="superscript"/>
        </w:rPr>
        <w:t>nd</w:t>
      </w:r>
      <w:r>
        <w:rPr>
          <w:rFonts w:eastAsia="Times New Roman" w:cs="Times New Roman"/>
        </w:rPr>
        <w:t xml:space="preserve"> state.</w:t>
      </w:r>
    </w:p>
    <w:p w14:paraId="7460FA8B" w14:textId="17BBE96E" w:rsidR="0042572C" w:rsidRDefault="0042572C" w:rsidP="0042572C">
      <w:pPr>
        <w:spacing w:before="100" w:beforeAutospacing="1" w:after="100" w:afterAutospacing="1" w:line="240" w:lineRule="auto"/>
        <w:ind w:left="1440"/>
        <w:rPr>
          <w:rFonts w:eastAsia="Times New Roman" w:cs="Times New Roman"/>
        </w:rPr>
      </w:pPr>
    </w:p>
    <w:p w14:paraId="1EF6E513" w14:textId="00BEC1A7" w:rsidR="00E32AE7" w:rsidRDefault="00E32AE7" w:rsidP="0042572C">
      <w:pPr>
        <w:spacing w:before="100" w:beforeAutospacing="1" w:after="100" w:afterAutospacing="1" w:line="240" w:lineRule="auto"/>
        <w:ind w:left="1440"/>
        <w:rPr>
          <w:rFonts w:eastAsia="Times New Roman" w:cs="Times New Roman"/>
        </w:rPr>
      </w:pPr>
    </w:p>
    <w:p w14:paraId="3117DC8A" w14:textId="7B746ECD" w:rsidR="00E32AE7" w:rsidRDefault="00E32AE7" w:rsidP="0042572C">
      <w:pPr>
        <w:spacing w:before="100" w:beforeAutospacing="1" w:after="100" w:afterAutospacing="1" w:line="240" w:lineRule="auto"/>
        <w:ind w:left="1440"/>
        <w:rPr>
          <w:rFonts w:eastAsia="Times New Roman" w:cs="Times New Roman"/>
        </w:rPr>
      </w:pPr>
    </w:p>
    <w:p w14:paraId="3CCB9D8E" w14:textId="77777777" w:rsidR="00E32AE7" w:rsidRPr="0066141B" w:rsidRDefault="00E32AE7" w:rsidP="0042572C">
      <w:pPr>
        <w:spacing w:before="100" w:beforeAutospacing="1" w:after="100" w:afterAutospacing="1" w:line="240" w:lineRule="auto"/>
        <w:ind w:left="1440"/>
        <w:rPr>
          <w:rFonts w:eastAsia="Times New Roman" w:cs="Times New Roman"/>
        </w:rPr>
      </w:pPr>
    </w:p>
    <w:p w14:paraId="697FF426" w14:textId="0C443D8F"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b. How can the above be fixed to avoid deadlocks?</w:t>
      </w:r>
    </w:p>
    <w:p w14:paraId="619F2B01" w14:textId="77777777" w:rsidR="00E32AE7" w:rsidRDefault="00E32AE7" w:rsidP="0066141B">
      <w:pPr>
        <w:spacing w:before="100" w:beforeAutospacing="1" w:after="100" w:afterAutospacing="1" w:line="240" w:lineRule="auto"/>
        <w:rPr>
          <w:rFonts w:eastAsia="Times New Roman" w:cs="Times New Roman"/>
        </w:rPr>
      </w:pPr>
      <w:r>
        <w:rPr>
          <w:rFonts w:eastAsia="Times New Roman" w:cs="Times New Roman"/>
        </w:rPr>
        <w:t>One solution to prevent deadlocks is the following:</w:t>
      </w:r>
    </w:p>
    <w:p w14:paraId="749BA71D" w14:textId="126700F8" w:rsidR="00E32AE7" w:rsidRPr="00E32AE7" w:rsidRDefault="00E32AE7" w:rsidP="00E32AE7">
      <w:pPr>
        <w:pStyle w:val="ListParagraph"/>
        <w:numPr>
          <w:ilvl w:val="0"/>
          <w:numId w:val="11"/>
        </w:numPr>
        <w:spacing w:before="100" w:beforeAutospacing="1" w:after="100" w:afterAutospacing="1" w:line="240" w:lineRule="auto"/>
        <w:rPr>
          <w:rFonts w:eastAsia="Times New Roman" w:cs="Times New Roman"/>
        </w:rPr>
      </w:pPr>
      <w:r w:rsidRPr="00E32AE7">
        <w:rPr>
          <w:rFonts w:eastAsia="Times New Roman" w:cs="Times New Roman"/>
        </w:rPr>
        <w:t>Think for a while</w:t>
      </w:r>
    </w:p>
    <w:p w14:paraId="44B1A383" w14:textId="59FF695B" w:rsidR="00FA36DD" w:rsidRDefault="00E32AE7" w:rsidP="00FA36DD">
      <w:pPr>
        <w:pStyle w:val="ListParagraph"/>
        <w:numPr>
          <w:ilvl w:val="0"/>
          <w:numId w:val="11"/>
        </w:numPr>
        <w:spacing w:before="100" w:beforeAutospacing="1" w:after="100" w:afterAutospacing="1" w:line="240" w:lineRule="auto"/>
        <w:rPr>
          <w:rFonts w:eastAsia="Times New Roman" w:cs="Times New Roman"/>
        </w:rPr>
      </w:pPr>
      <w:r>
        <w:rPr>
          <w:rFonts w:eastAsia="Times New Roman" w:cs="Times New Roman"/>
        </w:rPr>
        <w:t>Pick up left and right chop</w:t>
      </w:r>
      <w:r w:rsidR="00FA36DD">
        <w:rPr>
          <w:rFonts w:eastAsia="Times New Roman" w:cs="Times New Roman"/>
        </w:rPr>
        <w:t>stick. If none are available, return to 1</w:t>
      </w:r>
    </w:p>
    <w:p w14:paraId="3679ADF6" w14:textId="658C3A35" w:rsidR="00FA36DD" w:rsidRDefault="00FA36DD" w:rsidP="00FA36DD">
      <w:pPr>
        <w:pStyle w:val="ListParagraph"/>
        <w:numPr>
          <w:ilvl w:val="0"/>
          <w:numId w:val="11"/>
        </w:numPr>
        <w:spacing w:before="100" w:beforeAutospacing="1" w:after="100" w:afterAutospacing="1" w:line="240" w:lineRule="auto"/>
        <w:rPr>
          <w:rFonts w:eastAsia="Times New Roman" w:cs="Times New Roman"/>
        </w:rPr>
      </w:pPr>
      <w:r>
        <w:rPr>
          <w:rFonts w:eastAsia="Times New Roman" w:cs="Times New Roman"/>
        </w:rPr>
        <w:t>Eat for a while</w:t>
      </w:r>
    </w:p>
    <w:p w14:paraId="4FA1FAEA" w14:textId="1DC903E9" w:rsidR="00FA36DD" w:rsidRDefault="00FA36DD" w:rsidP="00FA36DD">
      <w:pPr>
        <w:pStyle w:val="ListParagraph"/>
        <w:numPr>
          <w:ilvl w:val="0"/>
          <w:numId w:val="11"/>
        </w:numPr>
        <w:spacing w:before="100" w:beforeAutospacing="1" w:after="100" w:afterAutospacing="1" w:line="240" w:lineRule="auto"/>
        <w:rPr>
          <w:rFonts w:eastAsia="Times New Roman" w:cs="Times New Roman"/>
        </w:rPr>
      </w:pPr>
      <w:r>
        <w:rPr>
          <w:rFonts w:eastAsia="Times New Roman" w:cs="Times New Roman"/>
        </w:rPr>
        <w:t>Return left and right chopstick</w:t>
      </w:r>
    </w:p>
    <w:p w14:paraId="43A7CBE6" w14:textId="0FE29A97" w:rsidR="00FA36DD" w:rsidRPr="00FA36DD" w:rsidRDefault="00FA36DD" w:rsidP="00FA36DD">
      <w:pPr>
        <w:pStyle w:val="ListParagraph"/>
        <w:numPr>
          <w:ilvl w:val="0"/>
          <w:numId w:val="11"/>
        </w:numPr>
        <w:spacing w:before="100" w:beforeAutospacing="1" w:after="100" w:afterAutospacing="1" w:line="240" w:lineRule="auto"/>
        <w:rPr>
          <w:rFonts w:eastAsia="Times New Roman" w:cs="Times New Roman"/>
        </w:rPr>
      </w:pPr>
      <w:r>
        <w:rPr>
          <w:rFonts w:eastAsia="Times New Roman" w:cs="Times New Roman"/>
        </w:rPr>
        <w:t>Return 1</w:t>
      </w:r>
    </w:p>
    <w:p w14:paraId="6CC63E67" w14:textId="0351594B"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c. Is your solution starvation free? Literally!</w:t>
      </w:r>
    </w:p>
    <w:p w14:paraId="62DB3BD4" w14:textId="1E4B9C69" w:rsidR="00FA36DD" w:rsidRDefault="00FA36DD" w:rsidP="0066141B">
      <w:pPr>
        <w:spacing w:before="100" w:beforeAutospacing="1" w:after="100" w:afterAutospacing="1" w:line="240" w:lineRule="auto"/>
        <w:rPr>
          <w:rFonts w:eastAsia="Times New Roman" w:cs="Times New Roman"/>
        </w:rPr>
      </w:pPr>
      <w:r>
        <w:rPr>
          <w:rFonts w:eastAsia="Times New Roman" w:cs="Times New Roman"/>
        </w:rPr>
        <w:t>The solution is not starvation free.</w:t>
      </w:r>
      <w:r w:rsidR="00BC4069">
        <w:rPr>
          <w:rFonts w:eastAsia="Times New Roman" w:cs="Times New Roman"/>
        </w:rPr>
        <w:t xml:space="preserve"> Timing is a possible issue. It is possible that each time a philosopher is ready to eat, one of the adjacent philosophers has already begun eating.</w:t>
      </w:r>
    </w:p>
    <w:bookmarkEnd w:id="0"/>
    <w:p w14:paraId="643841E6" w14:textId="77777777" w:rsidR="00D74F9D" w:rsidRPr="0066141B" w:rsidRDefault="00D74F9D" w:rsidP="0066141B">
      <w:pPr>
        <w:spacing w:before="100" w:beforeAutospacing="1" w:after="100" w:afterAutospacing="1" w:line="240" w:lineRule="auto"/>
        <w:rPr>
          <w:rFonts w:eastAsia="Times New Roman" w:cs="Times New Roman"/>
        </w:rPr>
      </w:pPr>
    </w:p>
    <w:p w14:paraId="0C54E524" w14:textId="42B3C055"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5. (20 pts) What methods must a class implementing the </w:t>
      </w:r>
      <w:proofErr w:type="spellStart"/>
      <w:r w:rsidRPr="0066141B">
        <w:rPr>
          <w:rFonts w:eastAsia="Times New Roman" w:cs="Courier New"/>
        </w:rPr>
        <w:t>java.util.concurrent.locks.Lock</w:t>
      </w:r>
      <w:proofErr w:type="spellEnd"/>
      <w:r w:rsidRPr="0066141B">
        <w:rPr>
          <w:rFonts w:eastAsia="Times New Roman" w:cs="Times New Roman"/>
        </w:rPr>
        <w:t xml:space="preserve"> interface implement? Describe some of the expected characteristics of each of the methods of this interface?</w:t>
      </w:r>
    </w:p>
    <w:p w14:paraId="3299C87B" w14:textId="768D8A3F" w:rsidR="00A00202" w:rsidRDefault="002A6094" w:rsidP="002A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808000"/>
          <w:sz w:val="20"/>
          <w:szCs w:val="20"/>
        </w:rPr>
        <w:tab/>
      </w:r>
      <w:r w:rsidR="00A00202" w:rsidRPr="00A00202">
        <w:rPr>
          <w:rFonts w:ascii="Courier New" w:eastAsia="Times New Roman" w:hAnsi="Courier New" w:cs="Courier New"/>
          <w:color w:val="808000"/>
          <w:sz w:val="20"/>
          <w:szCs w:val="20"/>
        </w:rPr>
        <w:t>@Override</w:t>
      </w:r>
      <w:r w:rsidR="00A00202" w:rsidRPr="00A00202">
        <w:rPr>
          <w:rFonts w:ascii="Courier New" w:eastAsia="Times New Roman" w:hAnsi="Courier New" w:cs="Courier New"/>
          <w:color w:val="808000"/>
          <w:sz w:val="20"/>
          <w:szCs w:val="20"/>
        </w:rPr>
        <w:br/>
      </w:r>
      <w:r w:rsidR="00A00202" w:rsidRPr="00A00202">
        <w:rPr>
          <w:rFonts w:ascii="Courier New" w:eastAsia="Times New Roman" w:hAnsi="Courier New" w:cs="Courier New"/>
          <w:b/>
          <w:bCs/>
          <w:color w:val="000080"/>
          <w:sz w:val="20"/>
          <w:szCs w:val="20"/>
        </w:rPr>
        <w:t xml:space="preserve">public void </w:t>
      </w:r>
      <w:r w:rsidR="00A00202" w:rsidRPr="00A00202">
        <w:rPr>
          <w:rFonts w:ascii="Courier New" w:eastAsia="Times New Roman" w:hAnsi="Courier New" w:cs="Courier New"/>
          <w:color w:val="000000"/>
          <w:sz w:val="20"/>
          <w:szCs w:val="20"/>
        </w:rPr>
        <w:t>lock() {</w:t>
      </w:r>
      <w:r w:rsidR="00A00202" w:rsidRPr="00A00202">
        <w:rPr>
          <w:rFonts w:ascii="Courier New" w:eastAsia="Times New Roman" w:hAnsi="Courier New" w:cs="Courier New"/>
          <w:color w:val="000000"/>
          <w:sz w:val="20"/>
          <w:szCs w:val="20"/>
        </w:rPr>
        <w:br/>
        <w:t xml:space="preserve">    </w:t>
      </w:r>
      <w:r w:rsidR="00A00202" w:rsidRPr="00A00202">
        <w:rPr>
          <w:rFonts w:ascii="Courier New" w:eastAsia="Times New Roman" w:hAnsi="Courier New" w:cs="Courier New"/>
          <w:color w:val="000000"/>
          <w:sz w:val="20"/>
          <w:szCs w:val="20"/>
        </w:rPr>
        <w:br/>
        <w:t>}</w:t>
      </w:r>
    </w:p>
    <w:p w14:paraId="14B9A02F" w14:textId="77777777" w:rsidR="00A00202" w:rsidRDefault="00A00202" w:rsidP="00A00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A48AB" w14:textId="6BE83287" w:rsidR="00A00202" w:rsidRDefault="00A00202" w:rsidP="00A0020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0C44">
        <w:rPr>
          <w:rFonts w:ascii="Times New Roman" w:eastAsia="Times New Roman" w:hAnsi="Times New Roman" w:cs="Times New Roman"/>
          <w:color w:val="000000"/>
        </w:rPr>
        <w:t xml:space="preserve">Simply acquires the lock. </w:t>
      </w:r>
      <w:r w:rsidR="005A0C44" w:rsidRPr="005A0C44">
        <w:rPr>
          <w:rFonts w:ascii="Times New Roman" w:eastAsia="Times New Roman" w:hAnsi="Times New Roman" w:cs="Times New Roman"/>
          <w:color w:val="000000"/>
        </w:rPr>
        <w:t>If the lock is unavailable, the current thread will be disabled for thread scheduling purposed and remains inactive until the lock has been acquired</w:t>
      </w:r>
      <w:r w:rsidRPr="00A00202">
        <w:rPr>
          <w:rFonts w:ascii="Courier New" w:eastAsia="Times New Roman" w:hAnsi="Courier New" w:cs="Courier New"/>
          <w:color w:val="000000"/>
          <w:sz w:val="20"/>
          <w:szCs w:val="20"/>
        </w:rPr>
        <w:br/>
      </w:r>
      <w:r w:rsidRPr="00A00202">
        <w:rPr>
          <w:rFonts w:ascii="Courier New" w:eastAsia="Times New Roman" w:hAnsi="Courier New" w:cs="Courier New"/>
          <w:color w:val="000000"/>
          <w:sz w:val="20"/>
          <w:szCs w:val="20"/>
        </w:rPr>
        <w:br/>
      </w:r>
      <w:r w:rsidRPr="00A00202">
        <w:rPr>
          <w:rFonts w:ascii="Courier New" w:eastAsia="Times New Roman" w:hAnsi="Courier New" w:cs="Courier New"/>
          <w:color w:val="808000"/>
          <w:sz w:val="20"/>
          <w:szCs w:val="20"/>
        </w:rPr>
        <w:t>@Override</w:t>
      </w:r>
      <w:r w:rsidRPr="00A00202">
        <w:rPr>
          <w:rFonts w:ascii="Courier New" w:eastAsia="Times New Roman" w:hAnsi="Courier New" w:cs="Courier New"/>
          <w:color w:val="808000"/>
          <w:sz w:val="20"/>
          <w:szCs w:val="20"/>
        </w:rPr>
        <w:br/>
      </w:r>
      <w:r w:rsidRPr="00A00202">
        <w:rPr>
          <w:rFonts w:ascii="Courier New" w:eastAsia="Times New Roman" w:hAnsi="Courier New" w:cs="Courier New"/>
          <w:b/>
          <w:bCs/>
          <w:color w:val="000080"/>
          <w:sz w:val="20"/>
          <w:szCs w:val="20"/>
        </w:rPr>
        <w:t xml:space="preserve">public void </w:t>
      </w:r>
      <w:proofErr w:type="spellStart"/>
      <w:r w:rsidRPr="00A00202">
        <w:rPr>
          <w:rFonts w:ascii="Courier New" w:eastAsia="Times New Roman" w:hAnsi="Courier New" w:cs="Courier New"/>
          <w:color w:val="000000"/>
          <w:sz w:val="20"/>
          <w:szCs w:val="20"/>
        </w:rPr>
        <w:t>lockInterruptibly</w:t>
      </w:r>
      <w:proofErr w:type="spellEnd"/>
      <w:r w:rsidRPr="00A00202">
        <w:rPr>
          <w:rFonts w:ascii="Courier New" w:eastAsia="Times New Roman" w:hAnsi="Courier New" w:cs="Courier New"/>
          <w:color w:val="000000"/>
          <w:sz w:val="20"/>
          <w:szCs w:val="20"/>
        </w:rPr>
        <w:t xml:space="preserve">() </w:t>
      </w:r>
      <w:r w:rsidRPr="00A00202">
        <w:rPr>
          <w:rFonts w:ascii="Courier New" w:eastAsia="Times New Roman" w:hAnsi="Courier New" w:cs="Courier New"/>
          <w:b/>
          <w:bCs/>
          <w:color w:val="000080"/>
          <w:sz w:val="20"/>
          <w:szCs w:val="20"/>
        </w:rPr>
        <w:t xml:space="preserve">throws </w:t>
      </w:r>
      <w:proofErr w:type="spellStart"/>
      <w:r w:rsidRPr="00A00202">
        <w:rPr>
          <w:rFonts w:ascii="Courier New" w:eastAsia="Times New Roman" w:hAnsi="Courier New" w:cs="Courier New"/>
          <w:color w:val="000000"/>
          <w:sz w:val="20"/>
          <w:szCs w:val="20"/>
        </w:rPr>
        <w:t>InterruptedException</w:t>
      </w:r>
      <w:proofErr w:type="spellEnd"/>
      <w:r w:rsidRPr="00A00202">
        <w:rPr>
          <w:rFonts w:ascii="Courier New" w:eastAsia="Times New Roman" w:hAnsi="Courier New" w:cs="Courier New"/>
          <w:color w:val="000000"/>
          <w:sz w:val="20"/>
          <w:szCs w:val="20"/>
        </w:rPr>
        <w:t xml:space="preserve"> {</w:t>
      </w:r>
      <w:r w:rsidRPr="00A00202">
        <w:rPr>
          <w:rFonts w:ascii="Courier New" w:eastAsia="Times New Roman" w:hAnsi="Courier New" w:cs="Courier New"/>
          <w:color w:val="000000"/>
          <w:sz w:val="20"/>
          <w:szCs w:val="20"/>
        </w:rPr>
        <w:br/>
      </w:r>
      <w:r w:rsidRPr="00A00202">
        <w:rPr>
          <w:rFonts w:ascii="Courier New" w:eastAsia="Times New Roman" w:hAnsi="Courier New" w:cs="Courier New"/>
          <w:color w:val="000000"/>
          <w:sz w:val="20"/>
          <w:szCs w:val="20"/>
        </w:rPr>
        <w:br/>
        <w:t>}</w:t>
      </w:r>
    </w:p>
    <w:p w14:paraId="064187BC" w14:textId="77777777" w:rsidR="005A0C44" w:rsidRPr="005A0C44" w:rsidRDefault="005A0C44" w:rsidP="005A0C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C4370" w14:textId="77777777" w:rsidR="005A0C44" w:rsidRDefault="005A0C44" w:rsidP="00A0020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0C44">
        <w:rPr>
          <w:rFonts w:ascii="Times New Roman" w:eastAsia="Times New Roman" w:hAnsi="Times New Roman" w:cs="Times New Roman"/>
          <w:color w:val="000000"/>
          <w:sz w:val="24"/>
          <w:szCs w:val="24"/>
        </w:rPr>
        <w:t>Acquires the lock unless the current thread is interfered</w:t>
      </w:r>
      <w:r>
        <w:rPr>
          <w:rFonts w:ascii="Courier New" w:eastAsia="Times New Roman" w:hAnsi="Courier New" w:cs="Courier New"/>
          <w:color w:val="000000"/>
          <w:sz w:val="20"/>
          <w:szCs w:val="20"/>
        </w:rPr>
        <w:t xml:space="preserve">. </w:t>
      </w:r>
      <w:r w:rsidR="00A00202" w:rsidRPr="00A00202">
        <w:rPr>
          <w:rFonts w:ascii="Courier New" w:eastAsia="Times New Roman" w:hAnsi="Courier New" w:cs="Courier New"/>
          <w:color w:val="000000"/>
          <w:sz w:val="20"/>
          <w:szCs w:val="20"/>
        </w:rPr>
        <w:br/>
      </w:r>
      <w:r w:rsidR="00A00202" w:rsidRPr="00A00202">
        <w:rPr>
          <w:rFonts w:ascii="Courier New" w:eastAsia="Times New Roman" w:hAnsi="Courier New" w:cs="Courier New"/>
          <w:color w:val="000000"/>
          <w:sz w:val="20"/>
          <w:szCs w:val="20"/>
        </w:rPr>
        <w:br/>
      </w:r>
      <w:r w:rsidR="00A00202" w:rsidRPr="00A00202">
        <w:rPr>
          <w:rFonts w:ascii="Courier New" w:eastAsia="Times New Roman" w:hAnsi="Courier New" w:cs="Courier New"/>
          <w:color w:val="808000"/>
          <w:sz w:val="20"/>
          <w:szCs w:val="20"/>
        </w:rPr>
        <w:t>@Override</w:t>
      </w:r>
      <w:r w:rsidR="00A00202" w:rsidRPr="00A00202">
        <w:rPr>
          <w:rFonts w:ascii="Courier New" w:eastAsia="Times New Roman" w:hAnsi="Courier New" w:cs="Courier New"/>
          <w:color w:val="808000"/>
          <w:sz w:val="20"/>
          <w:szCs w:val="20"/>
        </w:rPr>
        <w:br/>
      </w:r>
      <w:r w:rsidR="00A00202" w:rsidRPr="00A00202">
        <w:rPr>
          <w:rFonts w:ascii="Courier New" w:eastAsia="Times New Roman" w:hAnsi="Courier New" w:cs="Courier New"/>
          <w:b/>
          <w:bCs/>
          <w:color w:val="000080"/>
          <w:sz w:val="20"/>
          <w:szCs w:val="20"/>
        </w:rPr>
        <w:t xml:space="preserve">public </w:t>
      </w:r>
      <w:proofErr w:type="spellStart"/>
      <w:r w:rsidR="00A00202" w:rsidRPr="00A00202">
        <w:rPr>
          <w:rFonts w:ascii="Courier New" w:eastAsia="Times New Roman" w:hAnsi="Courier New" w:cs="Courier New"/>
          <w:b/>
          <w:bCs/>
          <w:color w:val="000080"/>
          <w:sz w:val="20"/>
          <w:szCs w:val="20"/>
        </w:rPr>
        <w:t>boolean</w:t>
      </w:r>
      <w:proofErr w:type="spellEnd"/>
      <w:r w:rsidR="00A00202" w:rsidRPr="00A00202">
        <w:rPr>
          <w:rFonts w:ascii="Courier New" w:eastAsia="Times New Roman" w:hAnsi="Courier New" w:cs="Courier New"/>
          <w:b/>
          <w:bCs/>
          <w:color w:val="000080"/>
          <w:sz w:val="20"/>
          <w:szCs w:val="20"/>
        </w:rPr>
        <w:t xml:space="preserve"> </w:t>
      </w:r>
      <w:proofErr w:type="spellStart"/>
      <w:r w:rsidR="00A00202" w:rsidRPr="00A00202">
        <w:rPr>
          <w:rFonts w:ascii="Courier New" w:eastAsia="Times New Roman" w:hAnsi="Courier New" w:cs="Courier New"/>
          <w:color w:val="000000"/>
          <w:sz w:val="20"/>
          <w:szCs w:val="20"/>
        </w:rPr>
        <w:t>tryLock</w:t>
      </w:r>
      <w:proofErr w:type="spellEnd"/>
      <w:r w:rsidR="00A00202" w:rsidRPr="00A00202">
        <w:rPr>
          <w:rFonts w:ascii="Courier New" w:eastAsia="Times New Roman" w:hAnsi="Courier New" w:cs="Courier New"/>
          <w:color w:val="000000"/>
          <w:sz w:val="20"/>
          <w:szCs w:val="20"/>
        </w:rPr>
        <w:t>() {</w:t>
      </w:r>
      <w:r w:rsidR="00A00202" w:rsidRPr="00A00202">
        <w:rPr>
          <w:rFonts w:ascii="Courier New" w:eastAsia="Times New Roman" w:hAnsi="Courier New" w:cs="Courier New"/>
          <w:color w:val="000000"/>
          <w:sz w:val="20"/>
          <w:szCs w:val="20"/>
        </w:rPr>
        <w:br/>
        <w:t xml:space="preserve">    </w:t>
      </w:r>
      <w:r w:rsidR="00A00202" w:rsidRPr="00A00202">
        <w:rPr>
          <w:rFonts w:ascii="Courier New" w:eastAsia="Times New Roman" w:hAnsi="Courier New" w:cs="Courier New"/>
          <w:b/>
          <w:bCs/>
          <w:color w:val="000080"/>
          <w:sz w:val="20"/>
          <w:szCs w:val="20"/>
        </w:rPr>
        <w:t>return false</w:t>
      </w:r>
      <w:r w:rsidR="00A00202" w:rsidRPr="00A00202">
        <w:rPr>
          <w:rFonts w:ascii="Courier New" w:eastAsia="Times New Roman" w:hAnsi="Courier New" w:cs="Courier New"/>
          <w:color w:val="000000"/>
          <w:sz w:val="20"/>
          <w:szCs w:val="20"/>
        </w:rPr>
        <w:t>;</w:t>
      </w:r>
      <w:r w:rsidR="00A00202" w:rsidRPr="00A00202">
        <w:rPr>
          <w:rFonts w:ascii="Courier New" w:eastAsia="Times New Roman" w:hAnsi="Courier New" w:cs="Courier New"/>
          <w:color w:val="000000"/>
          <w:sz w:val="20"/>
          <w:szCs w:val="20"/>
        </w:rPr>
        <w:br/>
        <w:t>}</w:t>
      </w:r>
    </w:p>
    <w:p w14:paraId="0DF406B8" w14:textId="77777777" w:rsidR="005A0C44" w:rsidRPr="005A0C44" w:rsidRDefault="005A0C44" w:rsidP="005A0C44">
      <w:pPr>
        <w:pStyle w:val="ListParagraph"/>
        <w:rPr>
          <w:rFonts w:ascii="Courier New" w:eastAsia="Times New Roman" w:hAnsi="Courier New" w:cs="Courier New"/>
          <w:color w:val="000000"/>
          <w:sz w:val="20"/>
          <w:szCs w:val="20"/>
        </w:rPr>
      </w:pPr>
    </w:p>
    <w:p w14:paraId="779F7A9E" w14:textId="5AAE973D" w:rsidR="005A0C44" w:rsidRPr="005A0C44" w:rsidRDefault="005A0C44" w:rsidP="00587C4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0C44">
        <w:rPr>
          <w:rFonts w:ascii="Times New Roman" w:eastAsia="Times New Roman" w:hAnsi="Times New Roman" w:cs="Times New Roman"/>
          <w:color w:val="000000"/>
          <w:sz w:val="24"/>
          <w:szCs w:val="24"/>
        </w:rPr>
        <w:t>Acquires the lock on the condition that it is free at time of invocation. Also acquires the lock if it is available and returns immediately with the value true. The method will promptly return a false value if the lock is unavailable.</w:t>
      </w:r>
      <w:r w:rsidR="00A00202" w:rsidRPr="005A0C44">
        <w:rPr>
          <w:rFonts w:ascii="Courier New" w:eastAsia="Times New Roman" w:hAnsi="Courier New" w:cs="Courier New"/>
          <w:color w:val="000000"/>
          <w:sz w:val="20"/>
          <w:szCs w:val="20"/>
        </w:rPr>
        <w:br/>
      </w:r>
      <w:r w:rsidR="00A00202" w:rsidRPr="005A0C44">
        <w:rPr>
          <w:rFonts w:ascii="Courier New" w:eastAsia="Times New Roman" w:hAnsi="Courier New" w:cs="Courier New"/>
          <w:color w:val="000000"/>
          <w:sz w:val="20"/>
          <w:szCs w:val="20"/>
        </w:rPr>
        <w:br/>
      </w:r>
      <w:r w:rsidR="00A00202" w:rsidRPr="005A0C44">
        <w:rPr>
          <w:rFonts w:ascii="Courier New" w:eastAsia="Times New Roman" w:hAnsi="Courier New" w:cs="Courier New"/>
          <w:color w:val="808000"/>
          <w:sz w:val="20"/>
          <w:szCs w:val="20"/>
        </w:rPr>
        <w:t>@Override</w:t>
      </w:r>
      <w:r w:rsidR="00A00202" w:rsidRPr="005A0C44">
        <w:rPr>
          <w:rFonts w:ascii="Courier New" w:eastAsia="Times New Roman" w:hAnsi="Courier New" w:cs="Courier New"/>
          <w:color w:val="808000"/>
          <w:sz w:val="20"/>
          <w:szCs w:val="20"/>
        </w:rPr>
        <w:br/>
      </w:r>
      <w:r w:rsidR="00A00202" w:rsidRPr="005A0C44">
        <w:rPr>
          <w:rFonts w:ascii="Courier New" w:eastAsia="Times New Roman" w:hAnsi="Courier New" w:cs="Courier New"/>
          <w:b/>
          <w:bCs/>
          <w:color w:val="000080"/>
          <w:sz w:val="20"/>
          <w:szCs w:val="20"/>
        </w:rPr>
        <w:t xml:space="preserve">public </w:t>
      </w:r>
      <w:proofErr w:type="spellStart"/>
      <w:r w:rsidR="00A00202" w:rsidRPr="005A0C44">
        <w:rPr>
          <w:rFonts w:ascii="Courier New" w:eastAsia="Times New Roman" w:hAnsi="Courier New" w:cs="Courier New"/>
          <w:b/>
          <w:bCs/>
          <w:color w:val="000080"/>
          <w:sz w:val="20"/>
          <w:szCs w:val="20"/>
        </w:rPr>
        <w:t>boolean</w:t>
      </w:r>
      <w:proofErr w:type="spellEnd"/>
      <w:r w:rsidR="00A00202" w:rsidRPr="005A0C44">
        <w:rPr>
          <w:rFonts w:ascii="Courier New" w:eastAsia="Times New Roman" w:hAnsi="Courier New" w:cs="Courier New"/>
          <w:b/>
          <w:bCs/>
          <w:color w:val="000080"/>
          <w:sz w:val="20"/>
          <w:szCs w:val="20"/>
        </w:rPr>
        <w:t xml:space="preserve"> </w:t>
      </w:r>
      <w:proofErr w:type="spellStart"/>
      <w:r w:rsidR="00A00202" w:rsidRPr="005A0C44">
        <w:rPr>
          <w:rFonts w:ascii="Courier New" w:eastAsia="Times New Roman" w:hAnsi="Courier New" w:cs="Courier New"/>
          <w:color w:val="000000"/>
          <w:sz w:val="20"/>
          <w:szCs w:val="20"/>
        </w:rPr>
        <w:t>tryLock</w:t>
      </w:r>
      <w:proofErr w:type="spellEnd"/>
      <w:r w:rsidR="00A00202" w:rsidRPr="005A0C44">
        <w:rPr>
          <w:rFonts w:ascii="Courier New" w:eastAsia="Times New Roman" w:hAnsi="Courier New" w:cs="Courier New"/>
          <w:color w:val="000000"/>
          <w:sz w:val="20"/>
          <w:szCs w:val="20"/>
        </w:rPr>
        <w:t>(</w:t>
      </w:r>
      <w:r w:rsidR="00A00202" w:rsidRPr="005A0C44">
        <w:rPr>
          <w:rFonts w:ascii="Courier New" w:eastAsia="Times New Roman" w:hAnsi="Courier New" w:cs="Courier New"/>
          <w:b/>
          <w:bCs/>
          <w:color w:val="000080"/>
          <w:sz w:val="20"/>
          <w:szCs w:val="20"/>
        </w:rPr>
        <w:t xml:space="preserve">long </w:t>
      </w:r>
      <w:r w:rsidR="00A00202" w:rsidRPr="005A0C44">
        <w:rPr>
          <w:rFonts w:ascii="Courier New" w:eastAsia="Times New Roman" w:hAnsi="Courier New" w:cs="Courier New"/>
          <w:color w:val="000000"/>
          <w:sz w:val="20"/>
          <w:szCs w:val="20"/>
        </w:rPr>
        <w:t xml:space="preserve">time, </w:t>
      </w:r>
      <w:proofErr w:type="spellStart"/>
      <w:r w:rsidR="00A00202" w:rsidRPr="005A0C44">
        <w:rPr>
          <w:rFonts w:ascii="Courier New" w:eastAsia="Times New Roman" w:hAnsi="Courier New" w:cs="Courier New"/>
          <w:color w:val="000000"/>
          <w:sz w:val="20"/>
          <w:szCs w:val="20"/>
        </w:rPr>
        <w:t>TimeUnit</w:t>
      </w:r>
      <w:proofErr w:type="spellEnd"/>
      <w:r w:rsidR="00A00202" w:rsidRPr="005A0C44">
        <w:rPr>
          <w:rFonts w:ascii="Courier New" w:eastAsia="Times New Roman" w:hAnsi="Courier New" w:cs="Courier New"/>
          <w:color w:val="000000"/>
          <w:sz w:val="20"/>
          <w:szCs w:val="20"/>
        </w:rPr>
        <w:t xml:space="preserve"> unit) </w:t>
      </w:r>
      <w:r w:rsidR="00A00202" w:rsidRPr="005A0C44">
        <w:rPr>
          <w:rFonts w:ascii="Courier New" w:eastAsia="Times New Roman" w:hAnsi="Courier New" w:cs="Courier New"/>
          <w:b/>
          <w:bCs/>
          <w:color w:val="000080"/>
          <w:sz w:val="20"/>
          <w:szCs w:val="20"/>
        </w:rPr>
        <w:t xml:space="preserve">throws </w:t>
      </w:r>
      <w:proofErr w:type="spellStart"/>
      <w:r w:rsidR="00A00202" w:rsidRPr="005A0C44">
        <w:rPr>
          <w:rFonts w:ascii="Courier New" w:eastAsia="Times New Roman" w:hAnsi="Courier New" w:cs="Courier New"/>
          <w:color w:val="000000"/>
          <w:sz w:val="20"/>
          <w:szCs w:val="20"/>
        </w:rPr>
        <w:t>InterruptedException</w:t>
      </w:r>
      <w:proofErr w:type="spellEnd"/>
      <w:r w:rsidR="00A00202" w:rsidRPr="005A0C44">
        <w:rPr>
          <w:rFonts w:ascii="Courier New" w:eastAsia="Times New Roman" w:hAnsi="Courier New" w:cs="Courier New"/>
          <w:color w:val="000000"/>
          <w:sz w:val="20"/>
          <w:szCs w:val="20"/>
        </w:rPr>
        <w:t xml:space="preserve"> {</w:t>
      </w:r>
      <w:r w:rsidR="00A00202" w:rsidRPr="005A0C44">
        <w:rPr>
          <w:rFonts w:ascii="Courier New" w:eastAsia="Times New Roman" w:hAnsi="Courier New" w:cs="Courier New"/>
          <w:color w:val="000000"/>
          <w:sz w:val="20"/>
          <w:szCs w:val="20"/>
        </w:rPr>
        <w:br/>
      </w:r>
      <w:r w:rsidR="00A00202" w:rsidRPr="005A0C44">
        <w:rPr>
          <w:rFonts w:ascii="Courier New" w:eastAsia="Times New Roman" w:hAnsi="Courier New" w:cs="Courier New"/>
          <w:color w:val="000000"/>
          <w:sz w:val="20"/>
          <w:szCs w:val="20"/>
        </w:rPr>
        <w:lastRenderedPageBreak/>
        <w:t xml:space="preserve">    </w:t>
      </w:r>
      <w:r w:rsidR="00A00202" w:rsidRPr="005A0C44">
        <w:rPr>
          <w:rFonts w:ascii="Courier New" w:eastAsia="Times New Roman" w:hAnsi="Courier New" w:cs="Courier New"/>
          <w:b/>
          <w:bCs/>
          <w:color w:val="000080"/>
          <w:sz w:val="20"/>
          <w:szCs w:val="20"/>
        </w:rPr>
        <w:t>return false</w:t>
      </w:r>
      <w:r w:rsidR="00A00202" w:rsidRPr="005A0C44">
        <w:rPr>
          <w:rFonts w:ascii="Courier New" w:eastAsia="Times New Roman" w:hAnsi="Courier New" w:cs="Courier New"/>
          <w:color w:val="000000"/>
          <w:sz w:val="20"/>
          <w:szCs w:val="20"/>
        </w:rPr>
        <w:t>;</w:t>
      </w:r>
      <w:r w:rsidR="00A00202" w:rsidRPr="005A0C44">
        <w:rPr>
          <w:rFonts w:ascii="Courier New" w:eastAsia="Times New Roman" w:hAnsi="Courier New" w:cs="Courier New"/>
          <w:color w:val="000000"/>
          <w:sz w:val="20"/>
          <w:szCs w:val="20"/>
        </w:rPr>
        <w:br/>
        <w:t>}</w:t>
      </w:r>
      <w:r w:rsidR="00A00202" w:rsidRPr="005A0C44">
        <w:rPr>
          <w:rFonts w:ascii="Courier New" w:eastAsia="Times New Roman" w:hAnsi="Courier New" w:cs="Courier New"/>
          <w:color w:val="000000"/>
          <w:sz w:val="20"/>
          <w:szCs w:val="20"/>
        </w:rPr>
        <w:br/>
      </w:r>
    </w:p>
    <w:p w14:paraId="78A0ACAB" w14:textId="77777777" w:rsidR="00A14DFA" w:rsidRPr="00A14DFA" w:rsidRDefault="00A14DFA" w:rsidP="005A0C44">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Times New Roman" w:eastAsia="Times New Roman" w:hAnsi="Times New Roman" w:cs="Times New Roman"/>
          <w:color w:val="000000"/>
          <w:sz w:val="24"/>
          <w:szCs w:val="24"/>
        </w:rPr>
        <w:t>Acquires the lock if it is free within the allocated wait time and the current hasn’t been interrupted.</w:t>
      </w:r>
    </w:p>
    <w:p w14:paraId="5D047970" w14:textId="1C973EE3" w:rsidR="00A14DFA" w:rsidRDefault="00A00202" w:rsidP="00A14D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0C44">
        <w:rPr>
          <w:rFonts w:ascii="Courier New" w:eastAsia="Times New Roman" w:hAnsi="Courier New" w:cs="Courier New"/>
          <w:color w:val="000000"/>
          <w:sz w:val="20"/>
          <w:szCs w:val="20"/>
        </w:rPr>
        <w:br/>
      </w:r>
      <w:r w:rsidRPr="005A0C44">
        <w:rPr>
          <w:rFonts w:ascii="Courier New" w:eastAsia="Times New Roman" w:hAnsi="Courier New" w:cs="Courier New"/>
          <w:color w:val="808000"/>
          <w:sz w:val="20"/>
          <w:szCs w:val="20"/>
        </w:rPr>
        <w:t>@Override</w:t>
      </w:r>
      <w:r w:rsidRPr="005A0C44">
        <w:rPr>
          <w:rFonts w:ascii="Courier New" w:eastAsia="Times New Roman" w:hAnsi="Courier New" w:cs="Courier New"/>
          <w:color w:val="808000"/>
          <w:sz w:val="20"/>
          <w:szCs w:val="20"/>
        </w:rPr>
        <w:br/>
      </w:r>
      <w:r w:rsidRPr="005A0C44">
        <w:rPr>
          <w:rFonts w:ascii="Courier New" w:eastAsia="Times New Roman" w:hAnsi="Courier New" w:cs="Courier New"/>
          <w:b/>
          <w:bCs/>
          <w:color w:val="000080"/>
          <w:sz w:val="20"/>
          <w:szCs w:val="20"/>
        </w:rPr>
        <w:t xml:space="preserve">public void </w:t>
      </w:r>
      <w:proofErr w:type="gramStart"/>
      <w:r w:rsidRPr="005A0C44">
        <w:rPr>
          <w:rFonts w:ascii="Courier New" w:eastAsia="Times New Roman" w:hAnsi="Courier New" w:cs="Courier New"/>
          <w:color w:val="000000"/>
          <w:sz w:val="20"/>
          <w:szCs w:val="20"/>
        </w:rPr>
        <w:t>unlock</w:t>
      </w:r>
      <w:proofErr w:type="gramEnd"/>
      <w:r w:rsidRPr="005A0C44">
        <w:rPr>
          <w:rFonts w:ascii="Courier New" w:eastAsia="Times New Roman" w:hAnsi="Courier New" w:cs="Courier New"/>
          <w:color w:val="000000"/>
          <w:sz w:val="20"/>
          <w:szCs w:val="20"/>
        </w:rPr>
        <w:t>() {</w:t>
      </w:r>
      <w:r w:rsidRPr="005A0C44">
        <w:rPr>
          <w:rFonts w:ascii="Courier New" w:eastAsia="Times New Roman" w:hAnsi="Courier New" w:cs="Courier New"/>
          <w:color w:val="000000"/>
          <w:sz w:val="20"/>
          <w:szCs w:val="20"/>
        </w:rPr>
        <w:br/>
      </w:r>
      <w:r w:rsidRPr="005A0C44">
        <w:rPr>
          <w:rFonts w:ascii="Courier New" w:eastAsia="Times New Roman" w:hAnsi="Courier New" w:cs="Courier New"/>
          <w:color w:val="000000"/>
          <w:sz w:val="20"/>
          <w:szCs w:val="20"/>
        </w:rPr>
        <w:br/>
        <w:t>}</w:t>
      </w:r>
    </w:p>
    <w:p w14:paraId="162B3DBC" w14:textId="1D0FBF75" w:rsidR="00A14DFA" w:rsidRPr="002A6094" w:rsidRDefault="002A6094" w:rsidP="00A14DF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2A6094">
        <w:rPr>
          <w:rFonts w:ascii="Times New Roman" w:eastAsia="Times New Roman" w:hAnsi="Times New Roman" w:cs="Times New Roman"/>
          <w:color w:val="000000"/>
          <w:sz w:val="24"/>
          <w:szCs w:val="24"/>
        </w:rPr>
        <w:t>Simply releases the lock</w:t>
      </w:r>
    </w:p>
    <w:p w14:paraId="62E3CC10" w14:textId="2A45B40E" w:rsidR="00A00202" w:rsidRDefault="00A00202" w:rsidP="00A14D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0C44">
        <w:rPr>
          <w:rFonts w:ascii="Courier New" w:eastAsia="Times New Roman" w:hAnsi="Courier New" w:cs="Courier New"/>
          <w:color w:val="000000"/>
          <w:sz w:val="20"/>
          <w:szCs w:val="20"/>
        </w:rPr>
        <w:br/>
      </w:r>
      <w:r w:rsidRPr="005A0C44">
        <w:rPr>
          <w:rFonts w:ascii="Courier New" w:eastAsia="Times New Roman" w:hAnsi="Courier New" w:cs="Courier New"/>
          <w:color w:val="808000"/>
          <w:sz w:val="20"/>
          <w:szCs w:val="20"/>
        </w:rPr>
        <w:t>@Override</w:t>
      </w:r>
      <w:r w:rsidRPr="005A0C44">
        <w:rPr>
          <w:rFonts w:ascii="Courier New" w:eastAsia="Times New Roman" w:hAnsi="Courier New" w:cs="Courier New"/>
          <w:color w:val="808000"/>
          <w:sz w:val="20"/>
          <w:szCs w:val="20"/>
        </w:rPr>
        <w:br/>
      </w:r>
      <w:r w:rsidRPr="005A0C44">
        <w:rPr>
          <w:rFonts w:ascii="Courier New" w:eastAsia="Times New Roman" w:hAnsi="Courier New" w:cs="Courier New"/>
          <w:b/>
          <w:bCs/>
          <w:color w:val="000080"/>
          <w:sz w:val="20"/>
          <w:szCs w:val="20"/>
        </w:rPr>
        <w:t xml:space="preserve">public </w:t>
      </w:r>
      <w:r w:rsidRPr="005A0C44">
        <w:rPr>
          <w:rFonts w:ascii="Courier New" w:eastAsia="Times New Roman" w:hAnsi="Courier New" w:cs="Courier New"/>
          <w:color w:val="000000"/>
          <w:sz w:val="20"/>
          <w:szCs w:val="20"/>
        </w:rPr>
        <w:t xml:space="preserve">Condition </w:t>
      </w:r>
      <w:proofErr w:type="spellStart"/>
      <w:r w:rsidRPr="005A0C44">
        <w:rPr>
          <w:rFonts w:ascii="Courier New" w:eastAsia="Times New Roman" w:hAnsi="Courier New" w:cs="Courier New"/>
          <w:color w:val="000000"/>
          <w:sz w:val="20"/>
          <w:szCs w:val="20"/>
        </w:rPr>
        <w:t>newCondition</w:t>
      </w:r>
      <w:proofErr w:type="spellEnd"/>
      <w:r w:rsidRPr="005A0C44">
        <w:rPr>
          <w:rFonts w:ascii="Courier New" w:eastAsia="Times New Roman" w:hAnsi="Courier New" w:cs="Courier New"/>
          <w:color w:val="000000"/>
          <w:sz w:val="20"/>
          <w:szCs w:val="20"/>
        </w:rPr>
        <w:t>() {</w:t>
      </w:r>
      <w:r w:rsidRPr="005A0C44">
        <w:rPr>
          <w:rFonts w:ascii="Courier New" w:eastAsia="Times New Roman" w:hAnsi="Courier New" w:cs="Courier New"/>
          <w:color w:val="000000"/>
          <w:sz w:val="20"/>
          <w:szCs w:val="20"/>
        </w:rPr>
        <w:br/>
        <w:t xml:space="preserve">    </w:t>
      </w:r>
      <w:r w:rsidRPr="005A0C44">
        <w:rPr>
          <w:rFonts w:ascii="Courier New" w:eastAsia="Times New Roman" w:hAnsi="Courier New" w:cs="Courier New"/>
          <w:b/>
          <w:bCs/>
          <w:color w:val="000080"/>
          <w:sz w:val="20"/>
          <w:szCs w:val="20"/>
        </w:rPr>
        <w:t>return null</w:t>
      </w:r>
      <w:r w:rsidRPr="005A0C44">
        <w:rPr>
          <w:rFonts w:ascii="Courier New" w:eastAsia="Times New Roman" w:hAnsi="Courier New" w:cs="Courier New"/>
          <w:color w:val="000000"/>
          <w:sz w:val="20"/>
          <w:szCs w:val="20"/>
        </w:rPr>
        <w:t>;</w:t>
      </w:r>
      <w:r w:rsidRPr="005A0C44">
        <w:rPr>
          <w:rFonts w:ascii="Courier New" w:eastAsia="Times New Roman" w:hAnsi="Courier New" w:cs="Courier New"/>
          <w:color w:val="000000"/>
          <w:sz w:val="20"/>
          <w:szCs w:val="20"/>
        </w:rPr>
        <w:br/>
        <w:t>}</w:t>
      </w:r>
    </w:p>
    <w:p w14:paraId="2A74F28B" w14:textId="205FD7CE" w:rsidR="00B76DFC" w:rsidRPr="00B76DFC" w:rsidRDefault="0038380E" w:rsidP="00B76DFC">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Returns a new condition instance that is attached to this Lock instance. </w:t>
      </w:r>
    </w:p>
    <w:p w14:paraId="04E64903" w14:textId="3401464C" w:rsidR="00A47770" w:rsidRDefault="00A47770" w:rsidP="0066141B">
      <w:pPr>
        <w:spacing w:before="100" w:beforeAutospacing="1" w:after="100" w:afterAutospacing="1" w:line="240" w:lineRule="auto"/>
        <w:rPr>
          <w:rFonts w:ascii="Times New Roman" w:eastAsia="Times New Roman" w:hAnsi="Times New Roman" w:cs="Times New Roman"/>
          <w:sz w:val="28"/>
          <w:szCs w:val="28"/>
        </w:rPr>
      </w:pPr>
    </w:p>
    <w:p w14:paraId="2FF290B3" w14:textId="77777777" w:rsidR="007D14C0" w:rsidRPr="00B76DFC" w:rsidRDefault="007D14C0" w:rsidP="0066141B">
      <w:pPr>
        <w:spacing w:before="100" w:beforeAutospacing="1" w:after="100" w:afterAutospacing="1" w:line="240" w:lineRule="auto"/>
        <w:rPr>
          <w:rFonts w:ascii="Times New Roman" w:eastAsia="Times New Roman" w:hAnsi="Times New Roman" w:cs="Times New Roman"/>
          <w:sz w:val="28"/>
          <w:szCs w:val="28"/>
        </w:rPr>
      </w:pPr>
    </w:p>
    <w:p w14:paraId="2FE742F6" w14:textId="438C2BE2"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6. (10 pts) Explain what the JVM does when it encounters a </w:t>
      </w:r>
      <w:r w:rsidRPr="0066141B">
        <w:rPr>
          <w:rFonts w:eastAsia="Times New Roman" w:cs="Courier New"/>
        </w:rPr>
        <w:t>synchronized</w:t>
      </w:r>
      <w:r w:rsidRPr="0066141B">
        <w:rPr>
          <w:rFonts w:eastAsia="Times New Roman" w:cs="Times New Roman"/>
        </w:rPr>
        <w:t xml:space="preserve"> directive. Hint: consider carefully what is synchronized.</w:t>
      </w:r>
    </w:p>
    <w:p w14:paraId="737C5570" w14:textId="577C701C" w:rsidR="006C538E" w:rsidRPr="0066141B" w:rsidRDefault="006C538E" w:rsidP="0066141B">
      <w:pPr>
        <w:spacing w:before="100" w:beforeAutospacing="1" w:after="100" w:afterAutospacing="1" w:line="240" w:lineRule="auto"/>
        <w:rPr>
          <w:rFonts w:eastAsia="Times New Roman" w:cs="Times New Roman"/>
        </w:rPr>
      </w:pPr>
      <w:r>
        <w:rPr>
          <w:rFonts w:eastAsia="Times New Roman" w:cs="Times New Roman"/>
        </w:rPr>
        <w:t>When the JVM resolved a symbolic reference to a method, it determines whether or not the method is synchronized. If so, the JVM will them gain a lock before invoking the method.</w:t>
      </w:r>
    </w:p>
    <w:p w14:paraId="5600A9A3" w14:textId="0209C782"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7. (10 pts) What happens when the JVM encounters a </w:t>
      </w:r>
      <w:r w:rsidRPr="0066141B">
        <w:rPr>
          <w:rFonts w:eastAsia="Times New Roman" w:cs="Courier New"/>
        </w:rPr>
        <w:t>wait ()</w:t>
      </w:r>
      <w:r w:rsidRPr="0066141B">
        <w:rPr>
          <w:rFonts w:eastAsia="Times New Roman" w:cs="Times New Roman"/>
        </w:rPr>
        <w:t xml:space="preserve"> call?</w:t>
      </w:r>
    </w:p>
    <w:p w14:paraId="35396FE3" w14:textId="05FFFD05" w:rsidR="006C538E" w:rsidRPr="0066141B" w:rsidRDefault="006C538E" w:rsidP="0066141B">
      <w:pPr>
        <w:spacing w:before="100" w:beforeAutospacing="1" w:after="100" w:afterAutospacing="1" w:line="240" w:lineRule="auto"/>
        <w:rPr>
          <w:rFonts w:eastAsia="Times New Roman" w:cs="Times New Roman"/>
        </w:rPr>
      </w:pPr>
      <w:r>
        <w:rPr>
          <w:rFonts w:eastAsia="Times New Roman" w:cs="Times New Roman"/>
        </w:rPr>
        <w:t>The thread will subsequentially wait until it can regain ownership of the monitor and proceed with execution</w:t>
      </w:r>
    </w:p>
    <w:p w14:paraId="7278BCFC" w14:textId="4856DCD8"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8. </w:t>
      </w:r>
      <w:bookmarkStart w:id="1" w:name="_Hlk88426635"/>
      <w:r w:rsidRPr="0066141B">
        <w:rPr>
          <w:rFonts w:eastAsia="Times New Roman" w:cs="Times New Roman"/>
        </w:rPr>
        <w:t xml:space="preserve">(10 pts) Describe the environment in which a </w:t>
      </w:r>
      <w:r w:rsidRPr="0066141B">
        <w:rPr>
          <w:rFonts w:eastAsia="Times New Roman" w:cs="Courier New"/>
        </w:rPr>
        <w:t>wait ()</w:t>
      </w:r>
      <w:r w:rsidRPr="0066141B">
        <w:rPr>
          <w:rFonts w:eastAsia="Times New Roman" w:cs="Times New Roman"/>
        </w:rPr>
        <w:t xml:space="preserve"> call is legal?</w:t>
      </w:r>
      <w:bookmarkEnd w:id="1"/>
    </w:p>
    <w:p w14:paraId="47632CB3" w14:textId="0DEBF606" w:rsidR="00381A01" w:rsidRDefault="00BC4069" w:rsidP="0066141B">
      <w:pPr>
        <w:spacing w:before="100" w:beforeAutospacing="1" w:after="100" w:afterAutospacing="1" w:line="240" w:lineRule="auto"/>
        <w:rPr>
          <w:rFonts w:eastAsia="Times New Roman" w:cs="Times New Roman"/>
        </w:rPr>
      </w:pPr>
      <w:r>
        <w:rPr>
          <w:rFonts w:eastAsia="Times New Roman" w:cs="Times New Roman"/>
        </w:rPr>
        <w:t>A wait() call must always be placed in a synchronized block. It must also accompany a notify() in order for the intercommunication between threads to work adequately.</w:t>
      </w:r>
    </w:p>
    <w:p w14:paraId="672260EB" w14:textId="77777777" w:rsidR="006C538E" w:rsidRPr="0066141B" w:rsidRDefault="006C538E" w:rsidP="0066141B">
      <w:pPr>
        <w:spacing w:before="100" w:beforeAutospacing="1" w:after="100" w:afterAutospacing="1" w:line="240" w:lineRule="auto"/>
        <w:rPr>
          <w:rFonts w:eastAsia="Times New Roman" w:cs="Times New Roman"/>
        </w:rPr>
      </w:pPr>
    </w:p>
    <w:p w14:paraId="1CF70988" w14:textId="177CD3E4" w:rsidR="004B28C3" w:rsidRDefault="004B28C3" w:rsidP="006964E2">
      <w:pPr>
        <w:spacing w:before="100" w:beforeAutospacing="1" w:after="100" w:afterAutospacing="1" w:line="240" w:lineRule="auto"/>
        <w:rPr>
          <w:rFonts w:eastAsia="Times New Roman" w:cs="Times New Roman"/>
          <w:b/>
        </w:rPr>
      </w:pPr>
    </w:p>
    <w:p w14:paraId="2AD98AED" w14:textId="1B374555" w:rsidR="0042572C" w:rsidRDefault="0042572C" w:rsidP="006964E2">
      <w:pPr>
        <w:spacing w:before="100" w:beforeAutospacing="1" w:after="100" w:afterAutospacing="1" w:line="240" w:lineRule="auto"/>
        <w:rPr>
          <w:rFonts w:eastAsia="Times New Roman" w:cs="Times New Roman"/>
          <w:b/>
        </w:rPr>
      </w:pPr>
    </w:p>
    <w:p w14:paraId="326B9E0E" w14:textId="5E1B576B" w:rsidR="0042572C" w:rsidRDefault="0042572C" w:rsidP="006964E2">
      <w:pPr>
        <w:spacing w:before="100" w:beforeAutospacing="1" w:after="100" w:afterAutospacing="1" w:line="240" w:lineRule="auto"/>
        <w:rPr>
          <w:rFonts w:eastAsia="Times New Roman" w:cs="Times New Roman"/>
          <w:b/>
        </w:rPr>
      </w:pPr>
    </w:p>
    <w:p w14:paraId="59F58D4B" w14:textId="3C3A65E4" w:rsidR="0074154A" w:rsidRDefault="0074154A" w:rsidP="006964E2">
      <w:pPr>
        <w:spacing w:before="100" w:beforeAutospacing="1" w:after="100" w:afterAutospacing="1" w:line="240" w:lineRule="auto"/>
        <w:rPr>
          <w:rFonts w:eastAsia="Times New Roman" w:cs="Times New Roman"/>
          <w:b/>
        </w:rPr>
      </w:pPr>
    </w:p>
    <w:p w14:paraId="2763A808" w14:textId="35320A55" w:rsidR="0074154A" w:rsidRDefault="0074154A" w:rsidP="006964E2">
      <w:pPr>
        <w:spacing w:before="100" w:beforeAutospacing="1" w:after="100" w:afterAutospacing="1" w:line="240" w:lineRule="auto"/>
        <w:rPr>
          <w:rFonts w:eastAsia="Times New Roman" w:cs="Times New Roman"/>
          <w:b/>
        </w:rPr>
      </w:pPr>
    </w:p>
    <w:p w14:paraId="5BC32709" w14:textId="77777777" w:rsidR="0074154A" w:rsidRPr="0097609A" w:rsidRDefault="0074154A" w:rsidP="006964E2">
      <w:pPr>
        <w:spacing w:before="100" w:beforeAutospacing="1" w:after="100" w:afterAutospacing="1" w:line="240" w:lineRule="auto"/>
        <w:rPr>
          <w:rFonts w:eastAsia="Times New Roman" w:cs="Times New Roman"/>
          <w:b/>
        </w:rPr>
      </w:pPr>
    </w:p>
    <w:p w14:paraId="4C357528" w14:textId="77777777" w:rsidR="006964E2" w:rsidRPr="0097609A" w:rsidRDefault="006964E2" w:rsidP="006964E2">
      <w:pPr>
        <w:spacing w:before="100" w:beforeAutospacing="1" w:after="100" w:afterAutospacing="1" w:line="240" w:lineRule="auto"/>
        <w:rPr>
          <w:rFonts w:eastAsia="Times New Roman" w:cs="Times New Roman"/>
          <w:b/>
        </w:rPr>
      </w:pPr>
      <w:r w:rsidRPr="0097609A">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97609A" w14:paraId="18FED886" w14:textId="77777777" w:rsidTr="006964E2">
        <w:tc>
          <w:tcPr>
            <w:tcW w:w="1705" w:type="dxa"/>
          </w:tcPr>
          <w:p w14:paraId="39DC55B3" w14:textId="77777777"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Attribute</w:t>
            </w:r>
          </w:p>
        </w:tc>
        <w:tc>
          <w:tcPr>
            <w:tcW w:w="3600" w:type="dxa"/>
          </w:tcPr>
          <w:p w14:paraId="54D08985" w14:textId="77777777"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Meets</w:t>
            </w:r>
          </w:p>
        </w:tc>
        <w:tc>
          <w:tcPr>
            <w:tcW w:w="4045" w:type="dxa"/>
          </w:tcPr>
          <w:p w14:paraId="5F3896D2" w14:textId="77777777"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Does not meet</w:t>
            </w:r>
          </w:p>
        </w:tc>
      </w:tr>
      <w:tr w:rsidR="006964E2" w:rsidRPr="0097609A" w14:paraId="2117B9F8" w14:textId="77777777" w:rsidTr="006964E2">
        <w:tc>
          <w:tcPr>
            <w:tcW w:w="1705" w:type="dxa"/>
          </w:tcPr>
          <w:p w14:paraId="03C5452E"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1</w:t>
            </w:r>
          </w:p>
        </w:tc>
        <w:tc>
          <w:tcPr>
            <w:tcW w:w="3600" w:type="dxa"/>
          </w:tcPr>
          <w:p w14:paraId="41FBA78A" w14:textId="77777777" w:rsidR="006964E2" w:rsidRPr="0097609A" w:rsidRDefault="006964E2" w:rsidP="0097609A">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97609A" w:rsidRPr="0097609A">
              <w:rPr>
                <w:rFonts w:eastAsia="Times New Roman" w:cs="Times New Roman"/>
              </w:rPr>
              <w:t>Lists the</w:t>
            </w:r>
            <w:r w:rsidR="0097609A" w:rsidRPr="0066141B">
              <w:rPr>
                <w:rFonts w:eastAsia="Times New Roman" w:cs="Times New Roman"/>
              </w:rPr>
              <w:t xml:space="preserve"> events </w:t>
            </w:r>
            <w:r w:rsidR="0097609A" w:rsidRPr="0097609A">
              <w:rPr>
                <w:rFonts w:eastAsia="Times New Roman" w:cs="Times New Roman"/>
              </w:rPr>
              <w:t xml:space="preserve">associated with each provided component. </w:t>
            </w:r>
          </w:p>
        </w:tc>
        <w:tc>
          <w:tcPr>
            <w:tcW w:w="4045" w:type="dxa"/>
          </w:tcPr>
          <w:p w14:paraId="6E572AF4" w14:textId="77777777" w:rsidR="006964E2" w:rsidRPr="0097609A" w:rsidRDefault="006964E2" w:rsidP="0097609A">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97609A">
              <w:rPr>
                <w:rFonts w:eastAsia="Times New Roman" w:cs="Times New Roman"/>
              </w:rPr>
              <w:t>Does not l</w:t>
            </w:r>
            <w:r w:rsidR="0097609A" w:rsidRPr="0097609A">
              <w:rPr>
                <w:rFonts w:eastAsia="Times New Roman" w:cs="Times New Roman"/>
              </w:rPr>
              <w:t>ist the</w:t>
            </w:r>
            <w:r w:rsidR="0097609A" w:rsidRPr="0066141B">
              <w:rPr>
                <w:rFonts w:eastAsia="Times New Roman" w:cs="Times New Roman"/>
              </w:rPr>
              <w:t xml:space="preserve"> events </w:t>
            </w:r>
            <w:r w:rsidR="0097609A" w:rsidRPr="0097609A">
              <w:rPr>
                <w:rFonts w:eastAsia="Times New Roman" w:cs="Times New Roman"/>
              </w:rPr>
              <w:t>associated with each provided component.</w:t>
            </w:r>
          </w:p>
        </w:tc>
      </w:tr>
      <w:tr w:rsidR="006964E2" w:rsidRPr="0097609A" w14:paraId="047198DC" w14:textId="77777777" w:rsidTr="006964E2">
        <w:tc>
          <w:tcPr>
            <w:tcW w:w="1705" w:type="dxa"/>
          </w:tcPr>
          <w:p w14:paraId="26462527"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2</w:t>
            </w:r>
          </w:p>
        </w:tc>
        <w:tc>
          <w:tcPr>
            <w:tcW w:w="3600" w:type="dxa"/>
          </w:tcPr>
          <w:p w14:paraId="6C0C1CA3" w14:textId="77777777" w:rsidR="00A761E5" w:rsidRDefault="006964E2" w:rsidP="00A761E5">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A761E5">
              <w:rPr>
                <w:rFonts w:eastAsia="Times New Roman" w:cs="Times New Roman"/>
              </w:rPr>
              <w:t xml:space="preserve">Lists the </w:t>
            </w:r>
            <w:r w:rsidR="00A761E5" w:rsidRPr="0066141B">
              <w:rPr>
                <w:rFonts w:eastAsia="Times New Roman" w:cs="Times New Roman"/>
              </w:rPr>
              <w:t xml:space="preserve">methods </w:t>
            </w:r>
            <w:proofErr w:type="spellStart"/>
            <w:r w:rsidR="00A761E5" w:rsidRPr="0066141B">
              <w:rPr>
                <w:rFonts w:eastAsia="Times New Roman" w:cs="Times New Roman"/>
              </w:rPr>
              <w:t>JTable</w:t>
            </w:r>
            <w:proofErr w:type="spellEnd"/>
            <w:r w:rsidR="00A761E5" w:rsidRPr="0066141B">
              <w:rPr>
                <w:rFonts w:eastAsia="Times New Roman" w:cs="Times New Roman"/>
              </w:rPr>
              <w:t xml:space="preserve"> implement</w:t>
            </w:r>
            <w:r w:rsidR="00A761E5">
              <w:rPr>
                <w:rFonts w:eastAsia="Times New Roman" w:cs="Times New Roman"/>
              </w:rPr>
              <w:t>s.</w:t>
            </w:r>
          </w:p>
          <w:p w14:paraId="27B38065" w14:textId="77777777" w:rsidR="006964E2" w:rsidRPr="0097609A" w:rsidRDefault="00A761E5" w:rsidP="00A761E5">
            <w:pPr>
              <w:spacing w:before="100" w:beforeAutospacing="1" w:after="100" w:afterAutospacing="1"/>
              <w:rPr>
                <w:rFonts w:eastAsia="Times New Roman" w:cs="Times New Roman"/>
              </w:rPr>
            </w:pPr>
            <w:r>
              <w:rPr>
                <w:rFonts w:eastAsia="Times New Roman" w:cs="Times New Roman"/>
              </w:rPr>
              <w:t>Lists the methods</w:t>
            </w:r>
            <w:r w:rsidRPr="0066141B">
              <w:rPr>
                <w:rFonts w:eastAsia="Times New Roman" w:cs="Times New Roman"/>
              </w:rPr>
              <w:t xml:space="preserve">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Pr>
                <w:rFonts w:eastAsia="Times New Roman" w:cs="Times New Roman"/>
              </w:rPr>
              <w:t>.</w:t>
            </w:r>
          </w:p>
        </w:tc>
        <w:tc>
          <w:tcPr>
            <w:tcW w:w="4045" w:type="dxa"/>
          </w:tcPr>
          <w:p w14:paraId="2C515AD0" w14:textId="77777777" w:rsidR="00A761E5" w:rsidRDefault="006964E2" w:rsidP="00A761E5">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A761E5">
              <w:rPr>
                <w:rFonts w:eastAsia="Times New Roman" w:cs="Times New Roman"/>
              </w:rPr>
              <w:t xml:space="preserve">Does not list the </w:t>
            </w:r>
            <w:r w:rsidR="00A761E5" w:rsidRPr="0066141B">
              <w:rPr>
                <w:rFonts w:eastAsia="Times New Roman" w:cs="Times New Roman"/>
              </w:rPr>
              <w:t xml:space="preserve">methods </w:t>
            </w:r>
            <w:proofErr w:type="spellStart"/>
            <w:r w:rsidR="00A761E5" w:rsidRPr="0066141B">
              <w:rPr>
                <w:rFonts w:eastAsia="Times New Roman" w:cs="Times New Roman"/>
              </w:rPr>
              <w:t>JTable</w:t>
            </w:r>
            <w:proofErr w:type="spellEnd"/>
            <w:r w:rsidR="00A761E5" w:rsidRPr="0066141B">
              <w:rPr>
                <w:rFonts w:eastAsia="Times New Roman" w:cs="Times New Roman"/>
              </w:rPr>
              <w:t xml:space="preserve"> implement</w:t>
            </w:r>
            <w:r w:rsidR="00A761E5">
              <w:rPr>
                <w:rFonts w:eastAsia="Times New Roman" w:cs="Times New Roman"/>
              </w:rPr>
              <w:t>s.</w:t>
            </w:r>
          </w:p>
          <w:p w14:paraId="4815B946" w14:textId="77777777" w:rsidR="006964E2" w:rsidRPr="0097609A" w:rsidRDefault="00A761E5" w:rsidP="00A761E5">
            <w:pPr>
              <w:spacing w:before="100" w:beforeAutospacing="1" w:after="100" w:afterAutospacing="1"/>
              <w:rPr>
                <w:rFonts w:eastAsia="Times New Roman" w:cs="Times New Roman"/>
                <w:b/>
              </w:rPr>
            </w:pPr>
            <w:r>
              <w:rPr>
                <w:rFonts w:eastAsia="Times New Roman" w:cs="Times New Roman"/>
              </w:rPr>
              <w:t>Does not list the methods</w:t>
            </w:r>
            <w:r w:rsidRPr="0066141B">
              <w:rPr>
                <w:rFonts w:eastAsia="Times New Roman" w:cs="Times New Roman"/>
              </w:rPr>
              <w:t xml:space="preserve">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Pr>
                <w:rFonts w:eastAsia="Times New Roman" w:cs="Times New Roman"/>
              </w:rPr>
              <w:t>.</w:t>
            </w:r>
          </w:p>
        </w:tc>
      </w:tr>
      <w:tr w:rsidR="006964E2" w:rsidRPr="0097609A" w14:paraId="7E58E514" w14:textId="77777777" w:rsidTr="006964E2">
        <w:tc>
          <w:tcPr>
            <w:tcW w:w="1705" w:type="dxa"/>
          </w:tcPr>
          <w:p w14:paraId="1501EF04"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3</w:t>
            </w:r>
          </w:p>
        </w:tc>
        <w:tc>
          <w:tcPr>
            <w:tcW w:w="3600" w:type="dxa"/>
          </w:tcPr>
          <w:p w14:paraId="063B1DAF" w14:textId="77777777" w:rsidR="0086408B" w:rsidRDefault="006964E2" w:rsidP="0086408B">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86408B" w:rsidRPr="0066141B">
              <w:rPr>
                <w:rFonts w:eastAsia="Times New Roman" w:cs="Times New Roman"/>
              </w:rPr>
              <w:t>Address</w:t>
            </w:r>
            <w:r w:rsidR="0086408B">
              <w:rPr>
                <w:rFonts w:eastAsia="Times New Roman" w:cs="Times New Roman"/>
              </w:rPr>
              <w:t>es</w:t>
            </w:r>
            <w:r w:rsidR="0086408B" w:rsidRPr="0066141B">
              <w:rPr>
                <w:rFonts w:eastAsia="Times New Roman" w:cs="Times New Roman"/>
              </w:rPr>
              <w:t xml:space="preserve"> </w:t>
            </w:r>
            <w:r w:rsidR="0086408B">
              <w:rPr>
                <w:rFonts w:eastAsia="Times New Roman" w:cs="Times New Roman"/>
              </w:rPr>
              <w:t>t</w:t>
            </w:r>
            <w:r w:rsidR="0086408B" w:rsidRPr="0066141B">
              <w:rPr>
                <w:rFonts w:eastAsia="Times New Roman" w:cs="Times New Roman"/>
              </w:rPr>
              <w:t>he differences among the various layout managers</w:t>
            </w:r>
            <w:r w:rsidR="0086408B">
              <w:rPr>
                <w:rFonts w:eastAsia="Times New Roman" w:cs="Times New Roman"/>
              </w:rPr>
              <w:t>.</w:t>
            </w:r>
          </w:p>
          <w:p w14:paraId="24EE8304" w14:textId="77777777" w:rsidR="006964E2" w:rsidRPr="0097609A" w:rsidRDefault="0086408B" w:rsidP="0086408B">
            <w:pPr>
              <w:spacing w:before="100" w:beforeAutospacing="1" w:after="100" w:afterAutospacing="1"/>
              <w:rPr>
                <w:rFonts w:eastAsia="Times New Roman" w:cs="Times New Roman"/>
              </w:rPr>
            </w:pPr>
            <w:r>
              <w:rPr>
                <w:rFonts w:eastAsia="Times New Roman" w:cs="Times New Roman"/>
              </w:rPr>
              <w:t>Fo</w:t>
            </w:r>
            <w:r w:rsidRPr="0066141B">
              <w:rPr>
                <w:rFonts w:eastAsia="Times New Roman" w:cs="Times New Roman"/>
              </w:rPr>
              <w:t>cus</w:t>
            </w:r>
            <w:r>
              <w:rPr>
                <w:rFonts w:eastAsia="Times New Roman" w:cs="Times New Roman"/>
              </w:rPr>
              <w:t>es</w:t>
            </w:r>
            <w:r w:rsidRPr="0066141B">
              <w:rPr>
                <w:rFonts w:eastAsia="Times New Roman" w:cs="Times New Roman"/>
              </w:rPr>
              <w:t xml:space="preserve"> on their behavior as their container is resized</w:t>
            </w:r>
            <w:r>
              <w:rPr>
                <w:rFonts w:eastAsia="Times New Roman" w:cs="Times New Roman"/>
              </w:rPr>
              <w:t>.</w:t>
            </w:r>
          </w:p>
        </w:tc>
        <w:tc>
          <w:tcPr>
            <w:tcW w:w="4045" w:type="dxa"/>
          </w:tcPr>
          <w:p w14:paraId="6D24EC05" w14:textId="77777777" w:rsidR="0086408B" w:rsidRDefault="006964E2" w:rsidP="0086408B">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86408B">
              <w:rPr>
                <w:rFonts w:eastAsia="Times New Roman" w:cs="Times New Roman"/>
              </w:rPr>
              <w:t>Does not a</w:t>
            </w:r>
            <w:r w:rsidR="0086408B" w:rsidRPr="0066141B">
              <w:rPr>
                <w:rFonts w:eastAsia="Times New Roman" w:cs="Times New Roman"/>
              </w:rPr>
              <w:t xml:space="preserve">ddress </w:t>
            </w:r>
            <w:r w:rsidR="0086408B">
              <w:rPr>
                <w:rFonts w:eastAsia="Times New Roman" w:cs="Times New Roman"/>
              </w:rPr>
              <w:t>t</w:t>
            </w:r>
            <w:r w:rsidR="0086408B" w:rsidRPr="0066141B">
              <w:rPr>
                <w:rFonts w:eastAsia="Times New Roman" w:cs="Times New Roman"/>
              </w:rPr>
              <w:t>he differences among the various layout managers</w:t>
            </w:r>
            <w:r w:rsidR="0086408B">
              <w:rPr>
                <w:rFonts w:eastAsia="Times New Roman" w:cs="Times New Roman"/>
              </w:rPr>
              <w:t>.</w:t>
            </w:r>
          </w:p>
          <w:p w14:paraId="3C7F652B" w14:textId="77777777" w:rsidR="006964E2" w:rsidRPr="0097609A" w:rsidRDefault="0086408B" w:rsidP="0086408B">
            <w:pPr>
              <w:spacing w:before="100" w:beforeAutospacing="1" w:after="100" w:afterAutospacing="1"/>
              <w:rPr>
                <w:rFonts w:eastAsia="Times New Roman" w:cs="Times New Roman"/>
                <w:b/>
              </w:rPr>
            </w:pPr>
            <w:r>
              <w:rPr>
                <w:rFonts w:eastAsia="Times New Roman" w:cs="Times New Roman"/>
              </w:rPr>
              <w:t>Does not fo</w:t>
            </w:r>
            <w:r w:rsidRPr="0066141B">
              <w:rPr>
                <w:rFonts w:eastAsia="Times New Roman" w:cs="Times New Roman"/>
              </w:rPr>
              <w:t>cus on their behavior as their container is resized</w:t>
            </w:r>
            <w:r>
              <w:rPr>
                <w:rFonts w:eastAsia="Times New Roman" w:cs="Times New Roman"/>
              </w:rPr>
              <w:t>.</w:t>
            </w:r>
          </w:p>
        </w:tc>
      </w:tr>
      <w:tr w:rsidR="006964E2" w:rsidRPr="0097609A" w14:paraId="49850128" w14:textId="77777777" w:rsidTr="006964E2">
        <w:tc>
          <w:tcPr>
            <w:tcW w:w="1705" w:type="dxa"/>
          </w:tcPr>
          <w:p w14:paraId="335934E4"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4</w:t>
            </w:r>
          </w:p>
        </w:tc>
        <w:tc>
          <w:tcPr>
            <w:tcW w:w="3600" w:type="dxa"/>
          </w:tcPr>
          <w:p w14:paraId="004ED5CA" w14:textId="77777777" w:rsidR="006964E2" w:rsidRDefault="0066141B" w:rsidP="008B7534">
            <w:pPr>
              <w:spacing w:before="100" w:beforeAutospacing="1" w:after="100" w:afterAutospacing="1"/>
              <w:rPr>
                <w:rFonts w:eastAsia="Times New Roman" w:cs="Times New Roman"/>
              </w:rPr>
            </w:pPr>
            <w:r w:rsidRPr="0097609A">
              <w:rPr>
                <w:rFonts w:eastAsia="Times New Roman" w:cs="Times New Roman"/>
                <w:b/>
              </w:rPr>
              <w:t>2</w:t>
            </w:r>
            <w:r w:rsidR="006964E2" w:rsidRPr="0097609A">
              <w:rPr>
                <w:rFonts w:eastAsia="Times New Roman" w:cs="Times New Roman"/>
                <w:b/>
              </w:rPr>
              <w:t>0 points</w:t>
            </w:r>
            <w:r w:rsidR="006964E2" w:rsidRPr="0097609A">
              <w:rPr>
                <w:rFonts w:eastAsia="Times New Roman" w:cs="Times New Roman"/>
                <w:b/>
              </w:rPr>
              <w:br/>
            </w:r>
            <w:r w:rsidR="008B7534">
              <w:rPr>
                <w:rFonts w:eastAsia="Times New Roman" w:cs="Times New Roman"/>
              </w:rPr>
              <w:t>Explains w</w:t>
            </w:r>
            <w:r w:rsidR="008B7534" w:rsidRPr="0066141B">
              <w:rPr>
                <w:rFonts w:eastAsia="Times New Roman" w:cs="Times New Roman"/>
              </w:rPr>
              <w:t xml:space="preserve">hat is wrong with everybody doing the </w:t>
            </w:r>
            <w:r w:rsidR="008B7534">
              <w:rPr>
                <w:rFonts w:eastAsia="Times New Roman" w:cs="Times New Roman"/>
              </w:rPr>
              <w:t xml:space="preserve">actions provided. </w:t>
            </w:r>
          </w:p>
          <w:p w14:paraId="6B6C5A61" w14:textId="77777777" w:rsidR="008B7534" w:rsidRDefault="008B7534" w:rsidP="008B7534">
            <w:pPr>
              <w:spacing w:before="100" w:beforeAutospacing="1" w:after="100" w:afterAutospacing="1"/>
              <w:rPr>
                <w:rFonts w:eastAsia="Times New Roman" w:cs="Times New Roman"/>
              </w:rPr>
            </w:pPr>
            <w:r>
              <w:rPr>
                <w:rFonts w:eastAsia="Times New Roman" w:cs="Times New Roman"/>
              </w:rPr>
              <w:t>Explains h</w:t>
            </w:r>
            <w:r w:rsidRPr="0066141B">
              <w:rPr>
                <w:rFonts w:eastAsia="Times New Roman" w:cs="Times New Roman"/>
              </w:rPr>
              <w:t xml:space="preserve">ow the </w:t>
            </w:r>
            <w:r>
              <w:rPr>
                <w:rFonts w:eastAsia="Times New Roman" w:cs="Times New Roman"/>
              </w:rPr>
              <w:t>actions</w:t>
            </w:r>
            <w:r w:rsidRPr="0066141B">
              <w:rPr>
                <w:rFonts w:eastAsia="Times New Roman" w:cs="Times New Roman"/>
              </w:rPr>
              <w:t xml:space="preserve"> be fixed to avoid deadlocks</w:t>
            </w:r>
            <w:r>
              <w:rPr>
                <w:rFonts w:eastAsia="Times New Roman" w:cs="Times New Roman"/>
              </w:rPr>
              <w:t>.</w:t>
            </w:r>
          </w:p>
          <w:p w14:paraId="36D43DB1" w14:textId="77777777" w:rsidR="008B7534" w:rsidRPr="0097609A" w:rsidRDefault="008B7534" w:rsidP="008B7534">
            <w:pPr>
              <w:spacing w:before="100" w:beforeAutospacing="1" w:after="100" w:afterAutospacing="1"/>
              <w:rPr>
                <w:rFonts w:eastAsia="Times New Roman" w:cs="Times New Roman"/>
              </w:rPr>
            </w:pPr>
            <w:r>
              <w:rPr>
                <w:rFonts w:eastAsia="Times New Roman" w:cs="Times New Roman"/>
              </w:rPr>
              <w:t>Explains if</w:t>
            </w:r>
            <w:r w:rsidRPr="0066141B">
              <w:rPr>
                <w:rFonts w:eastAsia="Times New Roman" w:cs="Times New Roman"/>
              </w:rPr>
              <w:t xml:space="preserve"> </w:t>
            </w:r>
            <w:r>
              <w:rPr>
                <w:rFonts w:eastAsia="Times New Roman" w:cs="Times New Roman"/>
              </w:rPr>
              <w:t>the</w:t>
            </w:r>
            <w:r w:rsidRPr="0066141B">
              <w:rPr>
                <w:rFonts w:eastAsia="Times New Roman" w:cs="Times New Roman"/>
              </w:rPr>
              <w:t xml:space="preserve"> solution </w:t>
            </w:r>
            <w:r>
              <w:rPr>
                <w:rFonts w:eastAsia="Times New Roman" w:cs="Times New Roman"/>
              </w:rPr>
              <w:t xml:space="preserve">provided is </w:t>
            </w:r>
            <w:r w:rsidRPr="0066141B">
              <w:rPr>
                <w:rFonts w:eastAsia="Times New Roman" w:cs="Times New Roman"/>
              </w:rPr>
              <w:t>starvation free</w:t>
            </w:r>
            <w:r>
              <w:rPr>
                <w:rFonts w:eastAsia="Times New Roman" w:cs="Times New Roman"/>
              </w:rPr>
              <w:t>.</w:t>
            </w:r>
          </w:p>
        </w:tc>
        <w:tc>
          <w:tcPr>
            <w:tcW w:w="4045" w:type="dxa"/>
          </w:tcPr>
          <w:p w14:paraId="074F7A4F" w14:textId="77777777" w:rsidR="008B7534" w:rsidRDefault="006964E2" w:rsidP="008B7534">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8B7534">
              <w:rPr>
                <w:rFonts w:eastAsia="Times New Roman" w:cs="Times New Roman"/>
              </w:rPr>
              <w:t>Does not explain w</w:t>
            </w:r>
            <w:r w:rsidR="008B7534" w:rsidRPr="0066141B">
              <w:rPr>
                <w:rFonts w:eastAsia="Times New Roman" w:cs="Times New Roman"/>
              </w:rPr>
              <w:t xml:space="preserve">hat is wrong with everybody doing the </w:t>
            </w:r>
            <w:r w:rsidR="008B7534">
              <w:rPr>
                <w:rFonts w:eastAsia="Times New Roman" w:cs="Times New Roman"/>
              </w:rPr>
              <w:t xml:space="preserve">actions provided. </w:t>
            </w:r>
          </w:p>
          <w:p w14:paraId="0F13D55C" w14:textId="77777777" w:rsidR="008B7534" w:rsidRDefault="008B7534" w:rsidP="008B7534">
            <w:pPr>
              <w:spacing w:before="100" w:beforeAutospacing="1" w:after="100" w:afterAutospacing="1"/>
              <w:rPr>
                <w:rFonts w:eastAsia="Times New Roman" w:cs="Times New Roman"/>
              </w:rPr>
            </w:pPr>
            <w:r>
              <w:rPr>
                <w:rFonts w:eastAsia="Times New Roman" w:cs="Times New Roman"/>
              </w:rPr>
              <w:t>Does not explain h</w:t>
            </w:r>
            <w:r w:rsidRPr="0066141B">
              <w:rPr>
                <w:rFonts w:eastAsia="Times New Roman" w:cs="Times New Roman"/>
              </w:rPr>
              <w:t xml:space="preserve">ow the </w:t>
            </w:r>
            <w:r>
              <w:rPr>
                <w:rFonts w:eastAsia="Times New Roman" w:cs="Times New Roman"/>
              </w:rPr>
              <w:t>actions</w:t>
            </w:r>
            <w:r w:rsidRPr="0066141B">
              <w:rPr>
                <w:rFonts w:eastAsia="Times New Roman" w:cs="Times New Roman"/>
              </w:rPr>
              <w:t xml:space="preserve"> be fixed to avoid deadlocks</w:t>
            </w:r>
            <w:r>
              <w:rPr>
                <w:rFonts w:eastAsia="Times New Roman" w:cs="Times New Roman"/>
              </w:rPr>
              <w:t>.</w:t>
            </w:r>
          </w:p>
          <w:p w14:paraId="06ECE7CB" w14:textId="77777777" w:rsidR="006964E2" w:rsidRPr="0097609A" w:rsidRDefault="008B7534" w:rsidP="008B7534">
            <w:pPr>
              <w:spacing w:before="100" w:beforeAutospacing="1" w:after="100" w:afterAutospacing="1"/>
              <w:rPr>
                <w:rFonts w:eastAsia="Times New Roman" w:cs="Times New Roman"/>
                <w:b/>
              </w:rPr>
            </w:pPr>
            <w:r>
              <w:rPr>
                <w:rFonts w:eastAsia="Times New Roman" w:cs="Times New Roman"/>
              </w:rPr>
              <w:t>Does not explain if</w:t>
            </w:r>
            <w:r w:rsidRPr="0066141B">
              <w:rPr>
                <w:rFonts w:eastAsia="Times New Roman" w:cs="Times New Roman"/>
              </w:rPr>
              <w:t xml:space="preserve"> </w:t>
            </w:r>
            <w:r>
              <w:rPr>
                <w:rFonts w:eastAsia="Times New Roman" w:cs="Times New Roman"/>
              </w:rPr>
              <w:t>the</w:t>
            </w:r>
            <w:r w:rsidRPr="0066141B">
              <w:rPr>
                <w:rFonts w:eastAsia="Times New Roman" w:cs="Times New Roman"/>
              </w:rPr>
              <w:t xml:space="preserve"> solution </w:t>
            </w:r>
            <w:r>
              <w:rPr>
                <w:rFonts w:eastAsia="Times New Roman" w:cs="Times New Roman"/>
              </w:rPr>
              <w:t xml:space="preserve">provided is </w:t>
            </w:r>
            <w:r w:rsidRPr="0066141B">
              <w:rPr>
                <w:rFonts w:eastAsia="Times New Roman" w:cs="Times New Roman"/>
              </w:rPr>
              <w:t>starvation free</w:t>
            </w:r>
            <w:r>
              <w:rPr>
                <w:rFonts w:eastAsia="Times New Roman" w:cs="Times New Roman"/>
              </w:rPr>
              <w:t>.</w:t>
            </w:r>
          </w:p>
        </w:tc>
      </w:tr>
      <w:tr w:rsidR="006964E2" w:rsidRPr="0097609A" w14:paraId="00ED8520" w14:textId="77777777" w:rsidTr="006964E2">
        <w:tc>
          <w:tcPr>
            <w:tcW w:w="1705" w:type="dxa"/>
          </w:tcPr>
          <w:p w14:paraId="0E8A2E08"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5</w:t>
            </w:r>
          </w:p>
        </w:tc>
        <w:tc>
          <w:tcPr>
            <w:tcW w:w="3600" w:type="dxa"/>
          </w:tcPr>
          <w:p w14:paraId="66149BDB" w14:textId="77777777" w:rsidR="0036778E" w:rsidRDefault="0066141B" w:rsidP="0036778E">
            <w:pPr>
              <w:spacing w:before="100" w:beforeAutospacing="1" w:after="100" w:afterAutospacing="1"/>
              <w:rPr>
                <w:rFonts w:eastAsia="Times New Roman" w:cs="Times New Roman"/>
              </w:rPr>
            </w:pPr>
            <w:r w:rsidRPr="0097609A">
              <w:rPr>
                <w:rFonts w:eastAsia="Times New Roman" w:cs="Times New Roman"/>
                <w:b/>
              </w:rPr>
              <w:t>2</w:t>
            </w:r>
            <w:r w:rsidR="00291AAB" w:rsidRPr="0097609A">
              <w:rPr>
                <w:rFonts w:eastAsia="Times New Roman" w:cs="Times New Roman"/>
                <w:b/>
              </w:rPr>
              <w:t>0 points</w:t>
            </w:r>
            <w:r w:rsidR="00291AAB" w:rsidRPr="0097609A">
              <w:rPr>
                <w:rFonts w:eastAsia="Times New Roman" w:cs="Times New Roman"/>
                <w:b/>
              </w:rPr>
              <w:br/>
            </w:r>
            <w:r w:rsidR="0036778E">
              <w:rPr>
                <w:rFonts w:eastAsia="Times New Roman" w:cs="Times New Roman"/>
              </w:rPr>
              <w:t>Explains w</w:t>
            </w:r>
            <w:r w:rsidR="0036778E" w:rsidRPr="0066141B">
              <w:rPr>
                <w:rFonts w:eastAsia="Times New Roman" w:cs="Times New Roman"/>
              </w:rPr>
              <w:t xml:space="preserve">hat methods a class implementing the </w:t>
            </w:r>
            <w:proofErr w:type="spellStart"/>
            <w:r w:rsidR="0036778E" w:rsidRPr="0066141B">
              <w:rPr>
                <w:rFonts w:eastAsia="Times New Roman" w:cs="Courier New"/>
              </w:rPr>
              <w:t>java.util.concurrent.locks.Lock</w:t>
            </w:r>
            <w:proofErr w:type="spellEnd"/>
            <w:r w:rsidR="0036778E" w:rsidRPr="0066141B">
              <w:rPr>
                <w:rFonts w:eastAsia="Times New Roman" w:cs="Times New Roman"/>
              </w:rPr>
              <w:t xml:space="preserve"> interface </w:t>
            </w:r>
            <w:r w:rsidR="0036778E">
              <w:rPr>
                <w:rFonts w:eastAsia="Times New Roman" w:cs="Times New Roman"/>
              </w:rPr>
              <w:t xml:space="preserve">must </w:t>
            </w:r>
            <w:r w:rsidR="0036778E" w:rsidRPr="0066141B">
              <w:rPr>
                <w:rFonts w:eastAsia="Times New Roman" w:cs="Times New Roman"/>
              </w:rPr>
              <w:t>implement</w:t>
            </w:r>
            <w:r w:rsidR="0036778E">
              <w:rPr>
                <w:rFonts w:eastAsia="Times New Roman" w:cs="Times New Roman"/>
              </w:rPr>
              <w:t>.</w:t>
            </w:r>
          </w:p>
          <w:p w14:paraId="3FAC0E2E" w14:textId="77777777" w:rsidR="00291AAB" w:rsidRPr="0097609A" w:rsidRDefault="0036778E" w:rsidP="0036778E">
            <w:pPr>
              <w:spacing w:before="100" w:beforeAutospacing="1" w:after="100" w:afterAutospacing="1"/>
              <w:rPr>
                <w:rFonts w:eastAsia="Times New Roman" w:cs="Times New Roman"/>
              </w:rPr>
            </w:pPr>
            <w:r w:rsidRPr="0066141B">
              <w:rPr>
                <w:rFonts w:eastAsia="Times New Roman" w:cs="Times New Roman"/>
              </w:rPr>
              <w:t>Describe</w:t>
            </w:r>
            <w:r>
              <w:rPr>
                <w:rFonts w:eastAsia="Times New Roman" w:cs="Times New Roman"/>
              </w:rPr>
              <w:t>s</w:t>
            </w:r>
            <w:r w:rsidRPr="0066141B">
              <w:rPr>
                <w:rFonts w:eastAsia="Times New Roman" w:cs="Times New Roman"/>
              </w:rPr>
              <w:t xml:space="preserve"> some of the expected characteristics of each of the methods of this interface</w:t>
            </w:r>
            <w:r>
              <w:rPr>
                <w:rFonts w:eastAsia="Times New Roman" w:cs="Times New Roman"/>
              </w:rPr>
              <w:t>.</w:t>
            </w:r>
          </w:p>
        </w:tc>
        <w:tc>
          <w:tcPr>
            <w:tcW w:w="4045" w:type="dxa"/>
          </w:tcPr>
          <w:p w14:paraId="46A8CA96" w14:textId="77777777" w:rsidR="0036778E" w:rsidRDefault="00291AAB" w:rsidP="0036778E">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36778E">
              <w:rPr>
                <w:rFonts w:eastAsia="Times New Roman" w:cs="Times New Roman"/>
              </w:rPr>
              <w:t>Does not explain w</w:t>
            </w:r>
            <w:r w:rsidR="0036778E" w:rsidRPr="0066141B">
              <w:rPr>
                <w:rFonts w:eastAsia="Times New Roman" w:cs="Times New Roman"/>
              </w:rPr>
              <w:t xml:space="preserve">hat methods a class implementing the </w:t>
            </w:r>
            <w:proofErr w:type="spellStart"/>
            <w:r w:rsidR="0036778E" w:rsidRPr="0066141B">
              <w:rPr>
                <w:rFonts w:eastAsia="Times New Roman" w:cs="Courier New"/>
              </w:rPr>
              <w:t>java.util.concurrent.locks.Lock</w:t>
            </w:r>
            <w:proofErr w:type="spellEnd"/>
            <w:r w:rsidR="0036778E" w:rsidRPr="0066141B">
              <w:rPr>
                <w:rFonts w:eastAsia="Times New Roman" w:cs="Times New Roman"/>
              </w:rPr>
              <w:t xml:space="preserve"> interface </w:t>
            </w:r>
            <w:r w:rsidR="0036778E">
              <w:rPr>
                <w:rFonts w:eastAsia="Times New Roman" w:cs="Times New Roman"/>
              </w:rPr>
              <w:t xml:space="preserve">must </w:t>
            </w:r>
            <w:r w:rsidR="0036778E" w:rsidRPr="0066141B">
              <w:rPr>
                <w:rFonts w:eastAsia="Times New Roman" w:cs="Times New Roman"/>
              </w:rPr>
              <w:t>implement</w:t>
            </w:r>
            <w:r w:rsidR="0036778E">
              <w:rPr>
                <w:rFonts w:eastAsia="Times New Roman" w:cs="Times New Roman"/>
              </w:rPr>
              <w:t>.</w:t>
            </w:r>
          </w:p>
          <w:p w14:paraId="5470A818" w14:textId="77777777" w:rsidR="006964E2" w:rsidRPr="0097609A" w:rsidRDefault="0036778E" w:rsidP="0036778E">
            <w:pPr>
              <w:spacing w:before="100" w:beforeAutospacing="1" w:after="100" w:afterAutospacing="1"/>
              <w:rPr>
                <w:rFonts w:eastAsia="Times New Roman" w:cs="Times New Roman"/>
                <w:b/>
              </w:rPr>
            </w:pPr>
            <w:r>
              <w:rPr>
                <w:rFonts w:eastAsia="Times New Roman" w:cs="Times New Roman"/>
              </w:rPr>
              <w:t>Does not d</w:t>
            </w:r>
            <w:r w:rsidRPr="0066141B">
              <w:rPr>
                <w:rFonts w:eastAsia="Times New Roman" w:cs="Times New Roman"/>
              </w:rPr>
              <w:t>escribe some of the expected characteristics of each of the methods of this interface</w:t>
            </w:r>
            <w:r>
              <w:rPr>
                <w:rFonts w:eastAsia="Times New Roman" w:cs="Times New Roman"/>
              </w:rPr>
              <w:t>.</w:t>
            </w:r>
          </w:p>
        </w:tc>
      </w:tr>
      <w:tr w:rsidR="006964E2" w:rsidRPr="0097609A" w14:paraId="1834C1A9" w14:textId="77777777" w:rsidTr="006964E2">
        <w:tc>
          <w:tcPr>
            <w:tcW w:w="1705" w:type="dxa"/>
          </w:tcPr>
          <w:p w14:paraId="3318DF63"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6</w:t>
            </w:r>
          </w:p>
        </w:tc>
        <w:tc>
          <w:tcPr>
            <w:tcW w:w="3600" w:type="dxa"/>
          </w:tcPr>
          <w:p w14:paraId="5C3EACBC" w14:textId="77777777" w:rsidR="006964E2" w:rsidRPr="0097609A" w:rsidRDefault="00383541" w:rsidP="00135443">
            <w:pPr>
              <w:spacing w:before="100" w:beforeAutospacing="1" w:after="100" w:afterAutospacing="1"/>
              <w:rPr>
                <w:rFonts w:eastAsia="Times New Roman" w:cs="Times New Roman"/>
                <w:b/>
              </w:rPr>
            </w:pPr>
            <w:r w:rsidRPr="0097609A">
              <w:rPr>
                <w:rFonts w:eastAsia="Times New Roman" w:cs="Times New Roman"/>
                <w:b/>
              </w:rPr>
              <w:t>10 points</w:t>
            </w:r>
            <w:r w:rsidRPr="0097609A">
              <w:rPr>
                <w:rFonts w:eastAsia="Times New Roman" w:cs="Times New Roman"/>
                <w:b/>
              </w:rPr>
              <w:br/>
            </w:r>
            <w:r w:rsidR="00135443" w:rsidRPr="0066141B">
              <w:rPr>
                <w:rFonts w:eastAsia="Times New Roman" w:cs="Times New Roman"/>
              </w:rPr>
              <w:t>Explain</w:t>
            </w:r>
            <w:r w:rsidR="00135443">
              <w:rPr>
                <w:rFonts w:eastAsia="Times New Roman" w:cs="Times New Roman"/>
              </w:rPr>
              <w:t>s</w:t>
            </w:r>
            <w:r w:rsidR="00135443" w:rsidRPr="0066141B">
              <w:rPr>
                <w:rFonts w:eastAsia="Times New Roman" w:cs="Times New Roman"/>
              </w:rPr>
              <w:t xml:space="preserve"> what the JVM does when it encounters a </w:t>
            </w:r>
            <w:r w:rsidR="00135443" w:rsidRPr="0066141B">
              <w:rPr>
                <w:rFonts w:eastAsia="Times New Roman" w:cs="Courier New"/>
              </w:rPr>
              <w:t>synchronized</w:t>
            </w:r>
            <w:r w:rsidR="00135443" w:rsidRPr="0066141B">
              <w:rPr>
                <w:rFonts w:eastAsia="Times New Roman" w:cs="Times New Roman"/>
              </w:rPr>
              <w:t xml:space="preserve"> directive. </w:t>
            </w:r>
          </w:p>
        </w:tc>
        <w:tc>
          <w:tcPr>
            <w:tcW w:w="4045" w:type="dxa"/>
          </w:tcPr>
          <w:p w14:paraId="6B75907B" w14:textId="77777777" w:rsidR="006964E2" w:rsidRPr="0097609A" w:rsidRDefault="00383541" w:rsidP="00135443">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135443">
              <w:rPr>
                <w:rFonts w:eastAsia="Times New Roman" w:cs="Times New Roman"/>
              </w:rPr>
              <w:t>Does not e</w:t>
            </w:r>
            <w:r w:rsidR="00135443" w:rsidRPr="0066141B">
              <w:rPr>
                <w:rFonts w:eastAsia="Times New Roman" w:cs="Times New Roman"/>
              </w:rPr>
              <w:t xml:space="preserve">xplain what the JVM does when it encounters a </w:t>
            </w:r>
            <w:r w:rsidR="00135443" w:rsidRPr="0066141B">
              <w:rPr>
                <w:rFonts w:eastAsia="Times New Roman" w:cs="Courier New"/>
              </w:rPr>
              <w:t>synchronized</w:t>
            </w:r>
            <w:r w:rsidR="00135443" w:rsidRPr="0066141B">
              <w:rPr>
                <w:rFonts w:eastAsia="Times New Roman" w:cs="Times New Roman"/>
              </w:rPr>
              <w:t xml:space="preserve"> directive.</w:t>
            </w:r>
          </w:p>
        </w:tc>
      </w:tr>
      <w:tr w:rsidR="00D019EB" w:rsidRPr="0097609A" w14:paraId="27509BAD" w14:textId="77777777" w:rsidTr="006964E2">
        <w:tc>
          <w:tcPr>
            <w:tcW w:w="1705" w:type="dxa"/>
          </w:tcPr>
          <w:p w14:paraId="3AF6375A" w14:textId="77777777" w:rsidR="00D019EB" w:rsidRPr="0097609A" w:rsidRDefault="00D019EB" w:rsidP="00D019EB">
            <w:pPr>
              <w:spacing w:before="100" w:beforeAutospacing="1" w:after="100" w:afterAutospacing="1"/>
              <w:rPr>
                <w:rFonts w:eastAsia="Times New Roman" w:cs="Times New Roman"/>
              </w:rPr>
            </w:pPr>
            <w:r w:rsidRPr="0097609A">
              <w:rPr>
                <w:rFonts w:eastAsia="Times New Roman" w:cs="Times New Roman"/>
              </w:rPr>
              <w:lastRenderedPageBreak/>
              <w:t>Problem 7</w:t>
            </w:r>
          </w:p>
        </w:tc>
        <w:tc>
          <w:tcPr>
            <w:tcW w:w="3600" w:type="dxa"/>
          </w:tcPr>
          <w:p w14:paraId="12B65210" w14:textId="77777777" w:rsidR="00D019EB" w:rsidRPr="0097609A" w:rsidRDefault="00D019EB" w:rsidP="00E8640B">
            <w:pPr>
              <w:spacing w:before="100" w:beforeAutospacing="1" w:after="100" w:afterAutospacing="1"/>
              <w:rPr>
                <w:rFonts w:eastAsia="Times New Roman" w:cs="Times New Roman"/>
                <w:b/>
              </w:rPr>
            </w:pPr>
            <w:r w:rsidRPr="0097609A">
              <w:rPr>
                <w:rFonts w:eastAsia="Times New Roman" w:cs="Times New Roman"/>
                <w:b/>
              </w:rPr>
              <w:t>10 points</w:t>
            </w:r>
            <w:r w:rsidRPr="0097609A">
              <w:rPr>
                <w:rFonts w:eastAsia="Times New Roman" w:cs="Times New Roman"/>
                <w:b/>
              </w:rPr>
              <w:br/>
            </w:r>
            <w:r w:rsidR="00E8640B">
              <w:rPr>
                <w:rFonts w:eastAsia="Times New Roman" w:cs="Times New Roman"/>
              </w:rPr>
              <w:t>Explains w</w:t>
            </w:r>
            <w:r w:rsidR="00E8640B" w:rsidRPr="0066141B">
              <w:rPr>
                <w:rFonts w:eastAsia="Times New Roman" w:cs="Times New Roman"/>
              </w:rPr>
              <w:t xml:space="preserve">hat happens when the JVM encounters a </w:t>
            </w:r>
            <w:r w:rsidR="00E8640B" w:rsidRPr="0066141B">
              <w:rPr>
                <w:rFonts w:eastAsia="Times New Roman" w:cs="Courier New"/>
              </w:rPr>
              <w:t>wait ()</w:t>
            </w:r>
            <w:r w:rsidR="00E8640B" w:rsidRPr="0066141B">
              <w:rPr>
                <w:rFonts w:eastAsia="Times New Roman" w:cs="Times New Roman"/>
              </w:rPr>
              <w:t xml:space="preserve"> cal</w:t>
            </w:r>
            <w:r w:rsidR="00E8640B">
              <w:rPr>
                <w:rFonts w:eastAsia="Times New Roman" w:cs="Times New Roman"/>
              </w:rPr>
              <w:t>l.</w:t>
            </w:r>
          </w:p>
        </w:tc>
        <w:tc>
          <w:tcPr>
            <w:tcW w:w="4045" w:type="dxa"/>
          </w:tcPr>
          <w:p w14:paraId="7776E588" w14:textId="77777777" w:rsidR="00D019EB" w:rsidRPr="0097609A" w:rsidRDefault="00D019EB" w:rsidP="00E8640B">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E8640B">
              <w:rPr>
                <w:rFonts w:eastAsia="Times New Roman" w:cs="Times New Roman"/>
              </w:rPr>
              <w:t>Does not explain w</w:t>
            </w:r>
            <w:r w:rsidR="00E8640B" w:rsidRPr="0066141B">
              <w:rPr>
                <w:rFonts w:eastAsia="Times New Roman" w:cs="Times New Roman"/>
              </w:rPr>
              <w:t xml:space="preserve">hat happens when the JVM encounters a </w:t>
            </w:r>
            <w:r w:rsidR="00E8640B" w:rsidRPr="0066141B">
              <w:rPr>
                <w:rFonts w:eastAsia="Times New Roman" w:cs="Courier New"/>
              </w:rPr>
              <w:t>wait ()</w:t>
            </w:r>
            <w:r w:rsidR="00E8640B" w:rsidRPr="0066141B">
              <w:rPr>
                <w:rFonts w:eastAsia="Times New Roman" w:cs="Times New Roman"/>
              </w:rPr>
              <w:t xml:space="preserve"> cal</w:t>
            </w:r>
            <w:r w:rsidR="00E8640B">
              <w:rPr>
                <w:rFonts w:eastAsia="Times New Roman" w:cs="Times New Roman"/>
              </w:rPr>
              <w:t>l.</w:t>
            </w:r>
          </w:p>
        </w:tc>
      </w:tr>
      <w:tr w:rsidR="006964E2" w:rsidRPr="0097609A" w14:paraId="079E8FB6" w14:textId="77777777" w:rsidTr="006964E2">
        <w:tc>
          <w:tcPr>
            <w:tcW w:w="1705" w:type="dxa"/>
          </w:tcPr>
          <w:p w14:paraId="5A710CB2" w14:textId="77777777"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8</w:t>
            </w:r>
          </w:p>
        </w:tc>
        <w:tc>
          <w:tcPr>
            <w:tcW w:w="3600" w:type="dxa"/>
          </w:tcPr>
          <w:p w14:paraId="3E00E221" w14:textId="77777777" w:rsidR="006964E2" w:rsidRPr="0097609A" w:rsidRDefault="00544A48" w:rsidP="00D019EB">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rPr>
              <w:br/>
            </w:r>
            <w:r w:rsidR="00370F39" w:rsidRPr="0066141B">
              <w:rPr>
                <w:rFonts w:eastAsia="Times New Roman" w:cs="Times New Roman"/>
              </w:rPr>
              <w:t>Describe</w:t>
            </w:r>
            <w:r w:rsidR="00370F39">
              <w:rPr>
                <w:rFonts w:eastAsia="Times New Roman" w:cs="Times New Roman"/>
              </w:rPr>
              <w:t>s</w:t>
            </w:r>
            <w:r w:rsidR="00370F39" w:rsidRPr="0066141B">
              <w:rPr>
                <w:rFonts w:eastAsia="Times New Roman" w:cs="Times New Roman"/>
              </w:rPr>
              <w:t xml:space="preserve"> the environment in which a </w:t>
            </w:r>
            <w:r w:rsidR="00370F39" w:rsidRPr="0066141B">
              <w:rPr>
                <w:rFonts w:eastAsia="Times New Roman" w:cs="Courier New"/>
              </w:rPr>
              <w:t>wait ()</w:t>
            </w:r>
            <w:r w:rsidR="00370F39" w:rsidRPr="0066141B">
              <w:rPr>
                <w:rFonts w:eastAsia="Times New Roman" w:cs="Times New Roman"/>
              </w:rPr>
              <w:t xml:space="preserve"> call is legal</w:t>
            </w:r>
            <w:r w:rsidR="00370F39">
              <w:rPr>
                <w:rFonts w:eastAsia="Times New Roman" w:cs="Times New Roman"/>
              </w:rPr>
              <w:t>.</w:t>
            </w:r>
          </w:p>
        </w:tc>
        <w:tc>
          <w:tcPr>
            <w:tcW w:w="4045" w:type="dxa"/>
          </w:tcPr>
          <w:p w14:paraId="42EFE12F" w14:textId="77777777" w:rsidR="006964E2" w:rsidRPr="0097609A" w:rsidRDefault="00544A48" w:rsidP="00370F39">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rPr>
              <w:br/>
            </w:r>
            <w:r w:rsidR="00370F39">
              <w:rPr>
                <w:rFonts w:eastAsia="Times New Roman" w:cs="Times New Roman"/>
              </w:rPr>
              <w:t>Does not d</w:t>
            </w:r>
            <w:r w:rsidR="00370F39" w:rsidRPr="0066141B">
              <w:rPr>
                <w:rFonts w:eastAsia="Times New Roman" w:cs="Times New Roman"/>
              </w:rPr>
              <w:t xml:space="preserve">escribe the environment in which a </w:t>
            </w:r>
            <w:r w:rsidR="00370F39" w:rsidRPr="0066141B">
              <w:rPr>
                <w:rFonts w:eastAsia="Times New Roman" w:cs="Courier New"/>
              </w:rPr>
              <w:t>wait ()</w:t>
            </w:r>
            <w:r w:rsidR="00370F39" w:rsidRPr="0066141B">
              <w:rPr>
                <w:rFonts w:eastAsia="Times New Roman" w:cs="Times New Roman"/>
              </w:rPr>
              <w:t xml:space="preserve"> call is legal</w:t>
            </w:r>
            <w:r w:rsidR="00370F39">
              <w:rPr>
                <w:rFonts w:eastAsia="Times New Roman" w:cs="Times New Roman"/>
              </w:rPr>
              <w:t>.</w:t>
            </w:r>
          </w:p>
        </w:tc>
      </w:tr>
    </w:tbl>
    <w:p w14:paraId="68FBDF1B" w14:textId="77777777" w:rsidR="006964E2" w:rsidRPr="006964E2" w:rsidRDefault="006964E2" w:rsidP="006964E2">
      <w:pPr>
        <w:spacing w:before="100" w:beforeAutospacing="1" w:after="100" w:afterAutospacing="1" w:line="240" w:lineRule="auto"/>
        <w:rPr>
          <w:rFonts w:eastAsia="Times New Roman" w:cs="Times New Roman"/>
        </w:rPr>
      </w:pPr>
    </w:p>
    <w:p w14:paraId="21AAEC2C" w14:textId="77777777" w:rsidR="00782BE3" w:rsidRPr="0097609A" w:rsidRDefault="00782BE3"/>
    <w:sectPr w:rsidR="00782BE3" w:rsidRPr="009760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3C6A" w14:textId="77777777" w:rsidR="00BD2DFE" w:rsidRDefault="00BD2DFE" w:rsidP="006964E2">
      <w:pPr>
        <w:spacing w:after="0" w:line="240" w:lineRule="auto"/>
      </w:pPr>
      <w:r>
        <w:separator/>
      </w:r>
    </w:p>
  </w:endnote>
  <w:endnote w:type="continuationSeparator" w:id="0">
    <w:p w14:paraId="1FB10814" w14:textId="77777777" w:rsidR="00BD2DFE" w:rsidRDefault="00BD2DFE"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du Typesetting">
    <w:charset w:val="B2"/>
    <w:family w:val="script"/>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423203"/>
      <w:docPartObj>
        <w:docPartGallery w:val="Page Numbers (Bottom of Page)"/>
        <w:docPartUnique/>
      </w:docPartObj>
    </w:sdtPr>
    <w:sdtEndPr>
      <w:rPr>
        <w:noProof/>
      </w:rPr>
    </w:sdtEndPr>
    <w:sdtContent>
      <w:p w14:paraId="52021341" w14:textId="77777777" w:rsidR="006964E2" w:rsidRDefault="006964E2">
        <w:pPr>
          <w:pStyle w:val="Footer"/>
          <w:jc w:val="right"/>
        </w:pPr>
        <w:r>
          <w:fldChar w:fldCharType="begin"/>
        </w:r>
        <w:r>
          <w:instrText xml:space="preserve"> PAGE   \* MERGEFORMAT </w:instrText>
        </w:r>
        <w:r>
          <w:fldChar w:fldCharType="separate"/>
        </w:r>
        <w:r w:rsidR="00370F39">
          <w:rPr>
            <w:noProof/>
          </w:rPr>
          <w:t>2</w:t>
        </w:r>
        <w:r>
          <w:rPr>
            <w:noProof/>
          </w:rPr>
          <w:fldChar w:fldCharType="end"/>
        </w:r>
      </w:p>
    </w:sdtContent>
  </w:sdt>
  <w:p w14:paraId="34A98413" w14:textId="77777777" w:rsidR="006964E2" w:rsidRDefault="0069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A3060" w14:textId="77777777" w:rsidR="00BD2DFE" w:rsidRDefault="00BD2DFE" w:rsidP="006964E2">
      <w:pPr>
        <w:spacing w:after="0" w:line="240" w:lineRule="auto"/>
      </w:pPr>
      <w:r>
        <w:separator/>
      </w:r>
    </w:p>
  </w:footnote>
  <w:footnote w:type="continuationSeparator" w:id="0">
    <w:p w14:paraId="1D09874A" w14:textId="77777777" w:rsidR="00BD2DFE" w:rsidRDefault="00BD2DFE" w:rsidP="00696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976575"/>
      <w:docPartObj>
        <w:docPartGallery w:val="Page Numbers (Top of Page)"/>
        <w:docPartUnique/>
      </w:docPartObj>
    </w:sdtPr>
    <w:sdtEndPr>
      <w:rPr>
        <w:noProof/>
      </w:rPr>
    </w:sdtEndPr>
    <w:sdtContent>
      <w:p w14:paraId="24DACD89" w14:textId="2B8F243B" w:rsidR="009A2D40" w:rsidRDefault="009A2D40">
        <w:pPr>
          <w:pStyle w:val="Header"/>
          <w:jc w:val="right"/>
        </w:pPr>
        <w:r>
          <w:t>Soundararajan</w:t>
        </w:r>
        <w:r>
          <w:fldChar w:fldCharType="begin"/>
        </w:r>
        <w:r>
          <w:instrText xml:space="preserve"> PAGE   \* MERGEFORMAT </w:instrText>
        </w:r>
        <w:r>
          <w:fldChar w:fldCharType="separate"/>
        </w:r>
        <w:r>
          <w:rPr>
            <w:noProof/>
          </w:rPr>
          <w:t>2</w:t>
        </w:r>
        <w:r>
          <w:rPr>
            <w:noProof/>
          </w:rPr>
          <w:fldChar w:fldCharType="end"/>
        </w:r>
      </w:p>
    </w:sdtContent>
  </w:sdt>
  <w:p w14:paraId="694D280E" w14:textId="3A6DE444" w:rsidR="009A2D40" w:rsidRDefault="009A2D40" w:rsidP="009A2D4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20"/>
    <w:multiLevelType w:val="multilevel"/>
    <w:tmpl w:val="ABC4077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65D"/>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14397"/>
    <w:multiLevelType w:val="hybridMultilevel"/>
    <w:tmpl w:val="9EF6EFAC"/>
    <w:lvl w:ilvl="0" w:tplc="65F03EE8">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C6153"/>
    <w:multiLevelType w:val="hybridMultilevel"/>
    <w:tmpl w:val="56D0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0149E"/>
    <w:multiLevelType w:val="multilevel"/>
    <w:tmpl w:val="38F692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72E4410"/>
    <w:multiLevelType w:val="multilevel"/>
    <w:tmpl w:val="A7B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66EA9"/>
    <w:multiLevelType w:val="multilevel"/>
    <w:tmpl w:val="393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B4140"/>
    <w:multiLevelType w:val="multilevel"/>
    <w:tmpl w:val="018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9"/>
  </w:num>
  <w:num w:numId="4">
    <w:abstractNumId w:val="7"/>
  </w:num>
  <w:num w:numId="5">
    <w:abstractNumId w:val="5"/>
  </w:num>
  <w:num w:numId="6">
    <w:abstractNumId w:val="6"/>
  </w:num>
  <w:num w:numId="7">
    <w:abstractNumId w:val="2"/>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423"/>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35443"/>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0FED"/>
    <w:rsid w:val="001938E5"/>
    <w:rsid w:val="00194A9D"/>
    <w:rsid w:val="00195C4D"/>
    <w:rsid w:val="001960AD"/>
    <w:rsid w:val="0019737E"/>
    <w:rsid w:val="001A1D17"/>
    <w:rsid w:val="001A3270"/>
    <w:rsid w:val="001A3FE8"/>
    <w:rsid w:val="001A542D"/>
    <w:rsid w:val="001A6673"/>
    <w:rsid w:val="001B0B54"/>
    <w:rsid w:val="001B56BE"/>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08A"/>
    <w:rsid w:val="001F51B7"/>
    <w:rsid w:val="001F5214"/>
    <w:rsid w:val="002002FE"/>
    <w:rsid w:val="0020065B"/>
    <w:rsid w:val="00200ECD"/>
    <w:rsid w:val="002028FE"/>
    <w:rsid w:val="002039B0"/>
    <w:rsid w:val="002049CD"/>
    <w:rsid w:val="0020687B"/>
    <w:rsid w:val="002069A4"/>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57BC6"/>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6094"/>
    <w:rsid w:val="002A78A9"/>
    <w:rsid w:val="002B24EB"/>
    <w:rsid w:val="002B3B62"/>
    <w:rsid w:val="002B411F"/>
    <w:rsid w:val="002B423B"/>
    <w:rsid w:val="002C1AB7"/>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0B9"/>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6778E"/>
    <w:rsid w:val="00370226"/>
    <w:rsid w:val="00370F39"/>
    <w:rsid w:val="003711B5"/>
    <w:rsid w:val="00373365"/>
    <w:rsid w:val="00373BF5"/>
    <w:rsid w:val="00376BFC"/>
    <w:rsid w:val="003806E5"/>
    <w:rsid w:val="00380ACF"/>
    <w:rsid w:val="00380C17"/>
    <w:rsid w:val="00381A01"/>
    <w:rsid w:val="003822B6"/>
    <w:rsid w:val="00383541"/>
    <w:rsid w:val="0038380E"/>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507"/>
    <w:rsid w:val="003B77AC"/>
    <w:rsid w:val="003C03CA"/>
    <w:rsid w:val="003C0C24"/>
    <w:rsid w:val="003C1029"/>
    <w:rsid w:val="003C1974"/>
    <w:rsid w:val="003C2F8D"/>
    <w:rsid w:val="003C36F8"/>
    <w:rsid w:val="003C51CC"/>
    <w:rsid w:val="003C5934"/>
    <w:rsid w:val="003C6B1C"/>
    <w:rsid w:val="003C75F5"/>
    <w:rsid w:val="003D1557"/>
    <w:rsid w:val="003D1B89"/>
    <w:rsid w:val="003D23BE"/>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2572C"/>
    <w:rsid w:val="00430928"/>
    <w:rsid w:val="00432204"/>
    <w:rsid w:val="004366BE"/>
    <w:rsid w:val="00440015"/>
    <w:rsid w:val="0044308F"/>
    <w:rsid w:val="004433D1"/>
    <w:rsid w:val="00445C1D"/>
    <w:rsid w:val="00446CD1"/>
    <w:rsid w:val="00450B83"/>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8C3"/>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2302"/>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0C44"/>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141B"/>
    <w:rsid w:val="0066273F"/>
    <w:rsid w:val="00664648"/>
    <w:rsid w:val="00664850"/>
    <w:rsid w:val="00665A46"/>
    <w:rsid w:val="00666697"/>
    <w:rsid w:val="0066693F"/>
    <w:rsid w:val="00667D1F"/>
    <w:rsid w:val="00670E3B"/>
    <w:rsid w:val="006713B2"/>
    <w:rsid w:val="00674077"/>
    <w:rsid w:val="00674C8B"/>
    <w:rsid w:val="006753FA"/>
    <w:rsid w:val="00675FB1"/>
    <w:rsid w:val="006818D1"/>
    <w:rsid w:val="0068283F"/>
    <w:rsid w:val="00685873"/>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38E"/>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154A"/>
    <w:rsid w:val="0074207D"/>
    <w:rsid w:val="00742496"/>
    <w:rsid w:val="00742A0E"/>
    <w:rsid w:val="00743591"/>
    <w:rsid w:val="0074464E"/>
    <w:rsid w:val="00745461"/>
    <w:rsid w:val="007462ED"/>
    <w:rsid w:val="0075191B"/>
    <w:rsid w:val="0075332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4C0"/>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56A6"/>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3E32"/>
    <w:rsid w:val="0085483A"/>
    <w:rsid w:val="008548FA"/>
    <w:rsid w:val="0086389A"/>
    <w:rsid w:val="0086408B"/>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679C"/>
    <w:rsid w:val="008B7534"/>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4F0"/>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47741"/>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609A"/>
    <w:rsid w:val="009777B4"/>
    <w:rsid w:val="0097786F"/>
    <w:rsid w:val="0098431C"/>
    <w:rsid w:val="0098513A"/>
    <w:rsid w:val="0098646F"/>
    <w:rsid w:val="009909A3"/>
    <w:rsid w:val="00990C38"/>
    <w:rsid w:val="0099151E"/>
    <w:rsid w:val="00991991"/>
    <w:rsid w:val="00992250"/>
    <w:rsid w:val="00992656"/>
    <w:rsid w:val="00994FF8"/>
    <w:rsid w:val="0099609B"/>
    <w:rsid w:val="00997F68"/>
    <w:rsid w:val="009A04D8"/>
    <w:rsid w:val="009A1B39"/>
    <w:rsid w:val="009A2D40"/>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0202"/>
    <w:rsid w:val="00A01BF7"/>
    <w:rsid w:val="00A03514"/>
    <w:rsid w:val="00A03EC5"/>
    <w:rsid w:val="00A060E7"/>
    <w:rsid w:val="00A07A42"/>
    <w:rsid w:val="00A07EE6"/>
    <w:rsid w:val="00A10510"/>
    <w:rsid w:val="00A11DF3"/>
    <w:rsid w:val="00A14A6D"/>
    <w:rsid w:val="00A14DFA"/>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47770"/>
    <w:rsid w:val="00A508EA"/>
    <w:rsid w:val="00A53A43"/>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1E5"/>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53CF"/>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364"/>
    <w:rsid w:val="00B65FD8"/>
    <w:rsid w:val="00B66434"/>
    <w:rsid w:val="00B66988"/>
    <w:rsid w:val="00B66C2D"/>
    <w:rsid w:val="00B66EE2"/>
    <w:rsid w:val="00B70617"/>
    <w:rsid w:val="00B72DE1"/>
    <w:rsid w:val="00B7320C"/>
    <w:rsid w:val="00B733CB"/>
    <w:rsid w:val="00B73ECF"/>
    <w:rsid w:val="00B7402C"/>
    <w:rsid w:val="00B76DF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069"/>
    <w:rsid w:val="00BC42A9"/>
    <w:rsid w:val="00BC5FFE"/>
    <w:rsid w:val="00BD2D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064B"/>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9E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2E6B"/>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4F9D"/>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65E"/>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AE7"/>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640B"/>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0FD0"/>
    <w:rsid w:val="00F02222"/>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6DD"/>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45014"/>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38E"/>
    <w:pPr>
      <w:ind w:left="720"/>
      <w:contextualSpacing/>
    </w:pPr>
  </w:style>
  <w:style w:type="paragraph" w:styleId="HTMLPreformatted">
    <w:name w:val="HTML Preformatted"/>
    <w:basedOn w:val="Normal"/>
    <w:link w:val="HTMLPreformattedChar"/>
    <w:uiPriority w:val="99"/>
    <w:semiHidden/>
    <w:unhideWhenUsed/>
    <w:rsid w:val="00A0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2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5797">
      <w:bodyDiv w:val="1"/>
      <w:marLeft w:val="0"/>
      <w:marRight w:val="0"/>
      <w:marTop w:val="0"/>
      <w:marBottom w:val="0"/>
      <w:divBdr>
        <w:top w:val="none" w:sz="0" w:space="0" w:color="auto"/>
        <w:left w:val="none" w:sz="0" w:space="0" w:color="auto"/>
        <w:bottom w:val="none" w:sz="0" w:space="0" w:color="auto"/>
        <w:right w:val="none" w:sz="0" w:space="0" w:color="auto"/>
      </w:divBdr>
      <w:divsChild>
        <w:div w:id="186424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992769">
      <w:bodyDiv w:val="1"/>
      <w:marLeft w:val="0"/>
      <w:marRight w:val="0"/>
      <w:marTop w:val="0"/>
      <w:marBottom w:val="0"/>
      <w:divBdr>
        <w:top w:val="none" w:sz="0" w:space="0" w:color="auto"/>
        <w:left w:val="none" w:sz="0" w:space="0" w:color="auto"/>
        <w:bottom w:val="none" w:sz="0" w:space="0" w:color="auto"/>
        <w:right w:val="none" w:sz="0" w:space="0" w:color="auto"/>
      </w:divBdr>
    </w:div>
    <w:div w:id="1392389112">
      <w:bodyDiv w:val="1"/>
      <w:marLeft w:val="0"/>
      <w:marRight w:val="0"/>
      <w:marTop w:val="0"/>
      <w:marBottom w:val="0"/>
      <w:divBdr>
        <w:top w:val="none" w:sz="0" w:space="0" w:color="auto"/>
        <w:left w:val="none" w:sz="0" w:space="0" w:color="auto"/>
        <w:bottom w:val="none" w:sz="0" w:space="0" w:color="auto"/>
        <w:right w:val="none" w:sz="0" w:space="0" w:color="auto"/>
      </w:divBdr>
      <w:divsChild>
        <w:div w:id="112993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4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09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43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1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280880">
      <w:bodyDiv w:val="1"/>
      <w:marLeft w:val="0"/>
      <w:marRight w:val="0"/>
      <w:marTop w:val="0"/>
      <w:marBottom w:val="0"/>
      <w:divBdr>
        <w:top w:val="none" w:sz="0" w:space="0" w:color="auto"/>
        <w:left w:val="none" w:sz="0" w:space="0" w:color="auto"/>
        <w:bottom w:val="none" w:sz="0" w:space="0" w:color="auto"/>
        <w:right w:val="none" w:sz="0" w:space="0" w:color="auto"/>
      </w:divBdr>
    </w:div>
    <w:div w:id="2081904352">
      <w:bodyDiv w:val="1"/>
      <w:marLeft w:val="0"/>
      <w:marRight w:val="0"/>
      <w:marTop w:val="0"/>
      <w:marBottom w:val="0"/>
      <w:divBdr>
        <w:top w:val="none" w:sz="0" w:space="0" w:color="auto"/>
        <w:left w:val="none" w:sz="0" w:space="0" w:color="auto"/>
        <w:bottom w:val="none" w:sz="0" w:space="0" w:color="auto"/>
        <w:right w:val="none" w:sz="0" w:space="0" w:color="auto"/>
      </w:divBdr>
      <w:divsChild>
        <w:div w:id="31588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Sairam Soundararajan</cp:lastModifiedBy>
  <cp:revision>33</cp:revision>
  <cp:lastPrinted>2016-11-22T14:03:00Z</cp:lastPrinted>
  <dcterms:created xsi:type="dcterms:W3CDTF">2016-11-22T14:40:00Z</dcterms:created>
  <dcterms:modified xsi:type="dcterms:W3CDTF">2021-11-24T21:52:00Z</dcterms:modified>
</cp:coreProperties>
</file>