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54127765"/>
        <w:docPartObj>
          <w:docPartGallery w:val="Cover Pages"/>
          <w:docPartUnique/>
        </w:docPartObj>
      </w:sdtPr>
      <w:sdtEndPr>
        <w:rPr>
          <w:sz w:val="22"/>
        </w:rPr>
      </w:sdtEndPr>
      <w:sdtContent>
        <w:p w14:paraId="56806DD3" w14:textId="6E4C566F" w:rsidR="00995F31" w:rsidRDefault="00995F31">
          <w:pPr>
            <w:pStyle w:val="NoSpacing"/>
            <w:rPr>
              <w:sz w:val="2"/>
            </w:rPr>
          </w:pPr>
        </w:p>
        <w:p w14:paraId="1802147E" w14:textId="77777777" w:rsidR="00995F31" w:rsidRDefault="00995F31">
          <w:r>
            <w:rPr>
              <w:noProof/>
            </w:rPr>
            <mc:AlternateContent>
              <mc:Choice Requires="wps">
                <w:drawing>
                  <wp:anchor distT="0" distB="0" distL="114300" distR="114300" simplePos="0" relativeHeight="251661312" behindDoc="0" locked="0" layoutInCell="1" allowOverlap="1" wp14:anchorId="22D8DB46" wp14:editId="172ABCB7">
                    <wp:simplePos x="0" y="0"/>
                    <wp:positionH relativeFrom="page">
                      <wp:align>center</wp:align>
                    </wp:positionH>
                    <wp:positionV relativeFrom="margin">
                      <wp:align>top</wp:align>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3AE3" w14:textId="0A381F5C" w:rsidR="00995F31" w:rsidRPr="00517043" w:rsidRDefault="00517043">
                                <w:pPr>
                                  <w:pStyle w:val="NoSpacing"/>
                                  <w:rPr>
                                    <w:rFonts w:asciiTheme="majorHAnsi" w:eastAsiaTheme="majorEastAsia" w:hAnsiTheme="majorHAnsi" w:cstheme="majorBidi"/>
                                    <w:color w:val="8496B0" w:themeColor="text2" w:themeTint="99"/>
                                    <w:sz w:val="62"/>
                                    <w:szCs w:val="62"/>
                                  </w:rPr>
                                </w:pPr>
                                <w:r>
                                  <w:rPr>
                                    <w:rFonts w:asciiTheme="majorHAnsi" w:eastAsiaTheme="majorEastAsia" w:hAnsiTheme="majorHAnsi" w:cstheme="majorBidi"/>
                                    <w:color w:val="8496B0" w:themeColor="text2" w:themeTint="99"/>
                                    <w:sz w:val="62"/>
                                    <w:szCs w:val="62"/>
                                  </w:rPr>
                                  <w:t>Sairam Soundararajan</w:t>
                                </w:r>
                              </w:p>
                              <w:p w14:paraId="2E9D0A4E" w14:textId="3D002481" w:rsidR="00995F31" w:rsidRDefault="00AC3FA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A77F08">
                                      <w:rPr>
                                        <w:color w:val="4472C4" w:themeColor="accent1"/>
                                        <w:sz w:val="36"/>
                                        <w:szCs w:val="36"/>
                                      </w:rPr>
                                      <w:t>3</w:t>
                                    </w:r>
                                  </w:sdtContent>
                                </w:sdt>
                                <w:r w:rsidR="00995F31">
                                  <w:rPr>
                                    <w:noProof/>
                                  </w:rPr>
                                  <w:t xml:space="preserve"> </w:t>
                                </w:r>
                              </w:p>
                              <w:p w14:paraId="59A12548" w14:textId="77777777" w:rsidR="00995F31" w:rsidRDefault="00995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D8DB4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FE13AE3" w14:textId="0A381F5C" w:rsidR="00995F31" w:rsidRPr="00517043" w:rsidRDefault="00517043">
                          <w:pPr>
                            <w:pStyle w:val="NoSpacing"/>
                            <w:rPr>
                              <w:rFonts w:asciiTheme="majorHAnsi" w:eastAsiaTheme="majorEastAsia" w:hAnsiTheme="majorHAnsi" w:cstheme="majorBidi"/>
                              <w:color w:val="8496B0" w:themeColor="text2" w:themeTint="99"/>
                              <w:sz w:val="62"/>
                              <w:szCs w:val="62"/>
                            </w:rPr>
                          </w:pPr>
                          <w:r>
                            <w:rPr>
                              <w:rFonts w:asciiTheme="majorHAnsi" w:eastAsiaTheme="majorEastAsia" w:hAnsiTheme="majorHAnsi" w:cstheme="majorBidi"/>
                              <w:color w:val="8496B0" w:themeColor="text2" w:themeTint="99"/>
                              <w:sz w:val="62"/>
                              <w:szCs w:val="62"/>
                            </w:rPr>
                            <w:t>Sairam Soundararajan</w:t>
                          </w:r>
                        </w:p>
                        <w:p w14:paraId="2E9D0A4E" w14:textId="3D002481" w:rsidR="00995F31" w:rsidRDefault="00AC3FA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A77F08">
                                <w:rPr>
                                  <w:color w:val="4472C4" w:themeColor="accent1"/>
                                  <w:sz w:val="36"/>
                                  <w:szCs w:val="36"/>
                                </w:rPr>
                                <w:t>3</w:t>
                              </w:r>
                            </w:sdtContent>
                          </w:sdt>
                          <w:r w:rsidR="00995F31">
                            <w:rPr>
                              <w:noProof/>
                            </w:rPr>
                            <w:t xml:space="preserve"> </w:t>
                          </w:r>
                        </w:p>
                        <w:p w14:paraId="59A12548" w14:textId="77777777" w:rsidR="00995F31" w:rsidRDefault="00995F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88B2C" wp14:editId="56EFEF5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3983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BD22E9" wp14:editId="6BF123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017EC" w14:textId="551F9D38" w:rsidR="00995F31" w:rsidRDefault="00AC3F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BD22E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62017EC" w14:textId="551F9D38" w:rsidR="00995F31" w:rsidRDefault="00AC3F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v:textbox>
                    <w10:wrap anchorx="page" anchory="margin"/>
                  </v:shape>
                </w:pict>
              </mc:Fallback>
            </mc:AlternateContent>
          </w:r>
        </w:p>
        <w:p w14:paraId="264AFB32" w14:textId="342E4651" w:rsidR="00995F31" w:rsidRDefault="00995F31">
          <w:r>
            <w:br w:type="page"/>
          </w:r>
        </w:p>
      </w:sdtContent>
    </w:sdt>
    <w:p w14:paraId="5949662A" w14:textId="57240CB5" w:rsidR="003917C1" w:rsidRDefault="006E2727" w:rsidP="006E2727">
      <w:pPr>
        <w:pStyle w:val="Heading1"/>
      </w:pPr>
      <w:r>
        <w:lastRenderedPageBreak/>
        <w:t>Executive Summary</w:t>
      </w:r>
    </w:p>
    <w:p w14:paraId="5FFC06B5" w14:textId="6A193D78" w:rsidR="00FC61C2" w:rsidRDefault="009F210E" w:rsidP="006E2727">
      <w:r>
        <w:t>Homework 3 is focused on d</w:t>
      </w:r>
      <w:r w:rsidRPr="009F210E">
        <w:t xml:space="preserve">emonstrating </w:t>
      </w:r>
      <w:r>
        <w:t>r</w:t>
      </w:r>
      <w:r w:rsidRPr="009F210E">
        <w:t xml:space="preserve">isky </w:t>
      </w:r>
      <w:r>
        <w:t>r</w:t>
      </w:r>
      <w:r w:rsidRPr="009F210E">
        <w:t xml:space="preserve">esource </w:t>
      </w:r>
      <w:r>
        <w:t>m</w:t>
      </w:r>
      <w:r w:rsidRPr="009F210E">
        <w:t>anagement</w:t>
      </w:r>
      <w:r>
        <w:t xml:space="preserve">. I decided to test out two of the top 25 vulnerabilities, such as Integer Overflow or Wraparound and XSS (Cross Site Scripting). </w:t>
      </w:r>
      <w:r w:rsidR="00147D97">
        <w:t xml:space="preserve">While I was able to use AWS Cloud 9 for the Integer Overflow, I could only use </w:t>
      </w:r>
      <w:proofErr w:type="spellStart"/>
      <w:r w:rsidR="00147D97">
        <w:t>Pycharm</w:t>
      </w:r>
      <w:proofErr w:type="spellEnd"/>
      <w:r w:rsidR="00147D97">
        <w:t xml:space="preserve"> for Cross Site Scripting since I had trouble viewing the sites on AWS Cloud 9.</w:t>
      </w:r>
      <w:r>
        <w:t xml:space="preserve">  Because I had</w:t>
      </w:r>
      <w:r w:rsidR="00517043">
        <w:t xml:space="preserve"> already</w:t>
      </w:r>
      <w:r>
        <w:t xml:space="preserve"> done path traversal, a risky resource management vulnerability, for the last assignment, I decided to do cross site scripting </w:t>
      </w:r>
      <w:r w:rsidR="00517043">
        <w:t xml:space="preserve">in exchange. </w:t>
      </w:r>
      <w:r>
        <w:t xml:space="preserve"> </w:t>
      </w:r>
    </w:p>
    <w:p w14:paraId="2FB01478" w14:textId="4A0BA98D" w:rsidR="006E2727" w:rsidRDefault="00147D97" w:rsidP="006E2727">
      <w:r>
        <w:t>For the Integer Overflow/Wraparound, I successfully mitigated the code by slight alteration of the for loop. It did not require much modification to handle the vulnerability. For the Cross Site Scripting, websites using Python Flask are only vulnerable if auto-escaping is disabled. So rather than figuring out how to mitigate the vulnerability, I had to figure out how to make the code vulnerable in order to understand how hackers can exploit a website.</w:t>
      </w:r>
    </w:p>
    <w:p w14:paraId="5AFB936E" w14:textId="77777777" w:rsidR="00FC61C2" w:rsidRDefault="00FC61C2">
      <w:pPr>
        <w:rPr>
          <w:rFonts w:asciiTheme="majorHAnsi" w:eastAsiaTheme="majorEastAsia" w:hAnsiTheme="majorHAnsi" w:cstheme="majorBidi"/>
          <w:color w:val="2F5496" w:themeColor="accent1" w:themeShade="BF"/>
          <w:sz w:val="32"/>
          <w:szCs w:val="32"/>
        </w:rPr>
      </w:pPr>
      <w:r>
        <w:br w:type="page"/>
      </w:r>
    </w:p>
    <w:p w14:paraId="1197A69D" w14:textId="2D90C29C" w:rsidR="006E2727" w:rsidRDefault="006E2727" w:rsidP="006E2727">
      <w:pPr>
        <w:pStyle w:val="Heading1"/>
      </w:pPr>
      <w:r>
        <w:lastRenderedPageBreak/>
        <w:t xml:space="preserve">Example 1 – </w:t>
      </w:r>
      <w:r w:rsidR="003C00BE" w:rsidRPr="003C00BE">
        <w:t>CWE-190: Integer Overflow</w:t>
      </w:r>
      <w:r w:rsidR="00346340">
        <w:t xml:space="preserve"> or Wraparound</w:t>
      </w:r>
    </w:p>
    <w:p w14:paraId="6D3502A9" w14:textId="77777777" w:rsidR="00F87211" w:rsidRDefault="00F87211" w:rsidP="00F87211">
      <w:pPr>
        <w:pStyle w:val="Heading2"/>
      </w:pPr>
      <w:r>
        <w:t>Overview</w:t>
      </w:r>
    </w:p>
    <w:p w14:paraId="300DB916" w14:textId="5A1CCA19" w:rsidR="00FC6316" w:rsidRDefault="00FC6316" w:rsidP="006E2727">
      <w:r>
        <w:t>For this vulnerability, I used Java. This application performs a calculation that produces an integer overflow</w:t>
      </w:r>
      <w:r w:rsidR="00346340">
        <w:t xml:space="preserve">, which means the value exceeds the max possible value of an integer. </w:t>
      </w:r>
      <w:r w:rsidR="009F210E">
        <w:t xml:space="preserve">This program specifically detects an overflow in order to know how to handle the overflow.  </w:t>
      </w:r>
      <w:r w:rsidR="00346340">
        <w:t xml:space="preserve"> </w:t>
      </w:r>
    </w:p>
    <w:p w14:paraId="0238CC01" w14:textId="1F4D96AB" w:rsidR="009F210E" w:rsidRDefault="009F210E" w:rsidP="006E2727">
      <w:r>
        <w:rPr>
          <w:noProof/>
        </w:rPr>
        <w:drawing>
          <wp:inline distT="0" distB="0" distL="0" distR="0" wp14:anchorId="7E99DF28" wp14:editId="7012F4D8">
            <wp:extent cx="55530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285750"/>
                    </a:xfrm>
                    <a:prstGeom prst="rect">
                      <a:avLst/>
                    </a:prstGeom>
                  </pic:spPr>
                </pic:pic>
              </a:graphicData>
            </a:graphic>
          </wp:inline>
        </w:drawing>
      </w:r>
    </w:p>
    <w:p w14:paraId="0F23BAA8" w14:textId="4EACBFFF" w:rsidR="00FC61C2" w:rsidRDefault="00FC61C2" w:rsidP="00FC61C2">
      <w:pPr>
        <w:pStyle w:val="Heading2"/>
      </w:pPr>
      <w:r>
        <w:t>Analysis of the Vulnerability</w:t>
      </w:r>
    </w:p>
    <w:p w14:paraId="6FE2C2CF" w14:textId="154FCD3E" w:rsidR="006E2727" w:rsidRDefault="00517043" w:rsidP="006E2727">
      <w:r>
        <w:t xml:space="preserve">In the vulnerable code, the program displays an integer value that is beyond the maximum value of the range of a typical integer. This value is too large and can possibly result in security consequences. </w:t>
      </w:r>
    </w:p>
    <w:p w14:paraId="3CB2C353" w14:textId="057E19E1" w:rsidR="00DB533C" w:rsidRDefault="00DB533C" w:rsidP="006E2727">
      <w:r>
        <w:rPr>
          <w:noProof/>
        </w:rPr>
        <w:drawing>
          <wp:inline distT="0" distB="0" distL="0" distR="0" wp14:anchorId="51B385E8" wp14:editId="6F2505D2">
            <wp:extent cx="2333625" cy="17145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333625" cy="1714500"/>
                    </a:xfrm>
                    <a:prstGeom prst="rect">
                      <a:avLst/>
                    </a:prstGeom>
                  </pic:spPr>
                </pic:pic>
              </a:graphicData>
            </a:graphic>
          </wp:inline>
        </w:drawing>
      </w:r>
    </w:p>
    <w:p w14:paraId="5F598175" w14:textId="4A8D9992" w:rsidR="00FC61C2" w:rsidRDefault="00FC61C2" w:rsidP="00FC61C2">
      <w:pPr>
        <w:pStyle w:val="Heading2"/>
      </w:pPr>
      <w:r>
        <w:t>Mitigation</w:t>
      </w:r>
    </w:p>
    <w:p w14:paraId="27DD718A" w14:textId="72918E8A" w:rsidR="00FC61C2" w:rsidRDefault="005F6E2C" w:rsidP="00FC61C2">
      <w:r>
        <w:t>In the mitigated code, the value is not incremented as a part of the conditions of the for loop and is instead initialized to add an exact value inside of the loop. With this minor change, the program displays an integer overflow exception and causes the test run to terminate.</w:t>
      </w:r>
    </w:p>
    <w:p w14:paraId="297B9F41" w14:textId="6FCCE63A" w:rsidR="00FC61C2" w:rsidRDefault="005F6E2C">
      <w:pPr>
        <w:rPr>
          <w:rFonts w:asciiTheme="majorHAnsi" w:eastAsiaTheme="majorEastAsia" w:hAnsiTheme="majorHAnsi" w:cstheme="majorBidi"/>
          <w:color w:val="2F5496" w:themeColor="accent1" w:themeShade="BF"/>
          <w:sz w:val="32"/>
          <w:szCs w:val="32"/>
        </w:rPr>
      </w:pPr>
      <w:r>
        <w:rPr>
          <w:noProof/>
        </w:rPr>
        <w:drawing>
          <wp:inline distT="0" distB="0" distL="0" distR="0" wp14:anchorId="22A92B92" wp14:editId="4EF9341D">
            <wp:extent cx="5591175" cy="18954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591175" cy="1895475"/>
                    </a:xfrm>
                    <a:prstGeom prst="rect">
                      <a:avLst/>
                    </a:prstGeom>
                  </pic:spPr>
                </pic:pic>
              </a:graphicData>
            </a:graphic>
          </wp:inline>
        </w:drawing>
      </w:r>
      <w:r w:rsidR="00FC61C2">
        <w:br w:type="page"/>
      </w:r>
    </w:p>
    <w:p w14:paraId="266C9C88" w14:textId="097966E5" w:rsidR="00FC61C2" w:rsidRDefault="00FC61C2" w:rsidP="00FC61C2">
      <w:pPr>
        <w:pStyle w:val="Heading1"/>
      </w:pPr>
      <w:r>
        <w:lastRenderedPageBreak/>
        <w:t xml:space="preserve">Example 2 – </w:t>
      </w:r>
      <w:r w:rsidR="003C00BE" w:rsidRPr="003C00BE">
        <w:t>CWE-79: Improper Neutralization of Input During Web Page Generation ('Cross-site Scripting')</w:t>
      </w:r>
    </w:p>
    <w:p w14:paraId="05D3EB45" w14:textId="44AADECB" w:rsidR="00F87211" w:rsidRDefault="00F87211" w:rsidP="00F87211">
      <w:pPr>
        <w:pStyle w:val="Heading2"/>
      </w:pPr>
      <w:r>
        <w:t>Overview</w:t>
      </w:r>
    </w:p>
    <w:p w14:paraId="2FBDE36D" w14:textId="75D12165" w:rsidR="00FC61C2" w:rsidRDefault="00D40536" w:rsidP="00FC61C2">
      <w:r>
        <w:t xml:space="preserve">For this vulnerability, I used Python. Because I could not run the website on AWS Cloud 9, I used </w:t>
      </w:r>
      <w:proofErr w:type="spellStart"/>
      <w:r>
        <w:t>Pycharm</w:t>
      </w:r>
      <w:proofErr w:type="spellEnd"/>
      <w:r>
        <w:t xml:space="preserve">. This program runs a </w:t>
      </w:r>
      <w:proofErr w:type="gramStart"/>
      <w:r>
        <w:t>website in</w:t>
      </w:r>
      <w:proofErr w:type="gramEnd"/>
      <w:r>
        <w:t xml:space="preserve"> which hackers may exploit by typing in malicious code as the user input. </w:t>
      </w:r>
    </w:p>
    <w:p w14:paraId="2490C222" w14:textId="1FA5F30D" w:rsidR="00D40536" w:rsidRDefault="00D40536" w:rsidP="00FC61C2">
      <w:r>
        <w:rPr>
          <w:noProof/>
        </w:rPr>
        <w:drawing>
          <wp:inline distT="0" distB="0" distL="0" distR="0" wp14:anchorId="3C6A03AD" wp14:editId="3EB4D090">
            <wp:extent cx="5943600" cy="15290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529080"/>
                    </a:xfrm>
                    <a:prstGeom prst="rect">
                      <a:avLst/>
                    </a:prstGeom>
                  </pic:spPr>
                </pic:pic>
              </a:graphicData>
            </a:graphic>
          </wp:inline>
        </w:drawing>
      </w:r>
    </w:p>
    <w:p w14:paraId="22CA9428" w14:textId="77777777" w:rsidR="00FC61C2" w:rsidRDefault="00FC61C2" w:rsidP="00FC61C2">
      <w:pPr>
        <w:pStyle w:val="Heading2"/>
      </w:pPr>
      <w:r>
        <w:t>Analysis of the Vulnerability</w:t>
      </w:r>
    </w:p>
    <w:p w14:paraId="6BB14BBF" w14:textId="02BAAD96" w:rsidR="00D40536" w:rsidRDefault="00D61080" w:rsidP="00FC61C2">
      <w:r>
        <w:t xml:space="preserve">In the vulnerable code, I disabled auto-escaping. The exclusion of auto-escaping causes the website to be prone to XSS attacks where hackers can input any code to change or alter the website. </w:t>
      </w:r>
      <w:r w:rsidR="00F565F3">
        <w:t xml:space="preserve">One of the ways the code is exploited is by typing in a piece of code where a </w:t>
      </w:r>
      <w:proofErr w:type="spellStart"/>
      <w:r w:rsidR="00F565F3">
        <w:t>dialogbox</w:t>
      </w:r>
      <w:proofErr w:type="spellEnd"/>
      <w:r w:rsidR="00F565F3">
        <w:t xml:space="preserve"> occurs showing the malicious user’s message</w:t>
      </w:r>
      <w:r w:rsidR="00957978">
        <w:t>.</w:t>
      </w:r>
    </w:p>
    <w:p w14:paraId="57823936" w14:textId="62B131D9" w:rsidR="00D61080" w:rsidRDefault="00F565F3" w:rsidP="00FC61C2">
      <w:r w:rsidRPr="00F565F3">
        <w:drawing>
          <wp:inline distT="0" distB="0" distL="0" distR="0" wp14:anchorId="42D24F0A" wp14:editId="247634D2">
            <wp:extent cx="5943600" cy="189103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stretch>
                      <a:fillRect/>
                    </a:stretch>
                  </pic:blipFill>
                  <pic:spPr>
                    <a:xfrm>
                      <a:off x="0" y="0"/>
                      <a:ext cx="5943600" cy="1891030"/>
                    </a:xfrm>
                    <a:prstGeom prst="rect">
                      <a:avLst/>
                    </a:prstGeom>
                  </pic:spPr>
                </pic:pic>
              </a:graphicData>
            </a:graphic>
          </wp:inline>
        </w:drawing>
      </w:r>
    </w:p>
    <w:p w14:paraId="051FD472" w14:textId="77777777" w:rsidR="00957978" w:rsidRDefault="00957978" w:rsidP="00FC61C2"/>
    <w:p w14:paraId="10F8C69A" w14:textId="77777777" w:rsidR="00957978" w:rsidRDefault="00957978" w:rsidP="00FC61C2"/>
    <w:p w14:paraId="7C6A35F3" w14:textId="77777777" w:rsidR="00957978" w:rsidRDefault="00957978" w:rsidP="00FC61C2"/>
    <w:p w14:paraId="733F976E" w14:textId="77777777" w:rsidR="00957978" w:rsidRDefault="00957978" w:rsidP="00FC61C2"/>
    <w:p w14:paraId="52F46BC5" w14:textId="77777777" w:rsidR="00957978" w:rsidRDefault="00957978" w:rsidP="00FC61C2"/>
    <w:p w14:paraId="2DAA2BA5" w14:textId="77777777" w:rsidR="00957978" w:rsidRDefault="00957978" w:rsidP="00FC61C2"/>
    <w:p w14:paraId="0644FD7E" w14:textId="7B01F9D8" w:rsidR="00FC61C2" w:rsidRDefault="00FC61C2" w:rsidP="00FC61C2">
      <w:pPr>
        <w:pStyle w:val="Heading2"/>
      </w:pPr>
      <w:r>
        <w:lastRenderedPageBreak/>
        <w:t>Mitigation</w:t>
      </w:r>
    </w:p>
    <w:p w14:paraId="1FBD8A51" w14:textId="370CBE71" w:rsidR="00FC61C2" w:rsidRDefault="00D61080" w:rsidP="00FC61C2">
      <w:r>
        <w:t xml:space="preserve">Because Flask uses </w:t>
      </w:r>
      <w:proofErr w:type="spellStart"/>
      <w:r>
        <w:t>render_template</w:t>
      </w:r>
      <w:proofErr w:type="spellEnd"/>
      <w:r>
        <w:t xml:space="preserve"> and auto-escaping, the website is secure and thus, mitigated by default. It is only when we disable auto-escaping that the code is then vulnerable to XSS attacks. </w:t>
      </w:r>
      <w:r w:rsidR="00957978">
        <w:t>Unlike the vulnerable code, this code will display the malicious actor’s message as just an ordinary input, not having any negative effect on the website.</w:t>
      </w:r>
    </w:p>
    <w:p w14:paraId="424B85C5" w14:textId="0376AA64" w:rsidR="00957978" w:rsidRDefault="00957978" w:rsidP="00FC61C2">
      <w:r>
        <w:rPr>
          <w:noProof/>
        </w:rPr>
        <w:drawing>
          <wp:inline distT="0" distB="0" distL="0" distR="0" wp14:anchorId="7A735E3F" wp14:editId="400F746B">
            <wp:extent cx="5943600" cy="3750945"/>
            <wp:effectExtent l="0" t="0" r="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943600" cy="3750945"/>
                    </a:xfrm>
                    <a:prstGeom prst="rect">
                      <a:avLst/>
                    </a:prstGeom>
                  </pic:spPr>
                </pic:pic>
              </a:graphicData>
            </a:graphic>
          </wp:inline>
        </w:drawing>
      </w:r>
    </w:p>
    <w:p w14:paraId="4D61F83D" w14:textId="77777777" w:rsidR="00FC61C2" w:rsidRDefault="00FC61C2">
      <w:r>
        <w:br w:type="page"/>
      </w:r>
    </w:p>
    <w:p w14:paraId="440A95E1" w14:textId="5E6527CF" w:rsidR="00FC61C2" w:rsidRPr="00FC61C2" w:rsidRDefault="00FC61C2" w:rsidP="00FC61C2">
      <w:pPr>
        <w:pStyle w:val="Heading1"/>
      </w:pPr>
      <w:r>
        <w:lastRenderedPageBreak/>
        <w:t>References</w:t>
      </w:r>
    </w:p>
    <w:p w14:paraId="05C9B68B" w14:textId="77777777" w:rsidR="00FC61C2" w:rsidRDefault="00FC61C2" w:rsidP="00FC61C2"/>
    <w:p w14:paraId="0079F951" w14:textId="77777777" w:rsidR="00584810" w:rsidRPr="00584810" w:rsidRDefault="00584810" w:rsidP="00584810">
      <w:r w:rsidRPr="00584810">
        <w:rPr>
          <w:i/>
          <w:iCs/>
        </w:rPr>
        <w:t>Cross-site Scripting</w:t>
      </w:r>
      <w:r w:rsidRPr="00584810">
        <w:t xml:space="preserve">. CWE. (n.d.). Retrieved April 10, 2023, from https://cwe.mitre.org/data/definitions/79.html </w:t>
      </w:r>
    </w:p>
    <w:p w14:paraId="5F7A1916" w14:textId="77777777" w:rsidR="00584810" w:rsidRPr="00584810" w:rsidRDefault="00584810" w:rsidP="00584810">
      <w:r w:rsidRPr="00584810">
        <w:rPr>
          <w:i/>
          <w:iCs/>
        </w:rPr>
        <w:t>Integer Overflow or Wraparound</w:t>
      </w:r>
      <w:r w:rsidRPr="00584810">
        <w:t xml:space="preserve">. CWE. (n.d.). Retrieved April 10, 2023, from https://cwe.mitre.org/data/definitions/190.html </w:t>
      </w:r>
    </w:p>
    <w:p w14:paraId="11BE162D" w14:textId="77777777" w:rsidR="00535DFD" w:rsidRPr="00535DFD" w:rsidRDefault="00535DFD" w:rsidP="00535DFD">
      <w:proofErr w:type="spellStart"/>
      <w:r w:rsidRPr="00535DFD">
        <w:t>Krimgen</w:t>
      </w:r>
      <w:proofErr w:type="spellEnd"/>
      <w:r w:rsidRPr="00535DFD">
        <w:t xml:space="preserve">, W. by: M. (2021, May 22). </w:t>
      </w:r>
      <w:r w:rsidRPr="00535DFD">
        <w:rPr>
          <w:i/>
          <w:iCs/>
        </w:rPr>
        <w:t>Overflow and underflow in Java</w:t>
      </w:r>
      <w:r w:rsidRPr="00535DFD">
        <w:t xml:space="preserve">. </w:t>
      </w:r>
      <w:proofErr w:type="spellStart"/>
      <w:r w:rsidRPr="00535DFD">
        <w:t>Baeldung</w:t>
      </w:r>
      <w:proofErr w:type="spellEnd"/>
      <w:r w:rsidRPr="00535DFD">
        <w:t xml:space="preserve">. Retrieved April 10, 2023, from https://www.baeldung.com/java-overflow-underflow </w:t>
      </w:r>
    </w:p>
    <w:p w14:paraId="638F03BC" w14:textId="70B87CB8" w:rsidR="00957978" w:rsidRPr="00957978" w:rsidRDefault="00957978" w:rsidP="00957978">
      <w:r w:rsidRPr="00957978">
        <w:rPr>
          <w:i/>
          <w:iCs/>
        </w:rPr>
        <w:t>Security considerations</w:t>
      </w:r>
      <w:r w:rsidRPr="00957978">
        <w:t xml:space="preserve">. Security Considerations - Flask Documentation (1.1.x). (n.d.). Retrieved April 11, 2023, from https://flask.palletsprojects.com/en/1.1.x/security/#xss </w:t>
      </w:r>
    </w:p>
    <w:p w14:paraId="6BB1A1EA" w14:textId="77777777" w:rsidR="00AC3FA6" w:rsidRPr="00AC3FA6" w:rsidRDefault="00AC3FA6" w:rsidP="00AC3FA6">
      <w:r w:rsidRPr="00AC3FA6">
        <w:rPr>
          <w:i/>
          <w:iCs/>
        </w:rPr>
        <w:t>XSS prevention for Flask</w:t>
      </w:r>
      <w:r w:rsidRPr="00AC3FA6">
        <w:t xml:space="preserve">. </w:t>
      </w:r>
      <w:proofErr w:type="spellStart"/>
      <w:r w:rsidRPr="00AC3FA6">
        <w:t>Semgrep</w:t>
      </w:r>
      <w:proofErr w:type="spellEnd"/>
      <w:r w:rsidRPr="00AC3FA6">
        <w:t xml:space="preserve">. (n.d.). Retrieved April 11, 2023, from https://semgrep.dev/docs/cheat-sheets/flask-xss/ </w:t>
      </w:r>
    </w:p>
    <w:p w14:paraId="47EB9BB9" w14:textId="008F41EE" w:rsidR="00584810" w:rsidRPr="00FC61C2" w:rsidRDefault="00584810" w:rsidP="00FC61C2"/>
    <w:sectPr w:rsidR="00584810" w:rsidRPr="00FC61C2" w:rsidSect="00A77F08">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B291" w14:textId="77777777" w:rsidR="00A77F08" w:rsidRDefault="00A77F08" w:rsidP="00A77F08">
      <w:pPr>
        <w:spacing w:after="0" w:line="240" w:lineRule="auto"/>
      </w:pPr>
      <w:r>
        <w:separator/>
      </w:r>
    </w:p>
  </w:endnote>
  <w:endnote w:type="continuationSeparator" w:id="0">
    <w:p w14:paraId="5F9786AF" w14:textId="77777777" w:rsidR="00A77F08" w:rsidRDefault="00A77F08" w:rsidP="00A7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1779" w14:textId="77777777" w:rsidR="00A77F08" w:rsidRDefault="00A77F08" w:rsidP="00A77F08">
      <w:pPr>
        <w:spacing w:after="0" w:line="240" w:lineRule="auto"/>
      </w:pPr>
      <w:r>
        <w:separator/>
      </w:r>
    </w:p>
  </w:footnote>
  <w:footnote w:type="continuationSeparator" w:id="0">
    <w:p w14:paraId="78CFFFB8" w14:textId="77777777" w:rsidR="00A77F08" w:rsidRDefault="00A77F08" w:rsidP="00A77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221594"/>
      <w:docPartObj>
        <w:docPartGallery w:val="Page Numbers (Top of Page)"/>
        <w:docPartUnique/>
      </w:docPartObj>
    </w:sdtPr>
    <w:sdtEndPr>
      <w:rPr>
        <w:noProof/>
      </w:rPr>
    </w:sdtEndPr>
    <w:sdtContent>
      <w:p w14:paraId="1FE69316" w14:textId="13C16391" w:rsidR="003C00BE" w:rsidRDefault="003C00BE">
        <w:pPr>
          <w:pStyle w:val="Header"/>
          <w:jc w:val="right"/>
        </w:pPr>
        <w:r>
          <w:t>Soundararajan</w:t>
        </w:r>
        <w:r>
          <w:fldChar w:fldCharType="begin"/>
        </w:r>
        <w:r>
          <w:instrText xml:space="preserve"> PAGE   \* MERGEFORMAT </w:instrText>
        </w:r>
        <w:r>
          <w:fldChar w:fldCharType="separate"/>
        </w:r>
        <w:r>
          <w:rPr>
            <w:noProof/>
          </w:rPr>
          <w:t>2</w:t>
        </w:r>
        <w:r>
          <w:rPr>
            <w:noProof/>
          </w:rPr>
          <w:fldChar w:fldCharType="end"/>
        </w:r>
      </w:p>
    </w:sdtContent>
  </w:sdt>
  <w:p w14:paraId="5910A7E0" w14:textId="77777777" w:rsidR="003C00BE" w:rsidRDefault="003C0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123753"/>
      <w:docPartObj>
        <w:docPartGallery w:val="Page Numbers (Top of Page)"/>
        <w:docPartUnique/>
      </w:docPartObj>
    </w:sdtPr>
    <w:sdtEndPr>
      <w:rPr>
        <w:noProof/>
      </w:rPr>
    </w:sdtEndPr>
    <w:sdtContent>
      <w:p w14:paraId="683BE20C" w14:textId="6B0EB098" w:rsidR="00A77F08" w:rsidRDefault="00A77F08">
        <w:pPr>
          <w:pStyle w:val="Header"/>
          <w:jc w:val="right"/>
        </w:pPr>
        <w:r>
          <w:t>Soundararajan</w:t>
        </w:r>
        <w:r>
          <w:fldChar w:fldCharType="begin"/>
        </w:r>
        <w:r>
          <w:instrText xml:space="preserve"> PAGE  \* Arabic  \* MERGEFORMAT </w:instrText>
        </w:r>
        <w:r>
          <w:fldChar w:fldCharType="separate"/>
        </w:r>
        <w:r>
          <w:rPr>
            <w:noProof/>
          </w:rPr>
          <w:t>4</w:t>
        </w:r>
        <w:r>
          <w:fldChar w:fldCharType="end"/>
        </w:r>
      </w:p>
    </w:sdtContent>
  </w:sdt>
  <w:p w14:paraId="0B286DF6" w14:textId="77777777" w:rsidR="00A77F08" w:rsidRDefault="00A77F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31"/>
    <w:rsid w:val="00065F0E"/>
    <w:rsid w:val="00147D97"/>
    <w:rsid w:val="00346340"/>
    <w:rsid w:val="003917C1"/>
    <w:rsid w:val="003C00BE"/>
    <w:rsid w:val="003E43B6"/>
    <w:rsid w:val="00517043"/>
    <w:rsid w:val="00535DFD"/>
    <w:rsid w:val="00584810"/>
    <w:rsid w:val="005F6E2C"/>
    <w:rsid w:val="006E2727"/>
    <w:rsid w:val="006F7453"/>
    <w:rsid w:val="00957978"/>
    <w:rsid w:val="00995F31"/>
    <w:rsid w:val="009F210E"/>
    <w:rsid w:val="00A77F08"/>
    <w:rsid w:val="00AC3FA6"/>
    <w:rsid w:val="00B10D7D"/>
    <w:rsid w:val="00D40536"/>
    <w:rsid w:val="00D61080"/>
    <w:rsid w:val="00DB533C"/>
    <w:rsid w:val="00F565F3"/>
    <w:rsid w:val="00F87211"/>
    <w:rsid w:val="00FC61C2"/>
    <w:rsid w:val="00FC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60CBBD"/>
  <w15:chartTrackingRefBased/>
  <w15:docId w15:val="{6BB6C5DA-84FD-4687-9858-98C54ABF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3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95F31"/>
    <w:pPr>
      <w:spacing w:after="0" w:line="240" w:lineRule="auto"/>
    </w:pPr>
    <w:rPr>
      <w:rFonts w:eastAsiaTheme="minorEastAsia"/>
    </w:rPr>
  </w:style>
  <w:style w:type="character" w:customStyle="1" w:styleId="NoSpacingChar">
    <w:name w:val="No Spacing Char"/>
    <w:basedOn w:val="DefaultParagraphFont"/>
    <w:link w:val="NoSpacing"/>
    <w:uiPriority w:val="1"/>
    <w:rsid w:val="00995F31"/>
    <w:rPr>
      <w:rFonts w:eastAsiaTheme="minorEastAsia"/>
    </w:rPr>
  </w:style>
  <w:style w:type="character" w:customStyle="1" w:styleId="Heading1Char">
    <w:name w:val="Heading 1 Char"/>
    <w:basedOn w:val="DefaultParagraphFont"/>
    <w:link w:val="Heading1"/>
    <w:uiPriority w:val="9"/>
    <w:rsid w:val="006E27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1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77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08"/>
  </w:style>
  <w:style w:type="paragraph" w:styleId="Footer">
    <w:name w:val="footer"/>
    <w:basedOn w:val="Normal"/>
    <w:link w:val="FooterChar"/>
    <w:uiPriority w:val="99"/>
    <w:unhideWhenUsed/>
    <w:rsid w:val="00A77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08"/>
  </w:style>
  <w:style w:type="paragraph" w:styleId="NormalWeb">
    <w:name w:val="Normal (Web)"/>
    <w:basedOn w:val="Normal"/>
    <w:uiPriority w:val="99"/>
    <w:semiHidden/>
    <w:unhideWhenUsed/>
    <w:rsid w:val="009579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9441">
      <w:bodyDiv w:val="1"/>
      <w:marLeft w:val="0"/>
      <w:marRight w:val="0"/>
      <w:marTop w:val="0"/>
      <w:marBottom w:val="0"/>
      <w:divBdr>
        <w:top w:val="none" w:sz="0" w:space="0" w:color="auto"/>
        <w:left w:val="none" w:sz="0" w:space="0" w:color="auto"/>
        <w:bottom w:val="none" w:sz="0" w:space="0" w:color="auto"/>
        <w:right w:val="none" w:sz="0" w:space="0" w:color="auto"/>
      </w:divBdr>
    </w:div>
    <w:div w:id="96022063">
      <w:bodyDiv w:val="1"/>
      <w:marLeft w:val="0"/>
      <w:marRight w:val="0"/>
      <w:marTop w:val="0"/>
      <w:marBottom w:val="0"/>
      <w:divBdr>
        <w:top w:val="none" w:sz="0" w:space="0" w:color="auto"/>
        <w:left w:val="none" w:sz="0" w:space="0" w:color="auto"/>
        <w:bottom w:val="none" w:sz="0" w:space="0" w:color="auto"/>
        <w:right w:val="none" w:sz="0" w:space="0" w:color="auto"/>
      </w:divBdr>
    </w:div>
    <w:div w:id="485826499">
      <w:bodyDiv w:val="1"/>
      <w:marLeft w:val="0"/>
      <w:marRight w:val="0"/>
      <w:marTop w:val="0"/>
      <w:marBottom w:val="0"/>
      <w:divBdr>
        <w:top w:val="none" w:sz="0" w:space="0" w:color="auto"/>
        <w:left w:val="none" w:sz="0" w:space="0" w:color="auto"/>
        <w:bottom w:val="none" w:sz="0" w:space="0" w:color="auto"/>
        <w:right w:val="none" w:sz="0" w:space="0" w:color="auto"/>
      </w:divBdr>
    </w:div>
    <w:div w:id="1123815401">
      <w:bodyDiv w:val="1"/>
      <w:marLeft w:val="0"/>
      <w:marRight w:val="0"/>
      <w:marTop w:val="0"/>
      <w:marBottom w:val="0"/>
      <w:divBdr>
        <w:top w:val="none" w:sz="0" w:space="0" w:color="auto"/>
        <w:left w:val="none" w:sz="0" w:space="0" w:color="auto"/>
        <w:bottom w:val="none" w:sz="0" w:space="0" w:color="auto"/>
        <w:right w:val="none" w:sz="0" w:space="0" w:color="auto"/>
      </w:divBdr>
    </w:div>
    <w:div w:id="1241864868">
      <w:bodyDiv w:val="1"/>
      <w:marLeft w:val="0"/>
      <w:marRight w:val="0"/>
      <w:marTop w:val="0"/>
      <w:marBottom w:val="0"/>
      <w:divBdr>
        <w:top w:val="none" w:sz="0" w:space="0" w:color="auto"/>
        <w:left w:val="none" w:sz="0" w:space="0" w:color="auto"/>
        <w:bottom w:val="none" w:sz="0" w:space="0" w:color="auto"/>
        <w:right w:val="none" w:sz="0" w:space="0" w:color="auto"/>
      </w:divBdr>
    </w:div>
    <w:div w:id="12479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Maryland Global Campus</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Graded Assignment: Homework 3</dc:subject>
  <dc:creator>[Student name]</dc:creator>
  <cp:keywords/>
  <dc:description/>
  <cp:lastModifiedBy>Sairam Soundararajan</cp:lastModifiedBy>
  <cp:revision>6</cp:revision>
  <dcterms:created xsi:type="dcterms:W3CDTF">2023-04-11T03:03:00Z</dcterms:created>
  <dcterms:modified xsi:type="dcterms:W3CDTF">2023-04-11T22:18:00Z</dcterms:modified>
  <cp:category>SDEV 325 – Detecting Software Vulnerabilities</cp:category>
</cp:coreProperties>
</file>