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49676" w14:textId="77777777" w:rsidR="00532A3E" w:rsidRDefault="00532A3E" w:rsidP="005411D5">
      <w:pPr>
        <w:pBdr>
          <w:top w:val="nil"/>
          <w:left w:val="nil"/>
          <w:bottom w:val="nil"/>
          <w:right w:val="nil"/>
          <w:between w:val="nil"/>
        </w:pBdr>
        <w:spacing w:after="0"/>
        <w:rPr>
          <w:rFonts w:ascii="Cambria" w:eastAsia="Cambria" w:hAnsi="Cambria" w:cs="Cambria"/>
          <w:b/>
          <w:smallCaps/>
          <w:color w:val="000000"/>
          <w:sz w:val="32"/>
          <w:szCs w:val="32"/>
        </w:rPr>
      </w:pPr>
      <w:r>
        <w:rPr>
          <w:rFonts w:ascii="Cambria" w:eastAsia="Cambria" w:hAnsi="Cambria" w:cs="Cambria"/>
          <w:b/>
          <w:smallCaps/>
          <w:color w:val="000000"/>
          <w:sz w:val="32"/>
          <w:szCs w:val="32"/>
        </w:rPr>
        <w:t>ARAVIND KUMAR DOKALA</w:t>
      </w:r>
      <w:r>
        <w:rPr>
          <w:rFonts w:ascii="Cambria" w:eastAsia="Cambria" w:hAnsi="Cambria" w:cs="Cambria"/>
          <w:b/>
          <w:smallCaps/>
          <w:color w:val="000000"/>
          <w:sz w:val="32"/>
          <w:szCs w:val="32"/>
        </w:rPr>
        <w:tab/>
      </w:r>
      <w:r>
        <w:rPr>
          <w:rFonts w:ascii="Cambria" w:eastAsia="Cambria" w:hAnsi="Cambria" w:cs="Cambria"/>
          <w:b/>
          <w:smallCaps/>
          <w:color w:val="000000"/>
          <w:sz w:val="32"/>
          <w:szCs w:val="32"/>
        </w:rPr>
        <w:tab/>
      </w:r>
      <w:r>
        <w:rPr>
          <w:rFonts w:ascii="Cambria" w:eastAsia="Cambria" w:hAnsi="Cambria" w:cs="Cambria"/>
          <w:b/>
          <w:smallCaps/>
          <w:color w:val="000000"/>
          <w:sz w:val="32"/>
          <w:szCs w:val="32"/>
        </w:rPr>
        <w:tab/>
      </w:r>
      <w:r>
        <w:rPr>
          <w:rFonts w:ascii="Cambria" w:eastAsia="Cambria" w:hAnsi="Cambria" w:cs="Cambria"/>
          <w:b/>
          <w:smallCaps/>
          <w:color w:val="000000"/>
          <w:sz w:val="32"/>
          <w:szCs w:val="32"/>
        </w:rPr>
        <w:tab/>
      </w:r>
      <w:r>
        <w:rPr>
          <w:rFonts w:ascii="Cambria" w:eastAsia="Cambria" w:hAnsi="Cambria" w:cs="Cambria"/>
          <w:b/>
          <w:smallCaps/>
          <w:color w:val="000000"/>
          <w:sz w:val="32"/>
          <w:szCs w:val="32"/>
        </w:rPr>
        <w:tab/>
      </w:r>
      <w:r>
        <w:rPr>
          <w:rFonts w:ascii="Cambria" w:eastAsia="Cambria" w:hAnsi="Cambria" w:cs="Cambria"/>
          <w:b/>
          <w:smallCaps/>
          <w:color w:val="000000"/>
          <w:sz w:val="32"/>
          <w:szCs w:val="32"/>
        </w:rPr>
        <w:tab/>
      </w:r>
      <w:r>
        <w:rPr>
          <w:noProof/>
        </w:rPr>
        <w:drawing>
          <wp:inline distT="0" distB="0" distL="0" distR="0" wp14:anchorId="30C93EA2" wp14:editId="3374A066">
            <wp:extent cx="666750" cy="66675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r>
        <w:rPr>
          <w:rFonts w:ascii="Cambria" w:eastAsia="Cambria" w:hAnsi="Cambria" w:cs="Cambria"/>
          <w:b/>
          <w:smallCaps/>
          <w:color w:val="000000"/>
          <w:sz w:val="32"/>
          <w:szCs w:val="32"/>
        </w:rPr>
        <w:t xml:space="preserve">   </w:t>
      </w:r>
      <w:r>
        <w:rPr>
          <w:noProof/>
        </w:rPr>
        <w:drawing>
          <wp:inline distT="0" distB="0" distL="0" distR="0" wp14:anchorId="1C3A30D7" wp14:editId="7F705C07">
            <wp:extent cx="638175" cy="638175"/>
            <wp:effectExtent l="0" t="0" r="9525" b="9525"/>
            <wp:docPr id="2" name="Picture 2" descr="Image result for oracle certified expe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oracle certified exper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r>
        <w:rPr>
          <w:rFonts w:ascii="Cambria" w:eastAsia="Cambria" w:hAnsi="Cambria" w:cs="Cambria"/>
          <w:b/>
          <w:smallCaps/>
          <w:color w:val="000000"/>
          <w:sz w:val="32"/>
          <w:szCs w:val="32"/>
        </w:rPr>
        <w:t xml:space="preserve"> </w:t>
      </w:r>
      <w:r>
        <w:rPr>
          <w:rFonts w:ascii="Cambria" w:eastAsia="Cambria" w:hAnsi="Cambria" w:cs="Cambria"/>
          <w:color w:val="000000"/>
        </w:rPr>
        <w:t>+1 (647) 937-7080</w:t>
      </w:r>
      <w:r>
        <w:rPr>
          <w:rFonts w:ascii="Cambria" w:eastAsia="Cambria" w:hAnsi="Cambria" w:cs="Cambria"/>
          <w:b/>
          <w:smallCaps/>
          <w:color w:val="000000"/>
          <w:sz w:val="32"/>
          <w:szCs w:val="32"/>
        </w:rPr>
        <w:t xml:space="preserve">  </w:t>
      </w:r>
    </w:p>
    <w:p w14:paraId="5580EF60" w14:textId="234A94A0" w:rsidR="00532A3E" w:rsidRPr="00532A3E" w:rsidRDefault="00D35CB4" w:rsidP="005411D5">
      <w:pPr>
        <w:pBdr>
          <w:top w:val="nil"/>
          <w:left w:val="nil"/>
          <w:bottom w:val="nil"/>
          <w:right w:val="nil"/>
          <w:between w:val="nil"/>
        </w:pBdr>
        <w:spacing w:after="0"/>
        <w:rPr>
          <w:rFonts w:ascii="Cambria" w:eastAsia="Cambria" w:hAnsi="Cambria" w:cs="Cambria"/>
          <w:b/>
          <w:smallCaps/>
          <w:color w:val="000000"/>
          <w:sz w:val="32"/>
          <w:szCs w:val="32"/>
        </w:rPr>
      </w:pPr>
      <w:hyperlink r:id="rId9" w:history="1">
        <w:r w:rsidR="00532A3E" w:rsidRPr="008C440C">
          <w:rPr>
            <w:rStyle w:val="Hyperlink"/>
            <w:rFonts w:ascii="Cambria" w:eastAsia="Cambria" w:hAnsi="Cambria" w:cs="Cambria"/>
          </w:rPr>
          <w:t>aravind.dokala@gmail.com</w:t>
        </w:r>
      </w:hyperlink>
    </w:p>
    <w:p w14:paraId="4E6C2BA9" w14:textId="77777777" w:rsidR="00532A3E" w:rsidRPr="00277887" w:rsidRDefault="00532A3E" w:rsidP="005411D5">
      <w:pPr>
        <w:pBdr>
          <w:top w:val="nil"/>
          <w:left w:val="nil"/>
          <w:bottom w:val="nil"/>
          <w:right w:val="nil"/>
          <w:between w:val="nil"/>
        </w:pBdr>
        <w:spacing w:after="0"/>
        <w:rPr>
          <w:rFonts w:ascii="Cambria" w:eastAsia="Cambria" w:hAnsi="Cambria" w:cs="Cambria"/>
          <w:color w:val="000000"/>
          <w:sz w:val="10"/>
          <w:szCs w:val="10"/>
        </w:rPr>
      </w:pPr>
    </w:p>
    <w:p w14:paraId="26D3E0EA" w14:textId="77777777" w:rsidR="00532A3E" w:rsidRPr="00A66501" w:rsidRDefault="00532A3E" w:rsidP="00532A3E">
      <w:pPr>
        <w:pStyle w:val="Heading3"/>
        <w:pBdr>
          <w:top w:val="single" w:sz="4" w:space="1" w:color="000000"/>
          <w:left w:val="single" w:sz="4" w:space="4" w:color="000000"/>
          <w:bottom w:val="single" w:sz="4" w:space="0" w:color="000000"/>
          <w:right w:val="single" w:sz="4" w:space="4" w:color="000000"/>
        </w:pBdr>
        <w:shd w:val="clear" w:color="auto" w:fill="BFBFBF"/>
        <w:spacing w:before="120" w:after="0"/>
        <w:jc w:val="center"/>
        <w:rPr>
          <w:smallCaps/>
        </w:rPr>
      </w:pPr>
      <w:r w:rsidRPr="00A66501">
        <w:rPr>
          <w:smallCaps/>
        </w:rPr>
        <w:t>Summary</w:t>
      </w:r>
    </w:p>
    <w:p w14:paraId="296847C7" w14:textId="77777777" w:rsidR="00532A3E" w:rsidRPr="005411D5" w:rsidRDefault="00532A3E" w:rsidP="00532A3E">
      <w:pPr>
        <w:jc w:val="both"/>
        <w:rPr>
          <w:rFonts w:eastAsia="Cambria" w:cs="Cambria"/>
          <w:sz w:val="10"/>
          <w:szCs w:val="10"/>
        </w:rPr>
      </w:pPr>
    </w:p>
    <w:p w14:paraId="75526186" w14:textId="60F7C7AE" w:rsidR="00532A3E" w:rsidRPr="00683F23" w:rsidRDefault="00AC5DA8" w:rsidP="00683F23">
      <w:pPr>
        <w:numPr>
          <w:ilvl w:val="0"/>
          <w:numId w:val="1"/>
        </w:numPr>
        <w:pBdr>
          <w:top w:val="nil"/>
          <w:left w:val="nil"/>
          <w:bottom w:val="nil"/>
          <w:right w:val="nil"/>
          <w:between w:val="nil"/>
        </w:pBdr>
        <w:spacing w:after="0" w:line="240" w:lineRule="auto"/>
        <w:jc w:val="both"/>
        <w:rPr>
          <w:color w:val="000000"/>
          <w:sz w:val="24"/>
          <w:szCs w:val="24"/>
        </w:rPr>
      </w:pPr>
      <w:r>
        <w:rPr>
          <w:rFonts w:eastAsia="Cambria" w:cs="Cambria"/>
          <w:color w:val="000000"/>
          <w:sz w:val="24"/>
          <w:szCs w:val="24"/>
        </w:rPr>
        <w:t xml:space="preserve">Dynamic, </w:t>
      </w:r>
      <w:r w:rsidR="00532A3E" w:rsidRPr="008C5A60">
        <w:rPr>
          <w:rFonts w:eastAsia="Cambria" w:cs="Cambria"/>
          <w:color w:val="000000"/>
          <w:sz w:val="24"/>
          <w:szCs w:val="24"/>
        </w:rPr>
        <w:t xml:space="preserve">results-driven </w:t>
      </w:r>
      <w:r w:rsidR="007815FC">
        <w:rPr>
          <w:rFonts w:eastAsia="Cambria" w:cs="Cambria"/>
          <w:color w:val="000000"/>
          <w:sz w:val="24"/>
          <w:szCs w:val="24"/>
        </w:rPr>
        <w:t xml:space="preserve">Solution </w:t>
      </w:r>
      <w:r>
        <w:rPr>
          <w:rFonts w:eastAsia="Cambria" w:cs="Cambria"/>
          <w:color w:val="000000"/>
          <w:sz w:val="24"/>
          <w:szCs w:val="24"/>
        </w:rPr>
        <w:t>Architect and Test Dri</w:t>
      </w:r>
      <w:r w:rsidR="00B65680">
        <w:rPr>
          <w:rFonts w:eastAsia="Cambria" w:cs="Cambria"/>
          <w:color w:val="000000"/>
          <w:sz w:val="24"/>
          <w:szCs w:val="24"/>
        </w:rPr>
        <w:t>ven Development manager, with 16</w:t>
      </w:r>
      <w:r>
        <w:rPr>
          <w:rFonts w:eastAsia="Cambria" w:cs="Cambria"/>
          <w:color w:val="000000"/>
          <w:sz w:val="24"/>
          <w:szCs w:val="24"/>
        </w:rPr>
        <w:t>+</w:t>
      </w:r>
      <w:r w:rsidR="00532A3E" w:rsidRPr="008C5A60">
        <w:rPr>
          <w:rFonts w:eastAsia="Cambria" w:cs="Cambria"/>
          <w:color w:val="000000"/>
          <w:sz w:val="24"/>
          <w:szCs w:val="24"/>
        </w:rPr>
        <w:t xml:space="preserve"> years of exp</w:t>
      </w:r>
      <w:r>
        <w:rPr>
          <w:rFonts w:eastAsia="Cambria" w:cs="Cambria"/>
          <w:color w:val="000000"/>
          <w:sz w:val="24"/>
          <w:szCs w:val="24"/>
        </w:rPr>
        <w:t xml:space="preserve">erience in </w:t>
      </w:r>
      <w:r w:rsidR="00683F23">
        <w:rPr>
          <w:rFonts w:eastAsia="Cambria" w:cs="Cambria"/>
          <w:color w:val="000000"/>
          <w:sz w:val="24"/>
          <w:szCs w:val="24"/>
        </w:rPr>
        <w:t>all phases of software development life cycle</w:t>
      </w:r>
      <w:r w:rsidR="009D194E">
        <w:rPr>
          <w:rFonts w:eastAsia="Cambria" w:cs="Cambria"/>
          <w:color w:val="000000"/>
          <w:sz w:val="24"/>
          <w:szCs w:val="24"/>
        </w:rPr>
        <w:t xml:space="preserve"> </w:t>
      </w:r>
      <w:r w:rsidR="00986665">
        <w:rPr>
          <w:rFonts w:eastAsia="Cambria" w:cs="Cambria"/>
          <w:color w:val="000000"/>
          <w:sz w:val="24"/>
          <w:szCs w:val="24"/>
        </w:rPr>
        <w:t>(SDLC)</w:t>
      </w:r>
      <w:r w:rsidR="00683F23">
        <w:rPr>
          <w:rFonts w:eastAsia="Cambria" w:cs="Cambria"/>
          <w:color w:val="000000"/>
          <w:sz w:val="24"/>
          <w:szCs w:val="24"/>
        </w:rPr>
        <w:t xml:space="preserve"> with highly available</w:t>
      </w:r>
      <w:r w:rsidR="00532A3E" w:rsidRPr="008C5A60">
        <w:rPr>
          <w:rFonts w:eastAsia="Cambria" w:cs="Cambria"/>
          <w:color w:val="000000"/>
          <w:sz w:val="24"/>
          <w:szCs w:val="24"/>
        </w:rPr>
        <w:t xml:space="preserve">, </w:t>
      </w:r>
      <w:r w:rsidR="00683F23">
        <w:rPr>
          <w:rFonts w:eastAsia="Cambria" w:cs="Cambria"/>
          <w:color w:val="000000"/>
          <w:sz w:val="24"/>
          <w:szCs w:val="24"/>
        </w:rPr>
        <w:t>secure and big data applications and product suites</w:t>
      </w:r>
      <w:r w:rsidR="00532A3E" w:rsidRPr="008C5A60">
        <w:rPr>
          <w:rFonts w:eastAsia="Cambria" w:cs="Cambria"/>
          <w:color w:val="000000"/>
          <w:sz w:val="24"/>
          <w:szCs w:val="24"/>
        </w:rPr>
        <w:t>.</w:t>
      </w:r>
    </w:p>
    <w:p w14:paraId="45D5508F" w14:textId="7E381369" w:rsidR="00260050" w:rsidRPr="00DB39FC" w:rsidRDefault="00260050"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sidRPr="00DB39FC">
        <w:rPr>
          <w:rFonts w:eastAsia="Cambria" w:cs="Cambria"/>
          <w:color w:val="000000"/>
          <w:sz w:val="24"/>
          <w:szCs w:val="24"/>
        </w:rPr>
        <w:t>Being people’s leader, manage team of software engineers located on-site and remote with varied skills and experience levels. Coach and mentor current and future leaders within the team, be responsible to proactively identify individual training needs, conduct performance reviews and maintain a healthy team culture</w:t>
      </w:r>
    </w:p>
    <w:p w14:paraId="443EFA96" w14:textId="136D7F92" w:rsidR="00260050" w:rsidRPr="00DB39FC" w:rsidRDefault="00260050" w:rsidP="00260050">
      <w:pPr>
        <w:numPr>
          <w:ilvl w:val="0"/>
          <w:numId w:val="1"/>
        </w:numPr>
        <w:shd w:val="clear" w:color="auto" w:fill="FFFFFF"/>
        <w:spacing w:after="0" w:line="336" w:lineRule="atLeast"/>
        <w:textAlignment w:val="baseline"/>
        <w:rPr>
          <w:rFonts w:eastAsia="Cambria" w:cs="Cambria"/>
          <w:color w:val="000000"/>
          <w:sz w:val="24"/>
          <w:szCs w:val="24"/>
        </w:rPr>
      </w:pPr>
      <w:r w:rsidRPr="00DB39FC">
        <w:rPr>
          <w:rFonts w:eastAsia="Cambria" w:cs="Cambria"/>
          <w:color w:val="000000"/>
          <w:sz w:val="24"/>
          <w:szCs w:val="24"/>
        </w:rPr>
        <w:t xml:space="preserve">Being project leader, </w:t>
      </w:r>
      <w:r w:rsidRPr="00260050">
        <w:rPr>
          <w:rFonts w:eastAsia="Cambria" w:cs="Cambria"/>
          <w:color w:val="000000"/>
          <w:sz w:val="24"/>
          <w:szCs w:val="24"/>
        </w:rPr>
        <w:t>train/coach team members in project delivery. Strategically plan, design and implement software to deliver value to customers, managing multiple projects simultaneously</w:t>
      </w:r>
    </w:p>
    <w:p w14:paraId="4F9F32FC" w14:textId="47C67A74" w:rsidR="00260050" w:rsidRPr="00DB39FC" w:rsidRDefault="00260050" w:rsidP="00260050">
      <w:pPr>
        <w:numPr>
          <w:ilvl w:val="0"/>
          <w:numId w:val="1"/>
        </w:numPr>
        <w:shd w:val="clear" w:color="auto" w:fill="FFFFFF"/>
        <w:spacing w:after="0" w:line="336" w:lineRule="atLeast"/>
        <w:textAlignment w:val="baseline"/>
        <w:rPr>
          <w:rFonts w:eastAsia="Cambria" w:cs="Cambria"/>
          <w:color w:val="000000"/>
          <w:sz w:val="24"/>
          <w:szCs w:val="24"/>
        </w:rPr>
      </w:pPr>
      <w:r w:rsidRPr="00DB39FC">
        <w:rPr>
          <w:rFonts w:eastAsia="Cambria" w:cs="Cambria"/>
          <w:color w:val="000000"/>
          <w:sz w:val="24"/>
          <w:szCs w:val="24"/>
        </w:rPr>
        <w:t>Being efficient stakeholder manager, collaborate/engage with external and internal stakeholders such as business teams and product owners in defining road map for products and processes. Act as point of contact in resolving stakeholder issues</w:t>
      </w:r>
    </w:p>
    <w:p w14:paraId="2454807F" w14:textId="2754A4BB" w:rsidR="00AC5DA8" w:rsidRPr="00DB39FC" w:rsidRDefault="00AC5DA8" w:rsidP="00260050">
      <w:pPr>
        <w:numPr>
          <w:ilvl w:val="0"/>
          <w:numId w:val="1"/>
        </w:numPr>
        <w:shd w:val="clear" w:color="auto" w:fill="FFFFFF"/>
        <w:spacing w:after="0" w:line="336" w:lineRule="atLeast"/>
        <w:textAlignment w:val="baseline"/>
        <w:rPr>
          <w:rFonts w:eastAsia="Cambria" w:cs="Cambria"/>
          <w:color w:val="000000"/>
          <w:sz w:val="24"/>
          <w:szCs w:val="24"/>
        </w:rPr>
      </w:pPr>
      <w:r w:rsidRPr="00DB39FC">
        <w:rPr>
          <w:rFonts w:eastAsia="Cambria" w:cs="Cambria"/>
          <w:color w:val="000000"/>
          <w:sz w:val="24"/>
          <w:szCs w:val="24"/>
        </w:rPr>
        <w:t>Being customer driven, deliver quality of solutions that make workflows and analytics easy for our customers to integrate while continuing to serve their needs</w:t>
      </w:r>
    </w:p>
    <w:p w14:paraId="0210A1FC" w14:textId="235EEA1D" w:rsidR="00AC5DA8" w:rsidRPr="00DB39FC" w:rsidRDefault="00AC5DA8"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Pr>
          <w:rFonts w:eastAsia="Cambria" w:cs="Cambria"/>
          <w:color w:val="000000"/>
          <w:sz w:val="24"/>
          <w:szCs w:val="24"/>
        </w:rPr>
        <w:t xml:space="preserve">Being decision maker, </w:t>
      </w:r>
      <w:r w:rsidRPr="00DB39FC">
        <w:rPr>
          <w:rFonts w:eastAsia="Cambria" w:cs="Cambria"/>
          <w:color w:val="000000"/>
          <w:sz w:val="24"/>
          <w:szCs w:val="24"/>
        </w:rPr>
        <w:t>make quick and effective date driven decisions, with good problem solving and analytical skills to infer qualitative and quantitative data, and roll out strategy that aligns with company goals</w:t>
      </w:r>
    </w:p>
    <w:p w14:paraId="00E105DF" w14:textId="0B292752" w:rsidR="00AC5DA8" w:rsidRPr="00DB39FC" w:rsidRDefault="00AC5DA8"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sidRPr="00DB39FC">
        <w:rPr>
          <w:rFonts w:eastAsia="Cambria" w:cs="Cambria"/>
          <w:color w:val="000000"/>
          <w:sz w:val="24"/>
          <w:szCs w:val="24"/>
        </w:rPr>
        <w:t>Being focus on quality, continuous improvement and te</w:t>
      </w:r>
      <w:r w:rsidR="00780550">
        <w:rPr>
          <w:rFonts w:eastAsia="Cambria" w:cs="Cambria"/>
          <w:color w:val="000000"/>
          <w:sz w:val="24"/>
          <w:szCs w:val="24"/>
        </w:rPr>
        <w:t xml:space="preserve">chnical standards, focusing </w:t>
      </w:r>
      <w:r w:rsidRPr="00DB39FC">
        <w:rPr>
          <w:rFonts w:eastAsia="Cambria" w:cs="Cambria"/>
          <w:color w:val="000000"/>
          <w:sz w:val="24"/>
          <w:szCs w:val="24"/>
        </w:rPr>
        <w:t>on reliability, performance, and scalability while driving improvements in productivity and software development/architecture. Prepare technical specifications and align with industry best practices</w:t>
      </w:r>
    </w:p>
    <w:p w14:paraId="7DC6BE39" w14:textId="0272EA7C" w:rsidR="00683F23" w:rsidRPr="00DB39FC" w:rsidRDefault="00683F23"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Pr>
          <w:rFonts w:eastAsia="Cambria" w:cs="Cambria"/>
          <w:color w:val="000000"/>
          <w:sz w:val="24"/>
          <w:szCs w:val="24"/>
        </w:rPr>
        <w:t>Extensive knowledge of e</w:t>
      </w:r>
      <w:r w:rsidRPr="008C5A60">
        <w:rPr>
          <w:rFonts w:eastAsia="Cambria" w:cs="Cambria"/>
          <w:color w:val="000000"/>
          <w:sz w:val="24"/>
          <w:szCs w:val="24"/>
        </w:rPr>
        <w:t xml:space="preserve">nd to </w:t>
      </w:r>
      <w:r>
        <w:rPr>
          <w:rFonts w:eastAsia="Cambria" w:cs="Cambria"/>
          <w:color w:val="000000"/>
          <w:sz w:val="24"/>
          <w:szCs w:val="24"/>
        </w:rPr>
        <w:t>e</w:t>
      </w:r>
      <w:r w:rsidRPr="008C5A60">
        <w:rPr>
          <w:rFonts w:eastAsia="Cambria" w:cs="Cambria"/>
          <w:color w:val="000000"/>
          <w:sz w:val="24"/>
          <w:szCs w:val="24"/>
        </w:rPr>
        <w:t xml:space="preserve">nd </w:t>
      </w:r>
      <w:r>
        <w:rPr>
          <w:rFonts w:eastAsia="Cambria" w:cs="Cambria"/>
          <w:color w:val="000000"/>
          <w:sz w:val="24"/>
          <w:szCs w:val="24"/>
        </w:rPr>
        <w:t>solutions</w:t>
      </w:r>
      <w:r w:rsidRPr="008C5A60">
        <w:rPr>
          <w:rFonts w:eastAsia="Cambria" w:cs="Cambria"/>
          <w:color w:val="000000"/>
          <w:sz w:val="24"/>
          <w:szCs w:val="24"/>
        </w:rPr>
        <w:t xml:space="preserve"> on Big data projects that involve Spark Batch processing, Kafka streaming</w:t>
      </w:r>
      <w:r>
        <w:rPr>
          <w:rFonts w:eastAsia="Cambria" w:cs="Cambria"/>
          <w:color w:val="000000"/>
          <w:sz w:val="24"/>
          <w:szCs w:val="24"/>
        </w:rPr>
        <w:t xml:space="preserve">, Apache-NiFi </w:t>
      </w:r>
      <w:r w:rsidRPr="008C5A60">
        <w:rPr>
          <w:rFonts w:eastAsia="Cambria" w:cs="Cambria"/>
          <w:color w:val="000000"/>
          <w:sz w:val="24"/>
          <w:szCs w:val="24"/>
        </w:rPr>
        <w:t>and Elasticsearch</w:t>
      </w:r>
      <w:r>
        <w:rPr>
          <w:rFonts w:eastAsia="Cambria" w:cs="Cambria"/>
          <w:color w:val="000000"/>
          <w:sz w:val="24"/>
          <w:szCs w:val="24"/>
        </w:rPr>
        <w:t>/Kibana (UI) Dev Tools</w:t>
      </w:r>
    </w:p>
    <w:p w14:paraId="29FDE4E3" w14:textId="58ED3E6F" w:rsidR="00532A3E" w:rsidRPr="00DB39FC" w:rsidRDefault="00532A3E"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sidRPr="008C5A60">
        <w:rPr>
          <w:rFonts w:eastAsia="Cambria" w:cs="Cambria"/>
          <w:color w:val="000000"/>
          <w:sz w:val="24"/>
          <w:szCs w:val="24"/>
        </w:rPr>
        <w:t xml:space="preserve">Expertise in </w:t>
      </w:r>
      <w:r w:rsidR="00683F23">
        <w:rPr>
          <w:rFonts w:eastAsia="Cambria" w:cs="Cambria"/>
          <w:color w:val="000000"/>
          <w:sz w:val="24"/>
          <w:szCs w:val="24"/>
        </w:rPr>
        <w:t>Agile project management using JIRA, Confluence and other tools.</w:t>
      </w:r>
    </w:p>
    <w:p w14:paraId="6A7A8ACB" w14:textId="77777777" w:rsidR="00683F23" w:rsidRPr="00DB39FC" w:rsidRDefault="00532A3E"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sidRPr="008C5A60">
        <w:rPr>
          <w:rFonts w:eastAsia="Cambria" w:cs="Cambria"/>
          <w:color w:val="000000"/>
          <w:sz w:val="24"/>
          <w:szCs w:val="24"/>
        </w:rPr>
        <w:t>Experience in Agile methodology of the Software development</w:t>
      </w:r>
      <w:r w:rsidR="00683F23">
        <w:rPr>
          <w:rFonts w:eastAsia="Cambria" w:cs="Cambria"/>
          <w:color w:val="000000"/>
          <w:sz w:val="24"/>
          <w:szCs w:val="24"/>
        </w:rPr>
        <w:t xml:space="preserve"> and project management by tracking deliverables using JIRA and documentation using Confluence.</w:t>
      </w:r>
    </w:p>
    <w:p w14:paraId="3BC339B1" w14:textId="77777777" w:rsidR="00DB39FC" w:rsidRPr="00DB39FC" w:rsidRDefault="00DB39FC"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Pr>
          <w:rFonts w:eastAsia="Cambria" w:cs="Cambria"/>
          <w:color w:val="000000"/>
          <w:sz w:val="24"/>
          <w:szCs w:val="24"/>
        </w:rPr>
        <w:t xml:space="preserve">Experience in DevOps using </w:t>
      </w:r>
      <w:r w:rsidR="00532A3E" w:rsidRPr="008C5A60">
        <w:rPr>
          <w:rFonts w:eastAsia="Cambria" w:cs="Cambria"/>
          <w:color w:val="000000"/>
          <w:sz w:val="24"/>
          <w:szCs w:val="24"/>
        </w:rPr>
        <w:t>Jenkins</w:t>
      </w:r>
      <w:r>
        <w:rPr>
          <w:rFonts w:eastAsia="Cambria" w:cs="Cambria"/>
          <w:color w:val="000000"/>
          <w:sz w:val="24"/>
          <w:szCs w:val="24"/>
        </w:rPr>
        <w:t>, pipeline automation across different environments</w:t>
      </w:r>
    </w:p>
    <w:p w14:paraId="0C42A0ED" w14:textId="329601D1" w:rsidR="00532A3E" w:rsidRPr="00DB39FC" w:rsidRDefault="00DB39FC"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Pr>
          <w:rFonts w:eastAsia="Cambria" w:cs="Cambria"/>
          <w:color w:val="000000"/>
          <w:sz w:val="24"/>
          <w:szCs w:val="24"/>
        </w:rPr>
        <w:t>Certified AWS and designed solutions for Pivotal Cloud Foundry(PCF)</w:t>
      </w:r>
    </w:p>
    <w:p w14:paraId="36019AF5" w14:textId="2841DFDE" w:rsidR="00652276" w:rsidRPr="00DB39FC" w:rsidRDefault="00DB39FC"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Pr>
          <w:rFonts w:eastAsia="Cambria" w:cs="Cambria"/>
          <w:color w:val="000000"/>
          <w:sz w:val="24"/>
          <w:szCs w:val="24"/>
        </w:rPr>
        <w:t>Designed</w:t>
      </w:r>
      <w:r w:rsidR="00652276">
        <w:rPr>
          <w:rFonts w:eastAsia="Cambria" w:cs="Cambria"/>
          <w:color w:val="000000"/>
          <w:sz w:val="24"/>
          <w:szCs w:val="24"/>
        </w:rPr>
        <w:t xml:space="preserve"> end to end Test suite (scalable, automated) for real-time, batch-processed, streaming and micro</w:t>
      </w:r>
      <w:r w:rsidR="00296F19">
        <w:rPr>
          <w:rFonts w:eastAsia="Cambria" w:cs="Cambria"/>
          <w:color w:val="000000"/>
          <w:sz w:val="24"/>
          <w:szCs w:val="24"/>
        </w:rPr>
        <w:t>-</w:t>
      </w:r>
      <w:r w:rsidR="00652276">
        <w:rPr>
          <w:rFonts w:eastAsia="Cambria" w:cs="Cambria"/>
          <w:color w:val="000000"/>
          <w:sz w:val="24"/>
          <w:szCs w:val="24"/>
        </w:rPr>
        <w:t>services applications that replaces Quality Assurance/Testing phase, and got integrated with Jenkins to generate complete quality reports covering all the user-stories (test cases), code quality items.</w:t>
      </w:r>
    </w:p>
    <w:p w14:paraId="01DBE936" w14:textId="136E620B" w:rsidR="00652276" w:rsidRPr="00DB39FC" w:rsidRDefault="00DB39FC"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Pr>
          <w:rFonts w:eastAsia="Cambria" w:cs="Cambria"/>
          <w:color w:val="000000"/>
          <w:sz w:val="24"/>
          <w:szCs w:val="24"/>
        </w:rPr>
        <w:t>Had knowledge on Big Data Migration on NoSql databases such as Elastic-search</w:t>
      </w:r>
    </w:p>
    <w:p w14:paraId="1CD825F0" w14:textId="6D51B6F3" w:rsidR="006A28FC" w:rsidRDefault="006A28FC" w:rsidP="00532A3E">
      <w:pPr>
        <w:numPr>
          <w:ilvl w:val="0"/>
          <w:numId w:val="1"/>
        </w:numPr>
        <w:pBdr>
          <w:top w:val="nil"/>
          <w:left w:val="nil"/>
          <w:bottom w:val="nil"/>
          <w:right w:val="nil"/>
          <w:between w:val="nil"/>
        </w:pBdr>
        <w:spacing w:after="0" w:line="240" w:lineRule="auto"/>
        <w:jc w:val="both"/>
        <w:rPr>
          <w:rFonts w:eastAsia="Cambria" w:cs="Cambria"/>
          <w:color w:val="000000"/>
          <w:sz w:val="24"/>
          <w:szCs w:val="24"/>
        </w:rPr>
      </w:pPr>
      <w:r>
        <w:rPr>
          <w:rFonts w:eastAsia="Cambria" w:cs="Cambria"/>
          <w:color w:val="000000"/>
          <w:sz w:val="24"/>
          <w:szCs w:val="24"/>
        </w:rPr>
        <w:t>Conducting post deployment retrospection meetings involving every possible stack holder to connect the missing dots and documenting suggestions if any</w:t>
      </w:r>
    </w:p>
    <w:p w14:paraId="72E48448" w14:textId="43B3AFAC" w:rsidR="00DB39FC" w:rsidRDefault="00DB39FC" w:rsidP="00DB39FC">
      <w:pPr>
        <w:pBdr>
          <w:top w:val="nil"/>
          <w:left w:val="nil"/>
          <w:bottom w:val="nil"/>
          <w:right w:val="nil"/>
          <w:between w:val="nil"/>
        </w:pBdr>
        <w:spacing w:after="0" w:line="240" w:lineRule="auto"/>
        <w:jc w:val="both"/>
        <w:rPr>
          <w:rFonts w:eastAsia="Cambria" w:cs="Cambria"/>
          <w:color w:val="000000"/>
          <w:sz w:val="24"/>
          <w:szCs w:val="24"/>
        </w:rPr>
      </w:pPr>
    </w:p>
    <w:p w14:paraId="5F673A84" w14:textId="77777777" w:rsidR="00DB39FC" w:rsidRPr="00DB39FC" w:rsidRDefault="00DB39FC" w:rsidP="00DB39FC">
      <w:pPr>
        <w:pBdr>
          <w:top w:val="nil"/>
          <w:left w:val="nil"/>
          <w:bottom w:val="nil"/>
          <w:right w:val="nil"/>
          <w:between w:val="nil"/>
        </w:pBdr>
        <w:spacing w:after="0" w:line="240" w:lineRule="auto"/>
        <w:jc w:val="both"/>
        <w:rPr>
          <w:rFonts w:eastAsia="Cambria" w:cs="Cambria"/>
          <w:color w:val="000000"/>
          <w:sz w:val="24"/>
          <w:szCs w:val="24"/>
        </w:rPr>
      </w:pPr>
    </w:p>
    <w:p w14:paraId="73244A02" w14:textId="77777777" w:rsidR="00532A3E" w:rsidRPr="00277887" w:rsidRDefault="00532A3E" w:rsidP="00532A3E">
      <w:pPr>
        <w:pBdr>
          <w:top w:val="nil"/>
          <w:left w:val="nil"/>
          <w:bottom w:val="nil"/>
          <w:right w:val="nil"/>
          <w:between w:val="nil"/>
        </w:pBdr>
        <w:ind w:left="360"/>
        <w:jc w:val="both"/>
        <w:rPr>
          <w:color w:val="000000"/>
          <w:sz w:val="24"/>
          <w:szCs w:val="24"/>
        </w:rPr>
      </w:pPr>
    </w:p>
    <w:p w14:paraId="52382B7B" w14:textId="77777777" w:rsidR="00532A3E" w:rsidRDefault="00532A3E" w:rsidP="006A28FC">
      <w:pPr>
        <w:pStyle w:val="Heading3"/>
        <w:pBdr>
          <w:top w:val="single" w:sz="4" w:space="1" w:color="000000"/>
          <w:left w:val="single" w:sz="4" w:space="4" w:color="000000"/>
          <w:bottom w:val="single" w:sz="4" w:space="0" w:color="000000"/>
          <w:right w:val="single" w:sz="4" w:space="4" w:color="000000"/>
        </w:pBdr>
        <w:shd w:val="clear" w:color="auto" w:fill="BFBFBF"/>
        <w:spacing w:before="120" w:after="0"/>
        <w:rPr>
          <w:b w:val="0"/>
          <w:smallCaps/>
          <w:sz w:val="22"/>
          <w:szCs w:val="22"/>
        </w:rPr>
      </w:pPr>
      <w:r>
        <w:rPr>
          <w:smallCaps/>
          <w:sz w:val="22"/>
          <w:szCs w:val="22"/>
        </w:rPr>
        <w:lastRenderedPageBreak/>
        <w:t>AREAS OF EXPERTISE</w:t>
      </w:r>
    </w:p>
    <w:p w14:paraId="4FE8F828" w14:textId="77777777" w:rsidR="00532A3E" w:rsidRDefault="00532A3E" w:rsidP="00532A3E">
      <w:pPr>
        <w:rPr>
          <w:rFonts w:ascii="Cambria" w:eastAsia="Cambria" w:hAnsi="Cambria" w:cs="Cambria"/>
          <w:sz w:val="10"/>
          <w:szCs w:val="10"/>
          <w:highlight w:val="yellow"/>
        </w:rPr>
      </w:pPr>
    </w:p>
    <w:p w14:paraId="0A489D1E" w14:textId="652D96F8" w:rsidR="00583B0F" w:rsidRDefault="00583B0F" w:rsidP="005411D5">
      <w:pPr>
        <w:spacing w:after="0"/>
        <w:jc w:val="both"/>
        <w:rPr>
          <w:rFonts w:eastAsia="Cambria" w:cs="Cambria"/>
          <w:b/>
          <w:sz w:val="24"/>
          <w:szCs w:val="24"/>
        </w:rPr>
      </w:pPr>
      <w:r>
        <w:rPr>
          <w:rFonts w:eastAsia="Cambria" w:cs="Cambria"/>
          <w:b/>
          <w:sz w:val="24"/>
          <w:szCs w:val="24"/>
        </w:rPr>
        <w:t xml:space="preserve">Management </w:t>
      </w:r>
      <w:r>
        <w:rPr>
          <w:rFonts w:eastAsia="Cambria" w:cs="Cambria"/>
          <w:b/>
          <w:sz w:val="24"/>
          <w:szCs w:val="24"/>
        </w:rPr>
        <w:tab/>
      </w:r>
      <w:r>
        <w:rPr>
          <w:rFonts w:eastAsia="Cambria" w:cs="Cambria"/>
          <w:b/>
          <w:sz w:val="24"/>
          <w:szCs w:val="24"/>
        </w:rPr>
        <w:tab/>
      </w:r>
      <w:r>
        <w:rPr>
          <w:rFonts w:eastAsia="Cambria" w:cs="Cambria"/>
          <w:sz w:val="24"/>
          <w:szCs w:val="24"/>
        </w:rPr>
        <w:t xml:space="preserve">              Engagement Delivery, Estimation, Scheduling, Code Reviews, Automation </w:t>
      </w:r>
    </w:p>
    <w:p w14:paraId="3784F4A4" w14:textId="35293E52" w:rsidR="00532A3E" w:rsidRPr="008C5A60" w:rsidRDefault="00532A3E" w:rsidP="005411D5">
      <w:pPr>
        <w:spacing w:after="0"/>
        <w:jc w:val="both"/>
        <w:rPr>
          <w:rFonts w:eastAsia="Cambria" w:cs="Cambria"/>
          <w:color w:val="000000"/>
          <w:sz w:val="24"/>
          <w:szCs w:val="24"/>
        </w:rPr>
      </w:pPr>
      <w:r w:rsidRPr="008C5A60">
        <w:rPr>
          <w:rFonts w:eastAsia="Cambria" w:cs="Cambria"/>
          <w:b/>
          <w:sz w:val="24"/>
          <w:szCs w:val="24"/>
        </w:rPr>
        <w:t xml:space="preserve">J2EE: </w:t>
      </w:r>
      <w:r w:rsidRPr="008C5A60">
        <w:rPr>
          <w:rFonts w:eastAsia="Cambria" w:cs="Cambria"/>
          <w:b/>
          <w:sz w:val="24"/>
          <w:szCs w:val="24"/>
        </w:rPr>
        <w:tab/>
      </w:r>
      <w:r w:rsidRPr="008C5A60">
        <w:rPr>
          <w:rFonts w:eastAsia="Cambria" w:cs="Cambria"/>
          <w:b/>
          <w:sz w:val="24"/>
          <w:szCs w:val="24"/>
        </w:rPr>
        <w:tab/>
      </w:r>
      <w:r w:rsidRPr="008C5A60">
        <w:rPr>
          <w:rFonts w:eastAsia="Cambria" w:cs="Cambria"/>
          <w:b/>
          <w:sz w:val="24"/>
          <w:szCs w:val="24"/>
        </w:rPr>
        <w:tab/>
      </w:r>
      <w:r w:rsidRPr="008C5A60">
        <w:rPr>
          <w:rFonts w:eastAsia="Cambria" w:cs="Cambria"/>
          <w:b/>
          <w:sz w:val="24"/>
          <w:szCs w:val="24"/>
        </w:rPr>
        <w:tab/>
      </w:r>
      <w:r w:rsidRPr="008C5A60">
        <w:rPr>
          <w:rFonts w:eastAsia="Cambria" w:cs="Cambria"/>
          <w:sz w:val="24"/>
          <w:szCs w:val="24"/>
        </w:rPr>
        <w:t>Java 8</w:t>
      </w:r>
      <w:r w:rsidR="00780550">
        <w:rPr>
          <w:rFonts w:eastAsia="Cambria" w:cs="Cambria"/>
          <w:sz w:val="24"/>
          <w:szCs w:val="24"/>
        </w:rPr>
        <w:t>+( Adopting OpenJDK)</w:t>
      </w:r>
      <w:r w:rsidRPr="008C5A60">
        <w:rPr>
          <w:rFonts w:eastAsia="Cambria" w:cs="Cambria"/>
          <w:sz w:val="24"/>
          <w:szCs w:val="24"/>
        </w:rPr>
        <w:t xml:space="preserve">, </w:t>
      </w:r>
      <w:r w:rsidRPr="008C5A60">
        <w:rPr>
          <w:rFonts w:eastAsia="Cambria" w:cs="Cambria"/>
          <w:color w:val="000000"/>
          <w:sz w:val="24"/>
          <w:szCs w:val="24"/>
        </w:rPr>
        <w:t>SOAP, REST, Spring-Boot, Multi-Threading</w:t>
      </w:r>
    </w:p>
    <w:p w14:paraId="02AA16D1" w14:textId="77777777" w:rsidR="00532A3E" w:rsidRPr="008C5A60" w:rsidRDefault="00532A3E" w:rsidP="005411D5">
      <w:pPr>
        <w:spacing w:after="0"/>
        <w:jc w:val="both"/>
        <w:rPr>
          <w:rFonts w:eastAsia="Cambria" w:cs="Cambria"/>
          <w:b/>
          <w:color w:val="000000"/>
          <w:sz w:val="24"/>
          <w:szCs w:val="24"/>
        </w:rPr>
      </w:pPr>
      <w:r w:rsidRPr="008C5A60">
        <w:rPr>
          <w:rFonts w:eastAsia="Cambria" w:cs="Cambria"/>
          <w:b/>
          <w:color w:val="000000"/>
          <w:sz w:val="24"/>
          <w:szCs w:val="24"/>
        </w:rPr>
        <w:t>Big Data</w:t>
      </w:r>
      <w:r w:rsidRPr="008C5A60">
        <w:rPr>
          <w:rFonts w:eastAsia="Cambria" w:cs="Cambria"/>
          <w:b/>
          <w:color w:val="000000"/>
          <w:sz w:val="24"/>
          <w:szCs w:val="24"/>
        </w:rPr>
        <w:tab/>
      </w:r>
      <w:r w:rsidRPr="008C5A60">
        <w:rPr>
          <w:rFonts w:eastAsia="Cambria" w:cs="Cambria"/>
          <w:b/>
          <w:color w:val="000000"/>
          <w:sz w:val="24"/>
          <w:szCs w:val="24"/>
        </w:rPr>
        <w:tab/>
      </w:r>
      <w:r w:rsidRPr="008C5A60">
        <w:rPr>
          <w:rFonts w:eastAsia="Cambria" w:cs="Cambria"/>
          <w:b/>
          <w:color w:val="000000"/>
          <w:sz w:val="24"/>
          <w:szCs w:val="24"/>
        </w:rPr>
        <w:tab/>
      </w:r>
      <w:r w:rsidRPr="008C5A60">
        <w:rPr>
          <w:rFonts w:eastAsia="Cambria" w:cs="Cambria"/>
          <w:color w:val="000000"/>
          <w:sz w:val="24"/>
          <w:szCs w:val="24"/>
        </w:rPr>
        <w:t>Apache Spark, Apache Nifi, Elasticsearch, Kafka</w:t>
      </w:r>
    </w:p>
    <w:p w14:paraId="5239FE3B" w14:textId="77777777" w:rsidR="00532A3E" w:rsidRPr="008C5A60" w:rsidRDefault="00532A3E" w:rsidP="005411D5">
      <w:pPr>
        <w:spacing w:after="0"/>
        <w:jc w:val="both"/>
        <w:rPr>
          <w:rFonts w:eastAsia="Cambria" w:cs="Cambria"/>
          <w:color w:val="000000"/>
          <w:sz w:val="24"/>
          <w:szCs w:val="24"/>
        </w:rPr>
      </w:pPr>
      <w:r w:rsidRPr="008C5A60">
        <w:rPr>
          <w:rFonts w:eastAsia="Cambria" w:cs="Cambria"/>
          <w:b/>
          <w:sz w:val="24"/>
          <w:szCs w:val="24"/>
        </w:rPr>
        <w:t xml:space="preserve">RDBMS: </w:t>
      </w:r>
      <w:r w:rsidRPr="008C5A60">
        <w:rPr>
          <w:rFonts w:eastAsia="Cambria" w:cs="Cambria"/>
          <w:b/>
          <w:sz w:val="24"/>
          <w:szCs w:val="24"/>
        </w:rPr>
        <w:tab/>
      </w:r>
      <w:r w:rsidRPr="008C5A60">
        <w:rPr>
          <w:rFonts w:eastAsia="Cambria" w:cs="Cambria"/>
          <w:b/>
          <w:sz w:val="24"/>
          <w:szCs w:val="24"/>
        </w:rPr>
        <w:tab/>
      </w:r>
      <w:r w:rsidRPr="008C5A60">
        <w:rPr>
          <w:rFonts w:eastAsia="Cambria" w:cs="Cambria"/>
          <w:b/>
          <w:sz w:val="24"/>
          <w:szCs w:val="24"/>
        </w:rPr>
        <w:tab/>
      </w:r>
      <w:r w:rsidRPr="008C5A60">
        <w:rPr>
          <w:rFonts w:eastAsia="Cambria" w:cs="Cambria"/>
          <w:color w:val="000000"/>
          <w:sz w:val="24"/>
          <w:szCs w:val="24"/>
        </w:rPr>
        <w:t>MySQL</w:t>
      </w:r>
      <w:r w:rsidRPr="008C5A60">
        <w:rPr>
          <w:rFonts w:eastAsia="Cambria" w:cs="Cambria"/>
          <w:sz w:val="24"/>
          <w:szCs w:val="24"/>
        </w:rPr>
        <w:t xml:space="preserve">, Oracle, </w:t>
      </w:r>
      <w:r w:rsidRPr="008C5A60">
        <w:rPr>
          <w:rFonts w:eastAsia="Cambria" w:cs="Cambria"/>
          <w:color w:val="000000"/>
          <w:sz w:val="24"/>
          <w:szCs w:val="24"/>
        </w:rPr>
        <w:t>SQL Server, DB2, My-BATIS(ORM)</w:t>
      </w:r>
    </w:p>
    <w:p w14:paraId="15DB0105" w14:textId="01B9A740" w:rsidR="00532A3E" w:rsidRDefault="00532A3E" w:rsidP="005411D5">
      <w:pPr>
        <w:spacing w:after="0"/>
        <w:jc w:val="both"/>
        <w:rPr>
          <w:rFonts w:eastAsia="Cambria" w:cs="Cambria"/>
          <w:color w:val="000000"/>
          <w:sz w:val="24"/>
          <w:szCs w:val="24"/>
        </w:rPr>
      </w:pPr>
      <w:r w:rsidRPr="008C5A60">
        <w:rPr>
          <w:rFonts w:eastAsia="Cambria" w:cs="Cambria"/>
          <w:b/>
          <w:sz w:val="24"/>
          <w:szCs w:val="24"/>
        </w:rPr>
        <w:t xml:space="preserve">NoSQL: </w:t>
      </w:r>
      <w:r w:rsidRPr="008C5A60">
        <w:rPr>
          <w:rFonts w:eastAsia="Cambria" w:cs="Cambria"/>
          <w:b/>
          <w:sz w:val="24"/>
          <w:szCs w:val="24"/>
        </w:rPr>
        <w:tab/>
      </w:r>
      <w:r w:rsidRPr="008C5A60">
        <w:rPr>
          <w:rFonts w:eastAsia="Cambria" w:cs="Cambria"/>
          <w:b/>
          <w:sz w:val="24"/>
          <w:szCs w:val="24"/>
        </w:rPr>
        <w:tab/>
      </w:r>
      <w:r w:rsidRPr="008C5A60">
        <w:rPr>
          <w:rFonts w:eastAsia="Cambria" w:cs="Cambria"/>
          <w:b/>
          <w:sz w:val="24"/>
          <w:szCs w:val="24"/>
        </w:rPr>
        <w:tab/>
      </w:r>
      <w:r w:rsidRPr="008C5A60">
        <w:rPr>
          <w:rFonts w:eastAsia="Cambria" w:cs="Cambria"/>
          <w:color w:val="000000"/>
          <w:sz w:val="24"/>
          <w:szCs w:val="24"/>
        </w:rPr>
        <w:t xml:space="preserve">Cassandra, Elasticsearch, MongoDB, </w:t>
      </w:r>
      <w:r w:rsidR="00B94E4A">
        <w:rPr>
          <w:rFonts w:eastAsia="Cambria" w:cs="Cambria"/>
          <w:color w:val="000000"/>
          <w:sz w:val="24"/>
          <w:szCs w:val="24"/>
        </w:rPr>
        <w:t>Redis</w:t>
      </w:r>
      <w:bookmarkStart w:id="0" w:name="_GoBack"/>
      <w:bookmarkEnd w:id="0"/>
    </w:p>
    <w:p w14:paraId="450C45F2" w14:textId="77B4DDC8" w:rsidR="006D391C" w:rsidRPr="006D391C" w:rsidRDefault="006D391C" w:rsidP="005411D5">
      <w:pPr>
        <w:spacing w:after="0"/>
        <w:jc w:val="both"/>
        <w:rPr>
          <w:rFonts w:eastAsia="Cambria" w:cs="Cambria"/>
          <w:b/>
          <w:bCs/>
          <w:sz w:val="24"/>
          <w:szCs w:val="24"/>
        </w:rPr>
      </w:pPr>
      <w:r w:rsidRPr="006D391C">
        <w:rPr>
          <w:rFonts w:eastAsia="Cambria" w:cs="Cambria"/>
          <w:b/>
          <w:bCs/>
          <w:color w:val="000000"/>
          <w:sz w:val="24"/>
          <w:szCs w:val="24"/>
        </w:rPr>
        <w:t>Graph DB:</w:t>
      </w:r>
      <w:r>
        <w:rPr>
          <w:rFonts w:eastAsia="Cambria" w:cs="Cambria"/>
          <w:b/>
          <w:bCs/>
          <w:color w:val="000000"/>
          <w:sz w:val="24"/>
          <w:szCs w:val="24"/>
        </w:rPr>
        <w:tab/>
        <w:t xml:space="preserve">                           </w:t>
      </w:r>
      <w:r w:rsidRPr="006D391C">
        <w:rPr>
          <w:rFonts w:eastAsia="Cambria" w:cs="Cambria"/>
          <w:color w:val="000000"/>
          <w:sz w:val="24"/>
          <w:szCs w:val="24"/>
        </w:rPr>
        <w:t>Noe4J</w:t>
      </w:r>
    </w:p>
    <w:p w14:paraId="0DC2D04C" w14:textId="77777777" w:rsidR="00532A3E" w:rsidRPr="008C5A60" w:rsidRDefault="00532A3E" w:rsidP="005411D5">
      <w:pPr>
        <w:spacing w:after="0"/>
        <w:jc w:val="both"/>
        <w:rPr>
          <w:rFonts w:eastAsia="Cambria" w:cs="Cambria"/>
          <w:sz w:val="24"/>
          <w:szCs w:val="24"/>
        </w:rPr>
      </w:pPr>
      <w:r w:rsidRPr="008C5A60">
        <w:rPr>
          <w:rFonts w:eastAsia="Cambria" w:cs="Cambria"/>
          <w:b/>
          <w:sz w:val="24"/>
          <w:szCs w:val="24"/>
        </w:rPr>
        <w:t>Application server:</w:t>
      </w:r>
      <w:r w:rsidRPr="008C5A60">
        <w:rPr>
          <w:rFonts w:eastAsia="Cambria" w:cs="Cambria"/>
          <w:b/>
          <w:sz w:val="24"/>
          <w:szCs w:val="24"/>
        </w:rPr>
        <w:tab/>
      </w:r>
      <w:r w:rsidRPr="008C5A60">
        <w:rPr>
          <w:rFonts w:eastAsia="Cambria" w:cs="Cambria"/>
          <w:b/>
          <w:sz w:val="24"/>
          <w:szCs w:val="24"/>
        </w:rPr>
        <w:tab/>
      </w:r>
      <w:r w:rsidRPr="008C5A60">
        <w:rPr>
          <w:rFonts w:eastAsia="Cambria" w:cs="Cambria"/>
          <w:sz w:val="24"/>
          <w:szCs w:val="24"/>
        </w:rPr>
        <w:t>apache-tomcat, IBM-WebSphere, Oracle-WebLogic, JBoss-EAP</w:t>
      </w:r>
    </w:p>
    <w:p w14:paraId="05BD9EEC" w14:textId="77777777" w:rsidR="00532A3E" w:rsidRPr="008C5A60" w:rsidRDefault="00532A3E" w:rsidP="005411D5">
      <w:pPr>
        <w:spacing w:after="0"/>
        <w:jc w:val="both"/>
        <w:rPr>
          <w:rFonts w:eastAsia="Cambria" w:cs="Cambria"/>
          <w:sz w:val="24"/>
          <w:szCs w:val="24"/>
        </w:rPr>
      </w:pPr>
      <w:r w:rsidRPr="008C5A60">
        <w:rPr>
          <w:rFonts w:eastAsia="Cambria" w:cs="Cambria"/>
          <w:b/>
          <w:sz w:val="24"/>
          <w:szCs w:val="24"/>
        </w:rPr>
        <w:t>DevOps/PMO:</w:t>
      </w:r>
      <w:r w:rsidRPr="008C5A60">
        <w:rPr>
          <w:rFonts w:eastAsia="Cambria" w:cs="Cambria"/>
          <w:b/>
          <w:sz w:val="24"/>
          <w:szCs w:val="24"/>
        </w:rPr>
        <w:tab/>
      </w:r>
      <w:r w:rsidRPr="008C5A60">
        <w:rPr>
          <w:rFonts w:eastAsia="Cambria" w:cs="Cambria"/>
          <w:b/>
          <w:sz w:val="24"/>
          <w:szCs w:val="24"/>
        </w:rPr>
        <w:tab/>
      </w:r>
      <w:r w:rsidRPr="008C5A60">
        <w:rPr>
          <w:rFonts w:eastAsia="Cambria" w:cs="Cambria"/>
          <w:sz w:val="24"/>
          <w:szCs w:val="24"/>
        </w:rPr>
        <w:t>Jenkins (pipeline-continuous-integration), GIT, JIRA, Confluence, Bash</w:t>
      </w:r>
    </w:p>
    <w:p w14:paraId="568676C2" w14:textId="220BBCBB" w:rsidR="00532A3E" w:rsidRPr="008C5A60" w:rsidRDefault="00532A3E" w:rsidP="005411D5">
      <w:pPr>
        <w:spacing w:after="0"/>
        <w:jc w:val="both"/>
        <w:rPr>
          <w:rFonts w:eastAsia="Cambria" w:cs="Cambria"/>
          <w:sz w:val="24"/>
          <w:szCs w:val="24"/>
        </w:rPr>
      </w:pPr>
      <w:r w:rsidRPr="008C5A60">
        <w:rPr>
          <w:rFonts w:eastAsia="Cambria" w:cs="Cambria"/>
          <w:b/>
          <w:sz w:val="24"/>
          <w:szCs w:val="24"/>
        </w:rPr>
        <w:t>Domains:</w:t>
      </w:r>
      <w:r w:rsidRPr="008C5A60">
        <w:rPr>
          <w:rFonts w:eastAsia="Cambria" w:cs="Cambria"/>
          <w:sz w:val="24"/>
          <w:szCs w:val="24"/>
        </w:rPr>
        <w:tab/>
      </w:r>
      <w:r w:rsidRPr="008C5A60">
        <w:rPr>
          <w:rFonts w:eastAsia="Cambria" w:cs="Cambria"/>
          <w:sz w:val="24"/>
          <w:szCs w:val="24"/>
        </w:rPr>
        <w:tab/>
      </w:r>
      <w:r w:rsidRPr="008C5A60">
        <w:rPr>
          <w:rFonts w:eastAsia="Cambria" w:cs="Cambria"/>
          <w:sz w:val="24"/>
          <w:szCs w:val="24"/>
        </w:rPr>
        <w:tab/>
        <w:t>Mortgages, Credits</w:t>
      </w:r>
      <w:r w:rsidR="006D391C">
        <w:rPr>
          <w:rFonts w:eastAsia="Cambria" w:cs="Cambria"/>
          <w:sz w:val="24"/>
          <w:szCs w:val="24"/>
        </w:rPr>
        <w:t>, Transactions, Payments</w:t>
      </w:r>
      <w:r w:rsidR="000B669F">
        <w:rPr>
          <w:rFonts w:eastAsia="Cambria" w:cs="Cambria"/>
          <w:sz w:val="24"/>
          <w:szCs w:val="24"/>
        </w:rPr>
        <w:t>, Billing (Telcom)</w:t>
      </w:r>
    </w:p>
    <w:p w14:paraId="7F86E510" w14:textId="77777777" w:rsidR="00532A3E" w:rsidRPr="008C5A60" w:rsidRDefault="00532A3E" w:rsidP="005411D5">
      <w:pPr>
        <w:spacing w:after="0"/>
        <w:jc w:val="both"/>
        <w:rPr>
          <w:rFonts w:eastAsia="Cambria" w:cs="Cambria"/>
          <w:b/>
          <w:sz w:val="24"/>
          <w:szCs w:val="24"/>
        </w:rPr>
      </w:pPr>
      <w:r w:rsidRPr="008C5A60">
        <w:rPr>
          <w:rFonts w:eastAsia="Cambria" w:cs="Cambria"/>
          <w:b/>
          <w:color w:val="000000"/>
          <w:sz w:val="24"/>
          <w:szCs w:val="24"/>
        </w:rPr>
        <w:t>Unit Test Tools</w:t>
      </w:r>
      <w:r w:rsidRPr="008C5A60">
        <w:rPr>
          <w:rFonts w:eastAsia="Cambria" w:cs="Cambria"/>
          <w:color w:val="000000"/>
          <w:sz w:val="24"/>
          <w:szCs w:val="24"/>
        </w:rPr>
        <w:t xml:space="preserve">: </w:t>
      </w:r>
      <w:r w:rsidRPr="008C5A60">
        <w:rPr>
          <w:rFonts w:eastAsia="Cambria" w:cs="Cambria"/>
          <w:color w:val="000000"/>
          <w:sz w:val="24"/>
          <w:szCs w:val="24"/>
        </w:rPr>
        <w:tab/>
      </w:r>
      <w:r w:rsidRPr="008C5A60">
        <w:rPr>
          <w:rFonts w:eastAsia="Cambria" w:cs="Cambria"/>
          <w:color w:val="000000"/>
          <w:sz w:val="24"/>
          <w:szCs w:val="24"/>
        </w:rPr>
        <w:tab/>
        <w:t>Junit automation with spring-boot, Mockito</w:t>
      </w:r>
    </w:p>
    <w:p w14:paraId="750E88ED" w14:textId="77777777" w:rsidR="00532A3E" w:rsidRPr="008C5A60" w:rsidRDefault="00532A3E" w:rsidP="005411D5">
      <w:pPr>
        <w:spacing w:after="0"/>
        <w:jc w:val="both"/>
        <w:rPr>
          <w:rFonts w:eastAsia="Cambria" w:cs="Cambria"/>
          <w:b/>
          <w:sz w:val="24"/>
          <w:szCs w:val="24"/>
        </w:rPr>
      </w:pPr>
      <w:r w:rsidRPr="008C5A60">
        <w:rPr>
          <w:rFonts w:eastAsia="Cambria" w:cs="Cambria"/>
          <w:b/>
          <w:sz w:val="24"/>
          <w:szCs w:val="24"/>
        </w:rPr>
        <w:t>Tools:</w:t>
      </w:r>
      <w:r w:rsidRPr="008C5A60">
        <w:rPr>
          <w:rFonts w:eastAsia="Cambria" w:cs="Cambria"/>
          <w:b/>
          <w:sz w:val="24"/>
          <w:szCs w:val="24"/>
        </w:rPr>
        <w:tab/>
      </w:r>
      <w:r w:rsidRPr="008C5A60">
        <w:rPr>
          <w:rFonts w:eastAsia="Cambria" w:cs="Cambria"/>
          <w:b/>
          <w:sz w:val="24"/>
          <w:szCs w:val="24"/>
        </w:rPr>
        <w:tab/>
      </w:r>
      <w:r w:rsidRPr="008C5A60">
        <w:rPr>
          <w:rFonts w:eastAsia="Cambria" w:cs="Cambria"/>
          <w:b/>
          <w:sz w:val="24"/>
          <w:szCs w:val="24"/>
        </w:rPr>
        <w:tab/>
      </w:r>
      <w:r w:rsidRPr="008C5A60">
        <w:rPr>
          <w:rFonts w:eastAsia="Cambria" w:cs="Cambria"/>
          <w:b/>
          <w:sz w:val="24"/>
          <w:szCs w:val="24"/>
        </w:rPr>
        <w:tab/>
      </w:r>
      <w:r w:rsidRPr="008C5A60">
        <w:rPr>
          <w:rFonts w:eastAsia="Cambria" w:cs="Cambria"/>
          <w:sz w:val="24"/>
          <w:szCs w:val="24"/>
        </w:rPr>
        <w:t>Eclipse, Maven, SOAP-UI, MS-EXCEL</w:t>
      </w:r>
    </w:p>
    <w:p w14:paraId="49A7DE83" w14:textId="75292360" w:rsidR="00532A3E" w:rsidRPr="008C5A60" w:rsidRDefault="00532A3E" w:rsidP="005411D5">
      <w:pPr>
        <w:spacing w:after="0"/>
        <w:jc w:val="both"/>
        <w:rPr>
          <w:rFonts w:eastAsia="Cambria" w:cs="Cambria"/>
          <w:sz w:val="24"/>
          <w:szCs w:val="24"/>
        </w:rPr>
      </w:pPr>
      <w:r w:rsidRPr="008C5A60">
        <w:rPr>
          <w:rFonts w:eastAsia="Cambria" w:cs="Cambria"/>
          <w:b/>
          <w:sz w:val="24"/>
          <w:szCs w:val="24"/>
        </w:rPr>
        <w:t xml:space="preserve">Operating Systems: </w:t>
      </w:r>
      <w:r w:rsidRPr="008C5A60">
        <w:rPr>
          <w:rFonts w:eastAsia="Cambria" w:cs="Cambria"/>
          <w:b/>
          <w:sz w:val="24"/>
          <w:szCs w:val="24"/>
        </w:rPr>
        <w:tab/>
      </w:r>
      <w:r w:rsidR="008C5A60">
        <w:rPr>
          <w:rFonts w:eastAsia="Cambria" w:cs="Cambria"/>
          <w:b/>
          <w:sz w:val="24"/>
          <w:szCs w:val="24"/>
        </w:rPr>
        <w:tab/>
      </w:r>
      <w:r w:rsidRPr="008C5A60">
        <w:rPr>
          <w:rFonts w:eastAsia="Cambria" w:cs="Cambria"/>
          <w:sz w:val="24"/>
          <w:szCs w:val="24"/>
        </w:rPr>
        <w:t>MAC, UNIX (Linux, Solaris)</w:t>
      </w:r>
    </w:p>
    <w:p w14:paraId="0EBFF3C0" w14:textId="68A71F62" w:rsidR="00111F37" w:rsidRPr="006A28FC" w:rsidRDefault="00532A3E" w:rsidP="005411D5">
      <w:pPr>
        <w:spacing w:after="0"/>
        <w:jc w:val="both"/>
        <w:rPr>
          <w:rFonts w:eastAsia="Cambria" w:cs="Cambria"/>
          <w:sz w:val="24"/>
          <w:szCs w:val="24"/>
        </w:rPr>
      </w:pPr>
      <w:r w:rsidRPr="008C5A60">
        <w:rPr>
          <w:rFonts w:eastAsia="Cambria" w:cs="Cambria"/>
          <w:b/>
          <w:sz w:val="24"/>
          <w:szCs w:val="24"/>
        </w:rPr>
        <w:t xml:space="preserve">Cloud: </w:t>
      </w:r>
      <w:r w:rsidRPr="008C5A60">
        <w:rPr>
          <w:rFonts w:eastAsia="Cambria" w:cs="Cambria"/>
          <w:b/>
          <w:sz w:val="24"/>
          <w:szCs w:val="24"/>
        </w:rPr>
        <w:tab/>
      </w:r>
      <w:r w:rsidRPr="008C5A60">
        <w:rPr>
          <w:rFonts w:eastAsia="Cambria" w:cs="Cambria"/>
          <w:b/>
          <w:sz w:val="24"/>
          <w:szCs w:val="24"/>
        </w:rPr>
        <w:tab/>
      </w:r>
      <w:r w:rsidRPr="008C5A60">
        <w:rPr>
          <w:rFonts w:eastAsia="Cambria" w:cs="Cambria"/>
          <w:b/>
          <w:sz w:val="24"/>
          <w:szCs w:val="24"/>
        </w:rPr>
        <w:tab/>
      </w:r>
      <w:r w:rsidR="008C5A60">
        <w:rPr>
          <w:rFonts w:eastAsia="Cambria" w:cs="Cambria"/>
          <w:b/>
          <w:sz w:val="24"/>
          <w:szCs w:val="24"/>
        </w:rPr>
        <w:tab/>
      </w:r>
      <w:r w:rsidRPr="008C5A60">
        <w:rPr>
          <w:rFonts w:eastAsia="Cambria" w:cs="Cambria"/>
          <w:sz w:val="24"/>
          <w:szCs w:val="24"/>
        </w:rPr>
        <w:t>AWS, PCF</w:t>
      </w:r>
    </w:p>
    <w:p w14:paraId="65F4C5AF" w14:textId="77777777" w:rsidR="00532A3E" w:rsidRDefault="00532A3E" w:rsidP="00532A3E">
      <w:pPr>
        <w:pStyle w:val="Heading3"/>
        <w:pBdr>
          <w:top w:val="single" w:sz="4" w:space="2" w:color="000000"/>
          <w:left w:val="single" w:sz="4" w:space="4" w:color="000000"/>
          <w:bottom w:val="single" w:sz="4" w:space="1" w:color="000000"/>
          <w:right w:val="single" w:sz="4" w:space="4" w:color="000000"/>
        </w:pBdr>
        <w:shd w:val="clear" w:color="auto" w:fill="BFBFBF"/>
        <w:spacing w:before="120" w:after="0"/>
        <w:jc w:val="center"/>
        <w:rPr>
          <w:b w:val="0"/>
          <w:smallCaps/>
          <w:sz w:val="22"/>
          <w:szCs w:val="22"/>
        </w:rPr>
      </w:pPr>
      <w:r>
        <w:rPr>
          <w:smallCaps/>
          <w:sz w:val="22"/>
          <w:szCs w:val="22"/>
        </w:rPr>
        <w:t>PROFESSIONAL EXPERIENCE</w:t>
      </w:r>
    </w:p>
    <w:p w14:paraId="48D78BD2" w14:textId="77777777" w:rsidR="005411D5" w:rsidRDefault="005411D5" w:rsidP="00532A3E">
      <w:pPr>
        <w:rPr>
          <w:rFonts w:ascii="Cambria" w:eastAsia="Cambria" w:hAnsi="Cambria" w:cs="Cambria"/>
          <w:b/>
          <w:sz w:val="24"/>
          <w:szCs w:val="24"/>
        </w:rPr>
      </w:pPr>
    </w:p>
    <w:p w14:paraId="39F5A8E6" w14:textId="1CDEC05C" w:rsidR="00532A3E" w:rsidRPr="008C5A60" w:rsidRDefault="00F51835" w:rsidP="00532A3E">
      <w:pPr>
        <w:rPr>
          <w:rFonts w:eastAsia="Cambria" w:cs="Cambria"/>
          <w:sz w:val="24"/>
          <w:szCs w:val="24"/>
        </w:rPr>
      </w:pPr>
      <w:r>
        <w:rPr>
          <w:rFonts w:eastAsia="Cambria" w:cs="Cambria"/>
          <w:b/>
          <w:sz w:val="24"/>
          <w:szCs w:val="24"/>
        </w:rPr>
        <w:t>Principal Consultant (Digital Engineering)</w:t>
      </w:r>
      <w:r w:rsidR="00532A3E" w:rsidRPr="008C5A60">
        <w:rPr>
          <w:rFonts w:eastAsia="Cambria" w:cs="Cambria"/>
          <w:b/>
          <w:sz w:val="24"/>
          <w:szCs w:val="24"/>
        </w:rPr>
        <w:t xml:space="preserve"> </w:t>
      </w:r>
      <w:r w:rsidR="00532A3E" w:rsidRPr="008C5A60">
        <w:rPr>
          <w:rFonts w:eastAsia="Cambria" w:cs="Cambria"/>
          <w:b/>
          <w:sz w:val="24"/>
          <w:szCs w:val="24"/>
        </w:rPr>
        <w:tab/>
        <w:t>Cogn</w:t>
      </w:r>
      <w:r>
        <w:rPr>
          <w:rFonts w:eastAsia="Cambria" w:cs="Cambria"/>
          <w:b/>
          <w:sz w:val="24"/>
          <w:szCs w:val="24"/>
        </w:rPr>
        <w:t xml:space="preserve">izant Technology Solutions, CA  </w:t>
      </w:r>
      <w:r w:rsidR="00D22DFD">
        <w:rPr>
          <w:rFonts w:eastAsia="Cambria" w:cs="Cambria"/>
          <w:b/>
          <w:sz w:val="24"/>
          <w:szCs w:val="24"/>
        </w:rPr>
        <w:t xml:space="preserve"> </w:t>
      </w:r>
      <w:r w:rsidR="00532A3E" w:rsidRPr="008C5A60">
        <w:rPr>
          <w:rFonts w:eastAsia="Cambria" w:cs="Cambria"/>
          <w:sz w:val="24"/>
          <w:szCs w:val="24"/>
        </w:rPr>
        <w:t>Jun 2015 – Ongoing</w:t>
      </w:r>
    </w:p>
    <w:p w14:paraId="084E6C71" w14:textId="56227BB5" w:rsidR="00583B0F" w:rsidRPr="00583B0F" w:rsidRDefault="00C707E0" w:rsidP="00583B0F">
      <w:pPr>
        <w:rPr>
          <w:sz w:val="24"/>
          <w:szCs w:val="24"/>
        </w:rPr>
      </w:pPr>
      <w:r>
        <w:rPr>
          <w:sz w:val="24"/>
          <w:szCs w:val="24"/>
        </w:rPr>
        <w:t>Managing</w:t>
      </w:r>
      <w:r w:rsidR="00583B0F" w:rsidRPr="00583B0F">
        <w:rPr>
          <w:sz w:val="24"/>
          <w:szCs w:val="24"/>
        </w:rPr>
        <w:t xml:space="preserve"> 15 member team that includes offshore, onshore and client team members, where I involve in complete Software Development life Cycle</w:t>
      </w:r>
      <w:r w:rsidR="00583B0F">
        <w:rPr>
          <w:sz w:val="24"/>
          <w:szCs w:val="24"/>
        </w:rPr>
        <w:t xml:space="preserve"> </w:t>
      </w:r>
      <w:r w:rsidR="00583B0F" w:rsidRPr="00583B0F">
        <w:rPr>
          <w:sz w:val="24"/>
          <w:szCs w:val="24"/>
        </w:rPr>
        <w:t>(SDLC) that is mounted on Big-Data Analytics Architecture, that consumes vivid types of un-structured and structured data over IBM MQ, Data Power/Kafka Topics and APIGEE (Gateway, ping federate) endpoints where micro-services standardizes/Transforms them for data scientists to analyze.</w:t>
      </w:r>
    </w:p>
    <w:p w14:paraId="43A2E2DF" w14:textId="77777777" w:rsidR="00583B0F" w:rsidRPr="00583B0F" w:rsidRDefault="00583B0F" w:rsidP="00583B0F">
      <w:pPr>
        <w:rPr>
          <w:b/>
          <w:sz w:val="24"/>
          <w:szCs w:val="24"/>
        </w:rPr>
      </w:pPr>
      <w:r w:rsidRPr="00583B0F">
        <w:rPr>
          <w:b/>
          <w:sz w:val="24"/>
          <w:szCs w:val="24"/>
        </w:rPr>
        <w:t>Key Responsibilities</w:t>
      </w:r>
    </w:p>
    <w:p w14:paraId="5AE66B36" w14:textId="7F4B2FA7" w:rsidR="00583B0F" w:rsidRPr="00583B0F" w:rsidRDefault="00583B0F" w:rsidP="00583B0F">
      <w:pPr>
        <w:pStyle w:val="ListParagraph"/>
        <w:numPr>
          <w:ilvl w:val="0"/>
          <w:numId w:val="7"/>
        </w:numPr>
        <w:rPr>
          <w:rFonts w:asciiTheme="minorHAnsi" w:eastAsiaTheme="minorHAnsi" w:hAnsiTheme="minorHAnsi" w:cstheme="minorBidi"/>
          <w:sz w:val="24"/>
          <w:szCs w:val="24"/>
        </w:rPr>
      </w:pPr>
      <w:r w:rsidRPr="00583B0F">
        <w:rPr>
          <w:rFonts w:asciiTheme="minorHAnsi" w:eastAsiaTheme="minorHAnsi" w:hAnsiTheme="minorHAnsi" w:cstheme="minorBidi"/>
          <w:sz w:val="24"/>
          <w:szCs w:val="24"/>
        </w:rPr>
        <w:t>Analyzing appropriate technologies, vendor products, quality and corporate guidelines</w:t>
      </w:r>
    </w:p>
    <w:p w14:paraId="54ABED87" w14:textId="01CE503D" w:rsidR="00583B0F" w:rsidRPr="00583B0F" w:rsidRDefault="00583B0F" w:rsidP="00583B0F">
      <w:pPr>
        <w:pStyle w:val="ListParagraph"/>
        <w:numPr>
          <w:ilvl w:val="0"/>
          <w:numId w:val="7"/>
        </w:numPr>
        <w:rPr>
          <w:rFonts w:asciiTheme="minorHAnsi" w:eastAsiaTheme="minorHAnsi" w:hAnsiTheme="minorHAnsi" w:cstheme="minorBidi"/>
          <w:sz w:val="24"/>
          <w:szCs w:val="24"/>
        </w:rPr>
      </w:pPr>
      <w:r w:rsidRPr="00583B0F">
        <w:rPr>
          <w:rFonts w:asciiTheme="minorHAnsi" w:eastAsiaTheme="minorHAnsi" w:hAnsiTheme="minorHAnsi" w:cstheme="minorBidi"/>
          <w:sz w:val="24"/>
          <w:szCs w:val="24"/>
        </w:rPr>
        <w:t>Responsible for working with customers and senior leadership team for its strategic plans, application enhancements and business intelligence</w:t>
      </w:r>
    </w:p>
    <w:p w14:paraId="62C437FF" w14:textId="10B40291" w:rsidR="00583B0F" w:rsidRPr="00583B0F" w:rsidRDefault="00583B0F" w:rsidP="00583B0F">
      <w:pPr>
        <w:pStyle w:val="ListParagraph"/>
        <w:numPr>
          <w:ilvl w:val="0"/>
          <w:numId w:val="7"/>
        </w:numPr>
        <w:rPr>
          <w:rFonts w:asciiTheme="minorHAnsi" w:eastAsiaTheme="minorHAnsi" w:hAnsiTheme="minorHAnsi" w:cstheme="minorBidi"/>
          <w:sz w:val="24"/>
          <w:szCs w:val="24"/>
        </w:rPr>
      </w:pPr>
      <w:r w:rsidRPr="00583B0F">
        <w:rPr>
          <w:rFonts w:asciiTheme="minorHAnsi" w:eastAsiaTheme="minorHAnsi" w:hAnsiTheme="minorHAnsi" w:cstheme="minorBidi"/>
          <w:sz w:val="24"/>
          <w:szCs w:val="24"/>
        </w:rPr>
        <w:t>Creating user stories, Leading Architecture (new/enhancements) and development providing proof of concepts (working models) and technical solutions for Enterprise models</w:t>
      </w:r>
    </w:p>
    <w:p w14:paraId="1CA51751" w14:textId="4B588034" w:rsidR="00583B0F" w:rsidRPr="00583B0F" w:rsidRDefault="00583B0F" w:rsidP="00583B0F">
      <w:pPr>
        <w:pStyle w:val="ListParagraph"/>
        <w:numPr>
          <w:ilvl w:val="0"/>
          <w:numId w:val="7"/>
        </w:numPr>
        <w:rPr>
          <w:rFonts w:asciiTheme="minorHAnsi" w:eastAsiaTheme="minorHAnsi" w:hAnsiTheme="minorHAnsi" w:cstheme="minorBidi"/>
          <w:sz w:val="24"/>
          <w:szCs w:val="24"/>
        </w:rPr>
      </w:pPr>
      <w:r w:rsidRPr="00583B0F">
        <w:rPr>
          <w:rFonts w:asciiTheme="minorHAnsi" w:eastAsiaTheme="minorHAnsi" w:hAnsiTheme="minorHAnsi" w:cstheme="minorBidi"/>
          <w:sz w:val="24"/>
          <w:szCs w:val="24"/>
        </w:rPr>
        <w:t>Working closely with the Product/Business teams in defining the software development plan in meeting the product vision</w:t>
      </w:r>
    </w:p>
    <w:p w14:paraId="047C4490" w14:textId="1B5BB62C" w:rsidR="00583B0F" w:rsidRPr="00583B0F" w:rsidRDefault="00583B0F" w:rsidP="00583B0F">
      <w:pPr>
        <w:pStyle w:val="ListParagraph"/>
        <w:numPr>
          <w:ilvl w:val="0"/>
          <w:numId w:val="7"/>
        </w:numPr>
        <w:rPr>
          <w:rFonts w:asciiTheme="minorHAnsi" w:eastAsiaTheme="minorHAnsi" w:hAnsiTheme="minorHAnsi" w:cstheme="minorBidi"/>
          <w:sz w:val="24"/>
          <w:szCs w:val="24"/>
        </w:rPr>
      </w:pPr>
      <w:r w:rsidRPr="00583B0F">
        <w:rPr>
          <w:rFonts w:asciiTheme="minorHAnsi" w:eastAsiaTheme="minorHAnsi" w:hAnsiTheme="minorHAnsi" w:cstheme="minorBidi"/>
          <w:sz w:val="24"/>
          <w:szCs w:val="24"/>
        </w:rPr>
        <w:t xml:space="preserve">Managing and helping development team by encouraging Test Driven Development (TDD) in minimizing technical and project issues and provide not only quality products also enable product scalability </w:t>
      </w:r>
    </w:p>
    <w:p w14:paraId="63B97F30" w14:textId="60CB2520" w:rsidR="002B7FC5" w:rsidRPr="00583B0F" w:rsidRDefault="00583B0F" w:rsidP="00583B0F">
      <w:pPr>
        <w:pStyle w:val="ListParagraph"/>
        <w:numPr>
          <w:ilvl w:val="0"/>
          <w:numId w:val="7"/>
        </w:numPr>
        <w:rPr>
          <w:rFonts w:asciiTheme="minorHAnsi" w:eastAsiaTheme="minorHAnsi" w:hAnsiTheme="minorHAnsi" w:cstheme="minorBidi"/>
          <w:sz w:val="24"/>
          <w:szCs w:val="24"/>
        </w:rPr>
      </w:pPr>
      <w:r w:rsidRPr="00583B0F">
        <w:rPr>
          <w:rFonts w:asciiTheme="minorHAnsi" w:eastAsiaTheme="minorHAnsi" w:hAnsiTheme="minorHAnsi" w:cstheme="minorBidi"/>
          <w:sz w:val="24"/>
          <w:szCs w:val="24"/>
        </w:rPr>
        <w:t>Leading major migration activities such as data bases, application transformation to micro-services with latest authorization/authentication</w:t>
      </w:r>
    </w:p>
    <w:p w14:paraId="5E4D7EA3" w14:textId="77777777" w:rsidR="00583B0F" w:rsidRPr="00583B0F" w:rsidRDefault="00583B0F" w:rsidP="00583B0F">
      <w:pPr>
        <w:rPr>
          <w:color w:val="000000"/>
          <w:sz w:val="24"/>
          <w:szCs w:val="24"/>
        </w:rPr>
      </w:pPr>
    </w:p>
    <w:p w14:paraId="789AC84A" w14:textId="77F1D9AE" w:rsidR="00532A3E" w:rsidRPr="008C5A60" w:rsidRDefault="00532A3E" w:rsidP="00532A3E">
      <w:pPr>
        <w:rPr>
          <w:rFonts w:eastAsia="Cambria" w:cs="Cambria"/>
          <w:sz w:val="24"/>
          <w:szCs w:val="24"/>
        </w:rPr>
      </w:pPr>
      <w:r w:rsidRPr="008C5A60">
        <w:rPr>
          <w:rFonts w:eastAsia="Cambria" w:cs="Cambria"/>
          <w:b/>
          <w:sz w:val="24"/>
          <w:szCs w:val="24"/>
        </w:rPr>
        <w:t xml:space="preserve">Senior Technical Lead </w:t>
      </w:r>
      <w:r w:rsidRPr="008C5A60">
        <w:rPr>
          <w:rFonts w:eastAsia="Cambria" w:cs="Cambria"/>
          <w:b/>
          <w:sz w:val="24"/>
          <w:szCs w:val="24"/>
        </w:rPr>
        <w:tab/>
        <w:t>Cognizant technology solutions, India</w:t>
      </w:r>
      <w:r w:rsidRPr="008C5A60">
        <w:rPr>
          <w:rFonts w:eastAsia="Cambria" w:cs="Cambria"/>
          <w:b/>
          <w:sz w:val="24"/>
          <w:szCs w:val="24"/>
        </w:rPr>
        <w:tab/>
      </w:r>
      <w:r w:rsidRPr="008C5A60">
        <w:rPr>
          <w:rFonts w:eastAsia="Cambria" w:cs="Cambria"/>
          <w:b/>
          <w:sz w:val="24"/>
          <w:szCs w:val="24"/>
        </w:rPr>
        <w:tab/>
      </w:r>
      <w:r w:rsidRPr="008C5A60">
        <w:rPr>
          <w:rFonts w:eastAsia="Cambria" w:cs="Cambria"/>
          <w:sz w:val="24"/>
          <w:szCs w:val="24"/>
        </w:rPr>
        <w:t>Jun 2011 –Jun 2015</w:t>
      </w:r>
    </w:p>
    <w:p w14:paraId="3283E21B" w14:textId="547867FD" w:rsidR="00532A3E" w:rsidRPr="008C5A60" w:rsidRDefault="00532A3E" w:rsidP="00532A3E">
      <w:pPr>
        <w:rPr>
          <w:sz w:val="24"/>
          <w:szCs w:val="24"/>
        </w:rPr>
      </w:pPr>
      <w:r w:rsidRPr="008C5A60">
        <w:rPr>
          <w:sz w:val="24"/>
          <w:szCs w:val="24"/>
        </w:rPr>
        <w:t xml:space="preserve">Worked on OPERTIONAL TRADE INFORMATION SYSTEM, a middle ware adopter that reads different kinds of structured data and standardizes into a common format (EODc) to down-stream systems. </w:t>
      </w:r>
    </w:p>
    <w:p w14:paraId="5B9F352B" w14:textId="77777777" w:rsidR="005411D5" w:rsidRPr="004133BD" w:rsidRDefault="005411D5" w:rsidP="005411D5">
      <w:pPr>
        <w:rPr>
          <w:b/>
          <w:sz w:val="24"/>
          <w:szCs w:val="24"/>
        </w:rPr>
      </w:pPr>
      <w:r w:rsidRPr="004133BD">
        <w:rPr>
          <w:b/>
          <w:sz w:val="24"/>
          <w:szCs w:val="24"/>
        </w:rPr>
        <w:t>Key Responsibilities</w:t>
      </w:r>
    </w:p>
    <w:p w14:paraId="1703BC9C" w14:textId="4C9F98A8" w:rsidR="00532A3E" w:rsidRPr="008C5A60" w:rsidRDefault="00195649" w:rsidP="00532A3E">
      <w:pPr>
        <w:pStyle w:val="ListParagraph"/>
        <w:numPr>
          <w:ilvl w:val="0"/>
          <w:numId w:val="5"/>
        </w:numPr>
        <w:shd w:val="clear" w:color="auto" w:fill="FFFFFF"/>
        <w:spacing w:before="100" w:beforeAutospacing="1" w:after="100" w:afterAutospacing="1"/>
        <w:rPr>
          <w:rFonts w:asciiTheme="minorHAnsi" w:hAnsiTheme="minorHAnsi"/>
          <w:color w:val="000000"/>
          <w:sz w:val="24"/>
          <w:szCs w:val="24"/>
        </w:rPr>
      </w:pPr>
      <w:r>
        <w:rPr>
          <w:rFonts w:ascii="Segoe UI" w:hAnsi="Segoe UI" w:cs="Segoe UI"/>
          <w:sz w:val="21"/>
          <w:szCs w:val="21"/>
          <w:shd w:val="clear" w:color="auto" w:fill="FFFFFF"/>
        </w:rPr>
        <w:lastRenderedPageBreak/>
        <w:t>Lead, plan, direct and monitor all aspects of large multidiscipline projects with high degree of technical complexity</w:t>
      </w:r>
      <w:r w:rsidR="00532A3E" w:rsidRPr="008C5A60">
        <w:rPr>
          <w:rFonts w:asciiTheme="minorHAnsi" w:hAnsiTheme="minorHAnsi"/>
          <w:color w:val="000000"/>
          <w:sz w:val="24"/>
          <w:szCs w:val="24"/>
        </w:rPr>
        <w:t xml:space="preserve">. </w:t>
      </w:r>
    </w:p>
    <w:p w14:paraId="05676CAA" w14:textId="18C2B848" w:rsidR="00532A3E" w:rsidRPr="008C5A60" w:rsidRDefault="00195649" w:rsidP="00532A3E">
      <w:pPr>
        <w:pStyle w:val="ListParagraph"/>
        <w:numPr>
          <w:ilvl w:val="0"/>
          <w:numId w:val="5"/>
        </w:numPr>
        <w:shd w:val="clear" w:color="auto" w:fill="FFFFFF"/>
        <w:spacing w:before="100" w:beforeAutospacing="1" w:after="100" w:afterAutospacing="1"/>
        <w:rPr>
          <w:rFonts w:asciiTheme="minorHAnsi" w:hAnsiTheme="minorHAnsi"/>
          <w:color w:val="000000"/>
          <w:sz w:val="24"/>
          <w:szCs w:val="24"/>
        </w:rPr>
      </w:pPr>
      <w:r>
        <w:rPr>
          <w:rFonts w:asciiTheme="minorHAnsi" w:hAnsiTheme="minorHAnsi"/>
          <w:color w:val="000000"/>
          <w:sz w:val="24"/>
          <w:szCs w:val="24"/>
        </w:rPr>
        <w:t xml:space="preserve">Involving and performing </w:t>
      </w:r>
      <w:r w:rsidRPr="008C5A60">
        <w:rPr>
          <w:rFonts w:asciiTheme="minorHAnsi" w:hAnsiTheme="minorHAnsi"/>
          <w:color w:val="000000"/>
          <w:sz w:val="24"/>
          <w:szCs w:val="24"/>
        </w:rPr>
        <w:t>in</w:t>
      </w:r>
      <w:r>
        <w:rPr>
          <w:rFonts w:asciiTheme="minorHAnsi" w:hAnsiTheme="minorHAnsi"/>
          <w:color w:val="000000"/>
          <w:sz w:val="24"/>
          <w:szCs w:val="24"/>
        </w:rPr>
        <w:t xml:space="preserve"> all phases of software development life cycle (SDLC) and providing proper/sufficient messaging, alerts and documentation to support team in order to support the applications seamlessly with minimum involvement of development team.</w:t>
      </w:r>
    </w:p>
    <w:p w14:paraId="6BC06DE0" w14:textId="28863ED9" w:rsidR="00532A3E" w:rsidRPr="008C5A60" w:rsidRDefault="00532A3E" w:rsidP="00532A3E">
      <w:pPr>
        <w:pStyle w:val="ListParagraph"/>
        <w:numPr>
          <w:ilvl w:val="0"/>
          <w:numId w:val="5"/>
        </w:numPr>
        <w:shd w:val="clear" w:color="auto" w:fill="FFFFFF"/>
        <w:spacing w:before="100" w:beforeAutospacing="1" w:after="100" w:afterAutospacing="1"/>
        <w:rPr>
          <w:rFonts w:asciiTheme="minorHAnsi" w:hAnsiTheme="minorHAnsi"/>
          <w:color w:val="000000"/>
          <w:sz w:val="24"/>
          <w:szCs w:val="24"/>
        </w:rPr>
      </w:pPr>
      <w:r w:rsidRPr="008C5A60">
        <w:rPr>
          <w:rFonts w:asciiTheme="minorHAnsi" w:hAnsiTheme="minorHAnsi"/>
          <w:color w:val="000000"/>
          <w:sz w:val="24"/>
          <w:szCs w:val="24"/>
        </w:rPr>
        <w:t xml:space="preserve">Conduct </w:t>
      </w:r>
      <w:r w:rsidR="00195649">
        <w:rPr>
          <w:rFonts w:asciiTheme="minorHAnsi" w:hAnsiTheme="minorHAnsi"/>
          <w:color w:val="000000"/>
          <w:sz w:val="24"/>
          <w:szCs w:val="24"/>
        </w:rPr>
        <w:t>regular</w:t>
      </w:r>
      <w:r w:rsidRPr="008C5A60">
        <w:rPr>
          <w:rFonts w:asciiTheme="minorHAnsi" w:hAnsiTheme="minorHAnsi"/>
          <w:color w:val="000000"/>
          <w:sz w:val="24"/>
          <w:szCs w:val="24"/>
        </w:rPr>
        <w:t xml:space="preserve"> design</w:t>
      </w:r>
      <w:r w:rsidR="00195649">
        <w:rPr>
          <w:rFonts w:asciiTheme="minorHAnsi" w:hAnsiTheme="minorHAnsi"/>
          <w:color w:val="000000"/>
          <w:sz w:val="24"/>
          <w:szCs w:val="24"/>
        </w:rPr>
        <w:t>, implementation, test</w:t>
      </w:r>
      <w:r w:rsidR="00F51835">
        <w:rPr>
          <w:rFonts w:asciiTheme="minorHAnsi" w:hAnsiTheme="minorHAnsi"/>
          <w:color w:val="000000"/>
          <w:sz w:val="24"/>
          <w:szCs w:val="24"/>
        </w:rPr>
        <w:t xml:space="preserve"> </w:t>
      </w:r>
      <w:r w:rsidR="00195649">
        <w:rPr>
          <w:rFonts w:asciiTheme="minorHAnsi" w:hAnsiTheme="minorHAnsi"/>
          <w:color w:val="000000"/>
          <w:sz w:val="24"/>
          <w:szCs w:val="24"/>
        </w:rPr>
        <w:t>(automation)</w:t>
      </w:r>
      <w:r w:rsidRPr="008C5A60">
        <w:rPr>
          <w:rFonts w:asciiTheme="minorHAnsi" w:hAnsiTheme="minorHAnsi"/>
          <w:color w:val="000000"/>
          <w:sz w:val="24"/>
          <w:szCs w:val="24"/>
        </w:rPr>
        <w:t xml:space="preserve"> and process reviews, including </w:t>
      </w:r>
      <w:r w:rsidR="00430D22">
        <w:rPr>
          <w:rFonts w:asciiTheme="minorHAnsi" w:hAnsiTheme="minorHAnsi"/>
          <w:color w:val="000000"/>
          <w:sz w:val="24"/>
          <w:szCs w:val="24"/>
        </w:rPr>
        <w:t>code quality,</w:t>
      </w:r>
      <w:r w:rsidRPr="008C5A60">
        <w:rPr>
          <w:rFonts w:asciiTheme="minorHAnsi" w:hAnsiTheme="minorHAnsi"/>
          <w:color w:val="000000"/>
          <w:sz w:val="24"/>
          <w:szCs w:val="24"/>
        </w:rPr>
        <w:t xml:space="preserve"> </w:t>
      </w:r>
      <w:r w:rsidR="00430D22">
        <w:rPr>
          <w:rFonts w:asciiTheme="minorHAnsi" w:hAnsiTheme="minorHAnsi"/>
          <w:color w:val="000000"/>
          <w:sz w:val="24"/>
          <w:szCs w:val="24"/>
        </w:rPr>
        <w:t>reviews and process adherence.</w:t>
      </w:r>
    </w:p>
    <w:p w14:paraId="0BBD4984" w14:textId="6D9EB886" w:rsidR="00532A3E" w:rsidRPr="008C5A60" w:rsidRDefault="00430D22" w:rsidP="00532A3E">
      <w:pPr>
        <w:pStyle w:val="ListParagraph"/>
        <w:numPr>
          <w:ilvl w:val="0"/>
          <w:numId w:val="5"/>
        </w:numPr>
        <w:shd w:val="clear" w:color="auto" w:fill="FFFFFF"/>
        <w:spacing w:before="100" w:beforeAutospacing="1" w:after="100" w:afterAutospacing="1"/>
        <w:rPr>
          <w:rFonts w:asciiTheme="minorHAnsi" w:hAnsiTheme="minorHAnsi"/>
          <w:color w:val="000000"/>
          <w:sz w:val="24"/>
          <w:szCs w:val="24"/>
        </w:rPr>
      </w:pPr>
      <w:r>
        <w:rPr>
          <w:rFonts w:asciiTheme="minorHAnsi" w:hAnsiTheme="minorHAnsi"/>
          <w:color w:val="000000"/>
          <w:sz w:val="24"/>
          <w:szCs w:val="24"/>
        </w:rPr>
        <w:t xml:space="preserve">Modelling Database, preparing message schemas, </w:t>
      </w:r>
      <w:r w:rsidR="00532A3E" w:rsidRPr="008C5A60">
        <w:rPr>
          <w:rFonts w:asciiTheme="minorHAnsi" w:hAnsiTheme="minorHAnsi"/>
          <w:color w:val="000000"/>
          <w:sz w:val="24"/>
          <w:szCs w:val="24"/>
        </w:rPr>
        <w:t>to support full-featured and styled web applications, taking into account both business and technical considerations</w:t>
      </w:r>
    </w:p>
    <w:p w14:paraId="03358590" w14:textId="1A3559A8" w:rsidR="00532A3E" w:rsidRPr="008C5A60" w:rsidRDefault="00532A3E" w:rsidP="00532A3E">
      <w:pPr>
        <w:rPr>
          <w:rFonts w:eastAsia="Cambria" w:cs="Cambria"/>
          <w:sz w:val="24"/>
          <w:szCs w:val="24"/>
        </w:rPr>
      </w:pPr>
      <w:r w:rsidRPr="008C5A60">
        <w:rPr>
          <w:rFonts w:eastAsia="Cambria" w:cs="Cambria"/>
          <w:b/>
          <w:sz w:val="24"/>
          <w:szCs w:val="24"/>
        </w:rPr>
        <w:t>Senior Developer</w:t>
      </w:r>
      <w:r w:rsidRPr="008C5A60">
        <w:rPr>
          <w:rFonts w:eastAsia="Cambria" w:cs="Cambria"/>
          <w:b/>
          <w:sz w:val="24"/>
          <w:szCs w:val="24"/>
        </w:rPr>
        <w:tab/>
      </w:r>
      <w:r w:rsidRPr="008C5A60">
        <w:rPr>
          <w:rFonts w:eastAsia="Cambria" w:cs="Cambria"/>
          <w:b/>
          <w:sz w:val="24"/>
          <w:szCs w:val="24"/>
        </w:rPr>
        <w:tab/>
        <w:t xml:space="preserve"> Mahindra Satyam, Hyderabad, India</w:t>
      </w:r>
      <w:r w:rsidRPr="008C5A60">
        <w:rPr>
          <w:rFonts w:eastAsia="Cambria" w:cs="Cambria"/>
          <w:sz w:val="24"/>
          <w:szCs w:val="24"/>
        </w:rPr>
        <w:tab/>
        <w:t xml:space="preserve">   </w:t>
      </w:r>
      <w:r w:rsidRPr="008C5A60">
        <w:rPr>
          <w:rFonts w:eastAsia="Cambria" w:cs="Cambria"/>
          <w:sz w:val="24"/>
          <w:szCs w:val="24"/>
        </w:rPr>
        <w:tab/>
        <w:t>May 2010 – Jun 2011</w:t>
      </w:r>
    </w:p>
    <w:p w14:paraId="55DE336A" w14:textId="415127B0" w:rsidR="002C2DEF" w:rsidRPr="00DB39FC" w:rsidRDefault="00532A3E" w:rsidP="008C5A60">
      <w:pPr>
        <w:jc w:val="both"/>
        <w:rPr>
          <w:color w:val="000000"/>
          <w:sz w:val="24"/>
          <w:szCs w:val="24"/>
        </w:rPr>
      </w:pPr>
      <w:r w:rsidRPr="008C5A60">
        <w:rPr>
          <w:color w:val="000000"/>
          <w:sz w:val="24"/>
          <w:szCs w:val="24"/>
        </w:rPr>
        <w:t>This Project Architects over the middle ware technologies viz., java web-services as servicing layer; Android and iPhone (iOS) as the native app</w:t>
      </w:r>
      <w:r w:rsidR="00277C8C">
        <w:rPr>
          <w:color w:val="000000"/>
          <w:sz w:val="24"/>
          <w:szCs w:val="24"/>
        </w:rPr>
        <w:t>s that</w:t>
      </w:r>
      <w:r w:rsidRPr="008C5A60">
        <w:rPr>
          <w:color w:val="000000"/>
          <w:sz w:val="24"/>
          <w:szCs w:val="24"/>
        </w:rPr>
        <w:t xml:space="preserve"> consumes the services over https. Use Points (alias Pay with Points, PWP) provides the user to view and redeem his earned points over Record of Charge (ROC); ROC would be available over eligible and redeemed; those redeemed can be viewed under history tab and eligible would be listed to redeem through the earned points; here the points earned includes pending ROC’s too.</w:t>
      </w:r>
      <w:r w:rsidRPr="008C5A60">
        <w:rPr>
          <w:color w:val="000000"/>
          <w:sz w:val="2"/>
          <w:szCs w:val="2"/>
        </w:rPr>
        <w:tab/>
      </w:r>
      <w:r w:rsidRPr="008C5A60">
        <w:rPr>
          <w:color w:val="000000"/>
          <w:sz w:val="24"/>
          <w:szCs w:val="24"/>
        </w:rPr>
        <w:tab/>
      </w:r>
      <w:r w:rsidRPr="008C5A60">
        <w:rPr>
          <w:color w:val="000000"/>
          <w:sz w:val="24"/>
          <w:szCs w:val="24"/>
        </w:rPr>
        <w:tab/>
      </w:r>
    </w:p>
    <w:p w14:paraId="65C20597" w14:textId="5F4ADBC6" w:rsidR="005411D5" w:rsidRPr="008C5A60" w:rsidRDefault="005411D5" w:rsidP="008C5A60">
      <w:pPr>
        <w:jc w:val="both"/>
        <w:rPr>
          <w:color w:val="000000"/>
          <w:sz w:val="24"/>
          <w:szCs w:val="24"/>
        </w:rPr>
      </w:pPr>
      <w:r w:rsidRPr="008C5A60">
        <w:rPr>
          <w:b/>
          <w:sz w:val="24"/>
          <w:szCs w:val="24"/>
        </w:rPr>
        <w:t>Key Responsibilities</w:t>
      </w:r>
    </w:p>
    <w:p w14:paraId="39DC8953" w14:textId="77777777" w:rsidR="00532A3E" w:rsidRPr="008C5A60" w:rsidRDefault="00532A3E" w:rsidP="00532A3E">
      <w:pPr>
        <w:pStyle w:val="ListParagraph"/>
        <w:numPr>
          <w:ilvl w:val="0"/>
          <w:numId w:val="3"/>
        </w:numPr>
        <w:jc w:val="both"/>
        <w:rPr>
          <w:rFonts w:asciiTheme="minorHAnsi" w:eastAsia="Cambria" w:hAnsiTheme="minorHAnsi" w:cs="Cambria"/>
          <w:b/>
          <w:sz w:val="24"/>
          <w:szCs w:val="24"/>
        </w:rPr>
      </w:pPr>
      <w:r w:rsidRPr="008C5A60">
        <w:rPr>
          <w:rFonts w:asciiTheme="minorHAnsi" w:hAnsiTheme="minorHAnsi" w:cs="Arial"/>
          <w:sz w:val="24"/>
          <w:szCs w:val="24"/>
        </w:rPr>
        <w:t>Developed code, system design and test/QA plans for all solutions and often coordinated the national or international rollout.</w:t>
      </w:r>
    </w:p>
    <w:p w14:paraId="5C8D1A61" w14:textId="78E0ABFE" w:rsidR="00532A3E" w:rsidRPr="008C5A60" w:rsidRDefault="00532A3E" w:rsidP="00532A3E">
      <w:pPr>
        <w:numPr>
          <w:ilvl w:val="0"/>
          <w:numId w:val="3"/>
        </w:numPr>
        <w:shd w:val="clear" w:color="auto" w:fill="FFFFFF"/>
        <w:spacing w:before="100" w:beforeAutospacing="1" w:after="100" w:afterAutospacing="1" w:line="240" w:lineRule="auto"/>
        <w:rPr>
          <w:rFonts w:cs="Arial"/>
          <w:sz w:val="24"/>
          <w:szCs w:val="24"/>
        </w:rPr>
      </w:pPr>
      <w:r w:rsidRPr="008C5A60">
        <w:rPr>
          <w:rFonts w:cs="Arial"/>
          <w:sz w:val="24"/>
          <w:szCs w:val="24"/>
        </w:rPr>
        <w:t>Le</w:t>
      </w:r>
      <w:r w:rsidR="008149D0">
        <w:rPr>
          <w:rFonts w:cs="Arial"/>
          <w:sz w:val="24"/>
          <w:szCs w:val="24"/>
        </w:rPr>
        <w:t>a</w:t>
      </w:r>
      <w:r w:rsidRPr="008C5A60">
        <w:rPr>
          <w:rFonts w:cs="Arial"/>
          <w:sz w:val="24"/>
          <w:szCs w:val="24"/>
        </w:rPr>
        <w:t>d, architected and participated in the design, testing and deployment of client/server, multitier applications, ActiveX and related components.</w:t>
      </w:r>
    </w:p>
    <w:p w14:paraId="2C39E44A" w14:textId="77777777" w:rsidR="00532A3E" w:rsidRPr="008C5A60" w:rsidRDefault="00532A3E" w:rsidP="00532A3E">
      <w:pPr>
        <w:numPr>
          <w:ilvl w:val="0"/>
          <w:numId w:val="3"/>
        </w:numPr>
        <w:shd w:val="clear" w:color="auto" w:fill="FFFFFF"/>
        <w:spacing w:before="100" w:beforeAutospacing="1" w:after="100" w:afterAutospacing="1" w:line="240" w:lineRule="auto"/>
        <w:rPr>
          <w:rFonts w:cs="Arial"/>
          <w:sz w:val="24"/>
          <w:szCs w:val="24"/>
        </w:rPr>
      </w:pPr>
      <w:r w:rsidRPr="008C5A60">
        <w:rPr>
          <w:rFonts w:cs="Arial"/>
          <w:sz w:val="24"/>
          <w:szCs w:val="24"/>
        </w:rPr>
        <w:t>Developed new procedures for requirements gathering, needs analysis, testing, scripting and documentation to strengthen quality and functionality of business-critical applications.</w:t>
      </w:r>
    </w:p>
    <w:p w14:paraId="43F7B7AF" w14:textId="77777777" w:rsidR="00532A3E" w:rsidRPr="008C5A60" w:rsidRDefault="00532A3E" w:rsidP="00532A3E">
      <w:pPr>
        <w:numPr>
          <w:ilvl w:val="0"/>
          <w:numId w:val="3"/>
        </w:numPr>
        <w:shd w:val="clear" w:color="auto" w:fill="FFFFFF"/>
        <w:spacing w:before="100" w:beforeAutospacing="1" w:after="100" w:afterAutospacing="1" w:line="240" w:lineRule="auto"/>
        <w:rPr>
          <w:rFonts w:cs="Arial"/>
          <w:sz w:val="24"/>
          <w:szCs w:val="24"/>
        </w:rPr>
      </w:pPr>
      <w:r w:rsidRPr="008C5A60">
        <w:rPr>
          <w:rFonts w:cs="Arial"/>
          <w:sz w:val="24"/>
          <w:szCs w:val="24"/>
        </w:rPr>
        <w:t>Developed large-scale, portable, thread-safe and ultra-high-performance foundation and application infrastructure libraries.</w:t>
      </w:r>
    </w:p>
    <w:p w14:paraId="29C317E5" w14:textId="77777777" w:rsidR="008C5A60" w:rsidRDefault="008C5A60" w:rsidP="00532A3E">
      <w:pPr>
        <w:rPr>
          <w:rFonts w:eastAsia="Cambria" w:cs="Cambria"/>
          <w:b/>
          <w:sz w:val="24"/>
          <w:szCs w:val="24"/>
        </w:rPr>
      </w:pPr>
    </w:p>
    <w:p w14:paraId="3376C56C" w14:textId="20F2EECD" w:rsidR="00532A3E" w:rsidRPr="008C5A60" w:rsidRDefault="00532A3E" w:rsidP="00532A3E">
      <w:pPr>
        <w:rPr>
          <w:rFonts w:eastAsia="Cambria" w:cs="Cambria"/>
          <w:sz w:val="24"/>
          <w:szCs w:val="24"/>
        </w:rPr>
      </w:pPr>
      <w:r w:rsidRPr="008C5A60">
        <w:rPr>
          <w:rFonts w:eastAsia="Cambria" w:cs="Cambria"/>
          <w:b/>
          <w:sz w:val="24"/>
          <w:szCs w:val="24"/>
        </w:rPr>
        <w:t xml:space="preserve">Technology Analyst </w:t>
      </w:r>
      <w:r w:rsidRPr="008C5A60">
        <w:rPr>
          <w:rFonts w:eastAsia="Cambria" w:cs="Cambria"/>
          <w:b/>
          <w:sz w:val="24"/>
          <w:szCs w:val="24"/>
        </w:rPr>
        <w:tab/>
      </w:r>
      <w:r w:rsidR="004133BD">
        <w:rPr>
          <w:rFonts w:eastAsia="Cambria" w:cs="Cambria"/>
          <w:b/>
          <w:sz w:val="24"/>
          <w:szCs w:val="24"/>
        </w:rPr>
        <w:tab/>
      </w:r>
      <w:r w:rsidRPr="008C5A60">
        <w:rPr>
          <w:rFonts w:eastAsia="Cambria" w:cs="Cambria"/>
          <w:b/>
          <w:sz w:val="24"/>
          <w:szCs w:val="24"/>
        </w:rPr>
        <w:t xml:space="preserve">Infosys Technologies Ltd., Hyderabad, India </w:t>
      </w:r>
      <w:r w:rsidRPr="008C5A60">
        <w:rPr>
          <w:rFonts w:eastAsia="Cambria" w:cs="Cambria"/>
          <w:b/>
          <w:sz w:val="24"/>
          <w:szCs w:val="24"/>
        </w:rPr>
        <w:tab/>
        <w:t xml:space="preserve"> </w:t>
      </w:r>
      <w:r w:rsidRPr="008C5A60">
        <w:rPr>
          <w:rFonts w:eastAsia="Cambria" w:cs="Cambria"/>
          <w:sz w:val="24"/>
          <w:szCs w:val="24"/>
        </w:rPr>
        <w:t>Feb 2006 – May 2010</w:t>
      </w:r>
    </w:p>
    <w:p w14:paraId="16DDF370" w14:textId="553027E1" w:rsidR="00532A3E" w:rsidRPr="008C5A60" w:rsidRDefault="00532A3E" w:rsidP="00532A3E">
      <w:pPr>
        <w:rPr>
          <w:rFonts w:eastAsia="Cambria" w:cs="Cambria"/>
          <w:sz w:val="24"/>
          <w:szCs w:val="24"/>
        </w:rPr>
      </w:pPr>
      <w:r w:rsidRPr="008C5A60">
        <w:rPr>
          <w:color w:val="000000"/>
          <w:sz w:val="24"/>
          <w:szCs w:val="24"/>
        </w:rPr>
        <w:t>World’s largest online auction system – the project has developed a proprietary framework for Web content management and offers services to the company for internet and intranet applications. The project aims at migrating all the existing internet and applications to be migrated to the latest version of the framework. The other domain that I worked for leading Telecom provider in UK and parts of Europe and America. Global Services (GS) portal is the backbone of the various business involved in the firm. This project aims at designing and developing Customer Service portal to serve GS clients with information such as order status, inventory, faults and bills.</w:t>
      </w:r>
    </w:p>
    <w:p w14:paraId="7AE757FE" w14:textId="77777777" w:rsidR="005411D5" w:rsidRPr="008C5A60" w:rsidRDefault="005411D5" w:rsidP="005411D5">
      <w:pPr>
        <w:rPr>
          <w:b/>
          <w:sz w:val="24"/>
          <w:szCs w:val="24"/>
        </w:rPr>
      </w:pPr>
      <w:r w:rsidRPr="008C5A60">
        <w:rPr>
          <w:b/>
          <w:sz w:val="24"/>
          <w:szCs w:val="24"/>
        </w:rPr>
        <w:t>Key Responsibilities</w:t>
      </w:r>
    </w:p>
    <w:p w14:paraId="770663F2" w14:textId="77777777" w:rsidR="00532A3E" w:rsidRPr="008C5A60" w:rsidRDefault="00532A3E" w:rsidP="00532A3E">
      <w:pPr>
        <w:numPr>
          <w:ilvl w:val="0"/>
          <w:numId w:val="2"/>
        </w:numPr>
        <w:shd w:val="clear" w:color="auto" w:fill="FFFFFF"/>
        <w:spacing w:before="100" w:beforeAutospacing="1" w:after="100" w:afterAutospacing="1" w:line="240" w:lineRule="auto"/>
        <w:ind w:left="375"/>
        <w:rPr>
          <w:color w:val="000000"/>
          <w:sz w:val="24"/>
          <w:szCs w:val="24"/>
        </w:rPr>
      </w:pPr>
      <w:r w:rsidRPr="008C5A60">
        <w:rPr>
          <w:color w:val="000000"/>
          <w:sz w:val="24"/>
          <w:szCs w:val="24"/>
        </w:rPr>
        <w:t>Worked with limited assistance on increasingly complex data tool development, testing and sign-off</w:t>
      </w:r>
    </w:p>
    <w:p w14:paraId="4B354049" w14:textId="77777777" w:rsidR="00532A3E" w:rsidRPr="008C5A60" w:rsidRDefault="00532A3E" w:rsidP="00532A3E">
      <w:pPr>
        <w:numPr>
          <w:ilvl w:val="0"/>
          <w:numId w:val="2"/>
        </w:numPr>
        <w:shd w:val="clear" w:color="auto" w:fill="FFFFFF"/>
        <w:spacing w:before="100" w:beforeAutospacing="1" w:after="100" w:afterAutospacing="1" w:line="240" w:lineRule="auto"/>
        <w:ind w:left="375"/>
        <w:rPr>
          <w:color w:val="000000"/>
          <w:sz w:val="24"/>
          <w:szCs w:val="24"/>
        </w:rPr>
      </w:pPr>
      <w:r w:rsidRPr="008C5A60">
        <w:rPr>
          <w:color w:val="000000"/>
          <w:sz w:val="24"/>
          <w:szCs w:val="24"/>
        </w:rPr>
        <w:t>Recommend improvements to established incident management processes</w:t>
      </w:r>
    </w:p>
    <w:p w14:paraId="54F016A5" w14:textId="77777777" w:rsidR="00532A3E" w:rsidRPr="008C5A60" w:rsidRDefault="00532A3E" w:rsidP="00532A3E">
      <w:pPr>
        <w:numPr>
          <w:ilvl w:val="0"/>
          <w:numId w:val="2"/>
        </w:numPr>
        <w:shd w:val="clear" w:color="auto" w:fill="FFFFFF"/>
        <w:spacing w:before="100" w:beforeAutospacing="1" w:after="100" w:afterAutospacing="1" w:line="240" w:lineRule="auto"/>
        <w:ind w:left="375"/>
        <w:rPr>
          <w:color w:val="000000"/>
          <w:sz w:val="24"/>
          <w:szCs w:val="24"/>
        </w:rPr>
      </w:pPr>
      <w:r w:rsidRPr="008C5A60">
        <w:rPr>
          <w:color w:val="000000"/>
          <w:sz w:val="24"/>
          <w:szCs w:val="24"/>
        </w:rPr>
        <w:t>Provided assistance with all incident management items, prioritizing and completing</w:t>
      </w:r>
    </w:p>
    <w:p w14:paraId="19A1A7E3" w14:textId="77777777" w:rsidR="00532A3E" w:rsidRPr="008C5A60" w:rsidRDefault="00532A3E" w:rsidP="00532A3E">
      <w:pPr>
        <w:numPr>
          <w:ilvl w:val="0"/>
          <w:numId w:val="2"/>
        </w:numPr>
        <w:shd w:val="clear" w:color="auto" w:fill="FFFFFF"/>
        <w:spacing w:before="100" w:beforeAutospacing="1" w:after="100" w:afterAutospacing="1" w:line="240" w:lineRule="auto"/>
        <w:ind w:left="375"/>
        <w:rPr>
          <w:color w:val="000000"/>
          <w:sz w:val="24"/>
          <w:szCs w:val="24"/>
        </w:rPr>
      </w:pPr>
      <w:r w:rsidRPr="008C5A60">
        <w:rPr>
          <w:color w:val="000000"/>
          <w:sz w:val="24"/>
          <w:szCs w:val="24"/>
        </w:rPr>
        <w:t>Worked on more complex technical problem identification and resolution network system outages and performance issues</w:t>
      </w:r>
    </w:p>
    <w:p w14:paraId="536A54DE" w14:textId="54133DAA" w:rsidR="00532A3E" w:rsidRPr="008C5A60" w:rsidRDefault="00532A3E" w:rsidP="00532A3E">
      <w:pPr>
        <w:numPr>
          <w:ilvl w:val="0"/>
          <w:numId w:val="2"/>
        </w:numPr>
        <w:shd w:val="clear" w:color="auto" w:fill="FFFFFF"/>
        <w:spacing w:before="100" w:beforeAutospacing="1" w:after="100" w:afterAutospacing="1" w:line="240" w:lineRule="auto"/>
        <w:ind w:left="375"/>
        <w:rPr>
          <w:rFonts w:eastAsia="Cambria" w:cs="Cambria"/>
          <w:sz w:val="24"/>
          <w:szCs w:val="24"/>
        </w:rPr>
      </w:pPr>
      <w:r w:rsidRPr="008C5A60">
        <w:rPr>
          <w:color w:val="000000"/>
          <w:sz w:val="24"/>
          <w:szCs w:val="24"/>
        </w:rPr>
        <w:lastRenderedPageBreak/>
        <w:t xml:space="preserve">Provided software usage support to end users and IT </w:t>
      </w:r>
      <w:r w:rsidR="00466A12">
        <w:rPr>
          <w:color w:val="000000"/>
          <w:sz w:val="24"/>
          <w:szCs w:val="24"/>
        </w:rPr>
        <w:t>customer support team.</w:t>
      </w:r>
    </w:p>
    <w:p w14:paraId="7DACB0A6" w14:textId="77777777" w:rsidR="00532A3E" w:rsidRPr="008C5A60" w:rsidRDefault="00532A3E" w:rsidP="00532A3E">
      <w:pPr>
        <w:pStyle w:val="Heading3"/>
        <w:pBdr>
          <w:top w:val="single" w:sz="4" w:space="2" w:color="000000"/>
          <w:left w:val="single" w:sz="4" w:space="4" w:color="000000"/>
          <w:bottom w:val="single" w:sz="4" w:space="1" w:color="000000"/>
          <w:right w:val="single" w:sz="4" w:space="4" w:color="000000"/>
        </w:pBdr>
        <w:shd w:val="clear" w:color="auto" w:fill="BFBFBF"/>
        <w:spacing w:before="0" w:after="0"/>
        <w:jc w:val="center"/>
        <w:rPr>
          <w:rFonts w:asciiTheme="minorHAnsi" w:hAnsiTheme="minorHAnsi"/>
          <w:b w:val="0"/>
          <w:smallCaps/>
          <w:sz w:val="24"/>
          <w:szCs w:val="24"/>
        </w:rPr>
      </w:pPr>
      <w:r w:rsidRPr="008C5A60">
        <w:rPr>
          <w:rFonts w:asciiTheme="minorHAnsi" w:hAnsiTheme="minorHAnsi"/>
          <w:smallCaps/>
          <w:sz w:val="24"/>
          <w:szCs w:val="24"/>
        </w:rPr>
        <w:t xml:space="preserve">EDUCATION &amp; </w:t>
      </w:r>
      <w:r w:rsidRPr="008C5A60">
        <w:rPr>
          <w:rFonts w:asciiTheme="minorHAnsi" w:hAnsiTheme="minorHAnsi"/>
          <w:smallCaps/>
          <w:sz w:val="28"/>
          <w:szCs w:val="24"/>
        </w:rPr>
        <w:t>Certifications</w:t>
      </w:r>
    </w:p>
    <w:p w14:paraId="4E73C6D7" w14:textId="77777777" w:rsidR="00466A12" w:rsidRDefault="00466A12" w:rsidP="00532A3E">
      <w:pPr>
        <w:rPr>
          <w:rFonts w:cs="Arial"/>
          <w:sz w:val="24"/>
          <w:szCs w:val="24"/>
        </w:rPr>
      </w:pPr>
    </w:p>
    <w:p w14:paraId="0F3BF8E9" w14:textId="1DB5470F" w:rsidR="00532A3E" w:rsidRPr="008C5A60" w:rsidRDefault="00532A3E" w:rsidP="00532A3E">
      <w:pPr>
        <w:rPr>
          <w:rFonts w:cs="Arial"/>
          <w:sz w:val="24"/>
          <w:szCs w:val="24"/>
        </w:rPr>
      </w:pPr>
      <w:r w:rsidRPr="008C5A60">
        <w:rPr>
          <w:rFonts w:cs="Arial"/>
          <w:sz w:val="24"/>
          <w:szCs w:val="24"/>
        </w:rPr>
        <w:t xml:space="preserve">Bachelor of Technology (Computer </w:t>
      </w:r>
      <w:r w:rsidR="008824E8">
        <w:rPr>
          <w:rFonts w:cs="Arial"/>
          <w:sz w:val="24"/>
          <w:szCs w:val="24"/>
        </w:rPr>
        <w:t>S</w:t>
      </w:r>
      <w:r w:rsidRPr="008C5A60">
        <w:rPr>
          <w:rFonts w:cs="Arial"/>
          <w:sz w:val="24"/>
          <w:szCs w:val="24"/>
        </w:rPr>
        <w:t xml:space="preserve">cience and </w:t>
      </w:r>
      <w:r w:rsidR="008824E8">
        <w:rPr>
          <w:rFonts w:cs="Arial"/>
          <w:sz w:val="24"/>
          <w:szCs w:val="24"/>
        </w:rPr>
        <w:t>Engineering</w:t>
      </w:r>
      <w:r w:rsidRPr="008C5A60">
        <w:rPr>
          <w:rFonts w:cs="Arial"/>
          <w:sz w:val="24"/>
          <w:szCs w:val="24"/>
        </w:rPr>
        <w:t xml:space="preserve">) </w:t>
      </w:r>
      <w:r w:rsidR="008824E8">
        <w:rPr>
          <w:rFonts w:cs="Arial"/>
          <w:sz w:val="24"/>
          <w:szCs w:val="24"/>
        </w:rPr>
        <w:t xml:space="preserve">from </w:t>
      </w:r>
      <w:r w:rsidRPr="008C5A60">
        <w:rPr>
          <w:rFonts w:cs="Arial"/>
          <w:sz w:val="24"/>
          <w:szCs w:val="24"/>
        </w:rPr>
        <w:t>Acharya Nagarjuna University, India</w:t>
      </w:r>
    </w:p>
    <w:p w14:paraId="53249C3B" w14:textId="38B87C07" w:rsidR="00532A3E" w:rsidRPr="008C5A60" w:rsidRDefault="00532A3E" w:rsidP="005411D5">
      <w:pPr>
        <w:spacing w:line="256" w:lineRule="auto"/>
        <w:rPr>
          <w:rFonts w:cs="Arial"/>
          <w:sz w:val="24"/>
          <w:szCs w:val="24"/>
        </w:rPr>
      </w:pPr>
      <w:r w:rsidRPr="008C5A60">
        <w:rPr>
          <w:rFonts w:cs="Arial"/>
          <w:sz w:val="24"/>
          <w:szCs w:val="24"/>
        </w:rPr>
        <w:t>The degree has been evaluated by World Education Services</w:t>
      </w:r>
      <w:r w:rsidR="008824E8">
        <w:rPr>
          <w:rFonts w:cs="Arial"/>
          <w:sz w:val="24"/>
          <w:szCs w:val="24"/>
        </w:rPr>
        <w:t xml:space="preserve"> (WES) which is equivalent</w:t>
      </w:r>
      <w:r w:rsidRPr="008C5A60">
        <w:rPr>
          <w:rFonts w:cs="Arial"/>
          <w:sz w:val="24"/>
          <w:szCs w:val="24"/>
        </w:rPr>
        <w:t xml:space="preserve"> to a 4-year Canadian Bachelor’s degree</w:t>
      </w:r>
      <w:r w:rsidR="00EF76F0">
        <w:rPr>
          <w:rFonts w:cs="Arial"/>
          <w:sz w:val="24"/>
          <w:szCs w:val="24"/>
        </w:rPr>
        <w:t xml:space="preserve"> </w:t>
      </w:r>
      <w:r w:rsidR="008824E8">
        <w:rPr>
          <w:rFonts w:cs="Arial"/>
          <w:sz w:val="24"/>
          <w:szCs w:val="24"/>
        </w:rPr>
        <w:t>(Engineering)</w:t>
      </w:r>
      <w:r w:rsidRPr="008C5A60">
        <w:rPr>
          <w:rFonts w:cs="Arial"/>
          <w:sz w:val="24"/>
          <w:szCs w:val="24"/>
        </w:rPr>
        <w:t xml:space="preserve"> </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4"/>
      </w:tblGrid>
      <w:tr w:rsidR="00532A3E" w:rsidRPr="008C5A60" w14:paraId="5FDDD8EF" w14:textId="77777777" w:rsidTr="004640B9">
        <w:trPr>
          <w:trHeight w:val="100"/>
        </w:trPr>
        <w:tc>
          <w:tcPr>
            <w:tcW w:w="9634" w:type="dxa"/>
            <w:tcBorders>
              <w:top w:val="single" w:sz="4" w:space="0" w:color="000000"/>
              <w:left w:val="single" w:sz="4" w:space="0" w:color="000000"/>
              <w:bottom w:val="single" w:sz="4" w:space="0" w:color="000000"/>
              <w:right w:val="single" w:sz="4" w:space="0" w:color="000000"/>
            </w:tcBorders>
            <w:hideMark/>
          </w:tcPr>
          <w:p w14:paraId="3E8A6F55" w14:textId="77777777" w:rsidR="00532A3E" w:rsidRPr="008C5A60" w:rsidRDefault="00532A3E" w:rsidP="004640B9">
            <w:pPr>
              <w:jc w:val="both"/>
              <w:rPr>
                <w:rFonts w:cs="Arial"/>
                <w:sz w:val="24"/>
                <w:szCs w:val="24"/>
              </w:rPr>
            </w:pPr>
            <w:r w:rsidRPr="008C5A60">
              <w:rPr>
                <w:rFonts w:cs="Arial"/>
                <w:sz w:val="24"/>
                <w:szCs w:val="24"/>
              </w:rPr>
              <w:t>1Z0-897: Java EE 6 Web Services Developer Certified Expert Exam</w:t>
            </w:r>
          </w:p>
        </w:tc>
      </w:tr>
      <w:tr w:rsidR="00532A3E" w:rsidRPr="008C5A60" w14:paraId="6B493ED5" w14:textId="77777777" w:rsidTr="004640B9">
        <w:trPr>
          <w:trHeight w:val="240"/>
        </w:trPr>
        <w:tc>
          <w:tcPr>
            <w:tcW w:w="9634" w:type="dxa"/>
            <w:tcBorders>
              <w:top w:val="single" w:sz="4" w:space="0" w:color="000000"/>
              <w:left w:val="single" w:sz="4" w:space="0" w:color="000000"/>
              <w:bottom w:val="single" w:sz="4" w:space="0" w:color="000000"/>
              <w:right w:val="single" w:sz="4" w:space="0" w:color="000000"/>
            </w:tcBorders>
            <w:hideMark/>
          </w:tcPr>
          <w:p w14:paraId="5CD8267C" w14:textId="77777777" w:rsidR="00532A3E" w:rsidRPr="008C5A60" w:rsidRDefault="00532A3E" w:rsidP="004640B9">
            <w:pPr>
              <w:jc w:val="both"/>
              <w:rPr>
                <w:rFonts w:cs="Arial"/>
                <w:sz w:val="24"/>
                <w:szCs w:val="24"/>
              </w:rPr>
            </w:pPr>
            <w:r w:rsidRPr="008C5A60">
              <w:rPr>
                <w:rFonts w:cs="Arial"/>
                <w:sz w:val="24"/>
                <w:szCs w:val="24"/>
              </w:rPr>
              <w:t>1Z0-862: Java Enterprise Edition 5 Web Services Developer Certified Professional</w:t>
            </w:r>
          </w:p>
        </w:tc>
      </w:tr>
      <w:tr w:rsidR="00532A3E" w:rsidRPr="008C5A60" w14:paraId="33CCB343" w14:textId="77777777" w:rsidTr="004640B9">
        <w:trPr>
          <w:trHeight w:val="140"/>
        </w:trPr>
        <w:tc>
          <w:tcPr>
            <w:tcW w:w="9634" w:type="dxa"/>
            <w:tcBorders>
              <w:top w:val="single" w:sz="4" w:space="0" w:color="000000"/>
              <w:left w:val="single" w:sz="4" w:space="0" w:color="000000"/>
              <w:bottom w:val="single" w:sz="4" w:space="0" w:color="000000"/>
              <w:right w:val="single" w:sz="4" w:space="0" w:color="000000"/>
            </w:tcBorders>
            <w:hideMark/>
          </w:tcPr>
          <w:p w14:paraId="73FC5EC5" w14:textId="77777777" w:rsidR="00532A3E" w:rsidRPr="008C5A60" w:rsidRDefault="00532A3E" w:rsidP="004640B9">
            <w:pPr>
              <w:tabs>
                <w:tab w:val="center" w:pos="4320"/>
                <w:tab w:val="right" w:pos="8640"/>
              </w:tabs>
              <w:jc w:val="both"/>
              <w:rPr>
                <w:rFonts w:cs="Arial"/>
                <w:sz w:val="24"/>
                <w:szCs w:val="24"/>
              </w:rPr>
            </w:pPr>
            <w:r w:rsidRPr="008C5A60">
              <w:rPr>
                <w:rFonts w:cs="Arial"/>
                <w:sz w:val="24"/>
                <w:szCs w:val="24"/>
              </w:rPr>
              <w:t>1Z0-863: Java Enterprise Edition 5 Web Services Developer Certified Professional Upgrade</w:t>
            </w:r>
          </w:p>
        </w:tc>
      </w:tr>
      <w:tr w:rsidR="00532A3E" w:rsidRPr="008C5A60" w14:paraId="30D7187D" w14:textId="77777777" w:rsidTr="004640B9">
        <w:trPr>
          <w:trHeight w:val="140"/>
        </w:trPr>
        <w:tc>
          <w:tcPr>
            <w:tcW w:w="9634" w:type="dxa"/>
            <w:tcBorders>
              <w:top w:val="single" w:sz="4" w:space="0" w:color="000000"/>
              <w:left w:val="single" w:sz="4" w:space="0" w:color="000000"/>
              <w:bottom w:val="single" w:sz="4" w:space="0" w:color="000000"/>
              <w:right w:val="single" w:sz="4" w:space="0" w:color="000000"/>
            </w:tcBorders>
          </w:tcPr>
          <w:p w14:paraId="4F05E961" w14:textId="77777777" w:rsidR="00532A3E" w:rsidRPr="008C5A60" w:rsidRDefault="00532A3E" w:rsidP="004640B9">
            <w:pPr>
              <w:tabs>
                <w:tab w:val="center" w:pos="4320"/>
                <w:tab w:val="right" w:pos="8640"/>
              </w:tabs>
              <w:jc w:val="both"/>
              <w:rPr>
                <w:rFonts w:cs="Arial"/>
                <w:sz w:val="24"/>
                <w:szCs w:val="24"/>
              </w:rPr>
            </w:pPr>
            <w:bookmarkStart w:id="1" w:name="AWS_Certified_Developer_-_Associate"/>
            <w:r w:rsidRPr="008C5A60">
              <w:rPr>
                <w:rFonts w:cs="Arial"/>
                <w:sz w:val="24"/>
                <w:szCs w:val="24"/>
              </w:rPr>
              <w:t>AWS Certified Developer - Associate</w:t>
            </w:r>
            <w:bookmarkEnd w:id="1"/>
          </w:p>
        </w:tc>
      </w:tr>
    </w:tbl>
    <w:p w14:paraId="53A52967" w14:textId="209ED8D6" w:rsidR="000A1D7D" w:rsidRDefault="000A1D7D"/>
    <w:p w14:paraId="2A3959D8" w14:textId="71E4EFAE" w:rsidR="00DB39FC" w:rsidRPr="008C5A60" w:rsidRDefault="00DB39FC" w:rsidP="00DB39FC">
      <w:pPr>
        <w:pStyle w:val="Heading3"/>
        <w:pBdr>
          <w:top w:val="single" w:sz="4" w:space="2" w:color="000000"/>
          <w:left w:val="single" w:sz="4" w:space="4" w:color="000000"/>
          <w:bottom w:val="single" w:sz="4" w:space="1" w:color="000000"/>
          <w:right w:val="single" w:sz="4" w:space="4" w:color="000000"/>
        </w:pBdr>
        <w:shd w:val="clear" w:color="auto" w:fill="BFBFBF"/>
        <w:spacing w:before="0" w:after="0"/>
        <w:jc w:val="center"/>
        <w:rPr>
          <w:rFonts w:asciiTheme="minorHAnsi" w:hAnsiTheme="minorHAnsi"/>
          <w:b w:val="0"/>
          <w:smallCaps/>
          <w:sz w:val="24"/>
          <w:szCs w:val="24"/>
        </w:rPr>
      </w:pPr>
      <w:r>
        <w:rPr>
          <w:rFonts w:asciiTheme="minorHAnsi" w:hAnsiTheme="minorHAnsi"/>
          <w:smallCaps/>
          <w:sz w:val="24"/>
          <w:szCs w:val="24"/>
        </w:rPr>
        <w:t>VISA &amp; HOBBIES</w:t>
      </w:r>
    </w:p>
    <w:p w14:paraId="75388177" w14:textId="76CBE6C9" w:rsidR="00DB39FC" w:rsidRDefault="00DB39FC" w:rsidP="00DB39FC">
      <w:pPr>
        <w:rPr>
          <w:rFonts w:cs="Arial"/>
          <w:sz w:val="24"/>
          <w:szCs w:val="24"/>
        </w:rPr>
      </w:pPr>
    </w:p>
    <w:p w14:paraId="0761A189" w14:textId="0CACE7FD" w:rsidR="00DB39FC" w:rsidRDefault="00DB39FC" w:rsidP="00DB39FC">
      <w:pPr>
        <w:rPr>
          <w:rFonts w:cs="Arial"/>
          <w:sz w:val="24"/>
          <w:szCs w:val="24"/>
        </w:rPr>
      </w:pPr>
      <w:r>
        <w:rPr>
          <w:rFonts w:cs="Arial"/>
          <w:sz w:val="24"/>
          <w:szCs w:val="24"/>
        </w:rPr>
        <w:t>I have be</w:t>
      </w:r>
      <w:r w:rsidR="00986665">
        <w:rPr>
          <w:rFonts w:cs="Arial"/>
          <w:sz w:val="24"/>
          <w:szCs w:val="24"/>
        </w:rPr>
        <w:t>en working in Canada from past 6+ years and I am on</w:t>
      </w:r>
      <w:r>
        <w:rPr>
          <w:rFonts w:cs="Arial"/>
          <w:sz w:val="24"/>
          <w:szCs w:val="24"/>
        </w:rPr>
        <w:t xml:space="preserve"> PR status. My hobbies are Badminton, Table Tennis (Ping Pong), Yoga, creating crafts for children, piloting drone and volunteering. </w:t>
      </w:r>
    </w:p>
    <w:p w14:paraId="1F317293" w14:textId="77777777" w:rsidR="00DB39FC" w:rsidRDefault="00DB39FC" w:rsidP="00DB39FC">
      <w:pPr>
        <w:rPr>
          <w:rFonts w:cs="Arial"/>
          <w:sz w:val="24"/>
          <w:szCs w:val="24"/>
        </w:rPr>
      </w:pPr>
    </w:p>
    <w:p w14:paraId="08F14038" w14:textId="77777777" w:rsidR="00DB39FC" w:rsidRPr="008C5A60" w:rsidRDefault="00DB39FC"/>
    <w:sectPr w:rsidR="00DB39FC" w:rsidRPr="008C5A60" w:rsidSect="005411D5">
      <w:headerReference w:type="even" r:id="rId10"/>
      <w:headerReference w:type="default" r:id="rId11"/>
      <w:footerReference w:type="even" r:id="rId12"/>
      <w:footerReference w:type="default" r:id="rId13"/>
      <w:headerReference w:type="first" r:id="rId14"/>
      <w:footerReference w:type="first" r:id="rId15"/>
      <w:pgSz w:w="12240" w:h="15840" w:code="1"/>
      <w:pgMar w:top="720" w:right="990" w:bottom="720" w:left="990" w:header="432"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7514AC" w14:textId="77777777" w:rsidR="00D35CB4" w:rsidRDefault="00D35CB4">
      <w:pPr>
        <w:spacing w:after="0" w:line="240" w:lineRule="auto"/>
      </w:pPr>
      <w:r>
        <w:separator/>
      </w:r>
    </w:p>
  </w:endnote>
  <w:endnote w:type="continuationSeparator" w:id="0">
    <w:p w14:paraId="50CC6CC9" w14:textId="77777777" w:rsidR="00D35CB4" w:rsidRDefault="00D3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DBB63" w14:textId="77777777" w:rsidR="00082619" w:rsidRDefault="00D35CB4">
    <w:pPr>
      <w:pBdr>
        <w:top w:val="nil"/>
        <w:left w:val="nil"/>
        <w:bottom w:val="nil"/>
        <w:right w:val="nil"/>
        <w:between w:val="nil"/>
      </w:pBdr>
      <w:tabs>
        <w:tab w:val="center" w:pos="4680"/>
        <w:tab w:val="right" w:pos="9360"/>
      </w:tabs>
      <w:rPr>
        <w:rFonts w:ascii="Calibri" w:eastAsia="Calibri" w:hAnsi="Calibri" w:cs="Calibri"/>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B92A" w14:textId="77777777" w:rsidR="00082619" w:rsidRDefault="00D35CB4">
    <w:pPr>
      <w:pBdr>
        <w:top w:val="nil"/>
        <w:left w:val="nil"/>
        <w:bottom w:val="nil"/>
        <w:right w:val="nil"/>
        <w:between w:val="nil"/>
      </w:pBdr>
      <w:tabs>
        <w:tab w:val="center" w:pos="4680"/>
        <w:tab w:val="right" w:pos="9360"/>
      </w:tabs>
      <w:rPr>
        <w:rFonts w:ascii="Calibri" w:eastAsia="Calibri" w:hAnsi="Calibri" w:cs="Calibri"/>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636C9" w14:textId="77777777" w:rsidR="00082619" w:rsidRDefault="00D35CB4">
    <w:pPr>
      <w:pBdr>
        <w:top w:val="nil"/>
        <w:left w:val="nil"/>
        <w:bottom w:val="nil"/>
        <w:right w:val="nil"/>
        <w:between w:val="nil"/>
      </w:pBdr>
      <w:tabs>
        <w:tab w:val="center" w:pos="4680"/>
        <w:tab w:val="right" w:pos="9360"/>
      </w:tabs>
      <w:rPr>
        <w:rFonts w:ascii="Calibri" w:eastAsia="Calibri" w:hAnsi="Calibri" w:cs="Calibri"/>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97141" w14:textId="77777777" w:rsidR="00D35CB4" w:rsidRDefault="00D35CB4">
      <w:pPr>
        <w:spacing w:after="0" w:line="240" w:lineRule="auto"/>
      </w:pPr>
      <w:r>
        <w:separator/>
      </w:r>
    </w:p>
  </w:footnote>
  <w:footnote w:type="continuationSeparator" w:id="0">
    <w:p w14:paraId="6F9F1BC8" w14:textId="77777777" w:rsidR="00D35CB4" w:rsidRDefault="00D3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77407" w14:textId="77777777" w:rsidR="00082619" w:rsidRDefault="00D35CB4">
    <w:pPr>
      <w:pBdr>
        <w:top w:val="nil"/>
        <w:left w:val="nil"/>
        <w:bottom w:val="nil"/>
        <w:right w:val="nil"/>
        <w:between w:val="nil"/>
      </w:pBdr>
      <w:tabs>
        <w:tab w:val="center" w:pos="4680"/>
        <w:tab w:val="right" w:pos="9360"/>
      </w:tabs>
      <w:rPr>
        <w:rFonts w:ascii="Calibri" w:eastAsia="Calibri" w:hAnsi="Calibri" w:cs="Calibri"/>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44EBB" w14:textId="77777777" w:rsidR="00082619" w:rsidRDefault="00D35CB4">
    <w:pPr>
      <w:pBdr>
        <w:top w:val="nil"/>
        <w:left w:val="nil"/>
        <w:bottom w:val="nil"/>
        <w:right w:val="nil"/>
        <w:between w:val="nil"/>
      </w:pBdr>
      <w:tabs>
        <w:tab w:val="center" w:pos="4680"/>
        <w:tab w:val="right" w:pos="9360"/>
      </w:tabs>
      <w:rPr>
        <w:rFonts w:ascii="Calibri" w:eastAsia="Calibri" w:hAnsi="Calibri" w:cs="Calibri"/>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4F48" w14:textId="77777777" w:rsidR="00082619" w:rsidRDefault="00D35CB4">
    <w:pPr>
      <w:pBdr>
        <w:top w:val="nil"/>
        <w:left w:val="nil"/>
        <w:bottom w:val="nil"/>
        <w:right w:val="nil"/>
        <w:between w:val="nil"/>
      </w:pBdr>
      <w:tabs>
        <w:tab w:val="center" w:pos="4680"/>
        <w:tab w:val="right" w:pos="9360"/>
      </w:tabs>
      <w:rPr>
        <w:rFonts w:ascii="Calibri" w:eastAsia="Calibri" w:hAnsi="Calibri" w:cs="Calibri"/>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62900"/>
    <w:multiLevelType w:val="hybridMultilevel"/>
    <w:tmpl w:val="21B8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62E9"/>
    <w:multiLevelType w:val="hybridMultilevel"/>
    <w:tmpl w:val="9B28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53F0"/>
    <w:multiLevelType w:val="multilevel"/>
    <w:tmpl w:val="D61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9B0286"/>
    <w:multiLevelType w:val="multilevel"/>
    <w:tmpl w:val="E9C81D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68B65AE4"/>
    <w:multiLevelType w:val="multilevel"/>
    <w:tmpl w:val="690A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B23EA"/>
    <w:multiLevelType w:val="hybridMultilevel"/>
    <w:tmpl w:val="00DA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AE02B4"/>
    <w:multiLevelType w:val="hybridMultilevel"/>
    <w:tmpl w:val="A79E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3E"/>
    <w:rsid w:val="000362E9"/>
    <w:rsid w:val="00071FF5"/>
    <w:rsid w:val="000A1D7D"/>
    <w:rsid w:val="000B669F"/>
    <w:rsid w:val="000B7718"/>
    <w:rsid w:val="00111F37"/>
    <w:rsid w:val="00195649"/>
    <w:rsid w:val="001C7C66"/>
    <w:rsid w:val="00260050"/>
    <w:rsid w:val="00277C8C"/>
    <w:rsid w:val="00296F19"/>
    <w:rsid w:val="002B7FC5"/>
    <w:rsid w:val="002C2DEF"/>
    <w:rsid w:val="004133BD"/>
    <w:rsid w:val="00430D22"/>
    <w:rsid w:val="00466A12"/>
    <w:rsid w:val="00522B98"/>
    <w:rsid w:val="00530E8F"/>
    <w:rsid w:val="00532A3E"/>
    <w:rsid w:val="005411D5"/>
    <w:rsid w:val="00541909"/>
    <w:rsid w:val="00583B0F"/>
    <w:rsid w:val="00652276"/>
    <w:rsid w:val="00683F23"/>
    <w:rsid w:val="006A28FC"/>
    <w:rsid w:val="006D391C"/>
    <w:rsid w:val="006F5994"/>
    <w:rsid w:val="00780550"/>
    <w:rsid w:val="007815FC"/>
    <w:rsid w:val="007E343C"/>
    <w:rsid w:val="008149D0"/>
    <w:rsid w:val="008824E8"/>
    <w:rsid w:val="008A318C"/>
    <w:rsid w:val="008C5A60"/>
    <w:rsid w:val="008D620C"/>
    <w:rsid w:val="00954DC3"/>
    <w:rsid w:val="00986665"/>
    <w:rsid w:val="009B4BA4"/>
    <w:rsid w:val="009D194E"/>
    <w:rsid w:val="00A9282D"/>
    <w:rsid w:val="00AC5DA8"/>
    <w:rsid w:val="00B20EE5"/>
    <w:rsid w:val="00B5640B"/>
    <w:rsid w:val="00B65680"/>
    <w:rsid w:val="00B830FC"/>
    <w:rsid w:val="00B94E4A"/>
    <w:rsid w:val="00BE183C"/>
    <w:rsid w:val="00BE328F"/>
    <w:rsid w:val="00C707E0"/>
    <w:rsid w:val="00C87426"/>
    <w:rsid w:val="00D13F7C"/>
    <w:rsid w:val="00D22DFD"/>
    <w:rsid w:val="00D35CB4"/>
    <w:rsid w:val="00DB39FC"/>
    <w:rsid w:val="00DF2DB3"/>
    <w:rsid w:val="00EF76F0"/>
    <w:rsid w:val="00F03422"/>
    <w:rsid w:val="00F51835"/>
    <w:rsid w:val="00F55AF2"/>
    <w:rsid w:val="00F653C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FFEF"/>
  <w15:chartTrackingRefBased/>
  <w15:docId w15:val="{18084A24-DC71-4A68-9D4D-8B385BB2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532A3E"/>
    <w:pPr>
      <w:keepNext/>
      <w:spacing w:before="240" w:after="60" w:line="240" w:lineRule="auto"/>
      <w:outlineLvl w:val="2"/>
    </w:pPr>
    <w:rPr>
      <w:rFonts w:ascii="Cambria" w:eastAsia="Cambria" w:hAnsi="Cambria" w:cs="Cambria"/>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A3E"/>
    <w:rPr>
      <w:rFonts w:ascii="Cambria" w:eastAsia="Cambria" w:hAnsi="Cambria" w:cs="Cambria"/>
      <w:b/>
      <w:sz w:val="26"/>
      <w:szCs w:val="26"/>
    </w:rPr>
  </w:style>
  <w:style w:type="paragraph" w:styleId="ListParagraph">
    <w:name w:val="List Paragraph"/>
    <w:basedOn w:val="Normal"/>
    <w:qFormat/>
    <w:rsid w:val="00532A3E"/>
    <w:pPr>
      <w:spacing w:after="0" w:line="240" w:lineRule="auto"/>
      <w:ind w:left="720"/>
      <w:contextualSpacing/>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532A3E"/>
    <w:rPr>
      <w:color w:val="0563C1" w:themeColor="hyperlink"/>
      <w:u w:val="single"/>
    </w:rPr>
  </w:style>
  <w:style w:type="paragraph" w:styleId="BalloonText">
    <w:name w:val="Balloon Text"/>
    <w:basedOn w:val="Normal"/>
    <w:link w:val="BalloonTextChar"/>
    <w:uiPriority w:val="99"/>
    <w:semiHidden/>
    <w:unhideWhenUsed/>
    <w:rsid w:val="00532A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A3E"/>
    <w:rPr>
      <w:rFonts w:ascii="Segoe UI" w:hAnsi="Segoe UI" w:cs="Segoe UI"/>
      <w:sz w:val="18"/>
      <w:szCs w:val="18"/>
    </w:rPr>
  </w:style>
  <w:style w:type="character" w:customStyle="1" w:styleId="UnresolvedMention">
    <w:name w:val="Unresolved Mention"/>
    <w:basedOn w:val="DefaultParagraphFont"/>
    <w:uiPriority w:val="99"/>
    <w:semiHidden/>
    <w:unhideWhenUsed/>
    <w:rsid w:val="00532A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027059">
      <w:bodyDiv w:val="1"/>
      <w:marLeft w:val="0"/>
      <w:marRight w:val="0"/>
      <w:marTop w:val="0"/>
      <w:marBottom w:val="0"/>
      <w:divBdr>
        <w:top w:val="none" w:sz="0" w:space="0" w:color="auto"/>
        <w:left w:val="none" w:sz="0" w:space="0" w:color="auto"/>
        <w:bottom w:val="none" w:sz="0" w:space="0" w:color="auto"/>
        <w:right w:val="none" w:sz="0" w:space="0" w:color="auto"/>
      </w:divBdr>
    </w:div>
    <w:div w:id="202724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ravind.dokala@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Kumar Dokala</dc:creator>
  <cp:keywords/>
  <dc:description/>
  <cp:lastModifiedBy>Dokala, Aravind (Cognizant)</cp:lastModifiedBy>
  <cp:revision>27</cp:revision>
  <dcterms:created xsi:type="dcterms:W3CDTF">2019-06-13T01:58:00Z</dcterms:created>
  <dcterms:modified xsi:type="dcterms:W3CDTF">2021-02-26T00:07:00Z</dcterms:modified>
</cp:coreProperties>
</file>