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2677" w:rsidRDefault="00852677">
      <w:pPr>
        <w:pStyle w:val="Header"/>
        <w:tabs>
          <w:tab w:val="clear" w:pos="4320"/>
          <w:tab w:val="clear" w:pos="8640"/>
        </w:tabs>
        <w:overflowPunct/>
        <w:autoSpaceDE/>
        <w:autoSpaceDN/>
        <w:adjustRightInd/>
        <w:snapToGrid w:val="0"/>
        <w:spacing w:line="360" w:lineRule="auto"/>
        <w:textAlignment w:val="auto"/>
        <w:rPr>
          <w:rFonts w:eastAsia="SimSun"/>
          <w:sz w:val="26"/>
          <w:szCs w:val="26"/>
          <w:lang w:val="en-US"/>
        </w:rPr>
        <w:sectPr w:rsidR="00000000">
          <w:headerReference w:type="default" r:id="rId7"/>
          <w:footerReference w:type="even" r:id="rId8"/>
          <w:footerReference w:type="default" r:id="rId9"/>
          <w:headerReference w:type="first" r:id="rId10"/>
          <w:pgSz w:w="11906" w:h="16838" w:code="9"/>
          <w:pgMar w:top="2019" w:right="1412" w:bottom="1134" w:left="1412" w:header="561" w:footer="561" w:gutter="0"/>
          <w:cols w:space="708"/>
          <w:docGrid w:linePitch="380"/>
        </w:sectPr>
      </w:pPr>
    </w:p>
    <w:p w:rsidR="00852677" w:rsidRDefault="00852677">
      <w:pPr>
        <w:spacing w:line="360" w:lineRule="auto"/>
        <w:ind w:left="-1680"/>
        <w:jc w:val="right"/>
        <w:rPr>
          <w:rFonts w:hint="eastAsia"/>
          <w:sz w:val="26"/>
          <w:szCs w:val="26"/>
        </w:rPr>
      </w:pPr>
      <w:r>
        <w:rPr>
          <w:sz w:val="26"/>
          <w:szCs w:val="26"/>
        </w:rPr>
        <w:t>DC</w:t>
      </w:r>
      <w:r>
        <w:rPr>
          <w:rFonts w:hint="eastAsia"/>
          <w:sz w:val="26"/>
          <w:szCs w:val="26"/>
        </w:rPr>
        <w:t>PI</w:t>
      </w:r>
      <w:r>
        <w:rPr>
          <w:rFonts w:eastAsia="PMingLiU" w:hint="eastAsia"/>
          <w:sz w:val="26"/>
          <w:szCs w:val="26"/>
          <w:lang w:eastAsia="zh-TW"/>
        </w:rPr>
        <w:t>665</w:t>
      </w:r>
      <w:r>
        <w:rPr>
          <w:rFonts w:hint="eastAsia"/>
          <w:sz w:val="26"/>
          <w:szCs w:val="26"/>
        </w:rPr>
        <w:t>/200</w:t>
      </w:r>
      <w:r>
        <w:rPr>
          <w:rFonts w:eastAsia="PMingLiU" w:hint="eastAsia"/>
          <w:sz w:val="26"/>
          <w:szCs w:val="26"/>
          <w:lang w:eastAsia="zh-TW"/>
        </w:rPr>
        <w:t>5</w:t>
      </w:r>
    </w:p>
    <w:p w:rsidR="00852677" w:rsidRDefault="00852677">
      <w:pPr>
        <w:jc w:val="center"/>
        <w:rPr>
          <w:b/>
          <w:sz w:val="26"/>
          <w:szCs w:val="26"/>
        </w:rPr>
      </w:pPr>
      <w:r>
        <w:rPr>
          <w:b/>
          <w:sz w:val="26"/>
          <w:szCs w:val="26"/>
        </w:rPr>
        <w:t>IN THE DISTRICT COURT OF THE</w:t>
      </w:r>
    </w:p>
    <w:p w:rsidR="00852677" w:rsidRDefault="00852677">
      <w:pPr>
        <w:pStyle w:val="Heading1"/>
        <w:spacing w:line="240" w:lineRule="auto"/>
        <w:rPr>
          <w:sz w:val="26"/>
          <w:szCs w:val="26"/>
        </w:rPr>
      </w:pPr>
      <w:r>
        <w:rPr>
          <w:sz w:val="26"/>
          <w:szCs w:val="26"/>
        </w:rPr>
        <w:t>HONG KONG SPECIAL ADMINISTRATIVE REGION</w:t>
      </w:r>
    </w:p>
    <w:p w:rsidR="00852677" w:rsidRDefault="00852677">
      <w:pPr>
        <w:jc w:val="center"/>
        <w:rPr>
          <w:rFonts w:hint="eastAsia"/>
          <w:sz w:val="26"/>
          <w:szCs w:val="26"/>
        </w:rPr>
      </w:pPr>
      <w:r>
        <w:rPr>
          <w:rFonts w:hint="eastAsia"/>
          <w:sz w:val="26"/>
          <w:szCs w:val="26"/>
        </w:rPr>
        <w:t>PERSONAL INJURIES NO.</w:t>
      </w:r>
      <w:r>
        <w:rPr>
          <w:sz w:val="26"/>
          <w:szCs w:val="26"/>
        </w:rPr>
        <w:t xml:space="preserve"> </w:t>
      </w:r>
      <w:r>
        <w:rPr>
          <w:rFonts w:eastAsia="PMingLiU" w:hint="eastAsia"/>
          <w:sz w:val="26"/>
          <w:szCs w:val="26"/>
          <w:lang w:eastAsia="zh-TW"/>
        </w:rPr>
        <w:t>665</w:t>
      </w:r>
      <w:r>
        <w:rPr>
          <w:sz w:val="26"/>
          <w:szCs w:val="26"/>
        </w:rPr>
        <w:t xml:space="preserve"> </w:t>
      </w:r>
      <w:r>
        <w:rPr>
          <w:rFonts w:hint="eastAsia"/>
          <w:sz w:val="26"/>
          <w:szCs w:val="26"/>
        </w:rPr>
        <w:t>OF 200</w:t>
      </w:r>
      <w:r>
        <w:rPr>
          <w:rFonts w:eastAsia="PMingLiU" w:hint="eastAsia"/>
          <w:sz w:val="26"/>
          <w:szCs w:val="26"/>
          <w:lang w:eastAsia="zh-TW"/>
        </w:rPr>
        <w:t>5</w:t>
      </w:r>
    </w:p>
    <w:p w:rsidR="00852677" w:rsidRDefault="00852677">
      <w:pPr>
        <w:spacing w:line="360" w:lineRule="auto"/>
        <w:jc w:val="center"/>
        <w:rPr>
          <w:sz w:val="26"/>
          <w:szCs w:val="26"/>
        </w:rPr>
      </w:pPr>
      <w:r>
        <w:rPr>
          <w:sz w:val="26"/>
          <w:szCs w:val="26"/>
        </w:rPr>
        <w:t>____________</w:t>
      </w:r>
    </w:p>
    <w:p w:rsidR="00852677" w:rsidRDefault="00852677">
      <w:pPr>
        <w:spacing w:line="360" w:lineRule="auto"/>
        <w:ind w:left="-1680"/>
        <w:rPr>
          <w:rFonts w:hint="eastAsia"/>
          <w:sz w:val="26"/>
          <w:szCs w:val="26"/>
        </w:rPr>
      </w:pPr>
    </w:p>
    <w:p w:rsidR="00852677" w:rsidRDefault="00852677">
      <w:pPr>
        <w:spacing w:line="360" w:lineRule="auto"/>
        <w:rPr>
          <w:sz w:val="26"/>
          <w:szCs w:val="26"/>
        </w:rPr>
      </w:pPr>
      <w:r>
        <w:rPr>
          <w:sz w:val="26"/>
          <w:szCs w:val="26"/>
        </w:rPr>
        <w:t>BETWEEN</w:t>
      </w:r>
    </w:p>
    <w:p w:rsidR="00852677" w:rsidRDefault="00852677">
      <w:pPr>
        <w:tabs>
          <w:tab w:val="center" w:pos="4200"/>
          <w:tab w:val="right" w:pos="8504"/>
        </w:tabs>
        <w:spacing w:line="360" w:lineRule="auto"/>
        <w:ind w:right="-36"/>
        <w:rPr>
          <w:rFonts w:hint="eastAsia"/>
          <w:sz w:val="26"/>
          <w:szCs w:val="26"/>
        </w:rPr>
      </w:pPr>
      <w:r>
        <w:rPr>
          <w:rFonts w:hint="eastAsia"/>
          <w:sz w:val="26"/>
          <w:szCs w:val="26"/>
        </w:rPr>
        <w:tab/>
      </w:r>
      <w:r>
        <w:rPr>
          <w:rFonts w:eastAsia="PMingLiU" w:hint="eastAsia"/>
          <w:sz w:val="26"/>
          <w:szCs w:val="26"/>
          <w:lang w:eastAsia="zh-TW"/>
        </w:rPr>
        <w:t>CHAN KWEI DUEN</w:t>
      </w:r>
      <w:r>
        <w:rPr>
          <w:sz w:val="26"/>
          <w:szCs w:val="26"/>
        </w:rPr>
        <w:tab/>
      </w:r>
      <w:r>
        <w:rPr>
          <w:rFonts w:hint="eastAsia"/>
          <w:sz w:val="26"/>
          <w:szCs w:val="26"/>
        </w:rPr>
        <w:t>Plaintiff</w:t>
      </w:r>
    </w:p>
    <w:p w:rsidR="00852677" w:rsidRDefault="00852677">
      <w:pPr>
        <w:tabs>
          <w:tab w:val="center" w:pos="4200"/>
          <w:tab w:val="right" w:pos="8504"/>
        </w:tabs>
        <w:spacing w:line="360" w:lineRule="auto"/>
        <w:ind w:right="-34"/>
        <w:rPr>
          <w:sz w:val="26"/>
          <w:szCs w:val="26"/>
        </w:rPr>
      </w:pPr>
      <w:r>
        <w:rPr>
          <w:rFonts w:hint="eastAsia"/>
          <w:sz w:val="26"/>
          <w:szCs w:val="26"/>
        </w:rPr>
        <w:tab/>
      </w:r>
      <w:r>
        <w:rPr>
          <w:sz w:val="26"/>
          <w:szCs w:val="26"/>
        </w:rPr>
        <w:t>and</w:t>
      </w:r>
    </w:p>
    <w:p w:rsidR="00852677" w:rsidRDefault="00852677">
      <w:pPr>
        <w:tabs>
          <w:tab w:val="center" w:pos="4200"/>
          <w:tab w:val="right" w:pos="8680"/>
        </w:tabs>
        <w:ind w:right="-34"/>
        <w:rPr>
          <w:rFonts w:hint="eastAsia"/>
          <w:sz w:val="26"/>
          <w:szCs w:val="26"/>
        </w:rPr>
      </w:pPr>
      <w:r>
        <w:rPr>
          <w:sz w:val="26"/>
          <w:szCs w:val="26"/>
        </w:rPr>
        <w:tab/>
      </w:r>
      <w:r>
        <w:rPr>
          <w:rFonts w:eastAsia="PMingLiU" w:hint="eastAsia"/>
          <w:sz w:val="26"/>
          <w:szCs w:val="26"/>
          <w:lang w:eastAsia="zh-TW"/>
        </w:rPr>
        <w:t>EAST COUNTRY COMPANY LIMITED</w:t>
      </w:r>
      <w:r>
        <w:rPr>
          <w:rFonts w:hint="eastAsia"/>
          <w:sz w:val="26"/>
          <w:szCs w:val="26"/>
        </w:rPr>
        <w:tab/>
        <w:t>Defendant</w:t>
      </w:r>
    </w:p>
    <w:p w:rsidR="00852677" w:rsidRDefault="00852677">
      <w:pPr>
        <w:tabs>
          <w:tab w:val="center" w:pos="4200"/>
          <w:tab w:val="right" w:pos="8680"/>
        </w:tabs>
        <w:ind w:right="-34"/>
        <w:rPr>
          <w:rFonts w:eastAsia="PMingLiU" w:hint="eastAsia"/>
          <w:sz w:val="26"/>
          <w:szCs w:val="26"/>
          <w:lang w:eastAsia="zh-TW"/>
        </w:rPr>
      </w:pPr>
      <w:r>
        <w:rPr>
          <w:sz w:val="26"/>
          <w:szCs w:val="26"/>
        </w:rPr>
        <w:tab/>
      </w:r>
      <w:r>
        <w:rPr>
          <w:rFonts w:eastAsia="PMingLiU" w:hint="eastAsia"/>
          <w:sz w:val="26"/>
          <w:szCs w:val="26"/>
          <w:lang w:eastAsia="zh-TW"/>
        </w:rPr>
        <w:t>trading as GOLD RIVER VIETNAMESE FOOD SHOP</w:t>
      </w:r>
      <w:r>
        <w:rPr>
          <w:rFonts w:hint="eastAsia"/>
          <w:sz w:val="26"/>
          <w:szCs w:val="26"/>
        </w:rPr>
        <w:tab/>
      </w:r>
    </w:p>
    <w:p w:rsidR="00852677" w:rsidRDefault="00852677">
      <w:pPr>
        <w:tabs>
          <w:tab w:val="center" w:pos="4200"/>
          <w:tab w:val="right" w:pos="8504"/>
        </w:tabs>
        <w:spacing w:line="360" w:lineRule="auto"/>
        <w:ind w:right="-36"/>
        <w:rPr>
          <w:rFonts w:hint="eastAsia"/>
          <w:sz w:val="26"/>
          <w:szCs w:val="26"/>
        </w:rPr>
      </w:pPr>
    </w:p>
    <w:p w:rsidR="00852677" w:rsidRDefault="00852677">
      <w:pPr>
        <w:spacing w:line="360" w:lineRule="auto"/>
        <w:jc w:val="center"/>
        <w:rPr>
          <w:sz w:val="26"/>
          <w:szCs w:val="26"/>
        </w:rPr>
      </w:pPr>
      <w:r>
        <w:rPr>
          <w:sz w:val="26"/>
          <w:szCs w:val="26"/>
        </w:rPr>
        <w:t>____________</w:t>
      </w:r>
    </w:p>
    <w:p w:rsidR="00852677" w:rsidRDefault="00852677">
      <w:pPr>
        <w:spacing w:line="360" w:lineRule="auto"/>
        <w:rPr>
          <w:rFonts w:hint="eastAsia"/>
          <w:sz w:val="26"/>
          <w:szCs w:val="26"/>
        </w:rPr>
      </w:pPr>
    </w:p>
    <w:p w:rsidR="00852677" w:rsidRDefault="00852677">
      <w:pPr>
        <w:spacing w:line="360" w:lineRule="auto"/>
        <w:rPr>
          <w:sz w:val="26"/>
          <w:szCs w:val="26"/>
        </w:rPr>
      </w:pPr>
      <w:r>
        <w:rPr>
          <w:sz w:val="26"/>
          <w:szCs w:val="26"/>
        </w:rPr>
        <w:t xml:space="preserve">Before: </w:t>
      </w:r>
      <w:r>
        <w:rPr>
          <w:rFonts w:hint="eastAsia"/>
          <w:sz w:val="26"/>
          <w:szCs w:val="26"/>
        </w:rPr>
        <w:t xml:space="preserve">Her Honour </w:t>
      </w:r>
      <w:r>
        <w:rPr>
          <w:sz w:val="26"/>
          <w:szCs w:val="26"/>
        </w:rPr>
        <w:t xml:space="preserve">District </w:t>
      </w:r>
      <w:r>
        <w:rPr>
          <w:rFonts w:eastAsia="PMingLiU" w:hint="eastAsia"/>
          <w:sz w:val="26"/>
          <w:szCs w:val="26"/>
          <w:lang w:eastAsia="zh-TW"/>
        </w:rPr>
        <w:t xml:space="preserve">Court </w:t>
      </w:r>
      <w:r>
        <w:rPr>
          <w:sz w:val="26"/>
          <w:szCs w:val="26"/>
        </w:rPr>
        <w:t>Judge Marlene Ng</w:t>
      </w:r>
      <w:r>
        <w:rPr>
          <w:rFonts w:hint="eastAsia"/>
          <w:sz w:val="26"/>
          <w:szCs w:val="26"/>
        </w:rPr>
        <w:t xml:space="preserve"> </w:t>
      </w:r>
      <w:r>
        <w:rPr>
          <w:sz w:val="26"/>
          <w:szCs w:val="26"/>
        </w:rPr>
        <w:t>in</w:t>
      </w:r>
      <w:r>
        <w:rPr>
          <w:rFonts w:hint="eastAsia"/>
          <w:sz w:val="26"/>
          <w:szCs w:val="26"/>
        </w:rPr>
        <w:t xml:space="preserve"> Court</w:t>
      </w:r>
    </w:p>
    <w:p w:rsidR="00852677" w:rsidRDefault="00852677">
      <w:pPr>
        <w:tabs>
          <w:tab w:val="left" w:pos="2415"/>
        </w:tabs>
        <w:spacing w:line="360" w:lineRule="auto"/>
        <w:rPr>
          <w:rFonts w:hint="eastAsia"/>
          <w:sz w:val="26"/>
          <w:szCs w:val="26"/>
        </w:rPr>
      </w:pPr>
      <w:r>
        <w:rPr>
          <w:sz w:val="26"/>
          <w:szCs w:val="26"/>
        </w:rPr>
        <w:t>Date</w:t>
      </w:r>
      <w:r>
        <w:rPr>
          <w:rFonts w:hint="eastAsia"/>
          <w:sz w:val="26"/>
          <w:szCs w:val="26"/>
        </w:rPr>
        <w:t xml:space="preserve"> o</w:t>
      </w:r>
      <w:r>
        <w:rPr>
          <w:sz w:val="26"/>
          <w:szCs w:val="26"/>
        </w:rPr>
        <w:t xml:space="preserve">f Hearing: </w:t>
      </w:r>
      <w:r>
        <w:rPr>
          <w:rFonts w:eastAsia="PMingLiU" w:hint="eastAsia"/>
          <w:sz w:val="26"/>
          <w:szCs w:val="26"/>
          <w:lang w:eastAsia="zh-TW"/>
        </w:rPr>
        <w:t>25</w:t>
      </w:r>
      <w:r>
        <w:rPr>
          <w:rFonts w:eastAsia="PMingLiU" w:hint="eastAsia"/>
          <w:sz w:val="26"/>
          <w:szCs w:val="26"/>
          <w:vertAlign w:val="superscript"/>
          <w:lang w:eastAsia="zh-TW"/>
        </w:rPr>
        <w:t>th</w:t>
      </w:r>
      <w:r>
        <w:rPr>
          <w:rFonts w:eastAsia="PMingLiU" w:hint="eastAsia"/>
          <w:sz w:val="26"/>
          <w:szCs w:val="26"/>
          <w:lang w:eastAsia="zh-TW"/>
        </w:rPr>
        <w:t xml:space="preserve"> January</w:t>
      </w:r>
      <w:r>
        <w:rPr>
          <w:rFonts w:hint="eastAsia"/>
          <w:sz w:val="26"/>
          <w:szCs w:val="26"/>
        </w:rPr>
        <w:t>, 200</w:t>
      </w:r>
      <w:r>
        <w:rPr>
          <w:rFonts w:eastAsia="PMingLiU" w:hint="eastAsia"/>
          <w:sz w:val="26"/>
          <w:szCs w:val="26"/>
          <w:lang w:eastAsia="zh-TW"/>
        </w:rPr>
        <w:t>6</w:t>
      </w:r>
    </w:p>
    <w:p w:rsidR="00852677" w:rsidRDefault="00852677">
      <w:pPr>
        <w:tabs>
          <w:tab w:val="left" w:pos="2415"/>
        </w:tabs>
        <w:spacing w:line="360" w:lineRule="auto"/>
        <w:rPr>
          <w:rFonts w:hint="eastAsia"/>
          <w:sz w:val="26"/>
          <w:szCs w:val="26"/>
        </w:rPr>
      </w:pPr>
      <w:r>
        <w:rPr>
          <w:rFonts w:hint="eastAsia"/>
          <w:sz w:val="26"/>
          <w:szCs w:val="26"/>
        </w:rPr>
        <w:t>Date of Handing Down Judgment: 3</w:t>
      </w:r>
      <w:r>
        <w:rPr>
          <w:rFonts w:hint="eastAsia"/>
          <w:sz w:val="26"/>
          <w:szCs w:val="26"/>
          <w:vertAlign w:val="superscript"/>
        </w:rPr>
        <w:t>rd</w:t>
      </w:r>
      <w:r>
        <w:rPr>
          <w:rFonts w:hint="eastAsia"/>
          <w:sz w:val="26"/>
          <w:szCs w:val="26"/>
        </w:rPr>
        <w:t xml:space="preserve"> </w:t>
      </w:r>
      <w:r>
        <w:rPr>
          <w:rFonts w:eastAsia="PMingLiU" w:hint="eastAsia"/>
          <w:sz w:val="26"/>
          <w:szCs w:val="26"/>
          <w:lang w:eastAsia="zh-TW"/>
        </w:rPr>
        <w:t>February</w:t>
      </w:r>
      <w:r>
        <w:rPr>
          <w:rFonts w:hint="eastAsia"/>
          <w:sz w:val="26"/>
          <w:szCs w:val="26"/>
        </w:rPr>
        <w:t>, 200</w:t>
      </w:r>
      <w:r>
        <w:rPr>
          <w:rFonts w:eastAsia="PMingLiU" w:hint="eastAsia"/>
          <w:sz w:val="26"/>
          <w:szCs w:val="26"/>
          <w:lang w:eastAsia="zh-TW"/>
        </w:rPr>
        <w:t>6</w:t>
      </w:r>
    </w:p>
    <w:p w:rsidR="00852677" w:rsidRDefault="00852677">
      <w:pPr>
        <w:spacing w:line="360" w:lineRule="auto"/>
        <w:rPr>
          <w:rFonts w:hint="eastAsia"/>
          <w:sz w:val="26"/>
          <w:szCs w:val="26"/>
        </w:rPr>
      </w:pPr>
    </w:p>
    <w:p w:rsidR="00852677" w:rsidRDefault="00852677">
      <w:pPr>
        <w:keepNext/>
        <w:snapToGrid w:val="0"/>
        <w:spacing w:line="360" w:lineRule="auto"/>
        <w:jc w:val="center"/>
        <w:rPr>
          <w:sz w:val="26"/>
          <w:szCs w:val="26"/>
        </w:rPr>
      </w:pPr>
      <w:r>
        <w:rPr>
          <w:b/>
          <w:sz w:val="26"/>
          <w:szCs w:val="26"/>
        </w:rPr>
        <w:t>______</w:t>
      </w:r>
      <w:r>
        <w:rPr>
          <w:rFonts w:hint="eastAsia"/>
          <w:b/>
          <w:sz w:val="26"/>
          <w:szCs w:val="26"/>
        </w:rPr>
        <w:t>_</w:t>
      </w:r>
      <w:r>
        <w:rPr>
          <w:b/>
          <w:sz w:val="26"/>
          <w:szCs w:val="26"/>
        </w:rPr>
        <w:t>_</w:t>
      </w:r>
      <w:r>
        <w:rPr>
          <w:rFonts w:hint="eastAsia"/>
          <w:b/>
          <w:sz w:val="26"/>
          <w:szCs w:val="26"/>
        </w:rPr>
        <w:t>____</w:t>
      </w:r>
      <w:r>
        <w:rPr>
          <w:b/>
          <w:sz w:val="26"/>
          <w:szCs w:val="26"/>
        </w:rPr>
        <w:t>___</w:t>
      </w:r>
    </w:p>
    <w:p w:rsidR="00852677" w:rsidRDefault="00852677">
      <w:pPr>
        <w:keepNext/>
        <w:snapToGrid w:val="0"/>
        <w:spacing w:before="120" w:line="360" w:lineRule="auto"/>
        <w:jc w:val="center"/>
        <w:rPr>
          <w:rFonts w:hint="eastAsia"/>
          <w:sz w:val="26"/>
          <w:szCs w:val="26"/>
        </w:rPr>
      </w:pPr>
      <w:r>
        <w:rPr>
          <w:rFonts w:eastAsia="PMingLiU" w:hint="eastAsia"/>
          <w:sz w:val="26"/>
          <w:szCs w:val="26"/>
          <w:lang w:eastAsia="zh-TW"/>
        </w:rPr>
        <w:t>ASSESSMENT OF DAMAGES</w:t>
      </w:r>
    </w:p>
    <w:p w:rsidR="00852677" w:rsidRDefault="00852677">
      <w:pPr>
        <w:snapToGrid w:val="0"/>
        <w:spacing w:after="360" w:line="360" w:lineRule="auto"/>
        <w:jc w:val="center"/>
        <w:rPr>
          <w:rFonts w:hint="eastAsia"/>
          <w:b/>
          <w:sz w:val="26"/>
          <w:szCs w:val="26"/>
        </w:rPr>
      </w:pPr>
      <w:r>
        <w:rPr>
          <w:b/>
          <w:sz w:val="26"/>
          <w:szCs w:val="26"/>
        </w:rPr>
        <w:t>__________</w:t>
      </w:r>
      <w:r>
        <w:rPr>
          <w:rFonts w:hint="eastAsia"/>
          <w:b/>
          <w:sz w:val="26"/>
          <w:szCs w:val="26"/>
        </w:rPr>
        <w:t>____</w:t>
      </w:r>
      <w:r>
        <w:rPr>
          <w:b/>
          <w:sz w:val="26"/>
          <w:szCs w:val="26"/>
        </w:rPr>
        <w:t>_</w:t>
      </w:r>
    </w:p>
    <w:p w:rsidR="00852677" w:rsidRDefault="00852677">
      <w:pPr>
        <w:pStyle w:val="Heading6"/>
        <w:rPr>
          <w:sz w:val="26"/>
          <w:szCs w:val="26"/>
        </w:rPr>
      </w:pPr>
      <w:r>
        <w:rPr>
          <w:rFonts w:hint="eastAsia"/>
          <w:sz w:val="26"/>
          <w:szCs w:val="26"/>
        </w:rPr>
        <w:t>Introduction</w:t>
      </w:r>
    </w:p>
    <w:p w:rsidR="00852677" w:rsidRDefault="00852677">
      <w:pPr>
        <w:widowControl w:val="0"/>
        <w:numPr>
          <w:ilvl w:val="0"/>
          <w:numId w:val="9"/>
          <w:numberingChange w:id="0" w:author="setup" w:date="2006-02-01T11:13:00Z" w:original="%1:1:0:."/>
        </w:numPr>
        <w:tabs>
          <w:tab w:val="clear" w:pos="480"/>
          <w:tab w:val="num" w:pos="0"/>
        </w:tabs>
        <w:spacing w:line="360" w:lineRule="auto"/>
        <w:ind w:left="0" w:firstLine="0"/>
        <w:rPr>
          <w:rFonts w:hint="eastAsia"/>
          <w:sz w:val="26"/>
          <w:szCs w:val="26"/>
        </w:rPr>
      </w:pPr>
      <w:r>
        <w:rPr>
          <w:rFonts w:eastAsia="PMingLiU" w:hint="eastAsia"/>
          <w:sz w:val="26"/>
          <w:szCs w:val="26"/>
          <w:lang w:eastAsia="zh-TW"/>
        </w:rPr>
        <w:t>T</w:t>
      </w:r>
      <w:r>
        <w:rPr>
          <w:rFonts w:hint="eastAsia"/>
          <w:sz w:val="26"/>
          <w:szCs w:val="26"/>
        </w:rPr>
        <w:t xml:space="preserve">he </w:t>
      </w:r>
      <w:r>
        <w:rPr>
          <w:sz w:val="26"/>
          <w:szCs w:val="26"/>
        </w:rPr>
        <w:t>Plaintiff’</w:t>
      </w:r>
      <w:r>
        <w:rPr>
          <w:rFonts w:hint="eastAsia"/>
          <w:sz w:val="26"/>
          <w:szCs w:val="26"/>
        </w:rPr>
        <w:t>s claim is for damages for personal injuries sustained on 16</w:t>
      </w:r>
      <w:r>
        <w:rPr>
          <w:rFonts w:hint="eastAsia"/>
          <w:sz w:val="26"/>
          <w:szCs w:val="26"/>
          <w:vertAlign w:val="superscript"/>
        </w:rPr>
        <w:t>th</w:t>
      </w:r>
      <w:r>
        <w:rPr>
          <w:rFonts w:hint="eastAsia"/>
          <w:sz w:val="26"/>
          <w:szCs w:val="26"/>
        </w:rPr>
        <w:t xml:space="preserve"> January 2004 when she was having lunch with friends inside the Defendant</w:t>
      </w:r>
      <w:r>
        <w:rPr>
          <w:sz w:val="26"/>
          <w:szCs w:val="26"/>
        </w:rPr>
        <w:t>’</w:t>
      </w:r>
      <w:r>
        <w:rPr>
          <w:rFonts w:hint="eastAsia"/>
          <w:sz w:val="26"/>
          <w:szCs w:val="26"/>
        </w:rPr>
        <w:t xml:space="preserve">s restaurant premises in Shatin. She slipped and fell on the </w:t>
      </w:r>
      <w:r>
        <w:rPr>
          <w:rFonts w:eastAsia="PMingLiU" w:hint="eastAsia"/>
          <w:sz w:val="26"/>
          <w:szCs w:val="26"/>
          <w:lang w:eastAsia="zh-TW"/>
        </w:rPr>
        <w:t>restaurant</w:t>
      </w:r>
      <w:r>
        <w:rPr>
          <w:rFonts w:eastAsia="PMingLiU"/>
          <w:sz w:val="26"/>
          <w:szCs w:val="26"/>
          <w:lang w:eastAsia="zh-TW"/>
        </w:rPr>
        <w:t>’</w:t>
      </w:r>
      <w:r>
        <w:rPr>
          <w:rFonts w:eastAsia="PMingLiU" w:hint="eastAsia"/>
          <w:sz w:val="26"/>
          <w:szCs w:val="26"/>
          <w:lang w:eastAsia="zh-TW"/>
        </w:rPr>
        <w:t xml:space="preserve">s </w:t>
      </w:r>
      <w:r>
        <w:rPr>
          <w:rFonts w:hint="eastAsia"/>
          <w:sz w:val="26"/>
          <w:szCs w:val="26"/>
        </w:rPr>
        <w:t xml:space="preserve">wet and slippery floor on her way to the washroom inside the restaurant premises and landed on her buttock. </w:t>
      </w:r>
    </w:p>
    <w:p w:rsidR="00852677" w:rsidRDefault="00852677">
      <w:pPr>
        <w:widowControl w:val="0"/>
        <w:spacing w:line="360" w:lineRule="auto"/>
        <w:rPr>
          <w:rFonts w:hint="eastAsia"/>
          <w:sz w:val="26"/>
          <w:szCs w:val="26"/>
        </w:rPr>
      </w:pPr>
    </w:p>
    <w:p w:rsidR="00852677" w:rsidRDefault="00852677">
      <w:pPr>
        <w:widowControl w:val="0"/>
        <w:numPr>
          <w:ilvl w:val="0"/>
          <w:numId w:val="9"/>
          <w:numberingChange w:id="1" w:author="setup" w:date="2006-02-01T11:13:00Z" w:original="%1:2:0:."/>
        </w:numPr>
        <w:tabs>
          <w:tab w:val="clear" w:pos="480"/>
          <w:tab w:val="num" w:pos="0"/>
        </w:tabs>
        <w:spacing w:line="360" w:lineRule="auto"/>
        <w:ind w:left="0" w:firstLine="0"/>
        <w:rPr>
          <w:rFonts w:hint="eastAsia"/>
          <w:sz w:val="26"/>
          <w:szCs w:val="26"/>
        </w:rPr>
      </w:pPr>
      <w:r>
        <w:rPr>
          <w:rFonts w:hint="eastAsia"/>
          <w:sz w:val="26"/>
          <w:szCs w:val="26"/>
        </w:rPr>
        <w:t xml:space="preserve">The </w:t>
      </w:r>
      <w:r>
        <w:rPr>
          <w:sz w:val="26"/>
          <w:szCs w:val="26"/>
        </w:rPr>
        <w:t>Defendant</w:t>
      </w:r>
      <w:r>
        <w:rPr>
          <w:rFonts w:hint="eastAsia"/>
          <w:sz w:val="26"/>
          <w:szCs w:val="26"/>
        </w:rPr>
        <w:t xml:space="preserve"> did not file any notice of intention to defend and interlocutory judgment for damages to be assessed was entered on 7</w:t>
      </w:r>
      <w:r>
        <w:rPr>
          <w:rFonts w:hint="eastAsia"/>
          <w:sz w:val="26"/>
          <w:szCs w:val="26"/>
          <w:vertAlign w:val="superscript"/>
        </w:rPr>
        <w:t>th</w:t>
      </w:r>
      <w:r>
        <w:rPr>
          <w:rFonts w:hint="eastAsia"/>
          <w:sz w:val="26"/>
          <w:szCs w:val="26"/>
        </w:rPr>
        <w:t xml:space="preserve"> July 2005. This case came </w:t>
      </w:r>
      <w:r>
        <w:rPr>
          <w:rFonts w:hint="eastAsia"/>
          <w:sz w:val="26"/>
          <w:szCs w:val="26"/>
        </w:rPr>
        <w:lastRenderedPageBreak/>
        <w:t>before me on 25</w:t>
      </w:r>
      <w:r>
        <w:rPr>
          <w:rFonts w:hint="eastAsia"/>
          <w:sz w:val="26"/>
          <w:szCs w:val="26"/>
          <w:vertAlign w:val="superscript"/>
        </w:rPr>
        <w:t>th</w:t>
      </w:r>
      <w:r>
        <w:rPr>
          <w:rFonts w:hint="eastAsia"/>
          <w:sz w:val="26"/>
          <w:szCs w:val="26"/>
        </w:rPr>
        <w:t xml:space="preserve"> January 2006 for assessment of damages. The Defendant was absent at the hearing. </w:t>
      </w:r>
    </w:p>
    <w:p w:rsidR="00852677" w:rsidRDefault="00852677">
      <w:pPr>
        <w:widowControl w:val="0"/>
        <w:spacing w:line="360" w:lineRule="auto"/>
        <w:rPr>
          <w:i/>
          <w:sz w:val="26"/>
          <w:szCs w:val="26"/>
          <w:u w:val="single"/>
        </w:rPr>
      </w:pPr>
    </w:p>
    <w:p w:rsidR="00852677" w:rsidRDefault="00852677">
      <w:pPr>
        <w:widowControl w:val="0"/>
        <w:spacing w:line="360" w:lineRule="auto"/>
        <w:rPr>
          <w:rFonts w:hint="eastAsia"/>
          <w:sz w:val="26"/>
          <w:szCs w:val="26"/>
        </w:rPr>
      </w:pPr>
      <w:r>
        <w:rPr>
          <w:i/>
          <w:sz w:val="26"/>
          <w:szCs w:val="26"/>
          <w:u w:val="single"/>
        </w:rPr>
        <w:t>T</w:t>
      </w:r>
      <w:r>
        <w:rPr>
          <w:rFonts w:hint="eastAsia"/>
          <w:i/>
          <w:sz w:val="26"/>
          <w:szCs w:val="26"/>
          <w:u w:val="single"/>
        </w:rPr>
        <w:t>he evidence</w:t>
      </w:r>
    </w:p>
    <w:p w:rsidR="00852677" w:rsidRDefault="00852677">
      <w:pPr>
        <w:widowControl w:val="0"/>
        <w:numPr>
          <w:ilvl w:val="0"/>
          <w:numId w:val="9"/>
          <w:numberingChange w:id="2" w:author="setup" w:date="2006-02-01T11:13:00Z" w:original="%1:3:0:."/>
        </w:numPr>
        <w:tabs>
          <w:tab w:val="clear" w:pos="480"/>
          <w:tab w:val="num" w:pos="0"/>
        </w:tabs>
        <w:spacing w:line="360" w:lineRule="auto"/>
        <w:ind w:left="0" w:firstLine="0"/>
        <w:rPr>
          <w:rFonts w:hint="eastAsia"/>
          <w:sz w:val="26"/>
          <w:szCs w:val="26"/>
        </w:rPr>
      </w:pPr>
      <w:r>
        <w:rPr>
          <w:rFonts w:hint="eastAsia"/>
          <w:sz w:val="26"/>
          <w:szCs w:val="26"/>
        </w:rPr>
        <w:t xml:space="preserve">The Plaintiff herself gave evidence. </w:t>
      </w:r>
      <w:r>
        <w:rPr>
          <w:sz w:val="26"/>
          <w:szCs w:val="26"/>
        </w:rPr>
        <w:t>A</w:t>
      </w:r>
      <w:r>
        <w:rPr>
          <w:rFonts w:hint="eastAsia"/>
          <w:sz w:val="26"/>
          <w:szCs w:val="26"/>
        </w:rPr>
        <w:t xml:space="preserve">t the time of the accident she was 55 years old. She is a housewife. </w:t>
      </w:r>
    </w:p>
    <w:p w:rsidR="00852677" w:rsidRDefault="00852677">
      <w:pPr>
        <w:widowControl w:val="0"/>
        <w:spacing w:line="360" w:lineRule="auto"/>
        <w:rPr>
          <w:rFonts w:hint="eastAsia"/>
          <w:sz w:val="26"/>
          <w:szCs w:val="26"/>
        </w:rPr>
      </w:pPr>
    </w:p>
    <w:p w:rsidR="00852677" w:rsidRDefault="00852677">
      <w:pPr>
        <w:widowControl w:val="0"/>
        <w:numPr>
          <w:ilvl w:val="0"/>
          <w:numId w:val="9"/>
          <w:numberingChange w:id="3" w:author="setup" w:date="2006-02-01T11:13:00Z" w:original="%1:4:0:."/>
        </w:numPr>
        <w:tabs>
          <w:tab w:val="clear" w:pos="480"/>
          <w:tab w:val="num" w:pos="0"/>
        </w:tabs>
        <w:spacing w:line="360" w:lineRule="auto"/>
        <w:ind w:left="0" w:firstLine="0"/>
        <w:rPr>
          <w:rFonts w:hint="eastAsia"/>
          <w:sz w:val="26"/>
          <w:szCs w:val="26"/>
        </w:rPr>
      </w:pPr>
      <w:r>
        <w:rPr>
          <w:rFonts w:hint="eastAsia"/>
          <w:sz w:val="26"/>
          <w:szCs w:val="26"/>
        </w:rPr>
        <w:t xml:space="preserve">After the accident, a Mr Chow (who claimed to be the shop manager of the </w:t>
      </w:r>
      <w:r>
        <w:rPr>
          <w:sz w:val="26"/>
          <w:szCs w:val="26"/>
        </w:rPr>
        <w:t>Defendant</w:t>
      </w:r>
      <w:r>
        <w:rPr>
          <w:rFonts w:hint="eastAsia"/>
          <w:sz w:val="26"/>
          <w:szCs w:val="26"/>
        </w:rPr>
        <w:t xml:space="preserve">) came to help the </w:t>
      </w:r>
      <w:r>
        <w:rPr>
          <w:sz w:val="26"/>
          <w:szCs w:val="26"/>
        </w:rPr>
        <w:t>Plaintiff</w:t>
      </w:r>
      <w:r>
        <w:rPr>
          <w:rFonts w:eastAsia="PMingLiU" w:hint="eastAsia"/>
          <w:sz w:val="26"/>
          <w:szCs w:val="26"/>
          <w:lang w:eastAsia="zh-TW"/>
        </w:rPr>
        <w:t xml:space="preserve"> and</w:t>
      </w:r>
      <w:r>
        <w:rPr>
          <w:rFonts w:hint="eastAsia"/>
          <w:sz w:val="26"/>
          <w:szCs w:val="26"/>
        </w:rPr>
        <w:t xml:space="preserve"> called an ambulance. The </w:t>
      </w:r>
      <w:r>
        <w:rPr>
          <w:sz w:val="26"/>
          <w:szCs w:val="26"/>
        </w:rPr>
        <w:t>Plaintiff</w:t>
      </w:r>
      <w:r>
        <w:rPr>
          <w:rFonts w:hint="eastAsia"/>
          <w:sz w:val="26"/>
          <w:szCs w:val="26"/>
        </w:rPr>
        <w:t xml:space="preserve"> was sent to the accident and emergency department (</w:t>
      </w:r>
      <w:r>
        <w:rPr>
          <w:sz w:val="26"/>
          <w:szCs w:val="26"/>
        </w:rPr>
        <w:t>“</w:t>
      </w:r>
      <w:r>
        <w:rPr>
          <w:rFonts w:hint="eastAsia"/>
          <w:sz w:val="26"/>
          <w:szCs w:val="26"/>
          <w:u w:val="single"/>
        </w:rPr>
        <w:t>AED</w:t>
      </w:r>
      <w:r>
        <w:rPr>
          <w:sz w:val="26"/>
          <w:szCs w:val="26"/>
        </w:rPr>
        <w:t>”</w:t>
      </w:r>
      <w:r>
        <w:rPr>
          <w:rFonts w:hint="eastAsia"/>
          <w:sz w:val="26"/>
          <w:szCs w:val="26"/>
        </w:rPr>
        <w:t>) of the Pri</w:t>
      </w:r>
      <w:r>
        <w:rPr>
          <w:rFonts w:eastAsia="PMingLiU" w:hint="eastAsia"/>
          <w:sz w:val="26"/>
          <w:szCs w:val="26"/>
          <w:lang w:eastAsia="zh-TW"/>
        </w:rPr>
        <w:t>n</w:t>
      </w:r>
      <w:r>
        <w:rPr>
          <w:rFonts w:hint="eastAsia"/>
          <w:sz w:val="26"/>
          <w:szCs w:val="26"/>
        </w:rPr>
        <w:t>ce of Wales Hospital (</w:t>
      </w:r>
      <w:r>
        <w:rPr>
          <w:sz w:val="26"/>
          <w:szCs w:val="26"/>
        </w:rPr>
        <w:t>“</w:t>
      </w:r>
      <w:r>
        <w:rPr>
          <w:rFonts w:hint="eastAsia"/>
          <w:sz w:val="26"/>
          <w:szCs w:val="26"/>
          <w:u w:val="single"/>
        </w:rPr>
        <w:t>PWH</w:t>
      </w:r>
      <w:r>
        <w:rPr>
          <w:sz w:val="26"/>
          <w:szCs w:val="26"/>
        </w:rPr>
        <w:t>”</w:t>
      </w:r>
      <w:r>
        <w:rPr>
          <w:rFonts w:hint="eastAsia"/>
          <w:sz w:val="26"/>
          <w:szCs w:val="26"/>
        </w:rPr>
        <w:t xml:space="preserve">). Physical examination revealed localised tenderness over the </w:t>
      </w:r>
      <w:r>
        <w:rPr>
          <w:sz w:val="26"/>
          <w:szCs w:val="26"/>
        </w:rPr>
        <w:t>Plaintiff’</w:t>
      </w:r>
      <w:r>
        <w:rPr>
          <w:rFonts w:hint="eastAsia"/>
          <w:sz w:val="26"/>
          <w:szCs w:val="26"/>
        </w:rPr>
        <w:t xml:space="preserve">s lower back. X-ray examination showed mildly displaced facture of coccygeal spur. The </w:t>
      </w:r>
      <w:r>
        <w:rPr>
          <w:sz w:val="26"/>
          <w:szCs w:val="26"/>
        </w:rPr>
        <w:t>Plaintiff</w:t>
      </w:r>
      <w:r>
        <w:rPr>
          <w:rFonts w:hint="eastAsia"/>
          <w:sz w:val="26"/>
          <w:szCs w:val="26"/>
        </w:rPr>
        <w:t xml:space="preserve"> was treated with analgesics and discharged. </w:t>
      </w:r>
    </w:p>
    <w:p w:rsidR="00852677" w:rsidRDefault="00852677">
      <w:pPr>
        <w:widowControl w:val="0"/>
        <w:spacing w:line="360" w:lineRule="auto"/>
        <w:rPr>
          <w:sz w:val="26"/>
          <w:szCs w:val="26"/>
        </w:rPr>
      </w:pPr>
    </w:p>
    <w:p w:rsidR="00852677" w:rsidRDefault="00852677">
      <w:pPr>
        <w:widowControl w:val="0"/>
        <w:numPr>
          <w:ilvl w:val="0"/>
          <w:numId w:val="9"/>
          <w:numberingChange w:id="4" w:author="setup" w:date="2006-02-01T11:13:00Z" w:original="%1:5:0:."/>
        </w:numPr>
        <w:tabs>
          <w:tab w:val="clear" w:pos="480"/>
          <w:tab w:val="num" w:pos="0"/>
        </w:tabs>
        <w:spacing w:line="360" w:lineRule="auto"/>
        <w:ind w:left="0" w:firstLine="0"/>
        <w:rPr>
          <w:rFonts w:hint="eastAsia"/>
          <w:sz w:val="26"/>
          <w:szCs w:val="26"/>
        </w:rPr>
      </w:pPr>
      <w:r>
        <w:rPr>
          <w:rFonts w:hint="eastAsia"/>
          <w:sz w:val="26"/>
          <w:szCs w:val="26"/>
        </w:rPr>
        <w:t>On 18</w:t>
      </w:r>
      <w:r>
        <w:rPr>
          <w:rFonts w:hint="eastAsia"/>
          <w:sz w:val="26"/>
          <w:szCs w:val="26"/>
          <w:vertAlign w:val="superscript"/>
        </w:rPr>
        <w:t>th</w:t>
      </w:r>
      <w:r>
        <w:rPr>
          <w:rFonts w:hint="eastAsia"/>
          <w:sz w:val="26"/>
          <w:szCs w:val="26"/>
        </w:rPr>
        <w:t xml:space="preserve"> January 2004, </w:t>
      </w:r>
      <w:r>
        <w:rPr>
          <w:sz w:val="26"/>
          <w:szCs w:val="26"/>
        </w:rPr>
        <w:t>D</w:t>
      </w:r>
      <w:r>
        <w:rPr>
          <w:rFonts w:hint="eastAsia"/>
          <w:sz w:val="26"/>
          <w:szCs w:val="26"/>
        </w:rPr>
        <w:t>r Lam Ka Lok, PWH</w:t>
      </w:r>
      <w:r>
        <w:rPr>
          <w:sz w:val="26"/>
          <w:szCs w:val="26"/>
        </w:rPr>
        <w:t>’</w:t>
      </w:r>
      <w:r>
        <w:rPr>
          <w:rFonts w:hint="eastAsia"/>
          <w:sz w:val="26"/>
          <w:szCs w:val="26"/>
        </w:rPr>
        <w:t xml:space="preserve">s AED medical officer, gave the </w:t>
      </w:r>
      <w:r>
        <w:rPr>
          <w:sz w:val="26"/>
          <w:szCs w:val="26"/>
        </w:rPr>
        <w:t>Plaintiff</w:t>
      </w:r>
      <w:r>
        <w:rPr>
          <w:rFonts w:hint="eastAsia"/>
          <w:sz w:val="26"/>
          <w:szCs w:val="26"/>
        </w:rPr>
        <w:t xml:space="preserve"> a reference letter stating </w:t>
      </w:r>
      <w:r>
        <w:rPr>
          <w:rFonts w:hint="eastAsia"/>
          <w:i/>
          <w:sz w:val="26"/>
          <w:szCs w:val="26"/>
        </w:rPr>
        <w:t xml:space="preserve">inter alia </w:t>
      </w:r>
      <w:r>
        <w:rPr>
          <w:rFonts w:hint="eastAsia"/>
          <w:sz w:val="26"/>
          <w:szCs w:val="26"/>
        </w:rPr>
        <w:t xml:space="preserve">that given her injuries she would find severe back pain whilst sitting. As the </w:t>
      </w:r>
      <w:r>
        <w:rPr>
          <w:sz w:val="26"/>
          <w:szCs w:val="26"/>
        </w:rPr>
        <w:t>Plaintiff</w:t>
      </w:r>
      <w:r>
        <w:rPr>
          <w:rFonts w:hint="eastAsia"/>
          <w:sz w:val="26"/>
          <w:szCs w:val="26"/>
        </w:rPr>
        <w:t xml:space="preserve"> was and is a housewife, she did not ask for sick leave. </w:t>
      </w:r>
    </w:p>
    <w:p w:rsidR="00852677" w:rsidRDefault="00852677">
      <w:pPr>
        <w:widowControl w:val="0"/>
        <w:spacing w:line="360" w:lineRule="auto"/>
        <w:rPr>
          <w:sz w:val="26"/>
          <w:szCs w:val="26"/>
        </w:rPr>
      </w:pPr>
    </w:p>
    <w:p w:rsidR="00852677" w:rsidRDefault="00852677">
      <w:pPr>
        <w:widowControl w:val="0"/>
        <w:numPr>
          <w:ilvl w:val="0"/>
          <w:numId w:val="9"/>
          <w:numberingChange w:id="5" w:author="setup" w:date="2006-02-01T11:13:00Z" w:original="%1:6:0:."/>
        </w:numPr>
        <w:tabs>
          <w:tab w:val="clear" w:pos="480"/>
          <w:tab w:val="num" w:pos="0"/>
        </w:tabs>
        <w:spacing w:line="360" w:lineRule="auto"/>
        <w:ind w:left="0" w:firstLine="0"/>
        <w:rPr>
          <w:rFonts w:hint="eastAsia"/>
          <w:sz w:val="26"/>
          <w:szCs w:val="26"/>
        </w:rPr>
      </w:pPr>
      <w:r>
        <w:rPr>
          <w:rFonts w:hint="eastAsia"/>
          <w:sz w:val="26"/>
          <w:szCs w:val="26"/>
        </w:rPr>
        <w:t xml:space="preserve">The </w:t>
      </w:r>
      <w:r>
        <w:rPr>
          <w:sz w:val="26"/>
          <w:szCs w:val="26"/>
        </w:rPr>
        <w:t>Plaintiff</w:t>
      </w:r>
      <w:r>
        <w:rPr>
          <w:rFonts w:hint="eastAsia"/>
          <w:sz w:val="26"/>
          <w:szCs w:val="26"/>
        </w:rPr>
        <w:t xml:space="preserve"> only attended 2-3 follow up treatments with PWH</w:t>
      </w:r>
      <w:r>
        <w:rPr>
          <w:sz w:val="26"/>
          <w:szCs w:val="26"/>
        </w:rPr>
        <w:t>’</w:t>
      </w:r>
      <w:r>
        <w:rPr>
          <w:rFonts w:hint="eastAsia"/>
          <w:sz w:val="26"/>
          <w:szCs w:val="26"/>
        </w:rPr>
        <w:t xml:space="preserve">s orthopaedic department since the doctors told her further follow up treatments would not improve her condition. </w:t>
      </w:r>
    </w:p>
    <w:p w:rsidR="00852677" w:rsidRDefault="00852677">
      <w:pPr>
        <w:widowControl w:val="0"/>
        <w:spacing w:line="360" w:lineRule="auto"/>
        <w:rPr>
          <w:sz w:val="26"/>
          <w:szCs w:val="26"/>
        </w:rPr>
      </w:pPr>
    </w:p>
    <w:p w:rsidR="00852677" w:rsidRDefault="00852677">
      <w:pPr>
        <w:widowControl w:val="0"/>
        <w:numPr>
          <w:ilvl w:val="0"/>
          <w:numId w:val="9"/>
          <w:numberingChange w:id="6" w:author="setup" w:date="2006-02-01T11:13:00Z" w:original="%1:7:0:."/>
        </w:numPr>
        <w:tabs>
          <w:tab w:val="clear" w:pos="480"/>
          <w:tab w:val="num" w:pos="0"/>
        </w:tabs>
        <w:spacing w:line="360" w:lineRule="auto"/>
        <w:ind w:left="0" w:firstLine="0"/>
        <w:rPr>
          <w:rFonts w:hint="eastAsia"/>
          <w:sz w:val="26"/>
          <w:szCs w:val="26"/>
        </w:rPr>
      </w:pPr>
      <w:r>
        <w:rPr>
          <w:rFonts w:hint="eastAsia"/>
          <w:sz w:val="26"/>
          <w:szCs w:val="26"/>
        </w:rPr>
        <w:t>The medical report by Dr Chan Siu Wah dated 18</w:t>
      </w:r>
      <w:r>
        <w:rPr>
          <w:rFonts w:hint="eastAsia"/>
          <w:sz w:val="26"/>
          <w:szCs w:val="26"/>
          <w:vertAlign w:val="superscript"/>
        </w:rPr>
        <w:t>th</w:t>
      </w:r>
      <w:r>
        <w:rPr>
          <w:rFonts w:hint="eastAsia"/>
          <w:sz w:val="26"/>
          <w:szCs w:val="26"/>
        </w:rPr>
        <w:t xml:space="preserve"> February 200</w:t>
      </w:r>
      <w:r>
        <w:rPr>
          <w:rFonts w:eastAsia="PMingLiU" w:hint="eastAsia"/>
          <w:sz w:val="26"/>
          <w:szCs w:val="26"/>
          <w:lang w:eastAsia="zh-TW"/>
        </w:rPr>
        <w:t>4</w:t>
      </w:r>
      <w:r>
        <w:rPr>
          <w:rFonts w:hint="eastAsia"/>
          <w:sz w:val="26"/>
          <w:szCs w:val="26"/>
        </w:rPr>
        <w:t xml:space="preserve"> recorded that the </w:t>
      </w:r>
      <w:r>
        <w:rPr>
          <w:sz w:val="26"/>
          <w:szCs w:val="26"/>
        </w:rPr>
        <w:t>Plaintiff</w:t>
      </w:r>
      <w:r>
        <w:rPr>
          <w:rFonts w:hint="eastAsia"/>
          <w:sz w:val="26"/>
          <w:szCs w:val="26"/>
        </w:rPr>
        <w:t xml:space="preserve"> attended PWH</w:t>
      </w:r>
      <w:r>
        <w:rPr>
          <w:sz w:val="26"/>
          <w:szCs w:val="26"/>
        </w:rPr>
        <w:t>’</w:t>
      </w:r>
      <w:r>
        <w:rPr>
          <w:rFonts w:hint="eastAsia"/>
          <w:sz w:val="26"/>
          <w:szCs w:val="26"/>
        </w:rPr>
        <w:t>s AED on 13</w:t>
      </w:r>
      <w:r>
        <w:rPr>
          <w:rFonts w:hint="eastAsia"/>
          <w:sz w:val="26"/>
          <w:szCs w:val="26"/>
          <w:vertAlign w:val="superscript"/>
        </w:rPr>
        <w:t>th</w:t>
      </w:r>
      <w:r>
        <w:rPr>
          <w:rFonts w:hint="eastAsia"/>
          <w:sz w:val="26"/>
          <w:szCs w:val="26"/>
        </w:rPr>
        <w:t xml:space="preserve"> February 2004. The following medical findings were noted in the report, namely, </w:t>
      </w:r>
      <w:r>
        <w:rPr>
          <w:rFonts w:hint="eastAsia"/>
          <w:i/>
          <w:sz w:val="26"/>
          <w:szCs w:val="26"/>
        </w:rPr>
        <w:t>inter alia</w:t>
      </w:r>
      <w:r>
        <w:rPr>
          <w:rFonts w:hint="eastAsia"/>
          <w:sz w:val="26"/>
          <w:szCs w:val="26"/>
        </w:rPr>
        <w:t xml:space="preserve"> </w:t>
      </w:r>
      <w:r>
        <w:rPr>
          <w:sz w:val="26"/>
          <w:szCs w:val="26"/>
        </w:rPr>
        <w:t>“</w:t>
      </w:r>
      <w:r>
        <w:rPr>
          <w:rFonts w:hint="eastAsia"/>
          <w:sz w:val="26"/>
          <w:szCs w:val="26"/>
        </w:rPr>
        <w:t>no pain for 2 weeks</w:t>
      </w:r>
      <w:r>
        <w:rPr>
          <w:sz w:val="26"/>
          <w:szCs w:val="26"/>
        </w:rPr>
        <w:t>”</w:t>
      </w:r>
      <w:r>
        <w:rPr>
          <w:rFonts w:hint="eastAsia"/>
          <w:sz w:val="26"/>
          <w:szCs w:val="26"/>
        </w:rPr>
        <w:t xml:space="preserve">, </w:t>
      </w:r>
      <w:r>
        <w:rPr>
          <w:sz w:val="26"/>
          <w:szCs w:val="26"/>
        </w:rPr>
        <w:t>“</w:t>
      </w:r>
      <w:r>
        <w:rPr>
          <w:rFonts w:hint="eastAsia"/>
          <w:sz w:val="26"/>
          <w:szCs w:val="26"/>
        </w:rPr>
        <w:t>weight bearing / gait normal</w:t>
      </w:r>
      <w:r>
        <w:rPr>
          <w:sz w:val="26"/>
          <w:szCs w:val="26"/>
        </w:rPr>
        <w:t>”</w:t>
      </w:r>
      <w:r>
        <w:rPr>
          <w:rFonts w:hint="eastAsia"/>
          <w:sz w:val="26"/>
          <w:szCs w:val="26"/>
        </w:rPr>
        <w:t xml:space="preserve">, </w:t>
      </w:r>
      <w:r>
        <w:rPr>
          <w:sz w:val="26"/>
          <w:szCs w:val="26"/>
        </w:rPr>
        <w:t>“</w:t>
      </w:r>
      <w:r>
        <w:rPr>
          <w:rFonts w:hint="eastAsia"/>
          <w:sz w:val="26"/>
          <w:szCs w:val="26"/>
        </w:rPr>
        <w:t>no demonstrable weakness or neurological deficit of lower limbs</w:t>
      </w:r>
      <w:r>
        <w:rPr>
          <w:sz w:val="26"/>
          <w:szCs w:val="26"/>
        </w:rPr>
        <w:t>”</w:t>
      </w:r>
      <w:r>
        <w:rPr>
          <w:rFonts w:hint="eastAsia"/>
          <w:sz w:val="26"/>
          <w:szCs w:val="26"/>
        </w:rPr>
        <w:t xml:space="preserve"> and </w:t>
      </w:r>
      <w:r>
        <w:rPr>
          <w:sz w:val="26"/>
          <w:szCs w:val="26"/>
        </w:rPr>
        <w:t>“</w:t>
      </w:r>
      <w:r>
        <w:rPr>
          <w:rFonts w:hint="eastAsia"/>
          <w:sz w:val="26"/>
          <w:szCs w:val="26"/>
        </w:rPr>
        <w:t>further analgesic treatment not required nor requested by the patient</w:t>
      </w:r>
      <w:r>
        <w:rPr>
          <w:sz w:val="26"/>
          <w:szCs w:val="26"/>
        </w:rPr>
        <w:t>”</w:t>
      </w:r>
      <w:r>
        <w:rPr>
          <w:rFonts w:hint="eastAsia"/>
          <w:sz w:val="26"/>
          <w:szCs w:val="26"/>
        </w:rPr>
        <w:t xml:space="preserve">. The </w:t>
      </w:r>
      <w:r>
        <w:rPr>
          <w:sz w:val="26"/>
          <w:szCs w:val="26"/>
        </w:rPr>
        <w:t>Plaintiff</w:t>
      </w:r>
      <w:r>
        <w:rPr>
          <w:rFonts w:hint="eastAsia"/>
          <w:sz w:val="26"/>
          <w:szCs w:val="26"/>
        </w:rPr>
        <w:t xml:space="preserve"> was treated and discharged on that occasion. When she gave evidence, the </w:t>
      </w:r>
      <w:r>
        <w:rPr>
          <w:sz w:val="26"/>
          <w:szCs w:val="26"/>
        </w:rPr>
        <w:t>Plaintiff</w:t>
      </w:r>
      <w:r>
        <w:rPr>
          <w:rFonts w:hint="eastAsia"/>
          <w:sz w:val="26"/>
          <w:szCs w:val="26"/>
        </w:rPr>
        <w:t xml:space="preserve"> said </w:t>
      </w:r>
      <w:r>
        <w:rPr>
          <w:rFonts w:eastAsia="PMingLiU" w:hint="eastAsia"/>
          <w:sz w:val="26"/>
          <w:szCs w:val="26"/>
          <w:lang w:eastAsia="zh-TW"/>
        </w:rPr>
        <w:t xml:space="preserve">she </w:t>
      </w:r>
      <w:r>
        <w:rPr>
          <w:rFonts w:hint="eastAsia"/>
          <w:sz w:val="26"/>
          <w:szCs w:val="26"/>
        </w:rPr>
        <w:t xml:space="preserve">in fact still felt painful at that time. She </w:t>
      </w:r>
      <w:r>
        <w:rPr>
          <w:rFonts w:hint="eastAsia"/>
          <w:sz w:val="26"/>
          <w:szCs w:val="26"/>
        </w:rPr>
        <w:t xml:space="preserve">did not know why Dr Chan </w:t>
      </w:r>
      <w:r>
        <w:rPr>
          <w:rFonts w:hint="eastAsia"/>
          <w:sz w:val="26"/>
          <w:szCs w:val="26"/>
        </w:rPr>
        <w:lastRenderedPageBreak/>
        <w:t xml:space="preserve">recorded that she had no pain for 2 weeks and that she was capable of weight-bearing. </w:t>
      </w:r>
    </w:p>
    <w:p w:rsidR="00852677" w:rsidRDefault="00852677">
      <w:pPr>
        <w:widowControl w:val="0"/>
        <w:spacing w:line="360" w:lineRule="auto"/>
        <w:rPr>
          <w:sz w:val="26"/>
          <w:szCs w:val="26"/>
        </w:rPr>
      </w:pPr>
    </w:p>
    <w:p w:rsidR="00852677" w:rsidRDefault="00852677">
      <w:pPr>
        <w:widowControl w:val="0"/>
        <w:numPr>
          <w:ilvl w:val="0"/>
          <w:numId w:val="9"/>
          <w:numberingChange w:id="7" w:author="setup" w:date="2006-02-01T11:13:00Z" w:original="%1:8:0:."/>
        </w:numPr>
        <w:tabs>
          <w:tab w:val="clear" w:pos="480"/>
          <w:tab w:val="num" w:pos="0"/>
        </w:tabs>
        <w:spacing w:line="360" w:lineRule="auto"/>
        <w:ind w:left="0" w:firstLine="0"/>
        <w:rPr>
          <w:rFonts w:hint="eastAsia"/>
          <w:sz w:val="26"/>
          <w:szCs w:val="26"/>
        </w:rPr>
      </w:pPr>
      <w:r>
        <w:rPr>
          <w:rFonts w:hint="eastAsia"/>
          <w:sz w:val="26"/>
          <w:szCs w:val="26"/>
        </w:rPr>
        <w:t xml:space="preserve">For the first 3 months after the accident, the </w:t>
      </w:r>
      <w:r>
        <w:rPr>
          <w:sz w:val="26"/>
          <w:szCs w:val="26"/>
        </w:rPr>
        <w:t>Plaintiff</w:t>
      </w:r>
      <w:r>
        <w:rPr>
          <w:rFonts w:hint="eastAsia"/>
          <w:sz w:val="26"/>
          <w:szCs w:val="26"/>
        </w:rPr>
        <w:t xml:space="preserve"> stayed at home except when she had to attend medical consultations and treatments. Given the </w:t>
      </w:r>
      <w:r>
        <w:rPr>
          <w:rFonts w:eastAsia="PMingLiU" w:hint="eastAsia"/>
          <w:sz w:val="26"/>
          <w:szCs w:val="26"/>
          <w:lang w:eastAsia="zh-TW"/>
        </w:rPr>
        <w:t>site</w:t>
      </w:r>
      <w:r>
        <w:rPr>
          <w:rFonts w:hint="eastAsia"/>
          <w:sz w:val="26"/>
          <w:szCs w:val="26"/>
        </w:rPr>
        <w:t xml:space="preserve"> of the fracture, she had to </w:t>
      </w:r>
      <w:r>
        <w:rPr>
          <w:sz w:val="26"/>
          <w:szCs w:val="26"/>
        </w:rPr>
        <w:t>remain</w:t>
      </w:r>
      <w:r>
        <w:rPr>
          <w:rFonts w:hint="eastAsia"/>
          <w:sz w:val="26"/>
          <w:szCs w:val="26"/>
        </w:rPr>
        <w:t xml:space="preserve"> supine most of the time. However, she was able to move about a little at</w:t>
      </w:r>
      <w:r>
        <w:rPr>
          <w:rFonts w:eastAsia="PMingLiU" w:hint="eastAsia"/>
          <w:sz w:val="26"/>
          <w:szCs w:val="26"/>
          <w:lang w:eastAsia="zh-TW"/>
        </w:rPr>
        <w:t xml:space="preserve"> home</w:t>
      </w:r>
      <w:r>
        <w:rPr>
          <w:rFonts w:hint="eastAsia"/>
          <w:sz w:val="26"/>
          <w:szCs w:val="26"/>
        </w:rPr>
        <w:t xml:space="preserve">, walk to the bathroom and sit for brief spells (eg when she had meals). But she had to adopt a sitting posture that favoured the injured area and could not sit up straight. </w:t>
      </w:r>
    </w:p>
    <w:p w:rsidR="00852677" w:rsidRDefault="00852677">
      <w:pPr>
        <w:widowControl w:val="0"/>
        <w:spacing w:line="360" w:lineRule="auto"/>
        <w:rPr>
          <w:sz w:val="26"/>
          <w:szCs w:val="26"/>
        </w:rPr>
      </w:pPr>
    </w:p>
    <w:p w:rsidR="00852677" w:rsidRDefault="00852677">
      <w:pPr>
        <w:widowControl w:val="0"/>
        <w:numPr>
          <w:ilvl w:val="0"/>
          <w:numId w:val="9"/>
          <w:numberingChange w:id="8" w:author="setup" w:date="2006-02-01T11:13:00Z" w:original="%1:9:0:."/>
        </w:numPr>
        <w:tabs>
          <w:tab w:val="clear" w:pos="480"/>
          <w:tab w:val="num" w:pos="0"/>
        </w:tabs>
        <w:spacing w:line="360" w:lineRule="auto"/>
        <w:ind w:left="0" w:firstLine="0"/>
        <w:rPr>
          <w:rFonts w:hint="eastAsia"/>
          <w:sz w:val="26"/>
          <w:szCs w:val="26"/>
        </w:rPr>
      </w:pPr>
      <w:r>
        <w:rPr>
          <w:rFonts w:hint="eastAsia"/>
          <w:sz w:val="26"/>
          <w:szCs w:val="26"/>
        </w:rPr>
        <w:t xml:space="preserve">The medication (particularly the analgesics) from PWH caused stomach discomfort and did not improve her pain, so the </w:t>
      </w:r>
      <w:r>
        <w:rPr>
          <w:sz w:val="26"/>
          <w:szCs w:val="26"/>
        </w:rPr>
        <w:t>Plaintiff</w:t>
      </w:r>
      <w:r>
        <w:rPr>
          <w:rFonts w:hint="eastAsia"/>
          <w:sz w:val="26"/>
          <w:szCs w:val="26"/>
        </w:rPr>
        <w:t xml:space="preserve"> resorted to bonesetter </w:t>
      </w:r>
      <w:r>
        <w:rPr>
          <w:rFonts w:eastAsia="PMingLiU" w:hint="eastAsia"/>
          <w:sz w:val="26"/>
          <w:szCs w:val="26"/>
          <w:lang w:eastAsia="zh-TW"/>
        </w:rPr>
        <w:t xml:space="preserve">and herbalist </w:t>
      </w:r>
      <w:r>
        <w:rPr>
          <w:rFonts w:hint="eastAsia"/>
          <w:sz w:val="26"/>
          <w:szCs w:val="26"/>
        </w:rPr>
        <w:t>treatments. She consulted various bonesetters and herbalists after the accident, including those from Mainland China, from end of January to June 2004 :</w:t>
      </w:r>
    </w:p>
    <w:p w:rsidR="00852677" w:rsidRDefault="00852677">
      <w:pPr>
        <w:widowControl w:val="0"/>
        <w:numPr>
          <w:ilvl w:val="1"/>
          <w:numId w:val="9"/>
          <w:numberingChange w:id="9" w:author="setup" w:date="2006-02-01T11:13:00Z" w:original="(%2:1:4:)"/>
        </w:numPr>
        <w:spacing w:line="360" w:lineRule="auto"/>
        <w:rPr>
          <w:rFonts w:hint="eastAsia"/>
          <w:sz w:val="26"/>
          <w:szCs w:val="26"/>
        </w:rPr>
      </w:pPr>
      <w:r>
        <w:rPr>
          <w:rFonts w:hint="eastAsia"/>
          <w:sz w:val="26"/>
          <w:szCs w:val="26"/>
        </w:rPr>
        <w:t>吳桂芬跌打醫館</w:t>
      </w:r>
      <w:r>
        <w:rPr>
          <w:rFonts w:hint="eastAsia"/>
          <w:sz w:val="26"/>
          <w:szCs w:val="26"/>
        </w:rPr>
        <w:t xml:space="preserve"> on 17</w:t>
      </w:r>
      <w:r>
        <w:rPr>
          <w:rFonts w:hint="eastAsia"/>
          <w:sz w:val="26"/>
          <w:szCs w:val="26"/>
          <w:vertAlign w:val="superscript"/>
        </w:rPr>
        <w:t>th</w:t>
      </w:r>
      <w:r>
        <w:rPr>
          <w:rFonts w:hint="eastAsia"/>
          <w:sz w:val="26"/>
          <w:szCs w:val="26"/>
        </w:rPr>
        <w:t xml:space="preserve"> January 2004;</w:t>
      </w:r>
    </w:p>
    <w:p w:rsidR="00852677" w:rsidRDefault="00852677">
      <w:pPr>
        <w:widowControl w:val="0"/>
        <w:numPr>
          <w:ilvl w:val="1"/>
          <w:numId w:val="9"/>
          <w:numberingChange w:id="10" w:author="setup" w:date="2006-02-01T11:13:00Z" w:original="(%2:2:4:)"/>
        </w:numPr>
        <w:spacing w:line="360" w:lineRule="auto"/>
        <w:rPr>
          <w:rFonts w:hint="eastAsia"/>
          <w:sz w:val="26"/>
          <w:szCs w:val="26"/>
        </w:rPr>
      </w:pPr>
      <w:r>
        <w:rPr>
          <w:rFonts w:hint="eastAsia"/>
          <w:sz w:val="26"/>
          <w:szCs w:val="26"/>
        </w:rPr>
        <w:t>項頌高中醫師</w:t>
      </w:r>
      <w:r>
        <w:rPr>
          <w:rFonts w:hint="eastAsia"/>
          <w:sz w:val="26"/>
          <w:szCs w:val="26"/>
        </w:rPr>
        <w:t xml:space="preserve">of </w:t>
      </w:r>
      <w:r>
        <w:rPr>
          <w:rFonts w:hint="eastAsia"/>
          <w:sz w:val="26"/>
          <w:szCs w:val="26"/>
        </w:rPr>
        <w:t>金園中西藥行</w:t>
      </w:r>
      <w:r>
        <w:rPr>
          <w:rFonts w:hint="eastAsia"/>
          <w:sz w:val="26"/>
          <w:szCs w:val="26"/>
        </w:rPr>
        <w:t xml:space="preserve"> on 4 occasions from 26</w:t>
      </w:r>
      <w:r>
        <w:rPr>
          <w:rFonts w:hint="eastAsia"/>
          <w:sz w:val="26"/>
          <w:szCs w:val="26"/>
          <w:vertAlign w:val="superscript"/>
        </w:rPr>
        <w:t>th</w:t>
      </w:r>
      <w:r>
        <w:rPr>
          <w:rFonts w:hint="eastAsia"/>
          <w:sz w:val="26"/>
          <w:szCs w:val="26"/>
        </w:rPr>
        <w:t xml:space="preserve"> </w:t>
      </w:r>
      <w:r>
        <w:rPr>
          <w:sz w:val="26"/>
          <w:szCs w:val="26"/>
        </w:rPr>
        <w:t>January</w:t>
      </w:r>
      <w:r>
        <w:rPr>
          <w:rFonts w:hint="eastAsia"/>
          <w:sz w:val="26"/>
          <w:szCs w:val="26"/>
        </w:rPr>
        <w:t xml:space="preserve"> to 18</w:t>
      </w:r>
      <w:r>
        <w:rPr>
          <w:rFonts w:hint="eastAsia"/>
          <w:sz w:val="26"/>
          <w:szCs w:val="26"/>
          <w:vertAlign w:val="superscript"/>
        </w:rPr>
        <w:t>th</w:t>
      </w:r>
      <w:r>
        <w:rPr>
          <w:rFonts w:hint="eastAsia"/>
          <w:sz w:val="26"/>
          <w:szCs w:val="26"/>
        </w:rPr>
        <w:t xml:space="preserve"> March 2004;</w:t>
      </w:r>
    </w:p>
    <w:p w:rsidR="00852677" w:rsidRDefault="00852677">
      <w:pPr>
        <w:widowControl w:val="0"/>
        <w:numPr>
          <w:ilvl w:val="1"/>
          <w:numId w:val="9"/>
          <w:numberingChange w:id="11" w:author="setup" w:date="2006-02-01T11:13:00Z" w:original="(%2:3:4:)"/>
        </w:numPr>
        <w:spacing w:line="360" w:lineRule="auto"/>
        <w:rPr>
          <w:rFonts w:hint="eastAsia"/>
          <w:sz w:val="26"/>
          <w:szCs w:val="26"/>
        </w:rPr>
      </w:pPr>
      <w:r>
        <w:rPr>
          <w:rFonts w:hint="eastAsia"/>
          <w:sz w:val="26"/>
          <w:szCs w:val="26"/>
        </w:rPr>
        <w:t>廣慈正骨</w:t>
      </w:r>
      <w:r>
        <w:rPr>
          <w:rFonts w:hint="eastAsia"/>
          <w:sz w:val="26"/>
          <w:szCs w:val="26"/>
        </w:rPr>
        <w:t xml:space="preserve"> on 13 occasions from 14</w:t>
      </w:r>
      <w:r>
        <w:rPr>
          <w:rFonts w:hint="eastAsia"/>
          <w:sz w:val="26"/>
          <w:szCs w:val="26"/>
          <w:vertAlign w:val="superscript"/>
        </w:rPr>
        <w:t>th</w:t>
      </w:r>
      <w:r>
        <w:rPr>
          <w:rFonts w:hint="eastAsia"/>
          <w:sz w:val="26"/>
          <w:szCs w:val="26"/>
        </w:rPr>
        <w:t xml:space="preserve"> May to 2</w:t>
      </w:r>
      <w:r>
        <w:rPr>
          <w:rFonts w:hint="eastAsia"/>
          <w:sz w:val="26"/>
          <w:szCs w:val="26"/>
          <w:vertAlign w:val="superscript"/>
        </w:rPr>
        <w:t>nd</w:t>
      </w:r>
      <w:r>
        <w:rPr>
          <w:rFonts w:hint="eastAsia"/>
          <w:sz w:val="26"/>
          <w:szCs w:val="26"/>
        </w:rPr>
        <w:t xml:space="preserve"> June 2004;</w:t>
      </w:r>
    </w:p>
    <w:p w:rsidR="00852677" w:rsidRDefault="00852677">
      <w:pPr>
        <w:widowControl w:val="0"/>
        <w:numPr>
          <w:ilvl w:val="1"/>
          <w:numId w:val="9"/>
          <w:numberingChange w:id="12" w:author="setup" w:date="2006-02-01T11:13:00Z" w:original="(%2:4:4:)"/>
        </w:numPr>
        <w:spacing w:line="360" w:lineRule="auto"/>
        <w:rPr>
          <w:rFonts w:hint="eastAsia"/>
          <w:sz w:val="26"/>
          <w:szCs w:val="26"/>
        </w:rPr>
      </w:pPr>
      <w:r>
        <w:rPr>
          <w:rFonts w:hint="eastAsia"/>
          <w:sz w:val="26"/>
          <w:szCs w:val="26"/>
        </w:rPr>
        <w:t>普寧市雲落上洞個體骨科</w:t>
      </w:r>
      <w:r>
        <w:rPr>
          <w:rFonts w:hint="eastAsia"/>
          <w:sz w:val="26"/>
          <w:szCs w:val="26"/>
        </w:rPr>
        <w:t>on 2 occasions on 22</w:t>
      </w:r>
      <w:r>
        <w:rPr>
          <w:rFonts w:hint="eastAsia"/>
          <w:sz w:val="26"/>
          <w:szCs w:val="26"/>
          <w:vertAlign w:val="superscript"/>
        </w:rPr>
        <w:t>nd</w:t>
      </w:r>
      <w:r>
        <w:rPr>
          <w:rFonts w:hint="eastAsia"/>
          <w:sz w:val="26"/>
          <w:szCs w:val="26"/>
        </w:rPr>
        <w:t xml:space="preserve"> January and 7</w:t>
      </w:r>
      <w:r>
        <w:rPr>
          <w:rFonts w:hint="eastAsia"/>
          <w:sz w:val="26"/>
          <w:szCs w:val="26"/>
          <w:vertAlign w:val="superscript"/>
        </w:rPr>
        <w:t>th</w:t>
      </w:r>
      <w:r>
        <w:rPr>
          <w:rFonts w:hint="eastAsia"/>
          <w:sz w:val="26"/>
          <w:szCs w:val="26"/>
        </w:rPr>
        <w:t xml:space="preserve"> </w:t>
      </w:r>
      <w:r>
        <w:rPr>
          <w:sz w:val="26"/>
          <w:szCs w:val="26"/>
        </w:rPr>
        <w:t>February</w:t>
      </w:r>
      <w:r>
        <w:rPr>
          <w:rFonts w:hint="eastAsia"/>
          <w:sz w:val="26"/>
          <w:szCs w:val="26"/>
        </w:rPr>
        <w:t xml:space="preserve"> 2004.</w:t>
      </w:r>
    </w:p>
    <w:p w:rsidR="00852677" w:rsidRDefault="00852677">
      <w:pPr>
        <w:widowControl w:val="0"/>
        <w:spacing w:line="360" w:lineRule="auto"/>
        <w:rPr>
          <w:rFonts w:hint="eastAsia"/>
          <w:sz w:val="26"/>
          <w:szCs w:val="26"/>
        </w:rPr>
      </w:pPr>
    </w:p>
    <w:p w:rsidR="00852677" w:rsidRDefault="00852677">
      <w:pPr>
        <w:widowControl w:val="0"/>
        <w:numPr>
          <w:ilvl w:val="0"/>
          <w:numId w:val="9"/>
          <w:numberingChange w:id="13" w:author="setup" w:date="2006-02-01T11:13:00Z" w:original="%1:10:0:."/>
        </w:numPr>
        <w:tabs>
          <w:tab w:val="clear" w:pos="480"/>
          <w:tab w:val="num" w:pos="0"/>
        </w:tabs>
        <w:spacing w:line="360" w:lineRule="auto"/>
        <w:ind w:left="0" w:firstLine="0"/>
        <w:rPr>
          <w:rFonts w:hint="eastAsia"/>
          <w:sz w:val="26"/>
          <w:szCs w:val="26"/>
        </w:rPr>
      </w:pPr>
      <w:r>
        <w:rPr>
          <w:rFonts w:hint="eastAsia"/>
          <w:sz w:val="26"/>
          <w:szCs w:val="26"/>
        </w:rPr>
        <w:t xml:space="preserve">The </w:t>
      </w:r>
      <w:r>
        <w:rPr>
          <w:sz w:val="26"/>
          <w:szCs w:val="26"/>
        </w:rPr>
        <w:t>Plaintiff</w:t>
      </w:r>
      <w:r>
        <w:rPr>
          <w:rFonts w:hint="eastAsia"/>
          <w:sz w:val="26"/>
          <w:szCs w:val="26"/>
        </w:rPr>
        <w:t xml:space="preserve"> also consulted her famil</w:t>
      </w:r>
      <w:r>
        <w:rPr>
          <w:rFonts w:hint="eastAsia"/>
          <w:sz w:val="26"/>
          <w:szCs w:val="26"/>
        </w:rPr>
        <w:t>y doctor, Dr Shih Chin Tien, on 10</w:t>
      </w:r>
      <w:r>
        <w:rPr>
          <w:rFonts w:hint="eastAsia"/>
          <w:sz w:val="26"/>
          <w:szCs w:val="26"/>
          <w:vertAlign w:val="superscript"/>
        </w:rPr>
        <w:t>th</w:t>
      </w:r>
      <w:r>
        <w:rPr>
          <w:rFonts w:hint="eastAsia"/>
          <w:sz w:val="26"/>
          <w:szCs w:val="26"/>
        </w:rPr>
        <w:t xml:space="preserve"> May 2004. Dr Shih</w:t>
      </w:r>
      <w:r>
        <w:rPr>
          <w:sz w:val="26"/>
          <w:szCs w:val="26"/>
        </w:rPr>
        <w:t>’</w:t>
      </w:r>
      <w:r>
        <w:rPr>
          <w:rFonts w:hint="eastAsia"/>
          <w:sz w:val="26"/>
          <w:szCs w:val="26"/>
        </w:rPr>
        <w:t>s medical report dated 25</w:t>
      </w:r>
      <w:r>
        <w:rPr>
          <w:rFonts w:hint="eastAsia"/>
          <w:sz w:val="26"/>
          <w:szCs w:val="26"/>
          <w:vertAlign w:val="superscript"/>
        </w:rPr>
        <w:t>th</w:t>
      </w:r>
      <w:r>
        <w:rPr>
          <w:rFonts w:hint="eastAsia"/>
          <w:sz w:val="26"/>
          <w:szCs w:val="26"/>
        </w:rPr>
        <w:t xml:space="preserve"> January 2005 noted that the </w:t>
      </w:r>
      <w:r>
        <w:rPr>
          <w:sz w:val="26"/>
          <w:szCs w:val="26"/>
        </w:rPr>
        <w:t>Plaintiff</w:t>
      </w:r>
      <w:r>
        <w:rPr>
          <w:rFonts w:hint="eastAsia"/>
          <w:sz w:val="26"/>
          <w:szCs w:val="26"/>
        </w:rPr>
        <w:t xml:space="preserve"> suffered severe low back pain. X-ray taken of her lower spine revealed partial posterior dislocation of the coccyx without sign of bony facture and mild spondylosis at C5 and C6. The doctor told the </w:t>
      </w:r>
      <w:r>
        <w:rPr>
          <w:sz w:val="26"/>
          <w:szCs w:val="26"/>
        </w:rPr>
        <w:t>Plaintiff</w:t>
      </w:r>
      <w:r>
        <w:rPr>
          <w:rFonts w:hint="eastAsia"/>
          <w:sz w:val="26"/>
          <w:szCs w:val="26"/>
        </w:rPr>
        <w:t xml:space="preserve"> that the dislocation of </w:t>
      </w:r>
      <w:r>
        <w:rPr>
          <w:sz w:val="26"/>
          <w:szCs w:val="26"/>
        </w:rPr>
        <w:t>the</w:t>
      </w:r>
      <w:r>
        <w:rPr>
          <w:rFonts w:hint="eastAsia"/>
          <w:sz w:val="26"/>
          <w:szCs w:val="26"/>
        </w:rPr>
        <w:t xml:space="preserve"> coccyx was static and could only be cured by operation. However, given the considerable risk in undergoing </w:t>
      </w:r>
      <w:r>
        <w:rPr>
          <w:rFonts w:eastAsia="PMingLiU" w:hint="eastAsia"/>
          <w:sz w:val="26"/>
          <w:szCs w:val="26"/>
          <w:lang w:eastAsia="zh-TW"/>
        </w:rPr>
        <w:t>s</w:t>
      </w:r>
      <w:r>
        <w:rPr>
          <w:rFonts w:hint="eastAsia"/>
          <w:sz w:val="26"/>
          <w:szCs w:val="26"/>
        </w:rPr>
        <w:t xml:space="preserve">uch operation at the </w:t>
      </w:r>
      <w:r>
        <w:rPr>
          <w:sz w:val="26"/>
          <w:szCs w:val="26"/>
        </w:rPr>
        <w:t>Plaintiff’</w:t>
      </w:r>
      <w:r>
        <w:rPr>
          <w:rFonts w:hint="eastAsia"/>
          <w:sz w:val="26"/>
          <w:szCs w:val="26"/>
        </w:rPr>
        <w:t>s age, she decl</w:t>
      </w:r>
      <w:r>
        <w:rPr>
          <w:rFonts w:hint="eastAsia"/>
          <w:sz w:val="26"/>
          <w:szCs w:val="26"/>
        </w:rPr>
        <w:t>ined to do so.</w:t>
      </w:r>
    </w:p>
    <w:p w:rsidR="00852677" w:rsidRDefault="00852677">
      <w:pPr>
        <w:widowControl w:val="0"/>
        <w:spacing w:line="360" w:lineRule="auto"/>
        <w:rPr>
          <w:sz w:val="26"/>
          <w:szCs w:val="26"/>
        </w:rPr>
      </w:pPr>
    </w:p>
    <w:p w:rsidR="00852677" w:rsidRDefault="00852677">
      <w:pPr>
        <w:widowControl w:val="0"/>
        <w:numPr>
          <w:ilvl w:val="0"/>
          <w:numId w:val="9"/>
          <w:numberingChange w:id="14" w:author="setup" w:date="2006-02-01T11:13:00Z" w:original="%1:11:0:."/>
        </w:numPr>
        <w:tabs>
          <w:tab w:val="clear" w:pos="480"/>
          <w:tab w:val="num" w:pos="0"/>
        </w:tabs>
        <w:spacing w:line="360" w:lineRule="auto"/>
        <w:ind w:left="0" w:firstLine="0"/>
        <w:rPr>
          <w:rFonts w:hint="eastAsia"/>
          <w:sz w:val="26"/>
          <w:szCs w:val="26"/>
        </w:rPr>
      </w:pPr>
      <w:r>
        <w:rPr>
          <w:rFonts w:hint="eastAsia"/>
          <w:sz w:val="26"/>
          <w:szCs w:val="26"/>
        </w:rPr>
        <w:t xml:space="preserve">The </w:t>
      </w:r>
      <w:r>
        <w:rPr>
          <w:sz w:val="26"/>
          <w:szCs w:val="26"/>
        </w:rPr>
        <w:t>Plaintiff</w:t>
      </w:r>
      <w:r>
        <w:rPr>
          <w:rFonts w:hint="eastAsia"/>
          <w:sz w:val="26"/>
          <w:szCs w:val="26"/>
        </w:rPr>
        <w:t xml:space="preserve"> also consulted Dr Lau Shing Kwong of the Evangel Hospital. Dr Lau</w:t>
      </w:r>
      <w:r>
        <w:rPr>
          <w:sz w:val="26"/>
          <w:szCs w:val="26"/>
        </w:rPr>
        <w:t>’</w:t>
      </w:r>
      <w:r>
        <w:rPr>
          <w:rFonts w:hint="eastAsia"/>
          <w:sz w:val="26"/>
          <w:szCs w:val="26"/>
        </w:rPr>
        <w:t xml:space="preserve">s medical </w:t>
      </w:r>
      <w:r>
        <w:rPr>
          <w:sz w:val="26"/>
          <w:szCs w:val="26"/>
        </w:rPr>
        <w:t>report</w:t>
      </w:r>
      <w:r>
        <w:rPr>
          <w:rFonts w:hint="eastAsia"/>
          <w:sz w:val="26"/>
          <w:szCs w:val="26"/>
        </w:rPr>
        <w:t xml:space="preserve"> dated 25</w:t>
      </w:r>
      <w:r>
        <w:rPr>
          <w:rFonts w:hint="eastAsia"/>
          <w:sz w:val="26"/>
          <w:szCs w:val="26"/>
          <w:vertAlign w:val="superscript"/>
        </w:rPr>
        <w:t>th</w:t>
      </w:r>
      <w:r>
        <w:rPr>
          <w:rFonts w:hint="eastAsia"/>
          <w:sz w:val="26"/>
          <w:szCs w:val="26"/>
        </w:rPr>
        <w:t xml:space="preserve"> October 2005 noted he first assessed the </w:t>
      </w:r>
      <w:r>
        <w:rPr>
          <w:sz w:val="26"/>
          <w:szCs w:val="26"/>
        </w:rPr>
        <w:t>Plaintiff</w:t>
      </w:r>
      <w:r>
        <w:rPr>
          <w:rFonts w:hint="eastAsia"/>
          <w:sz w:val="26"/>
          <w:szCs w:val="26"/>
        </w:rPr>
        <w:t xml:space="preserve"> on 3</w:t>
      </w:r>
      <w:r>
        <w:rPr>
          <w:rFonts w:hint="eastAsia"/>
          <w:sz w:val="26"/>
          <w:szCs w:val="26"/>
          <w:vertAlign w:val="superscript"/>
        </w:rPr>
        <w:t>rd</w:t>
      </w:r>
      <w:r>
        <w:rPr>
          <w:rFonts w:hint="eastAsia"/>
          <w:sz w:val="26"/>
          <w:szCs w:val="26"/>
        </w:rPr>
        <w:t xml:space="preserve"> August 2004. She presented with neck pain since January 2004 with </w:t>
      </w:r>
      <w:r>
        <w:rPr>
          <w:sz w:val="26"/>
          <w:szCs w:val="26"/>
        </w:rPr>
        <w:t>associated</w:t>
      </w:r>
      <w:r>
        <w:rPr>
          <w:rFonts w:hint="eastAsia"/>
          <w:sz w:val="26"/>
          <w:szCs w:val="26"/>
        </w:rPr>
        <w:t xml:space="preserve"> back pain. As advised by Dr Lau, the </w:t>
      </w:r>
      <w:r>
        <w:rPr>
          <w:sz w:val="26"/>
          <w:szCs w:val="26"/>
        </w:rPr>
        <w:t>Plaintiff</w:t>
      </w:r>
      <w:r>
        <w:rPr>
          <w:rFonts w:hint="eastAsia"/>
          <w:sz w:val="26"/>
          <w:szCs w:val="26"/>
        </w:rPr>
        <w:t xml:space="preserve"> attended 8 </w:t>
      </w:r>
      <w:r>
        <w:rPr>
          <w:rFonts w:eastAsia="PMingLiU" w:hint="eastAsia"/>
          <w:sz w:val="26"/>
          <w:szCs w:val="26"/>
          <w:lang w:eastAsia="zh-TW"/>
        </w:rPr>
        <w:t xml:space="preserve">sessions of </w:t>
      </w:r>
      <w:r>
        <w:rPr>
          <w:rFonts w:hint="eastAsia"/>
          <w:sz w:val="26"/>
          <w:szCs w:val="26"/>
        </w:rPr>
        <w:t>physiotherapy treatments at the Evangel Hospital. Dr Lau</w:t>
      </w:r>
      <w:r>
        <w:rPr>
          <w:sz w:val="26"/>
          <w:szCs w:val="26"/>
        </w:rPr>
        <w:t>’</w:t>
      </w:r>
      <w:r>
        <w:rPr>
          <w:rFonts w:hint="eastAsia"/>
          <w:sz w:val="26"/>
          <w:szCs w:val="26"/>
        </w:rPr>
        <w:t xml:space="preserve">s medical report stated that when the </w:t>
      </w:r>
      <w:r>
        <w:rPr>
          <w:sz w:val="26"/>
          <w:szCs w:val="26"/>
        </w:rPr>
        <w:t>Plaintiff</w:t>
      </w:r>
      <w:r>
        <w:rPr>
          <w:rFonts w:hint="eastAsia"/>
          <w:sz w:val="26"/>
          <w:szCs w:val="26"/>
        </w:rPr>
        <w:t xml:space="preserve"> returned for follow up on 10</w:t>
      </w:r>
      <w:r>
        <w:rPr>
          <w:rFonts w:hint="eastAsia"/>
          <w:sz w:val="26"/>
          <w:szCs w:val="26"/>
          <w:vertAlign w:val="superscript"/>
        </w:rPr>
        <w:t>th</w:t>
      </w:r>
      <w:r>
        <w:rPr>
          <w:rFonts w:hint="eastAsia"/>
          <w:sz w:val="26"/>
          <w:szCs w:val="26"/>
        </w:rPr>
        <w:t xml:space="preserve"> August 2004, she revealed that the symptoms were improving with the</w:t>
      </w:r>
      <w:r>
        <w:rPr>
          <w:rFonts w:hint="eastAsia"/>
          <w:sz w:val="26"/>
          <w:szCs w:val="26"/>
        </w:rPr>
        <w:t xml:space="preserve"> drug and physiotherapy treatments. But the </w:t>
      </w:r>
      <w:r>
        <w:rPr>
          <w:sz w:val="26"/>
          <w:szCs w:val="26"/>
        </w:rPr>
        <w:t>Plaintiff</w:t>
      </w:r>
      <w:r>
        <w:rPr>
          <w:rFonts w:hint="eastAsia"/>
          <w:sz w:val="26"/>
          <w:szCs w:val="26"/>
        </w:rPr>
        <w:t xml:space="preserve"> defaulted follow up on 17</w:t>
      </w:r>
      <w:r>
        <w:rPr>
          <w:rFonts w:hint="eastAsia"/>
          <w:sz w:val="26"/>
          <w:szCs w:val="26"/>
          <w:vertAlign w:val="superscript"/>
        </w:rPr>
        <w:t>th</w:t>
      </w:r>
      <w:r>
        <w:rPr>
          <w:rFonts w:hint="eastAsia"/>
          <w:sz w:val="26"/>
          <w:szCs w:val="26"/>
        </w:rPr>
        <w:t xml:space="preserve"> August 2004.</w:t>
      </w:r>
    </w:p>
    <w:p w:rsidR="00852677" w:rsidRDefault="00852677">
      <w:pPr>
        <w:widowControl w:val="0"/>
        <w:spacing w:line="360" w:lineRule="auto"/>
        <w:rPr>
          <w:sz w:val="26"/>
          <w:szCs w:val="26"/>
        </w:rPr>
      </w:pPr>
    </w:p>
    <w:p w:rsidR="00852677" w:rsidRDefault="00852677">
      <w:pPr>
        <w:widowControl w:val="0"/>
        <w:numPr>
          <w:ilvl w:val="0"/>
          <w:numId w:val="9"/>
          <w:numberingChange w:id="15" w:author="setup" w:date="2006-02-01T11:13:00Z" w:original="%1:12:0:."/>
        </w:numPr>
        <w:tabs>
          <w:tab w:val="clear" w:pos="480"/>
          <w:tab w:val="num" w:pos="0"/>
        </w:tabs>
        <w:spacing w:line="360" w:lineRule="auto"/>
        <w:ind w:left="0" w:firstLine="0"/>
        <w:rPr>
          <w:rFonts w:hint="eastAsia"/>
          <w:sz w:val="26"/>
          <w:szCs w:val="26"/>
        </w:rPr>
      </w:pPr>
      <w:r>
        <w:rPr>
          <w:rFonts w:hint="eastAsia"/>
          <w:sz w:val="26"/>
          <w:szCs w:val="26"/>
        </w:rPr>
        <w:t xml:space="preserve">The </w:t>
      </w:r>
      <w:r>
        <w:rPr>
          <w:sz w:val="26"/>
          <w:szCs w:val="26"/>
        </w:rPr>
        <w:t>Plaintiff</w:t>
      </w:r>
      <w:r>
        <w:rPr>
          <w:rFonts w:hint="eastAsia"/>
          <w:sz w:val="26"/>
          <w:szCs w:val="26"/>
        </w:rPr>
        <w:t xml:space="preserve"> said it was almost a year before there was gradual recovery. She still felt persistent discomfort at the injured area despite the above treatments. She had to change her posture from time to time whether she was standing or sitting. She also found there was weakness in her lower limbs and around the waist.</w:t>
      </w:r>
    </w:p>
    <w:p w:rsidR="00852677" w:rsidRDefault="00852677">
      <w:pPr>
        <w:widowControl w:val="0"/>
        <w:spacing w:line="360" w:lineRule="auto"/>
        <w:rPr>
          <w:i/>
          <w:sz w:val="26"/>
          <w:szCs w:val="26"/>
          <w:u w:val="single"/>
        </w:rPr>
      </w:pPr>
    </w:p>
    <w:p w:rsidR="00852677" w:rsidRDefault="00852677">
      <w:pPr>
        <w:widowControl w:val="0"/>
        <w:spacing w:line="360" w:lineRule="auto"/>
        <w:rPr>
          <w:rFonts w:hint="eastAsia"/>
          <w:sz w:val="26"/>
          <w:szCs w:val="26"/>
        </w:rPr>
      </w:pPr>
      <w:r>
        <w:rPr>
          <w:rFonts w:hint="eastAsia"/>
          <w:i/>
          <w:sz w:val="26"/>
          <w:szCs w:val="26"/>
          <w:u w:val="single"/>
        </w:rPr>
        <w:t>Pain, suffering and loss of amenities (</w:t>
      </w:r>
      <w:r>
        <w:rPr>
          <w:i/>
          <w:sz w:val="26"/>
          <w:szCs w:val="26"/>
          <w:u w:val="single"/>
        </w:rPr>
        <w:t>“</w:t>
      </w:r>
      <w:r>
        <w:rPr>
          <w:rFonts w:hint="eastAsia"/>
          <w:i/>
          <w:sz w:val="26"/>
          <w:szCs w:val="26"/>
          <w:u w:val="single"/>
        </w:rPr>
        <w:t>PSLA</w:t>
      </w:r>
      <w:r>
        <w:rPr>
          <w:i/>
          <w:sz w:val="26"/>
          <w:szCs w:val="26"/>
          <w:u w:val="single"/>
        </w:rPr>
        <w:t>”</w:t>
      </w:r>
      <w:r>
        <w:rPr>
          <w:rFonts w:hint="eastAsia"/>
          <w:i/>
          <w:sz w:val="26"/>
          <w:szCs w:val="26"/>
          <w:u w:val="single"/>
        </w:rPr>
        <w:t>)</w:t>
      </w:r>
    </w:p>
    <w:p w:rsidR="00852677" w:rsidRDefault="00852677">
      <w:pPr>
        <w:widowControl w:val="0"/>
        <w:numPr>
          <w:ilvl w:val="0"/>
          <w:numId w:val="9"/>
          <w:numberingChange w:id="16" w:author="setup" w:date="2006-02-01T11:13:00Z" w:original="%1:13:0:."/>
        </w:numPr>
        <w:tabs>
          <w:tab w:val="clear" w:pos="480"/>
          <w:tab w:val="num" w:pos="0"/>
        </w:tabs>
        <w:spacing w:line="360" w:lineRule="auto"/>
        <w:ind w:left="0" w:firstLine="0"/>
        <w:rPr>
          <w:rFonts w:hint="eastAsia"/>
          <w:sz w:val="26"/>
          <w:szCs w:val="26"/>
        </w:rPr>
      </w:pPr>
      <w:r>
        <w:rPr>
          <w:rFonts w:hint="eastAsia"/>
          <w:sz w:val="26"/>
          <w:szCs w:val="26"/>
        </w:rPr>
        <w:t>On balance I accept the Plaintiff</w:t>
      </w:r>
      <w:r>
        <w:rPr>
          <w:sz w:val="26"/>
          <w:szCs w:val="26"/>
        </w:rPr>
        <w:t>’</w:t>
      </w:r>
      <w:r>
        <w:rPr>
          <w:rFonts w:hint="eastAsia"/>
          <w:sz w:val="26"/>
          <w:szCs w:val="26"/>
        </w:rPr>
        <w:t>s evidence. Although Dr Chan of PWH noted in his report there was no pain for 2 weeks prior to the consultation on 13</w:t>
      </w:r>
      <w:r>
        <w:rPr>
          <w:rFonts w:hint="eastAsia"/>
          <w:sz w:val="26"/>
          <w:szCs w:val="26"/>
          <w:vertAlign w:val="superscript"/>
        </w:rPr>
        <w:t>th</w:t>
      </w:r>
      <w:r>
        <w:rPr>
          <w:rFonts w:hint="eastAsia"/>
          <w:sz w:val="26"/>
          <w:szCs w:val="26"/>
        </w:rPr>
        <w:t xml:space="preserve"> February 2004 and the Plaintiff was capable of weight bearing, it did not sit well with Dr Lam</w:t>
      </w:r>
      <w:r>
        <w:rPr>
          <w:sz w:val="26"/>
          <w:szCs w:val="26"/>
        </w:rPr>
        <w:t>’</w:t>
      </w:r>
      <w:r>
        <w:rPr>
          <w:rFonts w:hint="eastAsia"/>
          <w:sz w:val="26"/>
          <w:szCs w:val="26"/>
        </w:rPr>
        <w:t>s reference letter of 18</w:t>
      </w:r>
      <w:r>
        <w:rPr>
          <w:rFonts w:hint="eastAsia"/>
          <w:sz w:val="26"/>
          <w:szCs w:val="26"/>
          <w:vertAlign w:val="superscript"/>
        </w:rPr>
        <w:t>th</w:t>
      </w:r>
      <w:r>
        <w:rPr>
          <w:rFonts w:hint="eastAsia"/>
          <w:sz w:val="26"/>
          <w:szCs w:val="26"/>
        </w:rPr>
        <w:t xml:space="preserve"> January 2004 that the Plaintiff would find severe pain whilst sitting and with the subsequent western and Chinese medical treatments (all documented) sought by the Plaintiff for her condition. I note that the Plaintiff received bonesetter and herbalist treatments from </w:t>
      </w:r>
      <w:r>
        <w:rPr>
          <w:rFonts w:hint="eastAsia"/>
          <w:sz w:val="26"/>
          <w:szCs w:val="26"/>
        </w:rPr>
        <w:t xml:space="preserve">January to June 2004. She consulted Dr Shih in May 2004 and Dr Lau recommended her to undergo (which she did) a course of physiotherapy in August 2004. All the relevant reports referred to back pain. In the circumstances, I accept the Plaintiff had continued pain at least until August 2004 and now she has some discomfort at the injured area. However, there is </w:t>
      </w:r>
      <w:r>
        <w:rPr>
          <w:sz w:val="26"/>
          <w:szCs w:val="26"/>
        </w:rPr>
        <w:t>nothing</w:t>
      </w:r>
      <w:r>
        <w:rPr>
          <w:rFonts w:hint="eastAsia"/>
          <w:sz w:val="26"/>
          <w:szCs w:val="26"/>
        </w:rPr>
        <w:t xml:space="preserve"> to suggest that she has any neurological deficit.</w:t>
      </w:r>
    </w:p>
    <w:p w:rsidR="00852677" w:rsidRDefault="00852677">
      <w:pPr>
        <w:widowControl w:val="0"/>
        <w:spacing w:line="360" w:lineRule="auto"/>
        <w:rPr>
          <w:rFonts w:hint="eastAsia"/>
          <w:sz w:val="26"/>
          <w:szCs w:val="26"/>
        </w:rPr>
      </w:pPr>
    </w:p>
    <w:p w:rsidR="00852677" w:rsidRDefault="00852677">
      <w:pPr>
        <w:widowControl w:val="0"/>
        <w:numPr>
          <w:ilvl w:val="0"/>
          <w:numId w:val="9"/>
          <w:numberingChange w:id="17" w:author="setup" w:date="2006-02-01T11:13:00Z" w:original="%1:14:0:."/>
        </w:numPr>
        <w:tabs>
          <w:tab w:val="clear" w:pos="480"/>
          <w:tab w:val="num" w:pos="0"/>
        </w:tabs>
        <w:spacing w:line="360" w:lineRule="auto"/>
        <w:ind w:left="0" w:firstLine="0"/>
        <w:rPr>
          <w:rFonts w:hint="eastAsia"/>
          <w:sz w:val="26"/>
          <w:szCs w:val="26"/>
        </w:rPr>
      </w:pPr>
      <w:r>
        <w:rPr>
          <w:rFonts w:hint="eastAsia"/>
          <w:sz w:val="26"/>
          <w:szCs w:val="26"/>
        </w:rPr>
        <w:t xml:space="preserve">I agree with Mr Lai, solicitor for the </w:t>
      </w:r>
      <w:r>
        <w:rPr>
          <w:sz w:val="26"/>
          <w:szCs w:val="26"/>
        </w:rPr>
        <w:t>Plaintiff</w:t>
      </w:r>
      <w:r>
        <w:rPr>
          <w:rFonts w:hint="eastAsia"/>
          <w:sz w:val="26"/>
          <w:szCs w:val="26"/>
        </w:rPr>
        <w:t>, that the Plaintiff</w:t>
      </w:r>
      <w:r>
        <w:rPr>
          <w:sz w:val="26"/>
          <w:szCs w:val="26"/>
        </w:rPr>
        <w:t>’</w:t>
      </w:r>
      <w:r>
        <w:rPr>
          <w:rFonts w:hint="eastAsia"/>
          <w:sz w:val="26"/>
          <w:szCs w:val="26"/>
        </w:rPr>
        <w:t xml:space="preserve">s injuries fell below the </w:t>
      </w:r>
      <w:r>
        <w:rPr>
          <w:sz w:val="26"/>
          <w:szCs w:val="26"/>
        </w:rPr>
        <w:t>“</w:t>
      </w:r>
      <w:r>
        <w:rPr>
          <w:rFonts w:hint="eastAsia"/>
          <w:sz w:val="26"/>
          <w:szCs w:val="26"/>
        </w:rPr>
        <w:t>serious category</w:t>
      </w:r>
      <w:r>
        <w:rPr>
          <w:sz w:val="26"/>
          <w:szCs w:val="26"/>
        </w:rPr>
        <w:t>”</w:t>
      </w:r>
      <w:r>
        <w:rPr>
          <w:rFonts w:hint="eastAsia"/>
          <w:sz w:val="26"/>
          <w:szCs w:val="26"/>
        </w:rPr>
        <w:t xml:space="preserve"> as defined in </w:t>
      </w:r>
      <w:r>
        <w:rPr>
          <w:rFonts w:hint="eastAsia"/>
          <w:b/>
          <w:sz w:val="26"/>
          <w:szCs w:val="26"/>
        </w:rPr>
        <w:t>Chan Pui Ki (an infant) v Leung On &amp; anor</w:t>
      </w:r>
      <w:r>
        <w:rPr>
          <w:rFonts w:hint="eastAsia"/>
          <w:sz w:val="26"/>
          <w:szCs w:val="26"/>
        </w:rPr>
        <w:t xml:space="preserve"> [1995] 3 HKC 732. I have also considered the following authorities (</w:t>
      </w:r>
      <w:r>
        <w:rPr>
          <w:rFonts w:eastAsia="PMingLiU" w:hint="eastAsia"/>
          <w:sz w:val="26"/>
          <w:szCs w:val="26"/>
          <w:lang w:eastAsia="zh-TW"/>
        </w:rPr>
        <w:t>and the PSLA awards</w:t>
      </w:r>
      <w:r>
        <w:rPr>
          <w:rFonts w:hint="eastAsia"/>
          <w:sz w:val="26"/>
          <w:szCs w:val="26"/>
        </w:rPr>
        <w:t xml:space="preserve"> therein)</w:t>
      </w:r>
      <w:r>
        <w:rPr>
          <w:rFonts w:eastAsia="PMingLiU" w:hint="eastAsia"/>
          <w:sz w:val="26"/>
          <w:szCs w:val="26"/>
          <w:lang w:eastAsia="zh-TW"/>
        </w:rPr>
        <w:t xml:space="preserve"> </w:t>
      </w:r>
      <w:r>
        <w:rPr>
          <w:rFonts w:hint="eastAsia"/>
          <w:sz w:val="26"/>
          <w:szCs w:val="26"/>
        </w:rPr>
        <w:t>cited by Mr Lai :</w:t>
      </w:r>
    </w:p>
    <w:p w:rsidR="00852677" w:rsidRDefault="00852677">
      <w:pPr>
        <w:widowControl w:val="0"/>
        <w:numPr>
          <w:ilvl w:val="1"/>
          <w:numId w:val="9"/>
          <w:numberingChange w:id="18" w:author="setup" w:date="2006-02-01T11:13:00Z" w:original="(%2:1:4:)"/>
        </w:numPr>
        <w:spacing w:line="360" w:lineRule="auto"/>
        <w:rPr>
          <w:rFonts w:hint="eastAsia"/>
          <w:sz w:val="26"/>
          <w:szCs w:val="26"/>
        </w:rPr>
      </w:pPr>
      <w:r>
        <w:rPr>
          <w:rFonts w:hint="eastAsia"/>
          <w:b/>
          <w:sz w:val="26"/>
          <w:szCs w:val="26"/>
        </w:rPr>
        <w:t>Tam Kwok Man v The Kowloon Motor Bus Company (1993) Limited</w:t>
      </w:r>
      <w:r>
        <w:rPr>
          <w:rFonts w:hint="eastAsia"/>
          <w:sz w:val="26"/>
          <w:szCs w:val="26"/>
        </w:rPr>
        <w:t xml:space="preserve"> HCPI775/2001, Beeson J (unreported, 11</w:t>
      </w:r>
      <w:r>
        <w:rPr>
          <w:rFonts w:hint="eastAsia"/>
          <w:sz w:val="26"/>
          <w:szCs w:val="26"/>
          <w:vertAlign w:val="superscript"/>
        </w:rPr>
        <w:t>th</w:t>
      </w:r>
      <w:r>
        <w:rPr>
          <w:rFonts w:hint="eastAsia"/>
          <w:sz w:val="26"/>
          <w:szCs w:val="26"/>
        </w:rPr>
        <w:t xml:space="preserve"> July 2003) </w:t>
      </w:r>
      <w:r>
        <w:rPr>
          <w:sz w:val="26"/>
          <w:szCs w:val="26"/>
        </w:rPr>
        <w:t>–</w:t>
      </w:r>
      <w:r>
        <w:rPr>
          <w:rFonts w:hint="eastAsia"/>
          <w:sz w:val="26"/>
          <w:szCs w:val="26"/>
        </w:rPr>
        <w:t xml:space="preserve"> HK$150,000.00;</w:t>
      </w:r>
    </w:p>
    <w:p w:rsidR="00852677" w:rsidRDefault="00852677">
      <w:pPr>
        <w:widowControl w:val="0"/>
        <w:numPr>
          <w:ilvl w:val="1"/>
          <w:numId w:val="9"/>
          <w:numberingChange w:id="19" w:author="setup" w:date="2006-02-01T11:13:00Z" w:original="(%2:2:4:)"/>
        </w:numPr>
        <w:tabs>
          <w:tab w:val="num" w:pos="0"/>
        </w:tabs>
        <w:spacing w:line="360" w:lineRule="auto"/>
        <w:rPr>
          <w:rFonts w:hint="eastAsia"/>
          <w:sz w:val="26"/>
          <w:szCs w:val="26"/>
        </w:rPr>
      </w:pPr>
      <w:r>
        <w:rPr>
          <w:rFonts w:hint="eastAsia"/>
          <w:b/>
          <w:sz w:val="26"/>
          <w:szCs w:val="26"/>
        </w:rPr>
        <w:t>Lau Li Wing v Secretary for Justice sued on behalf of The Director of Scoial Welfare</w:t>
      </w:r>
      <w:r>
        <w:rPr>
          <w:rFonts w:hint="eastAsia"/>
          <w:sz w:val="26"/>
          <w:szCs w:val="26"/>
        </w:rPr>
        <w:t xml:space="preserve"> HCPI481/1996, Seagroatt J (unreported, 29</w:t>
      </w:r>
      <w:r>
        <w:rPr>
          <w:rFonts w:hint="eastAsia"/>
          <w:sz w:val="26"/>
          <w:szCs w:val="26"/>
          <w:vertAlign w:val="superscript"/>
        </w:rPr>
        <w:t>th</w:t>
      </w:r>
      <w:r>
        <w:rPr>
          <w:rFonts w:hint="eastAsia"/>
          <w:sz w:val="26"/>
          <w:szCs w:val="26"/>
        </w:rPr>
        <w:t xml:space="preserve"> October 1999) </w:t>
      </w:r>
      <w:r>
        <w:rPr>
          <w:sz w:val="26"/>
          <w:szCs w:val="26"/>
        </w:rPr>
        <w:t>–</w:t>
      </w:r>
      <w:r>
        <w:rPr>
          <w:rFonts w:hint="eastAsia"/>
          <w:sz w:val="26"/>
          <w:szCs w:val="26"/>
        </w:rPr>
        <w:t xml:space="preserve"> HK$500,000.00;</w:t>
      </w:r>
    </w:p>
    <w:p w:rsidR="00852677" w:rsidRDefault="00852677">
      <w:pPr>
        <w:widowControl w:val="0"/>
        <w:numPr>
          <w:ilvl w:val="1"/>
          <w:numId w:val="9"/>
          <w:numberingChange w:id="20" w:author="setup" w:date="2006-02-01T11:13:00Z" w:original="(%2:3:4:)"/>
        </w:numPr>
        <w:tabs>
          <w:tab w:val="num" w:pos="0"/>
        </w:tabs>
        <w:spacing w:line="360" w:lineRule="auto"/>
        <w:rPr>
          <w:rFonts w:hint="eastAsia"/>
          <w:sz w:val="26"/>
          <w:szCs w:val="26"/>
        </w:rPr>
      </w:pPr>
      <w:r>
        <w:rPr>
          <w:rFonts w:hint="eastAsia"/>
          <w:b/>
          <w:sz w:val="26"/>
          <w:szCs w:val="26"/>
        </w:rPr>
        <w:t>Lauw Ka Fong v Best City Limited</w:t>
      </w:r>
      <w:r>
        <w:rPr>
          <w:rFonts w:hint="eastAsia"/>
          <w:sz w:val="26"/>
          <w:szCs w:val="26"/>
        </w:rPr>
        <w:t xml:space="preserve"> HCPI436/2004, Suffiad J (unreported, 27</w:t>
      </w:r>
      <w:r>
        <w:rPr>
          <w:rFonts w:hint="eastAsia"/>
          <w:sz w:val="26"/>
          <w:szCs w:val="26"/>
          <w:vertAlign w:val="superscript"/>
        </w:rPr>
        <w:t>th</w:t>
      </w:r>
      <w:r>
        <w:rPr>
          <w:rFonts w:hint="eastAsia"/>
          <w:sz w:val="26"/>
          <w:szCs w:val="26"/>
        </w:rPr>
        <w:t xml:space="preserve"> May 2005) </w:t>
      </w:r>
      <w:r>
        <w:rPr>
          <w:sz w:val="26"/>
          <w:szCs w:val="26"/>
        </w:rPr>
        <w:t>–</w:t>
      </w:r>
      <w:r>
        <w:rPr>
          <w:rFonts w:hint="eastAsia"/>
          <w:sz w:val="26"/>
          <w:szCs w:val="26"/>
        </w:rPr>
        <w:t xml:space="preserve"> HK$300,000.00.</w:t>
      </w:r>
    </w:p>
    <w:p w:rsidR="00852677" w:rsidRDefault="00852677">
      <w:pPr>
        <w:widowControl w:val="0"/>
        <w:spacing w:line="360" w:lineRule="auto"/>
        <w:rPr>
          <w:rFonts w:hint="eastAsia"/>
          <w:sz w:val="26"/>
          <w:szCs w:val="26"/>
        </w:rPr>
      </w:pPr>
    </w:p>
    <w:p w:rsidR="00852677" w:rsidRDefault="00852677">
      <w:pPr>
        <w:widowControl w:val="0"/>
        <w:numPr>
          <w:ilvl w:val="0"/>
          <w:numId w:val="9"/>
          <w:numberingChange w:id="21" w:author="setup" w:date="2006-02-01T11:13:00Z" w:original="%1:15:0:."/>
        </w:numPr>
        <w:tabs>
          <w:tab w:val="clear" w:pos="480"/>
          <w:tab w:val="num" w:pos="0"/>
        </w:tabs>
        <w:spacing w:line="360" w:lineRule="auto"/>
        <w:ind w:left="0" w:firstLine="0"/>
        <w:rPr>
          <w:rFonts w:hint="eastAsia"/>
          <w:sz w:val="26"/>
          <w:szCs w:val="26"/>
        </w:rPr>
      </w:pPr>
      <w:r>
        <w:rPr>
          <w:rFonts w:hint="eastAsia"/>
          <w:sz w:val="26"/>
          <w:szCs w:val="26"/>
        </w:rPr>
        <w:t xml:space="preserve">I find that the </w:t>
      </w:r>
      <w:r>
        <w:rPr>
          <w:sz w:val="26"/>
          <w:szCs w:val="26"/>
        </w:rPr>
        <w:t>Plaintiff’</w:t>
      </w:r>
      <w:r>
        <w:rPr>
          <w:rFonts w:hint="eastAsia"/>
          <w:sz w:val="26"/>
          <w:szCs w:val="26"/>
        </w:rPr>
        <w:t xml:space="preserve">s injuries were more serious than those suffered by the </w:t>
      </w:r>
      <w:r>
        <w:rPr>
          <w:sz w:val="26"/>
          <w:szCs w:val="26"/>
        </w:rPr>
        <w:t>plaintiff</w:t>
      </w:r>
      <w:r>
        <w:rPr>
          <w:rFonts w:hint="eastAsia"/>
          <w:sz w:val="26"/>
          <w:szCs w:val="26"/>
        </w:rPr>
        <w:t xml:space="preserve"> in </w:t>
      </w:r>
      <w:r>
        <w:rPr>
          <w:rFonts w:hint="eastAsia"/>
          <w:b/>
          <w:sz w:val="26"/>
          <w:szCs w:val="26"/>
        </w:rPr>
        <w:t>Tam Kwok Man</w:t>
      </w:r>
      <w:r>
        <w:rPr>
          <w:sz w:val="26"/>
          <w:szCs w:val="26"/>
        </w:rPr>
        <w:t>’</w:t>
      </w:r>
      <w:r>
        <w:rPr>
          <w:rFonts w:hint="eastAsia"/>
          <w:sz w:val="26"/>
          <w:szCs w:val="26"/>
        </w:rPr>
        <w:t>s case, who only suffered mild contusion of the back with residual pain for some months. However, the Plaintiff</w:t>
      </w:r>
      <w:r>
        <w:rPr>
          <w:sz w:val="26"/>
          <w:szCs w:val="26"/>
        </w:rPr>
        <w:t>’</w:t>
      </w:r>
      <w:r>
        <w:rPr>
          <w:rFonts w:hint="eastAsia"/>
          <w:sz w:val="26"/>
          <w:szCs w:val="26"/>
        </w:rPr>
        <w:t xml:space="preserve">s injuries were less serious than those suffered by the plaintiffs in the other 2 cases. The plaintiff in </w:t>
      </w:r>
      <w:r>
        <w:rPr>
          <w:rFonts w:hint="eastAsia"/>
          <w:b/>
          <w:sz w:val="26"/>
          <w:szCs w:val="26"/>
        </w:rPr>
        <w:t>Lau Li Wing</w:t>
      </w:r>
      <w:r>
        <w:rPr>
          <w:sz w:val="26"/>
          <w:szCs w:val="26"/>
        </w:rPr>
        <w:t>’</w:t>
      </w:r>
      <w:r>
        <w:rPr>
          <w:rFonts w:hint="eastAsia"/>
          <w:sz w:val="26"/>
          <w:szCs w:val="26"/>
        </w:rPr>
        <w:t xml:space="preserve">s case fractured her lower coccyx bone </w:t>
      </w:r>
      <w:r>
        <w:rPr>
          <w:sz w:val="26"/>
          <w:szCs w:val="26"/>
        </w:rPr>
        <w:t>and</w:t>
      </w:r>
      <w:r>
        <w:rPr>
          <w:rFonts w:hint="eastAsia"/>
          <w:sz w:val="26"/>
          <w:szCs w:val="26"/>
        </w:rPr>
        <w:t xml:space="preserve"> suffered from chronic depression which brought her within the </w:t>
      </w:r>
      <w:r>
        <w:rPr>
          <w:sz w:val="26"/>
          <w:szCs w:val="26"/>
        </w:rPr>
        <w:t>“</w:t>
      </w:r>
      <w:r>
        <w:rPr>
          <w:rFonts w:hint="eastAsia"/>
          <w:sz w:val="26"/>
          <w:szCs w:val="26"/>
        </w:rPr>
        <w:t>serious category</w:t>
      </w:r>
      <w:r>
        <w:rPr>
          <w:sz w:val="26"/>
          <w:szCs w:val="26"/>
        </w:rPr>
        <w:t>”</w:t>
      </w:r>
      <w:r>
        <w:rPr>
          <w:rFonts w:hint="eastAsia"/>
          <w:sz w:val="26"/>
          <w:szCs w:val="26"/>
        </w:rPr>
        <w:t xml:space="preserve">. </w:t>
      </w:r>
      <w:r>
        <w:rPr>
          <w:sz w:val="26"/>
          <w:szCs w:val="26"/>
        </w:rPr>
        <w:t>T</w:t>
      </w:r>
      <w:r>
        <w:rPr>
          <w:rFonts w:hint="eastAsia"/>
          <w:sz w:val="26"/>
          <w:szCs w:val="26"/>
        </w:rPr>
        <w:t xml:space="preserve">he plaintiff in </w:t>
      </w:r>
      <w:r>
        <w:rPr>
          <w:rFonts w:hint="eastAsia"/>
          <w:b/>
          <w:sz w:val="26"/>
          <w:szCs w:val="26"/>
        </w:rPr>
        <w:t>Lauw Ka Fong</w:t>
      </w:r>
      <w:r>
        <w:rPr>
          <w:sz w:val="26"/>
          <w:szCs w:val="26"/>
        </w:rPr>
        <w:t>’</w:t>
      </w:r>
      <w:r>
        <w:rPr>
          <w:rFonts w:hint="eastAsia"/>
          <w:sz w:val="26"/>
          <w:szCs w:val="26"/>
        </w:rPr>
        <w:t>s case suffered sprained lower back</w:t>
      </w:r>
      <w:r>
        <w:rPr>
          <w:rFonts w:hint="eastAsia"/>
          <w:sz w:val="26"/>
          <w:szCs w:val="26"/>
        </w:rPr>
        <w:t>, sublaxation of the coccyx, linear fracture at S1 and fine cortical fracture at S3 of her sacrum with persistent residual pain at the sacral and coccyx region.</w:t>
      </w:r>
    </w:p>
    <w:p w:rsidR="00852677" w:rsidRDefault="00852677">
      <w:pPr>
        <w:widowControl w:val="0"/>
        <w:spacing w:line="360" w:lineRule="auto"/>
        <w:rPr>
          <w:rFonts w:hint="eastAsia"/>
          <w:sz w:val="26"/>
          <w:szCs w:val="26"/>
        </w:rPr>
      </w:pPr>
    </w:p>
    <w:p w:rsidR="00852677" w:rsidRDefault="00852677">
      <w:pPr>
        <w:widowControl w:val="0"/>
        <w:numPr>
          <w:ilvl w:val="0"/>
          <w:numId w:val="9"/>
          <w:numberingChange w:id="22" w:author="setup" w:date="2006-02-01T11:13:00Z" w:original="%1:16:0:."/>
        </w:numPr>
        <w:tabs>
          <w:tab w:val="clear" w:pos="480"/>
          <w:tab w:val="num" w:pos="0"/>
        </w:tabs>
        <w:spacing w:line="360" w:lineRule="auto"/>
        <w:ind w:left="0" w:firstLine="0"/>
        <w:rPr>
          <w:rFonts w:hint="eastAsia"/>
          <w:sz w:val="26"/>
          <w:szCs w:val="26"/>
          <w:u w:val="single"/>
        </w:rPr>
      </w:pPr>
      <w:r>
        <w:rPr>
          <w:rFonts w:hint="eastAsia"/>
          <w:sz w:val="26"/>
          <w:szCs w:val="26"/>
        </w:rPr>
        <w:t>Having considered the Plaintiff</w:t>
      </w:r>
      <w:r>
        <w:rPr>
          <w:sz w:val="26"/>
          <w:szCs w:val="26"/>
        </w:rPr>
        <w:t>’</w:t>
      </w:r>
      <w:r>
        <w:rPr>
          <w:rFonts w:hint="eastAsia"/>
          <w:sz w:val="26"/>
          <w:szCs w:val="26"/>
        </w:rPr>
        <w:t>s circumstances and the authorities cited, I assess the amount of damages for PSLA at HK$200,000.00.</w:t>
      </w:r>
    </w:p>
    <w:p w:rsidR="00852677" w:rsidRDefault="00852677">
      <w:pPr>
        <w:widowControl w:val="0"/>
        <w:spacing w:line="360" w:lineRule="auto"/>
        <w:rPr>
          <w:sz w:val="26"/>
          <w:szCs w:val="26"/>
          <w:u w:val="single"/>
        </w:rPr>
      </w:pPr>
    </w:p>
    <w:p w:rsidR="00852677" w:rsidRDefault="00852677">
      <w:pPr>
        <w:widowControl w:val="0"/>
        <w:spacing w:line="360" w:lineRule="auto"/>
        <w:rPr>
          <w:rFonts w:hint="eastAsia"/>
          <w:sz w:val="26"/>
          <w:szCs w:val="26"/>
        </w:rPr>
      </w:pPr>
      <w:r>
        <w:rPr>
          <w:rFonts w:hint="eastAsia"/>
          <w:i/>
          <w:sz w:val="26"/>
          <w:szCs w:val="26"/>
          <w:u w:val="single"/>
        </w:rPr>
        <w:t>Loss of earnings and loss of earning capacity</w:t>
      </w:r>
    </w:p>
    <w:p w:rsidR="00852677" w:rsidRDefault="00852677">
      <w:pPr>
        <w:widowControl w:val="0"/>
        <w:numPr>
          <w:ilvl w:val="0"/>
          <w:numId w:val="9"/>
          <w:numberingChange w:id="23" w:author="setup" w:date="2006-02-01T11:13:00Z" w:original="%1:17:0:."/>
        </w:numPr>
        <w:tabs>
          <w:tab w:val="clear" w:pos="480"/>
          <w:tab w:val="num" w:pos="0"/>
        </w:tabs>
        <w:spacing w:line="360" w:lineRule="auto"/>
        <w:ind w:left="0" w:firstLine="0"/>
        <w:rPr>
          <w:rFonts w:hint="eastAsia"/>
          <w:sz w:val="26"/>
          <w:szCs w:val="26"/>
        </w:rPr>
      </w:pPr>
      <w:r>
        <w:rPr>
          <w:rFonts w:hint="eastAsia"/>
          <w:sz w:val="26"/>
          <w:szCs w:val="26"/>
        </w:rPr>
        <w:t xml:space="preserve">There is no claim under this head as the </w:t>
      </w:r>
      <w:r>
        <w:rPr>
          <w:sz w:val="26"/>
          <w:szCs w:val="26"/>
        </w:rPr>
        <w:t>Plaintiff</w:t>
      </w:r>
      <w:r>
        <w:rPr>
          <w:rFonts w:hint="eastAsia"/>
          <w:sz w:val="26"/>
          <w:szCs w:val="26"/>
        </w:rPr>
        <w:t xml:space="preserve"> is a </w:t>
      </w:r>
      <w:r>
        <w:rPr>
          <w:sz w:val="26"/>
          <w:szCs w:val="26"/>
        </w:rPr>
        <w:t>housewife</w:t>
      </w:r>
      <w:r>
        <w:rPr>
          <w:rFonts w:hint="eastAsia"/>
          <w:sz w:val="26"/>
          <w:szCs w:val="26"/>
        </w:rPr>
        <w:t>.</w:t>
      </w:r>
    </w:p>
    <w:p w:rsidR="00852677" w:rsidRDefault="00852677">
      <w:pPr>
        <w:widowControl w:val="0"/>
        <w:spacing w:line="360" w:lineRule="auto"/>
        <w:rPr>
          <w:rFonts w:eastAsia="PMingLiU" w:hint="eastAsia"/>
          <w:sz w:val="26"/>
          <w:szCs w:val="26"/>
          <w:lang w:eastAsia="zh-TW"/>
        </w:rPr>
      </w:pPr>
    </w:p>
    <w:p w:rsidR="00852677" w:rsidRDefault="00852677">
      <w:pPr>
        <w:widowControl w:val="0"/>
        <w:spacing w:line="360" w:lineRule="auto"/>
        <w:rPr>
          <w:rFonts w:hint="eastAsia"/>
          <w:sz w:val="26"/>
          <w:szCs w:val="26"/>
        </w:rPr>
      </w:pPr>
      <w:r>
        <w:rPr>
          <w:i/>
          <w:sz w:val="26"/>
          <w:szCs w:val="26"/>
          <w:u w:val="single"/>
        </w:rPr>
        <w:t>M</w:t>
      </w:r>
      <w:r>
        <w:rPr>
          <w:rFonts w:hint="eastAsia"/>
          <w:i/>
          <w:sz w:val="26"/>
          <w:szCs w:val="26"/>
          <w:u w:val="single"/>
        </w:rPr>
        <w:t>edical expenses</w:t>
      </w:r>
    </w:p>
    <w:p w:rsidR="00852677" w:rsidRDefault="00852677">
      <w:pPr>
        <w:widowControl w:val="0"/>
        <w:numPr>
          <w:ilvl w:val="0"/>
          <w:numId w:val="9"/>
          <w:numberingChange w:id="24" w:author="setup" w:date="2006-02-01T11:13:00Z" w:original="%1:18:0:."/>
        </w:numPr>
        <w:tabs>
          <w:tab w:val="clear" w:pos="480"/>
          <w:tab w:val="num" w:pos="0"/>
        </w:tabs>
        <w:spacing w:line="360" w:lineRule="auto"/>
        <w:ind w:left="0" w:firstLine="0"/>
        <w:rPr>
          <w:rFonts w:hint="eastAsia"/>
          <w:sz w:val="26"/>
          <w:szCs w:val="26"/>
        </w:rPr>
      </w:pPr>
      <w:r>
        <w:rPr>
          <w:rFonts w:hint="eastAsia"/>
          <w:sz w:val="26"/>
          <w:szCs w:val="26"/>
        </w:rPr>
        <w:t>The following medical expenses are related to the Plaintiff</w:t>
      </w:r>
      <w:r>
        <w:rPr>
          <w:sz w:val="26"/>
          <w:szCs w:val="26"/>
        </w:rPr>
        <w:t>’</w:t>
      </w:r>
      <w:r>
        <w:rPr>
          <w:rFonts w:hint="eastAsia"/>
          <w:sz w:val="26"/>
          <w:szCs w:val="26"/>
        </w:rPr>
        <w:t xml:space="preserve">s injuries arising from the accident </w:t>
      </w:r>
      <w:r>
        <w:rPr>
          <w:sz w:val="26"/>
          <w:szCs w:val="26"/>
        </w:rPr>
        <w:t>and</w:t>
      </w:r>
      <w:r>
        <w:rPr>
          <w:rFonts w:hint="eastAsia"/>
          <w:sz w:val="26"/>
          <w:szCs w:val="26"/>
        </w:rPr>
        <w:t xml:space="preserve"> are supported by receipts :</w:t>
      </w:r>
    </w:p>
    <w:p w:rsidR="00852677" w:rsidRDefault="00852677">
      <w:pPr>
        <w:widowControl w:val="0"/>
        <w:numPr>
          <w:ilvl w:val="1"/>
          <w:numId w:val="9"/>
          <w:numberingChange w:id="25" w:author="setup" w:date="2006-02-01T11:13:00Z" w:original="(%2:1:4:)"/>
        </w:numPr>
        <w:spacing w:line="360" w:lineRule="auto"/>
        <w:rPr>
          <w:rFonts w:hint="eastAsia"/>
          <w:sz w:val="26"/>
          <w:szCs w:val="26"/>
        </w:rPr>
      </w:pPr>
      <w:r>
        <w:rPr>
          <w:rFonts w:hint="eastAsia"/>
          <w:sz w:val="26"/>
          <w:szCs w:val="26"/>
        </w:rPr>
        <w:t>PWH</w:t>
      </w:r>
      <w:r>
        <w:rPr>
          <w:sz w:val="26"/>
          <w:szCs w:val="26"/>
        </w:rPr>
        <w:t>’</w:t>
      </w:r>
      <w:r>
        <w:rPr>
          <w:rFonts w:hint="eastAsia"/>
          <w:sz w:val="26"/>
          <w:szCs w:val="26"/>
        </w:rPr>
        <w:t>s charges (for consultations on 30</w:t>
      </w:r>
      <w:r>
        <w:rPr>
          <w:rFonts w:hint="eastAsia"/>
          <w:sz w:val="26"/>
          <w:szCs w:val="26"/>
          <w:vertAlign w:val="superscript"/>
        </w:rPr>
        <w:t>th</w:t>
      </w:r>
      <w:r>
        <w:rPr>
          <w:rFonts w:hint="eastAsia"/>
          <w:sz w:val="26"/>
          <w:szCs w:val="26"/>
        </w:rPr>
        <w:t xml:space="preserve"> </w:t>
      </w:r>
      <w:r>
        <w:rPr>
          <w:sz w:val="26"/>
          <w:szCs w:val="26"/>
        </w:rPr>
        <w:t>January</w:t>
      </w:r>
      <w:r>
        <w:rPr>
          <w:rFonts w:hint="eastAsia"/>
          <w:sz w:val="26"/>
          <w:szCs w:val="26"/>
        </w:rPr>
        <w:t xml:space="preserve"> and 13</w:t>
      </w:r>
      <w:r>
        <w:rPr>
          <w:rFonts w:hint="eastAsia"/>
          <w:sz w:val="26"/>
          <w:szCs w:val="26"/>
          <w:vertAlign w:val="superscript"/>
        </w:rPr>
        <w:t>th</w:t>
      </w:r>
      <w:r>
        <w:rPr>
          <w:rFonts w:hint="eastAsia"/>
          <w:sz w:val="26"/>
          <w:szCs w:val="26"/>
        </w:rPr>
        <w:t xml:space="preserve"> </w:t>
      </w:r>
      <w:r>
        <w:rPr>
          <w:sz w:val="26"/>
          <w:szCs w:val="26"/>
        </w:rPr>
        <w:t>February</w:t>
      </w:r>
      <w:r>
        <w:rPr>
          <w:rFonts w:hint="eastAsia"/>
          <w:sz w:val="26"/>
          <w:szCs w:val="26"/>
        </w:rPr>
        <w:t xml:space="preserve"> 2004) </w:t>
      </w:r>
      <w:r>
        <w:rPr>
          <w:sz w:val="26"/>
          <w:szCs w:val="26"/>
        </w:rPr>
        <w:t>–</w:t>
      </w:r>
      <w:r>
        <w:rPr>
          <w:rFonts w:hint="eastAsia"/>
          <w:sz w:val="26"/>
          <w:szCs w:val="26"/>
        </w:rPr>
        <w:t xml:space="preserve"> HK$150.00;</w:t>
      </w:r>
    </w:p>
    <w:p w:rsidR="00852677" w:rsidRDefault="00852677">
      <w:pPr>
        <w:widowControl w:val="0"/>
        <w:numPr>
          <w:ilvl w:val="1"/>
          <w:numId w:val="9"/>
          <w:numberingChange w:id="26" w:author="setup" w:date="2006-02-01T11:13:00Z" w:original="(%2:2:4:)"/>
        </w:numPr>
        <w:spacing w:line="360" w:lineRule="auto"/>
        <w:rPr>
          <w:rFonts w:hint="eastAsia"/>
          <w:sz w:val="26"/>
          <w:szCs w:val="26"/>
        </w:rPr>
      </w:pPr>
      <w:r>
        <w:rPr>
          <w:rFonts w:hint="eastAsia"/>
          <w:sz w:val="26"/>
          <w:szCs w:val="26"/>
        </w:rPr>
        <w:t>Dr Shih</w:t>
      </w:r>
      <w:r>
        <w:rPr>
          <w:sz w:val="26"/>
          <w:szCs w:val="26"/>
        </w:rPr>
        <w:t>’</w:t>
      </w:r>
      <w:r>
        <w:rPr>
          <w:rFonts w:hint="eastAsia"/>
          <w:sz w:val="26"/>
          <w:szCs w:val="26"/>
        </w:rPr>
        <w:t>s consultation on 10</w:t>
      </w:r>
      <w:r>
        <w:rPr>
          <w:rFonts w:hint="eastAsia"/>
          <w:sz w:val="26"/>
          <w:szCs w:val="26"/>
          <w:vertAlign w:val="superscript"/>
        </w:rPr>
        <w:t>th</w:t>
      </w:r>
      <w:r>
        <w:rPr>
          <w:rFonts w:hint="eastAsia"/>
          <w:sz w:val="26"/>
          <w:szCs w:val="26"/>
        </w:rPr>
        <w:t xml:space="preserve"> May 2004 </w:t>
      </w:r>
      <w:r>
        <w:rPr>
          <w:sz w:val="26"/>
          <w:szCs w:val="26"/>
        </w:rPr>
        <w:t>–</w:t>
      </w:r>
      <w:r>
        <w:rPr>
          <w:rFonts w:hint="eastAsia"/>
          <w:sz w:val="26"/>
          <w:szCs w:val="26"/>
        </w:rPr>
        <w:t xml:space="preserve"> HK$300.00;</w:t>
      </w:r>
    </w:p>
    <w:p w:rsidR="00852677" w:rsidRDefault="00852677">
      <w:pPr>
        <w:widowControl w:val="0"/>
        <w:numPr>
          <w:ilvl w:val="1"/>
          <w:numId w:val="9"/>
          <w:numberingChange w:id="27" w:author="setup" w:date="2006-02-01T11:13:00Z" w:original="(%2:3:4:)"/>
        </w:numPr>
        <w:spacing w:line="360" w:lineRule="auto"/>
        <w:rPr>
          <w:rFonts w:hint="eastAsia"/>
          <w:sz w:val="26"/>
          <w:szCs w:val="26"/>
        </w:rPr>
      </w:pPr>
      <w:r>
        <w:rPr>
          <w:rFonts w:hint="eastAsia"/>
          <w:sz w:val="26"/>
          <w:szCs w:val="26"/>
        </w:rPr>
        <w:t xml:space="preserve">X-ray charges </w:t>
      </w:r>
      <w:r>
        <w:rPr>
          <w:sz w:val="26"/>
          <w:szCs w:val="26"/>
        </w:rPr>
        <w:t>–</w:t>
      </w:r>
      <w:r>
        <w:rPr>
          <w:rFonts w:hint="eastAsia"/>
          <w:sz w:val="26"/>
          <w:szCs w:val="26"/>
        </w:rPr>
        <w:t xml:space="preserve"> HK$840.00;</w:t>
      </w:r>
    </w:p>
    <w:p w:rsidR="00852677" w:rsidRDefault="00852677">
      <w:pPr>
        <w:widowControl w:val="0"/>
        <w:numPr>
          <w:ilvl w:val="1"/>
          <w:numId w:val="9"/>
          <w:numberingChange w:id="28" w:author="setup" w:date="2006-02-01T11:13:00Z" w:original="(%2:4:4:)"/>
        </w:numPr>
        <w:tabs>
          <w:tab w:val="num" w:pos="0"/>
        </w:tabs>
        <w:spacing w:line="360" w:lineRule="auto"/>
        <w:rPr>
          <w:rFonts w:hint="eastAsia"/>
          <w:sz w:val="26"/>
          <w:szCs w:val="26"/>
        </w:rPr>
      </w:pPr>
      <w:r>
        <w:rPr>
          <w:rFonts w:hint="eastAsia"/>
          <w:sz w:val="26"/>
          <w:szCs w:val="26"/>
        </w:rPr>
        <w:t>Dr Lau</w:t>
      </w:r>
      <w:r>
        <w:rPr>
          <w:sz w:val="26"/>
          <w:szCs w:val="26"/>
        </w:rPr>
        <w:t>’</w:t>
      </w:r>
      <w:r>
        <w:rPr>
          <w:rFonts w:hint="eastAsia"/>
          <w:sz w:val="26"/>
          <w:szCs w:val="26"/>
        </w:rPr>
        <w:t>s consultations on 3</w:t>
      </w:r>
      <w:r>
        <w:rPr>
          <w:rFonts w:hint="eastAsia"/>
          <w:sz w:val="26"/>
          <w:szCs w:val="26"/>
          <w:vertAlign w:val="superscript"/>
        </w:rPr>
        <w:t>rd</w:t>
      </w:r>
      <w:r>
        <w:rPr>
          <w:rFonts w:hint="eastAsia"/>
          <w:sz w:val="26"/>
          <w:szCs w:val="26"/>
        </w:rPr>
        <w:t xml:space="preserve"> and 10</w:t>
      </w:r>
      <w:r>
        <w:rPr>
          <w:rFonts w:hint="eastAsia"/>
          <w:sz w:val="26"/>
          <w:szCs w:val="26"/>
          <w:vertAlign w:val="superscript"/>
        </w:rPr>
        <w:t>th</w:t>
      </w:r>
      <w:r>
        <w:rPr>
          <w:rFonts w:hint="eastAsia"/>
          <w:sz w:val="26"/>
          <w:szCs w:val="26"/>
        </w:rPr>
        <w:t xml:space="preserve"> August 2004 </w:t>
      </w:r>
      <w:r>
        <w:rPr>
          <w:sz w:val="26"/>
          <w:szCs w:val="26"/>
        </w:rPr>
        <w:t>–</w:t>
      </w:r>
      <w:r>
        <w:rPr>
          <w:rFonts w:hint="eastAsia"/>
          <w:sz w:val="26"/>
          <w:szCs w:val="26"/>
        </w:rPr>
        <w:t xml:space="preserve"> HK$850.00;</w:t>
      </w:r>
    </w:p>
    <w:p w:rsidR="00852677" w:rsidRDefault="00852677">
      <w:pPr>
        <w:widowControl w:val="0"/>
        <w:numPr>
          <w:ilvl w:val="1"/>
          <w:numId w:val="9"/>
          <w:numberingChange w:id="29" w:author="setup" w:date="2006-02-01T11:13:00Z" w:original="(%2:5:4:)"/>
        </w:numPr>
        <w:tabs>
          <w:tab w:val="num" w:pos="0"/>
        </w:tabs>
        <w:spacing w:line="360" w:lineRule="auto"/>
        <w:rPr>
          <w:rFonts w:hint="eastAsia"/>
          <w:sz w:val="26"/>
          <w:szCs w:val="26"/>
        </w:rPr>
      </w:pPr>
      <w:r>
        <w:rPr>
          <w:rFonts w:hint="eastAsia"/>
          <w:sz w:val="26"/>
          <w:szCs w:val="26"/>
        </w:rPr>
        <w:t xml:space="preserve">Physiotherapy treatments at the Evangel Hospital </w:t>
      </w:r>
      <w:r>
        <w:rPr>
          <w:sz w:val="26"/>
          <w:szCs w:val="26"/>
        </w:rPr>
        <w:t>between</w:t>
      </w:r>
      <w:r>
        <w:rPr>
          <w:rFonts w:hint="eastAsia"/>
          <w:sz w:val="26"/>
          <w:szCs w:val="26"/>
        </w:rPr>
        <w:t xml:space="preserve"> 3</w:t>
      </w:r>
      <w:r>
        <w:rPr>
          <w:rFonts w:hint="eastAsia"/>
          <w:sz w:val="26"/>
          <w:szCs w:val="26"/>
          <w:vertAlign w:val="superscript"/>
        </w:rPr>
        <w:t>rd</w:t>
      </w:r>
      <w:r>
        <w:rPr>
          <w:rFonts w:hint="eastAsia"/>
          <w:sz w:val="26"/>
          <w:szCs w:val="26"/>
        </w:rPr>
        <w:t xml:space="preserve"> and 28</w:t>
      </w:r>
      <w:r>
        <w:rPr>
          <w:rFonts w:hint="eastAsia"/>
          <w:sz w:val="26"/>
          <w:szCs w:val="26"/>
          <w:vertAlign w:val="superscript"/>
        </w:rPr>
        <w:t>th</w:t>
      </w:r>
      <w:r>
        <w:rPr>
          <w:rFonts w:hint="eastAsia"/>
          <w:sz w:val="26"/>
          <w:szCs w:val="26"/>
        </w:rPr>
        <w:t xml:space="preserve"> August 2004 </w:t>
      </w:r>
      <w:r>
        <w:rPr>
          <w:sz w:val="26"/>
          <w:szCs w:val="26"/>
        </w:rPr>
        <w:t>–</w:t>
      </w:r>
      <w:r>
        <w:rPr>
          <w:rFonts w:hint="eastAsia"/>
          <w:sz w:val="26"/>
          <w:szCs w:val="26"/>
        </w:rPr>
        <w:t xml:space="preserve"> HK$3,340.00.</w:t>
      </w:r>
    </w:p>
    <w:p w:rsidR="00852677" w:rsidRDefault="00852677">
      <w:pPr>
        <w:widowControl w:val="0"/>
        <w:spacing w:line="360" w:lineRule="auto"/>
        <w:rPr>
          <w:rFonts w:hint="eastAsia"/>
          <w:sz w:val="26"/>
          <w:szCs w:val="26"/>
        </w:rPr>
      </w:pPr>
    </w:p>
    <w:p w:rsidR="00852677" w:rsidRDefault="00852677">
      <w:pPr>
        <w:widowControl w:val="0"/>
        <w:numPr>
          <w:ilvl w:val="0"/>
          <w:numId w:val="9"/>
          <w:numberingChange w:id="30" w:author="setup" w:date="2006-02-01T11:13:00Z" w:original="%1:19:0:."/>
        </w:numPr>
        <w:tabs>
          <w:tab w:val="clear" w:pos="480"/>
          <w:tab w:val="num" w:pos="0"/>
        </w:tabs>
        <w:spacing w:line="360" w:lineRule="auto"/>
        <w:ind w:left="0" w:firstLine="0"/>
        <w:rPr>
          <w:rFonts w:hint="eastAsia"/>
          <w:sz w:val="26"/>
          <w:szCs w:val="26"/>
        </w:rPr>
      </w:pPr>
      <w:r>
        <w:rPr>
          <w:rFonts w:hint="eastAsia"/>
          <w:sz w:val="26"/>
          <w:szCs w:val="26"/>
        </w:rPr>
        <w:t>Mr Lai submitted that Dr Shih</w:t>
      </w:r>
      <w:r>
        <w:rPr>
          <w:sz w:val="26"/>
          <w:szCs w:val="26"/>
        </w:rPr>
        <w:t>’</w:t>
      </w:r>
      <w:r>
        <w:rPr>
          <w:rFonts w:hint="eastAsia"/>
          <w:sz w:val="26"/>
          <w:szCs w:val="26"/>
        </w:rPr>
        <w:t>s total consultation charges should be HK$600.00. However, careful checking of the discovered documents revealed that Dr Shih</w:t>
      </w:r>
      <w:r>
        <w:rPr>
          <w:sz w:val="26"/>
          <w:szCs w:val="26"/>
        </w:rPr>
        <w:t>’</w:t>
      </w:r>
      <w:r>
        <w:rPr>
          <w:rFonts w:hint="eastAsia"/>
          <w:sz w:val="26"/>
          <w:szCs w:val="26"/>
        </w:rPr>
        <w:t>s receipt of HK$300.00 and Dr Shih</w:t>
      </w:r>
      <w:r>
        <w:rPr>
          <w:sz w:val="26"/>
          <w:szCs w:val="26"/>
        </w:rPr>
        <w:t>’</w:t>
      </w:r>
      <w:r>
        <w:rPr>
          <w:rFonts w:hint="eastAsia"/>
          <w:sz w:val="26"/>
          <w:szCs w:val="26"/>
        </w:rPr>
        <w:t>s medical report noting his consultation fee of HK$300.00 were both referable to the same consultation on 10</w:t>
      </w:r>
      <w:r>
        <w:rPr>
          <w:rFonts w:hint="eastAsia"/>
          <w:sz w:val="26"/>
          <w:szCs w:val="26"/>
          <w:vertAlign w:val="superscript"/>
        </w:rPr>
        <w:t>th</w:t>
      </w:r>
      <w:r>
        <w:rPr>
          <w:rFonts w:hint="eastAsia"/>
          <w:sz w:val="26"/>
          <w:szCs w:val="26"/>
        </w:rPr>
        <w:t xml:space="preserve"> May 2004.</w:t>
      </w:r>
    </w:p>
    <w:p w:rsidR="00852677" w:rsidRDefault="00852677">
      <w:pPr>
        <w:widowControl w:val="0"/>
        <w:spacing w:line="360" w:lineRule="auto"/>
        <w:rPr>
          <w:rFonts w:hint="eastAsia"/>
          <w:sz w:val="26"/>
          <w:szCs w:val="26"/>
        </w:rPr>
      </w:pPr>
    </w:p>
    <w:p w:rsidR="00852677" w:rsidRDefault="00852677">
      <w:pPr>
        <w:widowControl w:val="0"/>
        <w:numPr>
          <w:ilvl w:val="0"/>
          <w:numId w:val="9"/>
          <w:numberingChange w:id="31" w:author="setup" w:date="2006-02-01T11:13:00Z" w:original="%1:20:0:."/>
        </w:numPr>
        <w:tabs>
          <w:tab w:val="clear" w:pos="480"/>
          <w:tab w:val="num" w:pos="0"/>
        </w:tabs>
        <w:spacing w:line="360" w:lineRule="auto"/>
        <w:ind w:left="0" w:firstLine="0"/>
        <w:rPr>
          <w:rFonts w:hint="eastAsia"/>
          <w:sz w:val="26"/>
          <w:szCs w:val="26"/>
        </w:rPr>
      </w:pPr>
      <w:r>
        <w:rPr>
          <w:rFonts w:hint="eastAsia"/>
          <w:sz w:val="26"/>
          <w:szCs w:val="26"/>
        </w:rPr>
        <w:t>There is included in the trial bundle an undated receipt by Dr K F Kuan of A</w:t>
      </w:r>
      <w:r>
        <w:rPr>
          <w:sz w:val="26"/>
          <w:szCs w:val="26"/>
        </w:rPr>
        <w:t>ssociated</w:t>
      </w:r>
      <w:r>
        <w:rPr>
          <w:rFonts w:hint="eastAsia"/>
          <w:sz w:val="26"/>
          <w:szCs w:val="26"/>
        </w:rPr>
        <w:t xml:space="preserve"> Trauma &amp; Orthopaedic Practice for </w:t>
      </w:r>
      <w:r>
        <w:rPr>
          <w:sz w:val="26"/>
          <w:szCs w:val="26"/>
        </w:rPr>
        <w:t>“</w:t>
      </w:r>
      <w:r>
        <w:rPr>
          <w:rFonts w:hint="eastAsia"/>
          <w:sz w:val="26"/>
          <w:szCs w:val="26"/>
        </w:rPr>
        <w:t>fracture coccyx</w:t>
      </w:r>
      <w:r>
        <w:rPr>
          <w:sz w:val="26"/>
          <w:szCs w:val="26"/>
        </w:rPr>
        <w:t>”</w:t>
      </w:r>
      <w:r>
        <w:rPr>
          <w:rFonts w:hint="eastAsia"/>
          <w:sz w:val="26"/>
          <w:szCs w:val="26"/>
        </w:rPr>
        <w:t xml:space="preserve"> in the sum of HK$450.00. However, the Plaintiff did not in her witness statement or oral evidence mention having consulted Dr Kuan and this did not feature in Mr Lai</w:t>
      </w:r>
      <w:r>
        <w:rPr>
          <w:sz w:val="26"/>
          <w:szCs w:val="26"/>
        </w:rPr>
        <w:t>’</w:t>
      </w:r>
      <w:r>
        <w:rPr>
          <w:rFonts w:hint="eastAsia"/>
          <w:sz w:val="26"/>
          <w:szCs w:val="26"/>
        </w:rPr>
        <w:t>s submissions. I decline to award such sum.</w:t>
      </w:r>
    </w:p>
    <w:p w:rsidR="00852677" w:rsidRDefault="00852677">
      <w:pPr>
        <w:widowControl w:val="0"/>
        <w:spacing w:line="360" w:lineRule="auto"/>
        <w:rPr>
          <w:sz w:val="26"/>
          <w:szCs w:val="26"/>
        </w:rPr>
      </w:pPr>
    </w:p>
    <w:p w:rsidR="00852677" w:rsidRDefault="00852677">
      <w:pPr>
        <w:widowControl w:val="0"/>
        <w:numPr>
          <w:ilvl w:val="0"/>
          <w:numId w:val="9"/>
          <w:numberingChange w:id="32" w:author="setup" w:date="2006-02-01T11:13:00Z" w:original="%1:21:0:."/>
        </w:numPr>
        <w:tabs>
          <w:tab w:val="clear" w:pos="480"/>
          <w:tab w:val="num" w:pos="0"/>
        </w:tabs>
        <w:spacing w:line="360" w:lineRule="auto"/>
        <w:ind w:left="0" w:firstLine="0"/>
        <w:rPr>
          <w:rFonts w:hint="eastAsia"/>
          <w:sz w:val="26"/>
          <w:szCs w:val="26"/>
        </w:rPr>
      </w:pPr>
      <w:r>
        <w:rPr>
          <w:rFonts w:hint="eastAsia"/>
          <w:sz w:val="26"/>
          <w:szCs w:val="26"/>
        </w:rPr>
        <w:t>I therefore award medical expenses of HK$5,480.00.</w:t>
      </w:r>
    </w:p>
    <w:p w:rsidR="00852677" w:rsidRDefault="00852677">
      <w:pPr>
        <w:widowControl w:val="0"/>
        <w:spacing w:line="360" w:lineRule="auto"/>
        <w:rPr>
          <w:i/>
          <w:sz w:val="26"/>
          <w:szCs w:val="26"/>
          <w:u w:val="single"/>
        </w:rPr>
      </w:pPr>
    </w:p>
    <w:p w:rsidR="00852677" w:rsidRDefault="00852677">
      <w:pPr>
        <w:widowControl w:val="0"/>
        <w:spacing w:line="360" w:lineRule="auto"/>
        <w:rPr>
          <w:rFonts w:hint="eastAsia"/>
          <w:sz w:val="26"/>
          <w:szCs w:val="26"/>
        </w:rPr>
      </w:pPr>
      <w:r>
        <w:rPr>
          <w:rFonts w:hint="eastAsia"/>
          <w:i/>
          <w:sz w:val="26"/>
          <w:szCs w:val="26"/>
          <w:u w:val="single"/>
        </w:rPr>
        <w:t>Bonesetter and herbalist fees</w:t>
      </w:r>
    </w:p>
    <w:p w:rsidR="00852677" w:rsidRDefault="00852677">
      <w:pPr>
        <w:widowControl w:val="0"/>
        <w:numPr>
          <w:ilvl w:val="0"/>
          <w:numId w:val="9"/>
          <w:numberingChange w:id="33" w:author="setup" w:date="2006-02-01T11:13:00Z" w:original="%1:22:0:."/>
        </w:numPr>
        <w:tabs>
          <w:tab w:val="clear" w:pos="480"/>
          <w:tab w:val="num" w:pos="0"/>
        </w:tabs>
        <w:spacing w:line="360" w:lineRule="auto"/>
        <w:ind w:left="0" w:firstLine="0"/>
        <w:rPr>
          <w:rFonts w:hint="eastAsia"/>
          <w:sz w:val="26"/>
          <w:szCs w:val="26"/>
        </w:rPr>
      </w:pPr>
      <w:r>
        <w:rPr>
          <w:rFonts w:hint="eastAsia"/>
          <w:sz w:val="26"/>
          <w:szCs w:val="26"/>
        </w:rPr>
        <w:t xml:space="preserve">In assessing special damages under this head, I bear in mind that fracture of the coccyx is known to produce lasting pain and discomfort. </w:t>
      </w:r>
      <w:r>
        <w:rPr>
          <w:sz w:val="26"/>
          <w:szCs w:val="26"/>
        </w:rPr>
        <w:t>T</w:t>
      </w:r>
      <w:r>
        <w:rPr>
          <w:rFonts w:hint="eastAsia"/>
          <w:sz w:val="26"/>
          <w:szCs w:val="26"/>
        </w:rPr>
        <w:t xml:space="preserve">he Plaintiff also gave evidence </w:t>
      </w:r>
      <w:r>
        <w:rPr>
          <w:sz w:val="26"/>
          <w:szCs w:val="26"/>
        </w:rPr>
        <w:t>that</w:t>
      </w:r>
      <w:r>
        <w:rPr>
          <w:rFonts w:hint="eastAsia"/>
          <w:sz w:val="26"/>
          <w:szCs w:val="26"/>
        </w:rPr>
        <w:t xml:space="preserve"> western medicine in </w:t>
      </w:r>
      <w:r>
        <w:rPr>
          <w:sz w:val="26"/>
          <w:szCs w:val="26"/>
        </w:rPr>
        <w:t>the</w:t>
      </w:r>
      <w:r>
        <w:rPr>
          <w:rFonts w:hint="eastAsia"/>
          <w:sz w:val="26"/>
          <w:szCs w:val="26"/>
        </w:rPr>
        <w:t xml:space="preserve"> form of analgesics caused stomach discomfort. She said she had faith in the efficacy of bonesetter and herbalist treatments, which expenses are supported by receipts. </w:t>
      </w:r>
    </w:p>
    <w:p w:rsidR="00852677" w:rsidRDefault="00852677">
      <w:pPr>
        <w:widowControl w:val="0"/>
        <w:spacing w:line="360" w:lineRule="auto"/>
        <w:rPr>
          <w:rFonts w:hint="eastAsia"/>
          <w:sz w:val="26"/>
          <w:szCs w:val="26"/>
        </w:rPr>
      </w:pPr>
    </w:p>
    <w:p w:rsidR="00852677" w:rsidRDefault="00852677">
      <w:pPr>
        <w:widowControl w:val="0"/>
        <w:numPr>
          <w:ilvl w:val="0"/>
          <w:numId w:val="9"/>
          <w:numberingChange w:id="34" w:author="setup" w:date="2006-02-01T11:13:00Z" w:original="%1:23:0:."/>
        </w:numPr>
        <w:tabs>
          <w:tab w:val="clear" w:pos="480"/>
          <w:tab w:val="num" w:pos="0"/>
        </w:tabs>
        <w:spacing w:line="360" w:lineRule="auto"/>
        <w:ind w:left="0" w:firstLine="0"/>
        <w:rPr>
          <w:rFonts w:hint="eastAsia"/>
          <w:sz w:val="26"/>
          <w:szCs w:val="26"/>
        </w:rPr>
      </w:pPr>
      <w:r>
        <w:rPr>
          <w:rFonts w:hint="eastAsia"/>
          <w:sz w:val="26"/>
          <w:szCs w:val="26"/>
        </w:rPr>
        <w:t xml:space="preserve">I consider that the period over which the </w:t>
      </w:r>
      <w:r>
        <w:rPr>
          <w:sz w:val="26"/>
          <w:szCs w:val="26"/>
        </w:rPr>
        <w:t>Plaintiff</w:t>
      </w:r>
      <w:r>
        <w:rPr>
          <w:rFonts w:hint="eastAsia"/>
          <w:sz w:val="26"/>
          <w:szCs w:val="26"/>
        </w:rPr>
        <w:t xml:space="preserve"> sought bonesetter and herbalist treatments, ie from 17</w:t>
      </w:r>
      <w:r>
        <w:rPr>
          <w:rFonts w:hint="eastAsia"/>
          <w:sz w:val="26"/>
          <w:szCs w:val="26"/>
          <w:vertAlign w:val="superscript"/>
        </w:rPr>
        <w:t>th</w:t>
      </w:r>
      <w:r>
        <w:rPr>
          <w:rFonts w:hint="eastAsia"/>
          <w:sz w:val="26"/>
          <w:szCs w:val="26"/>
        </w:rPr>
        <w:t xml:space="preserve"> January to 2</w:t>
      </w:r>
      <w:r>
        <w:rPr>
          <w:rFonts w:hint="eastAsia"/>
          <w:sz w:val="26"/>
          <w:szCs w:val="26"/>
          <w:vertAlign w:val="superscript"/>
        </w:rPr>
        <w:t>nd</w:t>
      </w:r>
      <w:r>
        <w:rPr>
          <w:rFonts w:hint="eastAsia"/>
          <w:sz w:val="26"/>
          <w:szCs w:val="26"/>
        </w:rPr>
        <w:t xml:space="preserve"> June 2004, reasonable. I refer to </w:t>
      </w:r>
      <w:r>
        <w:rPr>
          <w:rFonts w:hint="eastAsia"/>
          <w:b/>
          <w:sz w:val="26"/>
          <w:szCs w:val="26"/>
        </w:rPr>
        <w:t>Yu Ki v Chin Kit Lam &amp; anor</w:t>
      </w:r>
      <w:r>
        <w:rPr>
          <w:rFonts w:hint="eastAsia"/>
          <w:sz w:val="26"/>
          <w:szCs w:val="26"/>
        </w:rPr>
        <w:t xml:space="preserve"> [1981] HKLR 419, 422 and award the following bonesetter and herbalist expenses in the total sum of HK$5,249.00 :</w:t>
      </w:r>
    </w:p>
    <w:p w:rsidR="00852677" w:rsidRDefault="00852677">
      <w:pPr>
        <w:widowControl w:val="0"/>
        <w:numPr>
          <w:ilvl w:val="1"/>
          <w:numId w:val="9"/>
          <w:numberingChange w:id="35" w:author="setup" w:date="2006-02-01T11:13:00Z" w:original="(%2:1:4:)"/>
        </w:numPr>
        <w:spacing w:line="360" w:lineRule="auto"/>
        <w:rPr>
          <w:rFonts w:hint="eastAsia"/>
          <w:sz w:val="26"/>
          <w:szCs w:val="26"/>
        </w:rPr>
      </w:pPr>
      <w:r>
        <w:rPr>
          <w:rFonts w:hint="eastAsia"/>
          <w:sz w:val="26"/>
          <w:szCs w:val="26"/>
        </w:rPr>
        <w:t>吳桂芬跌打醫館</w:t>
      </w:r>
      <w:r>
        <w:rPr>
          <w:rFonts w:hint="eastAsia"/>
          <w:sz w:val="26"/>
          <w:szCs w:val="26"/>
        </w:rPr>
        <w:t xml:space="preserve"> </w:t>
      </w:r>
      <w:r>
        <w:rPr>
          <w:sz w:val="26"/>
          <w:szCs w:val="26"/>
        </w:rPr>
        <w:t>–</w:t>
      </w:r>
      <w:r>
        <w:rPr>
          <w:rFonts w:hint="eastAsia"/>
          <w:sz w:val="26"/>
          <w:szCs w:val="26"/>
        </w:rPr>
        <w:t xml:space="preserve"> HK$150.00;</w:t>
      </w:r>
    </w:p>
    <w:p w:rsidR="00852677" w:rsidRDefault="00852677">
      <w:pPr>
        <w:widowControl w:val="0"/>
        <w:numPr>
          <w:ilvl w:val="1"/>
          <w:numId w:val="9"/>
          <w:numberingChange w:id="36" w:author="setup" w:date="2006-02-01T11:13:00Z" w:original="(%2:2:4:)"/>
        </w:numPr>
        <w:spacing w:line="360" w:lineRule="auto"/>
        <w:rPr>
          <w:rFonts w:hint="eastAsia"/>
          <w:sz w:val="26"/>
          <w:szCs w:val="26"/>
        </w:rPr>
      </w:pPr>
      <w:r>
        <w:rPr>
          <w:rFonts w:hint="eastAsia"/>
          <w:sz w:val="26"/>
          <w:szCs w:val="26"/>
        </w:rPr>
        <w:t>項頌高中醫師</w:t>
      </w:r>
      <w:r>
        <w:rPr>
          <w:rFonts w:hint="eastAsia"/>
          <w:sz w:val="26"/>
          <w:szCs w:val="26"/>
        </w:rPr>
        <w:t xml:space="preserve">of </w:t>
      </w:r>
      <w:r>
        <w:rPr>
          <w:rFonts w:hint="eastAsia"/>
          <w:sz w:val="26"/>
          <w:szCs w:val="26"/>
        </w:rPr>
        <w:t>金園中西藥行</w:t>
      </w:r>
      <w:r>
        <w:rPr>
          <w:rFonts w:hint="eastAsia"/>
          <w:sz w:val="26"/>
          <w:szCs w:val="26"/>
        </w:rPr>
        <w:t xml:space="preserve"> </w:t>
      </w:r>
      <w:r>
        <w:rPr>
          <w:sz w:val="26"/>
          <w:szCs w:val="26"/>
        </w:rPr>
        <w:t>–</w:t>
      </w:r>
      <w:r>
        <w:rPr>
          <w:rFonts w:hint="eastAsia"/>
          <w:sz w:val="26"/>
          <w:szCs w:val="26"/>
        </w:rPr>
        <w:t xml:space="preserve"> HK$819.00;</w:t>
      </w:r>
    </w:p>
    <w:p w:rsidR="00852677" w:rsidRDefault="00852677">
      <w:pPr>
        <w:widowControl w:val="0"/>
        <w:numPr>
          <w:ilvl w:val="1"/>
          <w:numId w:val="9"/>
          <w:numberingChange w:id="37" w:author="setup" w:date="2006-02-01T11:13:00Z" w:original="(%2:3:4:)"/>
        </w:numPr>
        <w:tabs>
          <w:tab w:val="num" w:pos="0"/>
        </w:tabs>
        <w:spacing w:line="360" w:lineRule="auto"/>
        <w:rPr>
          <w:rFonts w:hint="eastAsia"/>
          <w:sz w:val="26"/>
          <w:szCs w:val="26"/>
        </w:rPr>
      </w:pPr>
      <w:r>
        <w:rPr>
          <w:rFonts w:hint="eastAsia"/>
          <w:sz w:val="26"/>
          <w:szCs w:val="26"/>
        </w:rPr>
        <w:t>廣慈正骨</w:t>
      </w:r>
      <w:r>
        <w:rPr>
          <w:rFonts w:hint="eastAsia"/>
          <w:sz w:val="26"/>
          <w:szCs w:val="26"/>
        </w:rPr>
        <w:t xml:space="preserve"> </w:t>
      </w:r>
      <w:r>
        <w:rPr>
          <w:sz w:val="26"/>
          <w:szCs w:val="26"/>
        </w:rPr>
        <w:t>–</w:t>
      </w:r>
      <w:r>
        <w:rPr>
          <w:rFonts w:hint="eastAsia"/>
          <w:sz w:val="26"/>
          <w:szCs w:val="26"/>
        </w:rPr>
        <w:t xml:space="preserve"> HK$2,930.00;</w:t>
      </w:r>
    </w:p>
    <w:p w:rsidR="00852677" w:rsidRDefault="00852677">
      <w:pPr>
        <w:widowControl w:val="0"/>
        <w:numPr>
          <w:ilvl w:val="1"/>
          <w:numId w:val="9"/>
          <w:numberingChange w:id="38" w:author="setup" w:date="2006-02-01T11:13:00Z" w:original="(%2:4:4:)"/>
        </w:numPr>
        <w:tabs>
          <w:tab w:val="num" w:pos="0"/>
        </w:tabs>
        <w:spacing w:line="360" w:lineRule="auto"/>
        <w:rPr>
          <w:rFonts w:hint="eastAsia"/>
          <w:sz w:val="26"/>
          <w:szCs w:val="26"/>
        </w:rPr>
      </w:pPr>
      <w:r>
        <w:rPr>
          <w:rFonts w:hint="eastAsia"/>
          <w:sz w:val="26"/>
          <w:szCs w:val="26"/>
        </w:rPr>
        <w:t>普寧市雲落上洞個體骨科</w:t>
      </w:r>
      <w:r>
        <w:rPr>
          <w:rFonts w:hint="eastAsia"/>
          <w:sz w:val="26"/>
          <w:szCs w:val="26"/>
        </w:rPr>
        <w:t xml:space="preserve"> </w:t>
      </w:r>
      <w:r>
        <w:rPr>
          <w:sz w:val="26"/>
          <w:szCs w:val="26"/>
        </w:rPr>
        <w:t>–</w:t>
      </w:r>
      <w:r>
        <w:rPr>
          <w:rFonts w:hint="eastAsia"/>
          <w:sz w:val="26"/>
          <w:szCs w:val="26"/>
        </w:rPr>
        <w:t xml:space="preserve"> HK$1,350.00.</w:t>
      </w:r>
    </w:p>
    <w:p w:rsidR="00852677" w:rsidRDefault="00852677">
      <w:pPr>
        <w:spacing w:line="360" w:lineRule="auto"/>
        <w:rPr>
          <w:rFonts w:hint="eastAsia"/>
          <w:sz w:val="26"/>
          <w:szCs w:val="26"/>
        </w:rPr>
      </w:pPr>
    </w:p>
    <w:p w:rsidR="00852677" w:rsidRDefault="00852677">
      <w:pPr>
        <w:pStyle w:val="Heading7"/>
        <w:widowControl/>
        <w:rPr>
          <w:rFonts w:hint="eastAsia"/>
        </w:rPr>
      </w:pPr>
      <w:r>
        <w:rPr>
          <w:rFonts w:hint="eastAsia"/>
        </w:rPr>
        <w:t>Travelling expenses</w:t>
      </w:r>
    </w:p>
    <w:p w:rsidR="00852677" w:rsidRDefault="00852677">
      <w:pPr>
        <w:widowControl w:val="0"/>
        <w:numPr>
          <w:ilvl w:val="0"/>
          <w:numId w:val="9"/>
          <w:numberingChange w:id="39" w:author="setup" w:date="2006-02-01T11:13:00Z" w:original="%1:24:0:."/>
        </w:numPr>
        <w:tabs>
          <w:tab w:val="clear" w:pos="480"/>
          <w:tab w:val="num" w:pos="0"/>
        </w:tabs>
        <w:spacing w:line="360" w:lineRule="auto"/>
        <w:ind w:left="0" w:firstLine="0"/>
        <w:rPr>
          <w:rFonts w:hint="eastAsia"/>
          <w:sz w:val="26"/>
          <w:szCs w:val="26"/>
          <w:u w:val="single"/>
        </w:rPr>
      </w:pPr>
      <w:r>
        <w:rPr>
          <w:rFonts w:hint="eastAsia"/>
          <w:sz w:val="26"/>
          <w:szCs w:val="26"/>
        </w:rPr>
        <w:t xml:space="preserve">The </w:t>
      </w:r>
      <w:r>
        <w:rPr>
          <w:sz w:val="26"/>
          <w:szCs w:val="26"/>
        </w:rPr>
        <w:t>Plaintiff</w:t>
      </w:r>
      <w:r>
        <w:rPr>
          <w:rFonts w:hint="eastAsia"/>
          <w:sz w:val="26"/>
          <w:szCs w:val="26"/>
        </w:rPr>
        <w:t xml:space="preserve"> claimed HK$2,000.00 as travelling expenses. </w:t>
      </w:r>
      <w:r>
        <w:rPr>
          <w:sz w:val="26"/>
          <w:szCs w:val="26"/>
        </w:rPr>
        <w:t>T</w:t>
      </w:r>
      <w:r>
        <w:rPr>
          <w:rFonts w:hint="eastAsia"/>
          <w:sz w:val="26"/>
          <w:szCs w:val="26"/>
        </w:rPr>
        <w:t xml:space="preserve">aking into account that (a) the </w:t>
      </w:r>
      <w:r>
        <w:rPr>
          <w:sz w:val="26"/>
          <w:szCs w:val="26"/>
        </w:rPr>
        <w:t>Plaintiff</w:t>
      </w:r>
      <w:r>
        <w:rPr>
          <w:rFonts w:hint="eastAsia"/>
          <w:sz w:val="26"/>
          <w:szCs w:val="26"/>
        </w:rPr>
        <w:t xml:space="preserve"> resided at Shatin and had to attend m</w:t>
      </w:r>
      <w:r>
        <w:rPr>
          <w:rFonts w:hint="eastAsia"/>
          <w:sz w:val="26"/>
          <w:szCs w:val="26"/>
        </w:rPr>
        <w:t xml:space="preserve">edical, physiotherapy, herbalist and bonesetter consultations in Shatin, Mongkok, Hunghom and other areas, (b) the number of medical consultations as well as </w:t>
      </w:r>
      <w:r>
        <w:rPr>
          <w:sz w:val="26"/>
          <w:szCs w:val="26"/>
        </w:rPr>
        <w:t>physiotherapy</w:t>
      </w:r>
      <w:r>
        <w:rPr>
          <w:rFonts w:hint="eastAsia"/>
          <w:sz w:val="26"/>
          <w:szCs w:val="26"/>
        </w:rPr>
        <w:t xml:space="preserve"> and bonesetter treatments, and (c) the nature of her injuries, the travelling expenses claimed are not unreasonable. In the circumstances, I am prepared to award the sum claimed.</w:t>
      </w:r>
    </w:p>
    <w:p w:rsidR="00852677" w:rsidRDefault="00852677">
      <w:pPr>
        <w:widowControl w:val="0"/>
        <w:spacing w:line="360" w:lineRule="auto"/>
        <w:rPr>
          <w:rFonts w:eastAsia="PMingLiU" w:hint="eastAsia"/>
          <w:sz w:val="26"/>
          <w:szCs w:val="26"/>
          <w:u w:val="single"/>
          <w:lang w:eastAsia="zh-TW"/>
        </w:rPr>
      </w:pPr>
    </w:p>
    <w:p w:rsidR="00852677" w:rsidRDefault="00852677">
      <w:pPr>
        <w:widowControl w:val="0"/>
        <w:spacing w:line="360" w:lineRule="auto"/>
        <w:rPr>
          <w:rFonts w:hint="eastAsia"/>
          <w:sz w:val="26"/>
          <w:szCs w:val="26"/>
        </w:rPr>
      </w:pPr>
      <w:r>
        <w:rPr>
          <w:rFonts w:hint="eastAsia"/>
          <w:i/>
          <w:sz w:val="26"/>
          <w:szCs w:val="26"/>
          <w:u w:val="single"/>
        </w:rPr>
        <w:t>Tonic food</w:t>
      </w:r>
    </w:p>
    <w:p w:rsidR="00852677" w:rsidRDefault="00852677">
      <w:pPr>
        <w:widowControl w:val="0"/>
        <w:numPr>
          <w:ilvl w:val="0"/>
          <w:numId w:val="9"/>
          <w:numberingChange w:id="40" w:author="setup" w:date="2006-02-01T11:13:00Z" w:original="%1:25:0:."/>
        </w:numPr>
        <w:tabs>
          <w:tab w:val="clear" w:pos="480"/>
          <w:tab w:val="num" w:pos="0"/>
        </w:tabs>
        <w:spacing w:line="360" w:lineRule="auto"/>
        <w:ind w:left="0" w:firstLine="0"/>
        <w:rPr>
          <w:rFonts w:hint="eastAsia"/>
          <w:sz w:val="26"/>
          <w:szCs w:val="26"/>
        </w:rPr>
      </w:pPr>
      <w:r>
        <w:rPr>
          <w:rFonts w:hint="eastAsia"/>
          <w:sz w:val="26"/>
          <w:szCs w:val="26"/>
        </w:rPr>
        <w:t xml:space="preserve">The </w:t>
      </w:r>
      <w:r>
        <w:rPr>
          <w:sz w:val="26"/>
          <w:szCs w:val="26"/>
        </w:rPr>
        <w:t>Plaintiff</w:t>
      </w:r>
      <w:r>
        <w:rPr>
          <w:rFonts w:hint="eastAsia"/>
          <w:sz w:val="26"/>
          <w:szCs w:val="26"/>
        </w:rPr>
        <w:t xml:space="preserve"> claimed HK$4,500.00 for tonic food including </w:t>
      </w:r>
      <w:r>
        <w:rPr>
          <w:rFonts w:hint="eastAsia"/>
          <w:sz w:val="26"/>
          <w:szCs w:val="26"/>
        </w:rPr>
        <w:t>花膠</w:t>
      </w:r>
      <w:r>
        <w:rPr>
          <w:rFonts w:hint="eastAsia"/>
          <w:sz w:val="26"/>
          <w:szCs w:val="26"/>
        </w:rPr>
        <w:t xml:space="preserve">, </w:t>
      </w:r>
      <w:r>
        <w:rPr>
          <w:rFonts w:hint="eastAsia"/>
          <w:sz w:val="26"/>
          <w:szCs w:val="26"/>
        </w:rPr>
        <w:t>杜仲</w:t>
      </w:r>
      <w:r>
        <w:rPr>
          <w:rFonts w:hint="eastAsia"/>
          <w:sz w:val="26"/>
          <w:szCs w:val="26"/>
        </w:rPr>
        <w:t xml:space="preserve">and </w:t>
      </w:r>
      <w:r>
        <w:rPr>
          <w:rFonts w:hint="eastAsia"/>
          <w:sz w:val="26"/>
          <w:szCs w:val="26"/>
        </w:rPr>
        <w:t>鹿尾靶</w:t>
      </w:r>
      <w:r>
        <w:rPr>
          <w:rFonts w:hint="eastAsia"/>
          <w:sz w:val="26"/>
          <w:szCs w:val="26"/>
        </w:rPr>
        <w:t xml:space="preserve">. </w:t>
      </w:r>
      <w:r>
        <w:rPr>
          <w:sz w:val="26"/>
          <w:szCs w:val="26"/>
        </w:rPr>
        <w:t>T</w:t>
      </w:r>
      <w:r>
        <w:rPr>
          <w:rFonts w:hint="eastAsia"/>
          <w:sz w:val="26"/>
          <w:szCs w:val="26"/>
        </w:rPr>
        <w:t>he purchase of</w:t>
      </w:r>
      <w:r>
        <w:rPr>
          <w:rFonts w:hint="eastAsia"/>
          <w:sz w:val="26"/>
          <w:szCs w:val="26"/>
        </w:rPr>
        <w:t>鹿尾靶</w:t>
      </w:r>
      <w:r>
        <w:rPr>
          <w:rFonts w:hint="eastAsia"/>
          <w:sz w:val="26"/>
          <w:szCs w:val="26"/>
        </w:rPr>
        <w:t xml:space="preserve">for HK$3,600.00 is supported by receipt. The </w:t>
      </w:r>
      <w:r>
        <w:rPr>
          <w:sz w:val="26"/>
          <w:szCs w:val="26"/>
        </w:rPr>
        <w:t>Plaintiff</w:t>
      </w:r>
      <w:r>
        <w:rPr>
          <w:rFonts w:hint="eastAsia"/>
          <w:sz w:val="26"/>
          <w:szCs w:val="26"/>
        </w:rPr>
        <w:t xml:space="preserve"> explained that </w:t>
      </w:r>
      <w:r>
        <w:rPr>
          <w:rFonts w:hint="eastAsia"/>
          <w:sz w:val="26"/>
          <w:szCs w:val="26"/>
        </w:rPr>
        <w:t>鹿尾靶</w:t>
      </w:r>
      <w:r>
        <w:rPr>
          <w:rFonts w:hint="eastAsia"/>
          <w:sz w:val="26"/>
          <w:szCs w:val="26"/>
        </w:rPr>
        <w:t xml:space="preserve">must be purchased whole and it was divided up for consumption for 8-10 times. She did not retain the receipts for the other tonic food. </w:t>
      </w:r>
      <w:r>
        <w:rPr>
          <w:sz w:val="26"/>
          <w:szCs w:val="26"/>
        </w:rPr>
        <w:t>T</w:t>
      </w:r>
      <w:r>
        <w:rPr>
          <w:rFonts w:hint="eastAsia"/>
          <w:sz w:val="26"/>
          <w:szCs w:val="26"/>
        </w:rPr>
        <w:t xml:space="preserve">he </w:t>
      </w:r>
      <w:r>
        <w:rPr>
          <w:sz w:val="26"/>
          <w:szCs w:val="26"/>
        </w:rPr>
        <w:t>Plaintiff</w:t>
      </w:r>
      <w:r>
        <w:rPr>
          <w:rFonts w:hint="eastAsia"/>
          <w:sz w:val="26"/>
          <w:szCs w:val="26"/>
        </w:rPr>
        <w:t xml:space="preserve"> </w:t>
      </w:r>
      <w:r>
        <w:rPr>
          <w:rFonts w:hint="eastAsia"/>
          <w:sz w:val="26"/>
          <w:szCs w:val="26"/>
        </w:rPr>
        <w:t xml:space="preserve">said that she was informed and believed that </w:t>
      </w:r>
      <w:r>
        <w:rPr>
          <w:sz w:val="26"/>
          <w:szCs w:val="26"/>
        </w:rPr>
        <w:t>the</w:t>
      </w:r>
      <w:r>
        <w:rPr>
          <w:rFonts w:hint="eastAsia"/>
          <w:sz w:val="26"/>
          <w:szCs w:val="26"/>
        </w:rPr>
        <w:t xml:space="preserve"> aforesaid tonic food was good for strengthening her bones and therefore helpful to her recovery from the coccyx fracture. The sum claimed seems reasonable and I allow that figure.</w:t>
      </w:r>
    </w:p>
    <w:p w:rsidR="00852677" w:rsidRDefault="00852677">
      <w:pPr>
        <w:widowControl w:val="0"/>
        <w:spacing w:line="360" w:lineRule="auto"/>
        <w:rPr>
          <w:rFonts w:eastAsia="PMingLiU" w:hint="eastAsia"/>
          <w:sz w:val="26"/>
          <w:szCs w:val="26"/>
          <w:lang w:eastAsia="zh-TW"/>
        </w:rPr>
      </w:pPr>
    </w:p>
    <w:p w:rsidR="00852677" w:rsidRDefault="00852677">
      <w:pPr>
        <w:widowControl w:val="0"/>
        <w:spacing w:line="360" w:lineRule="auto"/>
        <w:rPr>
          <w:rFonts w:hint="eastAsia"/>
          <w:sz w:val="26"/>
          <w:szCs w:val="26"/>
        </w:rPr>
      </w:pPr>
      <w:r>
        <w:rPr>
          <w:rFonts w:hint="eastAsia"/>
          <w:i/>
          <w:sz w:val="26"/>
          <w:szCs w:val="26"/>
          <w:u w:val="single"/>
        </w:rPr>
        <w:t>Conclusion</w:t>
      </w:r>
    </w:p>
    <w:p w:rsidR="00852677" w:rsidRDefault="00852677">
      <w:pPr>
        <w:widowControl w:val="0"/>
        <w:numPr>
          <w:ilvl w:val="0"/>
          <w:numId w:val="9"/>
          <w:numberingChange w:id="41" w:author="setup" w:date="2006-02-01T11:13:00Z" w:original="%1:26:0:."/>
        </w:numPr>
        <w:tabs>
          <w:tab w:val="clear" w:pos="480"/>
          <w:tab w:val="num" w:pos="0"/>
        </w:tabs>
        <w:spacing w:line="360" w:lineRule="auto"/>
        <w:ind w:left="0" w:firstLine="0"/>
        <w:rPr>
          <w:rFonts w:hint="eastAsia"/>
          <w:sz w:val="26"/>
          <w:szCs w:val="26"/>
        </w:rPr>
      </w:pPr>
      <w:r>
        <w:rPr>
          <w:rFonts w:hint="eastAsia"/>
          <w:sz w:val="26"/>
          <w:szCs w:val="26"/>
        </w:rPr>
        <w:t xml:space="preserve">I accept the following to be a fair and reasonable assessment of the </w:t>
      </w:r>
      <w:r>
        <w:rPr>
          <w:sz w:val="26"/>
          <w:szCs w:val="26"/>
        </w:rPr>
        <w:t>Plaintiff’</w:t>
      </w:r>
      <w:r>
        <w:rPr>
          <w:rFonts w:hint="eastAsia"/>
          <w:sz w:val="26"/>
          <w:szCs w:val="26"/>
        </w:rPr>
        <w:t>s damages :</w:t>
      </w:r>
    </w:p>
    <w:tbl>
      <w:tblPr>
        <w:tblW w:w="0" w:type="auto"/>
        <w:tblInd w:w="808" w:type="dxa"/>
        <w:tblLook w:val="01E0" w:firstRow="1" w:lastRow="1" w:firstColumn="1" w:lastColumn="1" w:noHBand="0" w:noVBand="0"/>
      </w:tblPr>
      <w:tblGrid>
        <w:gridCol w:w="5600"/>
        <w:gridCol w:w="1954"/>
      </w:tblGrid>
      <w:tr w:rsidR="00000000">
        <w:tc>
          <w:tcPr>
            <w:tcW w:w="5600" w:type="dxa"/>
          </w:tcPr>
          <w:p w:rsidR="00852677" w:rsidRDefault="00852677">
            <w:pPr>
              <w:rPr>
                <w:rFonts w:hint="eastAsia"/>
                <w:sz w:val="26"/>
                <w:szCs w:val="26"/>
              </w:rPr>
            </w:pPr>
            <w:r>
              <w:rPr>
                <w:rFonts w:hint="eastAsia"/>
                <w:sz w:val="26"/>
                <w:szCs w:val="26"/>
              </w:rPr>
              <w:t>PSLA</w:t>
            </w:r>
          </w:p>
        </w:tc>
        <w:tc>
          <w:tcPr>
            <w:tcW w:w="1954" w:type="dxa"/>
          </w:tcPr>
          <w:p w:rsidR="00852677" w:rsidRDefault="00852677">
            <w:pPr>
              <w:jc w:val="right"/>
              <w:rPr>
                <w:rFonts w:hint="eastAsia"/>
                <w:sz w:val="26"/>
                <w:szCs w:val="26"/>
              </w:rPr>
            </w:pPr>
            <w:r>
              <w:rPr>
                <w:rFonts w:hint="eastAsia"/>
                <w:sz w:val="26"/>
                <w:szCs w:val="26"/>
              </w:rPr>
              <w:t>HK$200,000.00</w:t>
            </w:r>
          </w:p>
        </w:tc>
      </w:tr>
      <w:tr w:rsidR="00000000">
        <w:tc>
          <w:tcPr>
            <w:tcW w:w="5600" w:type="dxa"/>
          </w:tcPr>
          <w:p w:rsidR="00852677" w:rsidRDefault="00852677">
            <w:pPr>
              <w:rPr>
                <w:rFonts w:hint="eastAsia"/>
                <w:sz w:val="26"/>
                <w:szCs w:val="26"/>
              </w:rPr>
            </w:pPr>
            <w:r>
              <w:rPr>
                <w:rFonts w:hint="eastAsia"/>
                <w:sz w:val="26"/>
                <w:szCs w:val="26"/>
              </w:rPr>
              <w:t>Medical expenses</w:t>
            </w:r>
          </w:p>
        </w:tc>
        <w:tc>
          <w:tcPr>
            <w:tcW w:w="1954" w:type="dxa"/>
          </w:tcPr>
          <w:p w:rsidR="00852677" w:rsidRDefault="00852677">
            <w:pPr>
              <w:jc w:val="right"/>
              <w:rPr>
                <w:rFonts w:hint="eastAsia"/>
                <w:sz w:val="26"/>
                <w:szCs w:val="26"/>
              </w:rPr>
            </w:pPr>
            <w:r>
              <w:rPr>
                <w:rFonts w:hint="eastAsia"/>
                <w:sz w:val="26"/>
                <w:szCs w:val="26"/>
              </w:rPr>
              <w:t>HK$5,480.00</w:t>
            </w:r>
          </w:p>
        </w:tc>
      </w:tr>
      <w:tr w:rsidR="00000000">
        <w:tc>
          <w:tcPr>
            <w:tcW w:w="5600" w:type="dxa"/>
          </w:tcPr>
          <w:p w:rsidR="00852677" w:rsidRDefault="00852677">
            <w:pPr>
              <w:rPr>
                <w:rFonts w:hint="eastAsia"/>
                <w:sz w:val="26"/>
                <w:szCs w:val="26"/>
              </w:rPr>
            </w:pPr>
            <w:r>
              <w:rPr>
                <w:rFonts w:hint="eastAsia"/>
                <w:sz w:val="26"/>
                <w:szCs w:val="26"/>
              </w:rPr>
              <w:t>Bonesetter and herbalist fees</w:t>
            </w:r>
          </w:p>
        </w:tc>
        <w:tc>
          <w:tcPr>
            <w:tcW w:w="1954" w:type="dxa"/>
          </w:tcPr>
          <w:p w:rsidR="00852677" w:rsidRDefault="00852677">
            <w:pPr>
              <w:jc w:val="right"/>
              <w:rPr>
                <w:rFonts w:hint="eastAsia"/>
                <w:sz w:val="26"/>
                <w:szCs w:val="26"/>
              </w:rPr>
            </w:pPr>
            <w:r>
              <w:rPr>
                <w:rFonts w:hint="eastAsia"/>
                <w:sz w:val="26"/>
                <w:szCs w:val="26"/>
              </w:rPr>
              <w:t>HK$5,249.00</w:t>
            </w:r>
          </w:p>
        </w:tc>
      </w:tr>
      <w:tr w:rsidR="00000000">
        <w:tc>
          <w:tcPr>
            <w:tcW w:w="5600" w:type="dxa"/>
          </w:tcPr>
          <w:p w:rsidR="00852677" w:rsidRDefault="00852677">
            <w:pPr>
              <w:rPr>
                <w:rFonts w:hint="eastAsia"/>
                <w:sz w:val="26"/>
                <w:szCs w:val="26"/>
              </w:rPr>
            </w:pPr>
            <w:r>
              <w:rPr>
                <w:sz w:val="26"/>
                <w:szCs w:val="26"/>
              </w:rPr>
              <w:t>T</w:t>
            </w:r>
            <w:r>
              <w:rPr>
                <w:rFonts w:hint="eastAsia"/>
                <w:sz w:val="26"/>
                <w:szCs w:val="26"/>
              </w:rPr>
              <w:t>ravelling expenses</w:t>
            </w:r>
          </w:p>
        </w:tc>
        <w:tc>
          <w:tcPr>
            <w:tcW w:w="1954" w:type="dxa"/>
          </w:tcPr>
          <w:p w:rsidR="00852677" w:rsidRDefault="00852677">
            <w:pPr>
              <w:jc w:val="right"/>
              <w:rPr>
                <w:rFonts w:hint="eastAsia"/>
                <w:sz w:val="26"/>
                <w:szCs w:val="26"/>
              </w:rPr>
            </w:pPr>
            <w:r>
              <w:rPr>
                <w:rFonts w:hint="eastAsia"/>
                <w:sz w:val="26"/>
                <w:szCs w:val="26"/>
              </w:rPr>
              <w:t>HK$2,000.00</w:t>
            </w:r>
          </w:p>
        </w:tc>
      </w:tr>
      <w:tr w:rsidR="00000000">
        <w:tc>
          <w:tcPr>
            <w:tcW w:w="5600" w:type="dxa"/>
          </w:tcPr>
          <w:p w:rsidR="00852677" w:rsidRDefault="00852677">
            <w:pPr>
              <w:rPr>
                <w:rFonts w:hint="eastAsia"/>
                <w:sz w:val="26"/>
                <w:szCs w:val="26"/>
              </w:rPr>
            </w:pPr>
            <w:r>
              <w:rPr>
                <w:rFonts w:hint="eastAsia"/>
                <w:sz w:val="26"/>
                <w:szCs w:val="26"/>
              </w:rPr>
              <w:t>Tonic food</w:t>
            </w:r>
          </w:p>
        </w:tc>
        <w:tc>
          <w:tcPr>
            <w:tcW w:w="1954" w:type="dxa"/>
          </w:tcPr>
          <w:p w:rsidR="00852677" w:rsidRDefault="00852677">
            <w:pPr>
              <w:jc w:val="right"/>
              <w:rPr>
                <w:rFonts w:hint="eastAsia"/>
                <w:sz w:val="26"/>
                <w:szCs w:val="26"/>
                <w:u w:val="single"/>
              </w:rPr>
            </w:pPr>
            <w:r>
              <w:rPr>
                <w:rFonts w:hint="eastAsia"/>
                <w:sz w:val="26"/>
                <w:szCs w:val="26"/>
                <w:u w:val="single"/>
              </w:rPr>
              <w:t>HK$4,500.00</w:t>
            </w:r>
          </w:p>
        </w:tc>
      </w:tr>
      <w:tr w:rsidR="00000000">
        <w:tc>
          <w:tcPr>
            <w:tcW w:w="5600" w:type="dxa"/>
          </w:tcPr>
          <w:p w:rsidR="00852677" w:rsidRDefault="00852677">
            <w:pPr>
              <w:jc w:val="right"/>
              <w:rPr>
                <w:rFonts w:hint="eastAsia"/>
                <w:sz w:val="26"/>
                <w:szCs w:val="26"/>
              </w:rPr>
            </w:pPr>
            <w:r>
              <w:rPr>
                <w:rFonts w:hint="eastAsia"/>
                <w:sz w:val="26"/>
                <w:szCs w:val="26"/>
              </w:rPr>
              <w:t>Total</w:t>
            </w:r>
          </w:p>
        </w:tc>
        <w:tc>
          <w:tcPr>
            <w:tcW w:w="1954" w:type="dxa"/>
          </w:tcPr>
          <w:p w:rsidR="00852677" w:rsidRDefault="00852677">
            <w:pPr>
              <w:jc w:val="right"/>
              <w:rPr>
                <w:rFonts w:hint="eastAsia"/>
                <w:sz w:val="26"/>
                <w:szCs w:val="26"/>
              </w:rPr>
            </w:pPr>
            <w:r>
              <w:rPr>
                <w:rFonts w:hint="eastAsia"/>
                <w:sz w:val="26"/>
                <w:szCs w:val="26"/>
              </w:rPr>
              <w:t>HK$217,229.00</w:t>
            </w:r>
          </w:p>
        </w:tc>
      </w:tr>
    </w:tbl>
    <w:p w:rsidR="00852677" w:rsidRDefault="00852677">
      <w:pPr>
        <w:rPr>
          <w:rFonts w:hint="eastAsia"/>
          <w:sz w:val="26"/>
          <w:szCs w:val="26"/>
        </w:rPr>
      </w:pPr>
    </w:p>
    <w:p w:rsidR="00852677" w:rsidRDefault="00852677">
      <w:pPr>
        <w:widowControl w:val="0"/>
        <w:numPr>
          <w:ilvl w:val="0"/>
          <w:numId w:val="9"/>
          <w:numberingChange w:id="42" w:author="setup" w:date="2006-02-01T11:13:00Z" w:original="%1:27:0:."/>
        </w:numPr>
        <w:tabs>
          <w:tab w:val="clear" w:pos="480"/>
          <w:tab w:val="num" w:pos="0"/>
        </w:tabs>
        <w:spacing w:line="360" w:lineRule="auto"/>
        <w:ind w:left="0" w:firstLine="0"/>
        <w:rPr>
          <w:rFonts w:hint="eastAsia"/>
          <w:sz w:val="26"/>
          <w:szCs w:val="26"/>
        </w:rPr>
      </w:pPr>
      <w:r>
        <w:rPr>
          <w:rFonts w:hint="eastAsia"/>
          <w:sz w:val="26"/>
          <w:szCs w:val="26"/>
        </w:rPr>
        <w:t xml:space="preserve">I therefore grant judgment to the </w:t>
      </w:r>
      <w:r>
        <w:rPr>
          <w:sz w:val="26"/>
          <w:szCs w:val="26"/>
        </w:rPr>
        <w:t>Plaintiff</w:t>
      </w:r>
      <w:r>
        <w:rPr>
          <w:rFonts w:hint="eastAsia"/>
          <w:sz w:val="26"/>
          <w:szCs w:val="26"/>
        </w:rPr>
        <w:t xml:space="preserve"> in the sum of HK$217,229.00 against the </w:t>
      </w:r>
      <w:r>
        <w:rPr>
          <w:sz w:val="26"/>
          <w:szCs w:val="26"/>
        </w:rPr>
        <w:t>Defendant</w:t>
      </w:r>
      <w:r>
        <w:rPr>
          <w:rFonts w:hint="eastAsia"/>
          <w:sz w:val="26"/>
          <w:szCs w:val="26"/>
        </w:rPr>
        <w:t>. I award interest on the PSLA award at 2% pa from the date of the writ of summons to the date of judgment herein. Interest on the special damages referred to above is granted at half judgment rate (5.044% pa) from the date of the accident to the date of judgment and thereafter at judgment rate until payment.</w:t>
      </w:r>
    </w:p>
    <w:p w:rsidR="00852677" w:rsidRDefault="00852677">
      <w:pPr>
        <w:widowControl w:val="0"/>
        <w:spacing w:line="360" w:lineRule="auto"/>
        <w:rPr>
          <w:rFonts w:hint="eastAsia"/>
          <w:sz w:val="26"/>
          <w:szCs w:val="26"/>
        </w:rPr>
      </w:pPr>
    </w:p>
    <w:p w:rsidR="00852677" w:rsidRDefault="00852677">
      <w:pPr>
        <w:widowControl w:val="0"/>
        <w:numPr>
          <w:ilvl w:val="0"/>
          <w:numId w:val="9"/>
          <w:numberingChange w:id="43" w:author="setup" w:date="2006-02-01T11:13:00Z" w:original="%1:28:0:."/>
        </w:numPr>
        <w:tabs>
          <w:tab w:val="clear" w:pos="480"/>
          <w:tab w:val="num" w:pos="0"/>
        </w:tabs>
        <w:spacing w:line="360" w:lineRule="auto"/>
        <w:ind w:left="0" w:firstLine="0"/>
        <w:rPr>
          <w:rFonts w:hint="eastAsia"/>
          <w:sz w:val="26"/>
          <w:szCs w:val="26"/>
        </w:rPr>
      </w:pPr>
      <w:r>
        <w:rPr>
          <w:rFonts w:hint="eastAsia"/>
          <w:sz w:val="26"/>
          <w:szCs w:val="26"/>
        </w:rPr>
        <w:t xml:space="preserve">I also grant a costs order </w:t>
      </w:r>
      <w:r>
        <w:rPr>
          <w:rFonts w:hint="eastAsia"/>
          <w:i/>
          <w:sz w:val="26"/>
          <w:szCs w:val="26"/>
        </w:rPr>
        <w:t>nisi</w:t>
      </w:r>
      <w:r>
        <w:rPr>
          <w:rFonts w:hint="eastAsia"/>
          <w:sz w:val="26"/>
          <w:szCs w:val="26"/>
        </w:rPr>
        <w:t xml:space="preserve"> that the </w:t>
      </w:r>
      <w:r>
        <w:rPr>
          <w:sz w:val="26"/>
          <w:szCs w:val="26"/>
        </w:rPr>
        <w:t>Defendant</w:t>
      </w:r>
      <w:r>
        <w:rPr>
          <w:rFonts w:hint="eastAsia"/>
          <w:sz w:val="26"/>
          <w:szCs w:val="26"/>
        </w:rPr>
        <w:t xml:space="preserve"> do pay to the </w:t>
      </w:r>
      <w:r>
        <w:rPr>
          <w:sz w:val="26"/>
          <w:szCs w:val="26"/>
        </w:rPr>
        <w:t>Plaintiff</w:t>
      </w:r>
      <w:r>
        <w:rPr>
          <w:rFonts w:hint="eastAsia"/>
          <w:sz w:val="26"/>
          <w:szCs w:val="26"/>
        </w:rPr>
        <w:t xml:space="preserve"> costs of the assessment of damages (including all costs reserved if any) to be taxed if not agreed.</w:t>
      </w:r>
    </w:p>
    <w:p w:rsidR="00852677" w:rsidRDefault="00852677">
      <w:pPr>
        <w:rPr>
          <w:rFonts w:hint="eastAsia"/>
          <w:sz w:val="26"/>
          <w:szCs w:val="26"/>
        </w:rPr>
      </w:pPr>
    </w:p>
    <w:p w:rsidR="00852677" w:rsidRDefault="00852677">
      <w:pPr>
        <w:rPr>
          <w:rFonts w:hint="eastAsia"/>
          <w:sz w:val="26"/>
          <w:szCs w:val="26"/>
        </w:rPr>
      </w:pPr>
    </w:p>
    <w:p w:rsidR="00852677" w:rsidRDefault="00852677">
      <w:pPr>
        <w:rPr>
          <w:rFonts w:hint="eastAsia"/>
          <w:sz w:val="26"/>
          <w:szCs w:val="26"/>
        </w:rPr>
      </w:pPr>
    </w:p>
    <w:p w:rsidR="00852677" w:rsidRDefault="00852677">
      <w:pPr>
        <w:rPr>
          <w:rFonts w:hint="eastAsia"/>
          <w:sz w:val="26"/>
          <w:szCs w:val="26"/>
        </w:rPr>
      </w:pPr>
    </w:p>
    <w:p w:rsidR="00852677" w:rsidRDefault="00852677">
      <w:pPr>
        <w:widowControl w:val="0"/>
        <w:spacing w:line="360" w:lineRule="auto"/>
        <w:rPr>
          <w:rFonts w:eastAsia="PMingLiU" w:hint="eastAsia"/>
          <w:sz w:val="26"/>
          <w:szCs w:val="26"/>
          <w:lang w:eastAsia="zh-TW"/>
        </w:rPr>
      </w:pPr>
    </w:p>
    <w:p w:rsidR="00852677" w:rsidRDefault="00852677">
      <w:pPr>
        <w:pStyle w:val="para"/>
        <w:numPr>
          <w:ilvl w:val="0"/>
          <w:numId w:val="0"/>
        </w:numPr>
        <w:ind w:left="5760"/>
        <w:rPr>
          <w:rFonts w:hint="eastAsia"/>
          <w:sz w:val="26"/>
          <w:szCs w:val="26"/>
        </w:rPr>
      </w:pPr>
      <w:r>
        <w:rPr>
          <w:sz w:val="26"/>
          <w:szCs w:val="26"/>
        </w:rPr>
        <w:t xml:space="preserve">  </w:t>
      </w:r>
      <w:r>
        <w:rPr>
          <w:rFonts w:hint="eastAsia"/>
          <w:sz w:val="26"/>
          <w:szCs w:val="26"/>
        </w:rPr>
        <w:t>(</w:t>
      </w:r>
      <w:r>
        <w:rPr>
          <w:sz w:val="26"/>
          <w:szCs w:val="26"/>
        </w:rPr>
        <w:t>Marlene Ng</w:t>
      </w:r>
      <w:r>
        <w:rPr>
          <w:rFonts w:hint="eastAsia"/>
          <w:sz w:val="26"/>
          <w:szCs w:val="26"/>
        </w:rPr>
        <w:t>)</w:t>
      </w:r>
    </w:p>
    <w:p w:rsidR="00852677" w:rsidRDefault="00852677">
      <w:pPr>
        <w:pStyle w:val="para"/>
        <w:numPr>
          <w:ilvl w:val="0"/>
          <w:numId w:val="0"/>
        </w:numPr>
        <w:spacing w:before="0"/>
        <w:ind w:left="5460"/>
        <w:rPr>
          <w:rFonts w:hint="eastAsia"/>
          <w:sz w:val="26"/>
          <w:szCs w:val="26"/>
        </w:rPr>
      </w:pPr>
      <w:r>
        <w:rPr>
          <w:rFonts w:hint="eastAsia"/>
          <w:sz w:val="26"/>
          <w:szCs w:val="26"/>
        </w:rPr>
        <w:t xml:space="preserve"> </w:t>
      </w:r>
      <w:r>
        <w:rPr>
          <w:sz w:val="26"/>
          <w:szCs w:val="26"/>
        </w:rPr>
        <w:t xml:space="preserve">District </w:t>
      </w:r>
      <w:r>
        <w:rPr>
          <w:rFonts w:eastAsia="PMingLiU" w:hint="eastAsia"/>
          <w:sz w:val="26"/>
          <w:szCs w:val="26"/>
          <w:lang w:eastAsia="zh-TW"/>
        </w:rPr>
        <w:t xml:space="preserve">Court </w:t>
      </w:r>
      <w:r>
        <w:rPr>
          <w:sz w:val="26"/>
          <w:szCs w:val="26"/>
        </w:rPr>
        <w:t>Judge</w:t>
      </w:r>
    </w:p>
    <w:p w:rsidR="00852677" w:rsidRDefault="00852677">
      <w:pPr>
        <w:pStyle w:val="para"/>
        <w:numPr>
          <w:ilvl w:val="0"/>
          <w:numId w:val="0"/>
        </w:numPr>
        <w:spacing w:before="0"/>
        <w:ind w:left="560" w:hanging="560"/>
        <w:rPr>
          <w:rFonts w:eastAsia="PMingLiU" w:hint="eastAsia"/>
          <w:sz w:val="26"/>
          <w:szCs w:val="26"/>
          <w:lang w:eastAsia="zh-TW"/>
        </w:rPr>
      </w:pPr>
    </w:p>
    <w:p w:rsidR="00852677" w:rsidRDefault="00852677">
      <w:pPr>
        <w:pStyle w:val="para"/>
        <w:numPr>
          <w:ilvl w:val="0"/>
          <w:numId w:val="0"/>
        </w:numPr>
        <w:spacing w:before="0"/>
        <w:ind w:left="560" w:hanging="560"/>
        <w:jc w:val="both"/>
        <w:rPr>
          <w:rFonts w:hint="eastAsia"/>
          <w:sz w:val="26"/>
          <w:szCs w:val="26"/>
        </w:rPr>
      </w:pPr>
    </w:p>
    <w:p w:rsidR="00852677" w:rsidRDefault="00852677">
      <w:pPr>
        <w:pStyle w:val="para"/>
        <w:numPr>
          <w:ilvl w:val="0"/>
          <w:numId w:val="0"/>
        </w:numPr>
        <w:spacing w:before="0"/>
        <w:ind w:left="560" w:hanging="560"/>
        <w:jc w:val="both"/>
        <w:rPr>
          <w:rFonts w:hint="eastAsia"/>
          <w:sz w:val="26"/>
          <w:szCs w:val="26"/>
        </w:rPr>
      </w:pPr>
    </w:p>
    <w:p w:rsidR="00852677" w:rsidRDefault="00852677">
      <w:pPr>
        <w:pStyle w:val="para"/>
        <w:numPr>
          <w:ilvl w:val="0"/>
          <w:numId w:val="0"/>
        </w:numPr>
        <w:spacing w:before="0"/>
        <w:ind w:left="560" w:hanging="560"/>
        <w:jc w:val="both"/>
        <w:rPr>
          <w:rFonts w:hint="eastAsia"/>
          <w:sz w:val="26"/>
          <w:szCs w:val="26"/>
        </w:rPr>
      </w:pPr>
    </w:p>
    <w:p w:rsidR="00852677" w:rsidRDefault="00852677">
      <w:pPr>
        <w:pStyle w:val="para"/>
        <w:numPr>
          <w:ilvl w:val="0"/>
          <w:numId w:val="0"/>
        </w:numPr>
        <w:spacing w:before="0"/>
        <w:ind w:left="560" w:hanging="560"/>
        <w:jc w:val="both"/>
        <w:rPr>
          <w:rFonts w:hint="eastAsia"/>
          <w:sz w:val="26"/>
          <w:szCs w:val="26"/>
        </w:rPr>
      </w:pPr>
    </w:p>
    <w:p w:rsidR="00852677" w:rsidRDefault="00852677">
      <w:pPr>
        <w:pStyle w:val="para"/>
        <w:numPr>
          <w:ilvl w:val="0"/>
          <w:numId w:val="0"/>
        </w:numPr>
        <w:spacing w:before="0"/>
        <w:ind w:left="560" w:hanging="560"/>
        <w:jc w:val="both"/>
        <w:rPr>
          <w:rFonts w:hint="eastAsia"/>
          <w:sz w:val="26"/>
          <w:szCs w:val="26"/>
        </w:rPr>
      </w:pPr>
    </w:p>
    <w:p w:rsidR="00852677" w:rsidRDefault="00852677">
      <w:pPr>
        <w:pStyle w:val="para"/>
        <w:numPr>
          <w:ilvl w:val="0"/>
          <w:numId w:val="0"/>
        </w:numPr>
        <w:spacing w:before="0"/>
        <w:ind w:left="560" w:hanging="560"/>
        <w:jc w:val="both"/>
        <w:rPr>
          <w:rFonts w:hint="eastAsia"/>
          <w:sz w:val="26"/>
          <w:szCs w:val="26"/>
        </w:rPr>
      </w:pPr>
    </w:p>
    <w:p w:rsidR="00852677" w:rsidRDefault="00852677">
      <w:pPr>
        <w:pStyle w:val="para"/>
        <w:numPr>
          <w:ilvl w:val="0"/>
          <w:numId w:val="0"/>
        </w:numPr>
        <w:spacing w:before="0"/>
        <w:ind w:left="560" w:hanging="560"/>
        <w:jc w:val="both"/>
        <w:rPr>
          <w:rFonts w:hint="eastAsia"/>
          <w:sz w:val="26"/>
          <w:szCs w:val="26"/>
        </w:rPr>
      </w:pPr>
    </w:p>
    <w:p w:rsidR="00852677" w:rsidRDefault="00852677">
      <w:pPr>
        <w:pStyle w:val="para"/>
        <w:numPr>
          <w:ilvl w:val="0"/>
          <w:numId w:val="0"/>
        </w:numPr>
        <w:spacing w:before="0"/>
        <w:ind w:left="560" w:hanging="560"/>
        <w:jc w:val="both"/>
        <w:rPr>
          <w:rFonts w:hint="eastAsia"/>
          <w:sz w:val="26"/>
          <w:szCs w:val="26"/>
        </w:rPr>
      </w:pPr>
    </w:p>
    <w:p w:rsidR="00852677" w:rsidRDefault="00852677">
      <w:pPr>
        <w:pStyle w:val="para"/>
        <w:numPr>
          <w:ilvl w:val="0"/>
          <w:numId w:val="0"/>
        </w:numPr>
        <w:spacing w:before="0"/>
        <w:ind w:left="560" w:hanging="560"/>
        <w:jc w:val="both"/>
        <w:rPr>
          <w:rFonts w:hint="eastAsia"/>
          <w:sz w:val="26"/>
          <w:szCs w:val="26"/>
        </w:rPr>
      </w:pPr>
    </w:p>
    <w:p w:rsidR="00852677" w:rsidRDefault="00852677">
      <w:pPr>
        <w:pStyle w:val="para"/>
        <w:numPr>
          <w:ilvl w:val="0"/>
          <w:numId w:val="0"/>
        </w:numPr>
        <w:spacing w:before="0"/>
        <w:ind w:left="560" w:hanging="560"/>
        <w:jc w:val="both"/>
        <w:rPr>
          <w:rFonts w:hint="eastAsia"/>
          <w:sz w:val="26"/>
          <w:szCs w:val="26"/>
        </w:rPr>
      </w:pPr>
    </w:p>
    <w:p w:rsidR="00852677" w:rsidRDefault="00852677">
      <w:pPr>
        <w:pStyle w:val="para"/>
        <w:numPr>
          <w:ilvl w:val="0"/>
          <w:numId w:val="0"/>
        </w:numPr>
        <w:spacing w:before="0"/>
        <w:ind w:left="560" w:hanging="560"/>
        <w:jc w:val="both"/>
        <w:rPr>
          <w:rFonts w:hint="eastAsia"/>
          <w:sz w:val="26"/>
          <w:szCs w:val="26"/>
          <w:lang w:val="en-US"/>
        </w:rPr>
      </w:pPr>
      <w:r>
        <w:rPr>
          <w:sz w:val="26"/>
          <w:szCs w:val="26"/>
        </w:rPr>
        <w:t>M</w:t>
      </w:r>
      <w:r>
        <w:rPr>
          <w:rFonts w:eastAsia="PMingLiU" w:hint="eastAsia"/>
          <w:sz w:val="26"/>
          <w:szCs w:val="26"/>
          <w:lang w:eastAsia="zh-TW"/>
        </w:rPr>
        <w:t>r Peter Lai of</w:t>
      </w:r>
      <w:r>
        <w:rPr>
          <w:rFonts w:hint="eastAsia"/>
          <w:sz w:val="26"/>
          <w:szCs w:val="26"/>
        </w:rPr>
        <w:t xml:space="preserve"> Messrs </w:t>
      </w:r>
      <w:r>
        <w:rPr>
          <w:rFonts w:eastAsia="PMingLiU" w:hint="eastAsia"/>
          <w:sz w:val="26"/>
          <w:szCs w:val="26"/>
          <w:lang w:eastAsia="zh-TW"/>
        </w:rPr>
        <w:t>Ivan Tang &amp; Co</w:t>
      </w:r>
      <w:r>
        <w:rPr>
          <w:rFonts w:hint="eastAsia"/>
          <w:sz w:val="26"/>
          <w:szCs w:val="26"/>
        </w:rPr>
        <w:t xml:space="preserve"> for the Plaintiff.</w:t>
      </w:r>
    </w:p>
    <w:p w:rsidR="00852677" w:rsidRDefault="00852677">
      <w:pPr>
        <w:pStyle w:val="para"/>
        <w:numPr>
          <w:ilvl w:val="0"/>
          <w:numId w:val="0"/>
        </w:numPr>
        <w:spacing w:before="0"/>
        <w:ind w:left="560" w:hanging="560"/>
        <w:jc w:val="both"/>
        <w:rPr>
          <w:rFonts w:hint="eastAsia"/>
          <w:sz w:val="26"/>
          <w:szCs w:val="26"/>
        </w:rPr>
      </w:pPr>
      <w:r>
        <w:rPr>
          <w:rFonts w:eastAsia="PMingLiU" w:hint="eastAsia"/>
          <w:sz w:val="26"/>
          <w:szCs w:val="26"/>
          <w:lang w:eastAsia="zh-TW"/>
        </w:rPr>
        <w:t xml:space="preserve">The </w:t>
      </w:r>
      <w:r>
        <w:rPr>
          <w:rFonts w:eastAsia="PMingLiU"/>
          <w:sz w:val="26"/>
          <w:szCs w:val="26"/>
          <w:lang w:eastAsia="zh-TW"/>
        </w:rPr>
        <w:t>Defendant</w:t>
      </w:r>
      <w:r>
        <w:rPr>
          <w:rFonts w:eastAsia="PMingLiU" w:hint="eastAsia"/>
          <w:sz w:val="26"/>
          <w:szCs w:val="26"/>
          <w:lang w:eastAsia="zh-TW"/>
        </w:rPr>
        <w:t xml:space="preserve"> in person and absent</w:t>
      </w:r>
      <w:r>
        <w:rPr>
          <w:rFonts w:hint="eastAsia"/>
          <w:sz w:val="26"/>
          <w:szCs w:val="26"/>
        </w:rPr>
        <w:t>.</w:t>
      </w:r>
    </w:p>
    <w:sectPr w:rsidR="00000000">
      <w:headerReference w:type="default" r:id="rId11"/>
      <w:type w:val="continuous"/>
      <w:pgSz w:w="11906" w:h="16838" w:code="9"/>
      <w:pgMar w:top="2019" w:right="1412" w:bottom="1304" w:left="1412" w:header="561" w:footer="561"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2677" w:rsidRDefault="00852677">
      <w:r>
        <w:separator/>
      </w:r>
    </w:p>
  </w:endnote>
  <w:endnote w:type="continuationSeparator" w:id="0">
    <w:p w:rsidR="00852677" w:rsidRDefault="00852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2677" w:rsidRDefault="008526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52677" w:rsidRDefault="008526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2677" w:rsidRDefault="00852677">
    <w:pPr>
      <w:pStyle w:val="Footer"/>
      <w:framePr w:wrap="around" w:vAnchor="text" w:hAnchor="margin" w:xAlign="center" w:y="1"/>
      <w:rPr>
        <w:rStyle w:val="PageNumber"/>
      </w:rPr>
    </w:pPr>
  </w:p>
  <w:p w:rsidR="00852677" w:rsidRDefault="00852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2677" w:rsidRDefault="00852677">
      <w:r>
        <w:separator/>
      </w:r>
    </w:p>
  </w:footnote>
  <w:footnote w:type="continuationSeparator" w:id="0">
    <w:p w:rsidR="00852677" w:rsidRDefault="00852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2677" w:rsidRDefault="00852677">
    <w:pPr>
      <w:pStyle w:val="Header"/>
      <w:snapToGrid w:val="0"/>
      <w:spacing w:line="240" w:lineRule="auto"/>
      <w:ind w:firstLine="1440"/>
      <w:rPr>
        <w:rFonts w:hint="eastAsia"/>
      </w:rPr>
    </w:pPr>
    <w:r>
      <w:rPr>
        <w:noProof/>
        <w:sz w:val="20"/>
      </w:rPr>
    </w:r>
    <w:r w:rsidR="00852677">
      <w:rPr>
        <w:noProof/>
        <w:sz w:val="20"/>
      </w:rPr>
      <w:pict>
        <v:shapetype id="_x0000_t202" coordsize="21600,21600" o:spt="202" path="m,l,21600r21600,l21600,xe">
          <v:stroke joinstyle="miter"/>
          <v:path gradientshapeok="t" o:connecttype="rect"/>
        </v:shapetype>
        <v:shape id="_x0000_s1027" type="#_x0000_t202" alt="" style="position:absolute;left:0;text-align:left;margin-left:-63pt;margin-top:-7.65pt;width:36pt;height:18pt;z-index:251657216;mso-wrap-style:square;mso-wrap-edited:f;mso-width-percent:0;mso-height-percent:0;mso-width-percent:0;mso-height-percent:0;v-text-anchor:top" o:allowincell="f" stroked="f">
          <v:textbox style="mso-next-textbox:#_x0000_s1027">
            <w:txbxContent>
              <w:p w:rsidR="00852677" w:rsidRDefault="00852677">
                <w:pPr>
                  <w:rPr>
                    <w:rFonts w:eastAsia="SimHei" w:hint="eastAsia"/>
                    <w:b/>
                    <w:sz w:val="18"/>
                  </w:rPr>
                </w:pPr>
                <w:r>
                  <w:rPr>
                    <w:rFonts w:eastAsia="SimHei" w:hint="eastAsia"/>
                    <w:b/>
                    <w:sz w:val="18"/>
                  </w:rPr>
                  <w:t>由此</w:t>
                </w:r>
              </w:p>
            </w:txbxContent>
          </v:textbox>
        </v:shape>
      </w:pict>
    </w:r>
    <w:r>
      <w:rPr>
        <w:rFonts w:hint="eastAsia"/>
      </w:rPr>
      <w:tab/>
    </w:r>
    <w:r>
      <w:rPr>
        <w:rFonts w:hint="eastAsia"/>
      </w:rPr>
      <w:tab/>
    </w:r>
    <w:r>
      <w:rPr>
        <w:rFonts w:hint="eastAsia"/>
      </w:rPr>
      <w:tab/>
    </w:r>
    <w:r>
      <w:rPr>
        <w:noProof/>
        <w:sz w:val="20"/>
      </w:rPr>
    </w:r>
    <w:r w:rsidR="00852677">
      <w:rPr>
        <w:noProof/>
        <w:sz w:val="20"/>
      </w:rPr>
      <w:pict>
        <v:shape id="_x0000_s1026" type="#_x0000_t202" alt="" style="position:absolute;left:0;text-align:left;margin-left:486.6pt;margin-top:12.25pt;width:32.6pt;height:11in;z-index:251656192;mso-wrap-style:square;mso-wrap-edited:f;mso-width-percent:0;mso-height-percent:0;mso-position-horizontal-relative:text;mso-position-vertical-relative:text;mso-width-percent:0;mso-height-percent:0;v-text-anchor:top" o:allowincell="f" stroked="f">
          <v:textbox style="mso-next-textbox:#_x0000_s1026">
            <w:txbxContent>
              <w:p w:rsidR="00852677" w:rsidRDefault="00852677">
                <w:pPr>
                  <w:rPr>
                    <w:rFonts w:hint="eastAsia"/>
                    <w:b/>
                    <w:sz w:val="20"/>
                  </w:rPr>
                </w:pPr>
                <w:r>
                  <w:rPr>
                    <w:rFonts w:hint="eastAsia"/>
                    <w:b/>
                    <w:sz w:val="20"/>
                  </w:rPr>
                  <w:t>A</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20"/>
                  </w:rPr>
                </w:pPr>
                <w:r>
                  <w:rPr>
                    <w:rFonts w:hint="eastAsia"/>
                    <w:b/>
                    <w:sz w:val="20"/>
                  </w:rPr>
                  <w:t>B</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C</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pStyle w:val="Heading2"/>
                  <w:rPr>
                    <w:rFonts w:hint="eastAsia"/>
                    <w:sz w:val="16"/>
                  </w:rPr>
                </w:pPr>
                <w:r>
                  <w:rPr>
                    <w:rFonts w:hint="eastAsia"/>
                  </w:rPr>
                  <w:t>D</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E</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20"/>
                  </w:rPr>
                </w:pPr>
                <w:r>
                  <w:rPr>
                    <w:rFonts w:hint="eastAsia"/>
                    <w:b/>
                    <w:sz w:val="20"/>
                  </w:rPr>
                  <w:t>F</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G</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H</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I</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J</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K</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L</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M</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N</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O</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P</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Q</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R</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S</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T</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U</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pStyle w:val="Heading3"/>
                  <w:jc w:val="left"/>
                  <w:rPr>
                    <w:rFonts w:hint="eastAsia"/>
                  </w:rPr>
                </w:pPr>
                <w:r>
                  <w:rPr>
                    <w:rFonts w:hint="eastAsia"/>
                  </w:rPr>
                  <w:t>V</w:t>
                </w:r>
              </w:p>
            </w:txbxContent>
          </v:textbox>
        </v:shape>
      </w:pict>
    </w:r>
    <w:r>
      <w:rPr>
        <w:noProof/>
        <w:sz w:val="20"/>
      </w:rPr>
    </w:r>
    <w:r w:rsidR="00852677">
      <w:rPr>
        <w:noProof/>
        <w:sz w:val="20"/>
      </w:rPr>
      <w:pict>
        <v:shape id="_x0000_s1025" type="#_x0000_t202" alt="" style="position:absolute;left:0;text-align:left;margin-left:-59.4pt;margin-top:12.25pt;width:27pt;height:783pt;z-index:251655168;mso-wrap-style:square;mso-wrap-edited:f;mso-width-percent:0;mso-height-percent:0;mso-position-horizontal-relative:text;mso-position-vertical-relative:text;mso-width-percent:0;mso-height-percent:0;v-text-anchor:top" o:allowincell="f" stroked="f">
          <v:textbox style="mso-next-textbox:#_x0000_s1025">
            <w:txbxContent>
              <w:p w:rsidR="00852677" w:rsidRDefault="00852677">
                <w:pPr>
                  <w:rPr>
                    <w:rFonts w:hint="eastAsia"/>
                    <w:b/>
                    <w:sz w:val="20"/>
                  </w:rPr>
                </w:pPr>
                <w:r>
                  <w:rPr>
                    <w:rFonts w:hint="eastAsia"/>
                    <w:b/>
                    <w:sz w:val="20"/>
                  </w:rPr>
                  <w:t>A</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20"/>
                  </w:rPr>
                </w:pPr>
                <w:r>
                  <w:rPr>
                    <w:rFonts w:hint="eastAsia"/>
                    <w:b/>
                    <w:sz w:val="20"/>
                  </w:rPr>
                  <w:t>B</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C</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pStyle w:val="Heading2"/>
                  <w:rPr>
                    <w:rFonts w:hint="eastAsia"/>
                    <w:sz w:val="16"/>
                  </w:rPr>
                </w:pPr>
                <w:r>
                  <w:rPr>
                    <w:rFonts w:hint="eastAsia"/>
                  </w:rPr>
                  <w:t>D</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E</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20"/>
                  </w:rPr>
                </w:pPr>
                <w:r>
                  <w:rPr>
                    <w:rFonts w:hint="eastAsia"/>
                    <w:b/>
                    <w:sz w:val="20"/>
                  </w:rPr>
                  <w:t>F</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G</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H</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I</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J</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K</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L</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M</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N</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O</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P</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Q</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R</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S</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T</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U</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2677" w:rsidRDefault="00852677">
    <w:pPr>
      <w:pStyle w:val="Header"/>
      <w:rPr>
        <w:lang w:val="en-US"/>
      </w:rPr>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2677" w:rsidRDefault="00852677">
    <w:pPr>
      <w:pStyle w:val="Header"/>
      <w:ind w:firstLine="1440"/>
      <w:rPr>
        <w:rFonts w:hint="eastAsia"/>
      </w:rPr>
    </w:pPr>
    <w:r>
      <w:rPr>
        <w:noProof/>
        <w:sz w:val="20"/>
      </w:rPr>
    </w:r>
    <w:r w:rsidR="00852677">
      <w:rPr>
        <w:noProof/>
        <w:sz w:val="20"/>
      </w:rPr>
      <w:pict>
        <v:shapetype id="_x0000_t202" coordsize="21600,21600" o:spt="202" path="m,l,21600r21600,l21600,xe">
          <v:stroke joinstyle="miter"/>
          <v:path gradientshapeok="t" o:connecttype="rect"/>
        </v:shapetype>
        <v:shape id="_x0000_s1030" type="#_x0000_t202" alt="" style="position:absolute;left:0;text-align:left;margin-left:-63pt;margin-top:-7.65pt;width:36pt;height:18pt;z-index:251660288;mso-wrap-style:square;mso-wrap-edited:f;mso-width-percent:0;mso-height-percent:0;mso-width-percent:0;mso-height-percent:0;v-text-anchor:top" o:allowincell="f" stroked="f">
          <v:textbox style="mso-next-textbox:#_x0000_s1030">
            <w:txbxContent>
              <w:p w:rsidR="00852677" w:rsidRDefault="00852677">
                <w:pPr>
                  <w:rPr>
                    <w:rFonts w:eastAsia="SimHei" w:hint="eastAsia"/>
                    <w:b/>
                    <w:sz w:val="18"/>
                  </w:rPr>
                </w:pPr>
                <w:r>
                  <w:rPr>
                    <w:rFonts w:eastAsia="SimHei" w:hint="eastAsia"/>
                    <w:b/>
                    <w:sz w:val="18"/>
                  </w:rPr>
                  <w:t>由此</w:t>
                </w:r>
              </w:p>
            </w:txbxContent>
          </v:textbox>
        </v:shape>
      </w:pict>
    </w:r>
    <w:r>
      <w:rPr>
        <w:rFonts w:hint="eastAsia"/>
      </w:rPr>
      <w:tab/>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noProof/>
        <w:sz w:val="24"/>
      </w:rPr>
      <w:t>6</w:t>
    </w:r>
    <w:r>
      <w:rPr>
        <w:rStyle w:val="PageNumber"/>
        <w:sz w:val="24"/>
      </w:rPr>
      <w:fldChar w:fldCharType="end"/>
    </w:r>
    <w:r>
      <w:rPr>
        <w:rStyle w:val="PageNumber"/>
        <w:rFonts w:hint="eastAsia"/>
      </w:rPr>
      <w:t xml:space="preserve"> -</w:t>
    </w:r>
    <w:r>
      <w:rPr>
        <w:rFonts w:hint="eastAsia"/>
      </w:rPr>
      <w:tab/>
    </w:r>
    <w:r>
      <w:rPr>
        <w:rFonts w:hint="eastAsia"/>
      </w:rPr>
      <w:tab/>
    </w:r>
    <w:r>
      <w:rPr>
        <w:noProof/>
        <w:sz w:val="20"/>
      </w:rPr>
    </w:r>
    <w:r w:rsidR="00852677">
      <w:rPr>
        <w:noProof/>
        <w:sz w:val="20"/>
      </w:rPr>
      <w:pict>
        <v:shape id="_x0000_s1029" type="#_x0000_t202" alt="" style="position:absolute;left:0;text-align:left;margin-left:486.6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852677" w:rsidRDefault="00852677">
                <w:pPr>
                  <w:rPr>
                    <w:rFonts w:hint="eastAsia"/>
                    <w:b/>
                    <w:sz w:val="20"/>
                  </w:rPr>
                </w:pPr>
                <w:r>
                  <w:rPr>
                    <w:rFonts w:hint="eastAsia"/>
                    <w:b/>
                    <w:sz w:val="20"/>
                  </w:rPr>
                  <w:t>A</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20"/>
                  </w:rPr>
                </w:pPr>
                <w:r>
                  <w:rPr>
                    <w:rFonts w:hint="eastAsia"/>
                    <w:b/>
                    <w:sz w:val="20"/>
                  </w:rPr>
                  <w:t>B</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C</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pStyle w:val="Heading2"/>
                  <w:rPr>
                    <w:rFonts w:hint="eastAsia"/>
                    <w:sz w:val="16"/>
                  </w:rPr>
                </w:pPr>
                <w:r>
                  <w:rPr>
                    <w:rFonts w:hint="eastAsia"/>
                  </w:rPr>
                  <w:t>D</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E</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20"/>
                  </w:rPr>
                </w:pPr>
                <w:r>
                  <w:rPr>
                    <w:rFonts w:hint="eastAsia"/>
                    <w:b/>
                    <w:sz w:val="20"/>
                  </w:rPr>
                  <w:t>F</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G</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H</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I</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J</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K</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L</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M</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N</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O</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P</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Q</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R</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S</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T</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U</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pStyle w:val="Heading3"/>
                  <w:jc w:val="left"/>
                  <w:rPr>
                    <w:rFonts w:hint="eastAsia"/>
                  </w:rPr>
                </w:pPr>
                <w:r>
                  <w:rPr>
                    <w:rFonts w:hint="eastAsia"/>
                  </w:rPr>
                  <w:t>V</w:t>
                </w:r>
              </w:p>
            </w:txbxContent>
          </v:textbox>
        </v:shape>
      </w:pict>
    </w:r>
    <w:r>
      <w:rPr>
        <w:noProof/>
        <w:sz w:val="20"/>
      </w:rPr>
    </w:r>
    <w:r w:rsidR="00852677">
      <w:rPr>
        <w:noProof/>
        <w:sz w:val="20"/>
      </w:rPr>
      <w:pict>
        <v:shape id="_x0000_s1028" type="#_x0000_t202" alt="" style="position:absolute;left:0;text-align:left;margin-left:-59.4pt;margin-top:12.2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852677" w:rsidRDefault="00852677">
                <w:pPr>
                  <w:rPr>
                    <w:rFonts w:hint="eastAsia"/>
                    <w:b/>
                    <w:sz w:val="20"/>
                  </w:rPr>
                </w:pPr>
                <w:r>
                  <w:rPr>
                    <w:rFonts w:hint="eastAsia"/>
                    <w:b/>
                    <w:sz w:val="20"/>
                  </w:rPr>
                  <w:t>A</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20"/>
                  </w:rPr>
                </w:pPr>
                <w:r>
                  <w:rPr>
                    <w:rFonts w:hint="eastAsia"/>
                    <w:b/>
                    <w:sz w:val="20"/>
                  </w:rPr>
                  <w:t>B</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C</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pStyle w:val="Heading2"/>
                  <w:rPr>
                    <w:rFonts w:hint="eastAsia"/>
                    <w:sz w:val="16"/>
                  </w:rPr>
                </w:pPr>
                <w:r>
                  <w:rPr>
                    <w:rFonts w:hint="eastAsia"/>
                  </w:rPr>
                  <w:t>D</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E</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20"/>
                  </w:rPr>
                </w:pPr>
                <w:r>
                  <w:rPr>
                    <w:rFonts w:hint="eastAsia"/>
                    <w:b/>
                    <w:sz w:val="20"/>
                  </w:rPr>
                  <w:t>F</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G</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H</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I</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J</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K</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L</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M</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N</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O</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P</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Q</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R</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S</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T</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rPr>
                    <w:rFonts w:hint="eastAsia"/>
                    <w:b/>
                    <w:sz w:val="16"/>
                  </w:rPr>
                </w:pPr>
                <w:r>
                  <w:rPr>
                    <w:rFonts w:hint="eastAsia"/>
                    <w:b/>
                    <w:sz w:val="20"/>
                  </w:rPr>
                  <w:t>U</w:t>
                </w:r>
              </w:p>
              <w:p w:rsidR="00852677" w:rsidRDefault="00852677">
                <w:pPr>
                  <w:rPr>
                    <w:rFonts w:hint="eastAsia"/>
                    <w:b/>
                    <w:sz w:val="10"/>
                  </w:rPr>
                </w:pPr>
              </w:p>
              <w:p w:rsidR="00852677" w:rsidRDefault="00852677">
                <w:pPr>
                  <w:rPr>
                    <w:rFonts w:hint="eastAsia"/>
                    <w:b/>
                    <w:sz w:val="16"/>
                  </w:rPr>
                </w:pPr>
              </w:p>
              <w:p w:rsidR="00852677" w:rsidRDefault="00852677">
                <w:pPr>
                  <w:rPr>
                    <w:rFonts w:hint="eastAsia"/>
                    <w:b/>
                    <w:sz w:val="16"/>
                  </w:rPr>
                </w:pPr>
              </w:p>
              <w:p w:rsidR="00852677" w:rsidRDefault="00852677">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5F99"/>
    <w:multiLevelType w:val="singleLevel"/>
    <w:tmpl w:val="93D6F94E"/>
    <w:lvl w:ilvl="0">
      <w:start w:val="1"/>
      <w:numFmt w:val="decimal"/>
      <w:lvlText w:val="%1."/>
      <w:lvlJc w:val="left"/>
      <w:pPr>
        <w:tabs>
          <w:tab w:val="num" w:pos="720"/>
        </w:tabs>
        <w:ind w:left="720" w:hanging="720"/>
      </w:pPr>
      <w:rPr>
        <w:rFonts w:hint="default"/>
      </w:rPr>
    </w:lvl>
  </w:abstractNum>
  <w:abstractNum w:abstractNumId="1" w15:restartNumberingAfterBreak="0">
    <w:nsid w:val="151E4398"/>
    <w:multiLevelType w:val="hybridMultilevel"/>
    <w:tmpl w:val="D966B050"/>
    <w:lvl w:ilvl="0" w:tplc="0409000F">
      <w:start w:val="1"/>
      <w:numFmt w:val="decimal"/>
      <w:lvlText w:val="%1."/>
      <w:lvlJc w:val="left"/>
      <w:pPr>
        <w:tabs>
          <w:tab w:val="num" w:pos="480"/>
        </w:tabs>
        <w:ind w:left="480" w:hanging="480"/>
      </w:pPr>
      <w:rPr>
        <w:rFonts w:hint="default"/>
      </w:rPr>
    </w:lvl>
    <w:lvl w:ilvl="1" w:tplc="04090019">
      <w:start w:val="1"/>
      <w:numFmt w:val="ideographTraditional"/>
      <w:lvlText w:val="%2、"/>
      <w:lvlJc w:val="left"/>
      <w:pPr>
        <w:tabs>
          <w:tab w:val="num" w:pos="960"/>
        </w:tabs>
        <w:ind w:left="960" w:hanging="480"/>
      </w:pPr>
    </w:lvl>
    <w:lvl w:ilvl="2" w:tplc="894A6664">
      <w:start w:val="1"/>
      <w:numFmt w:val="lowerLetter"/>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3" w15:restartNumberingAfterBreak="0">
    <w:nsid w:val="46CC3CCD"/>
    <w:multiLevelType w:val="singleLevel"/>
    <w:tmpl w:val="9B30216E"/>
    <w:lvl w:ilvl="0">
      <w:start w:val="1"/>
      <w:numFmt w:val="decimal"/>
      <w:lvlText w:val="(%1)"/>
      <w:lvlJc w:val="left"/>
      <w:pPr>
        <w:tabs>
          <w:tab w:val="num" w:pos="360"/>
        </w:tabs>
        <w:ind w:left="360" w:hanging="360"/>
      </w:pPr>
      <w:rPr>
        <w:rFonts w:hint="default"/>
        <w:i/>
      </w:rPr>
    </w:lvl>
  </w:abstractNum>
  <w:abstractNum w:abstractNumId="4" w15:restartNumberingAfterBreak="0">
    <w:nsid w:val="4C191A54"/>
    <w:multiLevelType w:val="hybridMultilevel"/>
    <w:tmpl w:val="68AC0DBE"/>
    <w:lvl w:ilvl="0" w:tplc="0409000F">
      <w:start w:val="1"/>
      <w:numFmt w:val="decimal"/>
      <w:lvlText w:val="%1."/>
      <w:lvlJc w:val="left"/>
      <w:pPr>
        <w:tabs>
          <w:tab w:val="num" w:pos="480"/>
        </w:tabs>
        <w:ind w:left="480" w:hanging="480"/>
      </w:pPr>
      <w:rPr>
        <w:rFonts w:hint="default"/>
      </w:rPr>
    </w:lvl>
    <w:lvl w:ilvl="1" w:tplc="ABC8908E">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578720CE"/>
    <w:multiLevelType w:val="multilevel"/>
    <w:tmpl w:val="D0C0DEDC"/>
    <w:lvl w:ilvl="0">
      <w:start w:val="1"/>
      <w:numFmt w:val="decimal"/>
      <w:lvlText w:val="%1."/>
      <w:lvlJc w:val="left"/>
      <w:pPr>
        <w:tabs>
          <w:tab w:val="num" w:pos="1080"/>
        </w:tabs>
        <w:ind w:left="1080" w:hanging="720"/>
      </w:pPr>
      <w:rPr>
        <w:rFonts w:hint="eastAsia"/>
      </w:rPr>
    </w:lvl>
    <w:lvl w:ilvl="1">
      <w:start w:val="1"/>
      <w:numFmt w:val="lowerLetter"/>
      <w:lvlText w:val="(%2)"/>
      <w:lvlJc w:val="left"/>
      <w:pPr>
        <w:tabs>
          <w:tab w:val="num" w:pos="1800"/>
        </w:tabs>
        <w:ind w:left="1800" w:hanging="720"/>
      </w:pPr>
      <w:rPr>
        <w:rFonts w:hint="eastAsia"/>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59D33EA7"/>
    <w:multiLevelType w:val="singleLevel"/>
    <w:tmpl w:val="8A8C9188"/>
    <w:lvl w:ilvl="0">
      <w:start w:val="27"/>
      <w:numFmt w:val="decimal"/>
      <w:lvlText w:val="%1."/>
      <w:lvlJc w:val="left"/>
      <w:pPr>
        <w:tabs>
          <w:tab w:val="num" w:pos="720"/>
        </w:tabs>
        <w:ind w:left="720" w:hanging="720"/>
      </w:pPr>
      <w:rPr>
        <w:rFonts w:hint="default"/>
      </w:rPr>
    </w:lvl>
  </w:abstractNum>
  <w:abstractNum w:abstractNumId="7" w15:restartNumberingAfterBreak="0">
    <w:nsid w:val="6165313A"/>
    <w:multiLevelType w:val="multilevel"/>
    <w:tmpl w:val="77C42A9A"/>
    <w:lvl w:ilvl="0">
      <w:start w:val="1"/>
      <w:numFmt w:val="lowerLetter"/>
      <w:lvlText w:val="(%1)"/>
      <w:lvlJc w:val="left"/>
      <w:pPr>
        <w:tabs>
          <w:tab w:val="num" w:pos="1080"/>
        </w:tabs>
        <w:ind w:left="1080" w:hanging="720"/>
      </w:pPr>
      <w:rPr>
        <w:rFonts w:hint="eastAsia"/>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62D54A2D"/>
    <w:multiLevelType w:val="hybridMultilevel"/>
    <w:tmpl w:val="5660FB9A"/>
    <w:lvl w:ilvl="0" w:tplc="0409000F">
      <w:start w:val="1"/>
      <w:numFmt w:val="decimal"/>
      <w:lvlText w:val="%1."/>
      <w:lvlJc w:val="left"/>
      <w:pPr>
        <w:tabs>
          <w:tab w:val="num" w:pos="480"/>
        </w:tabs>
        <w:ind w:left="480" w:hanging="480"/>
      </w:pPr>
      <w:rPr>
        <w:rFonts w:hint="default"/>
      </w:rPr>
    </w:lvl>
    <w:lvl w:ilvl="1" w:tplc="C624C596">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6AFF142B"/>
    <w:multiLevelType w:val="multilevel"/>
    <w:tmpl w:val="B5D05DFC"/>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MingLiU"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MingLiU"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MingLiU"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16cid:durableId="936669505">
    <w:abstractNumId w:val="2"/>
  </w:num>
  <w:num w:numId="2" w16cid:durableId="127746675">
    <w:abstractNumId w:val="9"/>
  </w:num>
  <w:num w:numId="3" w16cid:durableId="30155949">
    <w:abstractNumId w:val="7"/>
  </w:num>
  <w:num w:numId="4" w16cid:durableId="929850540">
    <w:abstractNumId w:val="5"/>
  </w:num>
  <w:num w:numId="5" w16cid:durableId="1575508521">
    <w:abstractNumId w:val="6"/>
  </w:num>
  <w:num w:numId="6" w16cid:durableId="542518243">
    <w:abstractNumId w:val="3"/>
  </w:num>
  <w:num w:numId="7" w16cid:durableId="1583487610">
    <w:abstractNumId w:val="0"/>
  </w:num>
  <w:num w:numId="8" w16cid:durableId="1793478547">
    <w:abstractNumId w:val="1"/>
  </w:num>
  <w:num w:numId="9" w16cid:durableId="90322621">
    <w:abstractNumId w:val="4"/>
  </w:num>
  <w:num w:numId="10" w16cid:durableId="4742960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trackRevisions/>
  <w:doNotTrackMoves/>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2677"/>
    <w:rsid w:val="0085267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AAF683F-2C5E-DF40-82C5-59C464F2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kern w:val="2"/>
      <w:sz w:val="28"/>
      <w:lang w:val="en-US"/>
    </w:rPr>
  </w:style>
  <w:style w:type="paragraph" w:styleId="Heading1">
    <w:name w:val="heading 1"/>
    <w:basedOn w:val="Normal"/>
    <w:next w:val="Normal"/>
    <w:qFormat/>
    <w:pPr>
      <w:keepNext/>
      <w:spacing w:line="360" w:lineRule="auto"/>
      <w:jc w:val="center"/>
      <w:outlineLvl w:val="0"/>
    </w:pPr>
    <w:rPr>
      <w:b/>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jc w:val="center"/>
      <w:outlineLvl w:val="2"/>
    </w:pPr>
    <w:rPr>
      <w:b/>
      <w:bCs/>
      <w:sz w:val="20"/>
    </w:rPr>
  </w:style>
  <w:style w:type="paragraph" w:styleId="Heading4">
    <w:name w:val="heading 4"/>
    <w:basedOn w:val="Normal"/>
    <w:next w:val="Normal"/>
    <w:qFormat/>
    <w:pPr>
      <w:keepNext/>
      <w:spacing w:line="360" w:lineRule="auto"/>
      <w:outlineLvl w:val="3"/>
    </w:pPr>
    <w:rPr>
      <w:sz w:val="24"/>
      <w:u w:val="double"/>
    </w:rPr>
  </w:style>
  <w:style w:type="paragraph" w:styleId="Heading5">
    <w:name w:val="heading 5"/>
    <w:basedOn w:val="Normal"/>
    <w:next w:val="Normal"/>
    <w:qFormat/>
    <w:pPr>
      <w:keepNext/>
      <w:spacing w:line="360" w:lineRule="auto"/>
      <w:outlineLvl w:val="4"/>
    </w:pPr>
    <w:rPr>
      <w:i/>
      <w:iCs/>
      <w:sz w:val="24"/>
    </w:rPr>
  </w:style>
  <w:style w:type="paragraph" w:styleId="Heading6">
    <w:name w:val="heading 6"/>
    <w:basedOn w:val="Normal"/>
    <w:next w:val="Normal"/>
    <w:qFormat/>
    <w:pPr>
      <w:keepNext/>
      <w:spacing w:line="360" w:lineRule="auto"/>
      <w:outlineLvl w:val="5"/>
    </w:pPr>
    <w:rPr>
      <w:i/>
      <w:sz w:val="24"/>
      <w:u w:val="single"/>
    </w:rPr>
  </w:style>
  <w:style w:type="paragraph" w:styleId="Heading7">
    <w:name w:val="heading 7"/>
    <w:basedOn w:val="Normal"/>
    <w:next w:val="Normal"/>
    <w:qFormat/>
    <w:pPr>
      <w:keepNext/>
      <w:widowControl w:val="0"/>
      <w:spacing w:line="360" w:lineRule="auto"/>
      <w:outlineLvl w:val="6"/>
    </w:pPr>
    <w:rPr>
      <w:i/>
      <w:iCs/>
      <w:sz w:val="26"/>
      <w:szCs w:val="26"/>
      <w:u w:val="single"/>
    </w:rPr>
  </w:style>
  <w:style w:type="paragraph" w:styleId="Heading8">
    <w:name w:val="heading 8"/>
    <w:basedOn w:val="Normal"/>
    <w:next w:val="Normal"/>
    <w:qFormat/>
    <w:pPr>
      <w:keepNext/>
      <w:widowControl w:val="0"/>
      <w:spacing w:line="360" w:lineRule="auto"/>
      <w:outlineLvl w:val="7"/>
    </w:pPr>
    <w:rPr>
      <w:sz w:val="26"/>
      <w:szCs w:val="26"/>
      <w:u w:val="single"/>
    </w:rPr>
  </w:style>
  <w:style w:type="paragraph" w:styleId="Heading9">
    <w:name w:val="heading 9"/>
    <w:basedOn w:val="Normal"/>
    <w:next w:val="Normal"/>
    <w:qFormat/>
    <w:pPr>
      <w:keepNext/>
      <w:widowControl w:val="0"/>
      <w:spacing w:line="360" w:lineRule="auto"/>
      <w:outlineLvl w:val="8"/>
    </w:pPr>
    <w:rPr>
      <w:sz w:val="26"/>
      <w:szCs w:val="26"/>
      <w:u w:val="doub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overflowPunct w:val="0"/>
      <w:autoSpaceDE w:val="0"/>
      <w:autoSpaceDN w:val="0"/>
      <w:adjustRightInd w:val="0"/>
      <w:spacing w:line="480" w:lineRule="atLeast"/>
      <w:textAlignment w:val="baseline"/>
    </w:pPr>
    <w:rPr>
      <w:rFonts w:eastAsia="PMingLiU"/>
      <w:lang w:val="en-GB"/>
    </w:rPr>
  </w:style>
  <w:style w:type="paragraph" w:styleId="Footer">
    <w:name w:val="footer"/>
    <w:basedOn w:val="Normal"/>
    <w:semiHidden/>
    <w:pPr>
      <w:tabs>
        <w:tab w:val="center" w:pos="4153"/>
        <w:tab w:val="right" w:pos="8306"/>
      </w:tabs>
      <w:snapToGrid w:val="0"/>
    </w:pPr>
    <w:rPr>
      <w:sz w:val="18"/>
    </w:rPr>
  </w:style>
  <w:style w:type="paragraph" w:customStyle="1" w:styleId="mainheadings">
    <w:name w:val="mainheadings"/>
    <w:next w:val="Normal"/>
    <w:pPr>
      <w:keepNext/>
      <w:spacing w:before="600"/>
    </w:pPr>
    <w:rPr>
      <w:rFonts w:eastAsia="MingLiU"/>
      <w:i/>
      <w:caps/>
      <w:noProof/>
      <w:sz w:val="28"/>
      <w:lang w:val="en-US" w:eastAsia="en-US"/>
    </w:rPr>
  </w:style>
  <w:style w:type="character" w:styleId="PageNumber">
    <w:name w:val="page number"/>
    <w:basedOn w:val="DefaultParagraphFont"/>
    <w:semiHidden/>
  </w:style>
  <w:style w:type="paragraph" w:customStyle="1" w:styleId="para">
    <w:name w:val="para"/>
    <w:pPr>
      <w:numPr>
        <w:numId w:val="1"/>
      </w:numPr>
      <w:tabs>
        <w:tab w:val="clear" w:pos="360"/>
        <w:tab w:val="num" w:pos="1400"/>
      </w:tabs>
      <w:snapToGrid w:val="0"/>
      <w:spacing w:before="480" w:line="360" w:lineRule="auto"/>
    </w:pPr>
    <w:rPr>
      <w:sz w:val="28"/>
      <w:lang w:val="en-GB"/>
    </w:rPr>
  </w:style>
  <w:style w:type="paragraph" w:customStyle="1" w:styleId="PARA-CONT">
    <w:name w:val="PARA-CON'T"/>
    <w:basedOn w:val="para"/>
    <w:next w:val="para"/>
    <w:pPr>
      <w:numPr>
        <w:numId w:val="0"/>
      </w:numPr>
      <w:spacing w:before="240"/>
    </w:pPr>
  </w:style>
  <w:style w:type="paragraph" w:customStyle="1" w:styleId="points">
    <w:name w:val="points"/>
    <w:basedOn w:val="para"/>
    <w:pPr>
      <w:numPr>
        <w:numId w:val="0"/>
      </w:numPr>
      <w:tabs>
        <w:tab w:val="left" w:pos="1400"/>
        <w:tab w:val="left" w:pos="1960"/>
      </w:tabs>
      <w:spacing w:before="120"/>
      <w:ind w:left="1417" w:hanging="680"/>
    </w:pPr>
  </w:style>
  <w:style w:type="paragraph" w:customStyle="1" w:styleId="quote">
    <w:name w:val="quote"/>
    <w:pPr>
      <w:tabs>
        <w:tab w:val="left" w:pos="1985"/>
      </w:tabs>
      <w:adjustRightInd w:val="0"/>
      <w:snapToGrid w:val="0"/>
      <w:spacing w:before="120" w:after="120"/>
      <w:ind w:left="1418" w:right="737"/>
    </w:pPr>
    <w:rPr>
      <w:sz w:val="24"/>
      <w:lang w:val="en-GB"/>
    </w:rPr>
  </w:style>
  <w:style w:type="paragraph" w:customStyle="1" w:styleId="subheading">
    <w:name w:val="subheading"/>
    <w:next w:val="Normal"/>
    <w:pPr>
      <w:keepNext/>
      <w:snapToGrid w:val="0"/>
      <w:spacing w:before="600" w:line="360" w:lineRule="auto"/>
    </w:pPr>
    <w:rPr>
      <w:rFonts w:eastAsia="MingLiU"/>
      <w:i/>
      <w:sz w:val="28"/>
      <w:lang w:val="en-US"/>
    </w:rPr>
  </w:style>
  <w:style w:type="paragraph" w:styleId="NormalWeb">
    <w:name w:val="Normal (Web)"/>
    <w:basedOn w:val="Normal"/>
    <w:semiHidden/>
    <w:pPr>
      <w:spacing w:before="100" w:beforeAutospacing="1" w:after="100" w:afterAutospacing="1"/>
      <w:jc w:val="left"/>
    </w:pPr>
    <w:rPr>
      <w:rFonts w:ascii="Arial Unicode MS" w:eastAsia="Arial Unicode MS" w:hAnsi="Arial Unicode MS" w:cs="Arial Unicode MS"/>
      <w:kern w:val="0"/>
      <w:sz w:val="24"/>
      <w:szCs w:val="24"/>
      <w:lang w:eastAsia="en-US"/>
    </w:rPr>
  </w:style>
  <w:style w:type="character" w:styleId="Strong">
    <w:name w:val="Strong"/>
    <w:basedOn w:val="DefaultParagraphFont"/>
    <w:qFormat/>
    <w:rPr>
      <w:b/>
      <w:bCs/>
    </w:rPr>
  </w:style>
  <w:style w:type="character" w:styleId="Emphasis">
    <w:name w:val="Emphasis"/>
    <w:basedOn w:val="DefaultParagraphFont"/>
    <w:qFormat/>
    <w:rPr>
      <w:i/>
      <w:iCs/>
    </w:rPr>
  </w:style>
  <w:style w:type="paragraph" w:styleId="BodyTextIndent">
    <w:name w:val="Body Text Indent"/>
    <w:basedOn w:val="Normal"/>
    <w:semiHidden/>
    <w:pPr>
      <w:spacing w:line="360" w:lineRule="auto"/>
      <w:ind w:left="560"/>
    </w:pPr>
    <w:rPr>
      <w:sz w:val="26"/>
    </w:rPr>
  </w:style>
  <w:style w:type="paragraph" w:styleId="Revision">
    <w:name w:val="Revision"/>
    <w:hidden/>
    <w:uiPriority w:val="99"/>
    <w:semiHidden/>
    <w:rsid w:val="00852677"/>
    <w:rPr>
      <w:kern w:val="2"/>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innie\Application%20Data\Microsoft\Templates\ABC%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Settings\Winnie\Application Data\Microsoft\Templates\ABC Paper.dot</Template>
  <TotalTime>0</TotalTime>
  <Pages>3</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lpstr>
    </vt:vector>
  </TitlesOfParts>
  <Company>Judiciary Hong Kong</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setup</dc:creator>
  <cp:keywords/>
  <dc:description/>
  <cp:lastModifiedBy>Adrien Kwong</cp:lastModifiedBy>
  <cp:revision>2</cp:revision>
  <cp:lastPrinted>2006-01-27T03:06:00Z</cp:lastPrinted>
  <dcterms:created xsi:type="dcterms:W3CDTF">2023-10-14T01:12:00Z</dcterms:created>
  <dcterms:modified xsi:type="dcterms:W3CDTF">2023-10-14T01:12:00Z</dcterms:modified>
</cp:coreProperties>
</file>