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766A" w:rsidRDefault="009D766A">
      <w:pPr>
        <w:pStyle w:val="Heading4"/>
      </w:pPr>
      <w:r>
        <w:t>DCPI1012/2008</w:t>
      </w:r>
    </w:p>
    <w:p w:rsidR="009D766A" w:rsidRDefault="009D766A">
      <w:pPr>
        <w:spacing w:line="360" w:lineRule="auto"/>
        <w:jc w:val="center"/>
        <w:rPr>
          <w:rFonts w:hint="eastAsia"/>
          <w:bCs/>
          <w:sz w:val="28"/>
          <w:lang w:val="en-GB"/>
        </w:rPr>
      </w:pPr>
    </w:p>
    <w:p w:rsidR="009D766A" w:rsidRDefault="009D766A">
      <w:pPr>
        <w:pStyle w:val="Heading3"/>
        <w:spacing w:line="360" w:lineRule="auto"/>
        <w:rPr>
          <w:rFonts w:hint="eastAsia"/>
          <w:szCs w:val="24"/>
          <w:lang w:eastAsia="zh-CN"/>
        </w:rPr>
      </w:pPr>
      <w:r>
        <w:rPr>
          <w:szCs w:val="24"/>
          <w:lang w:eastAsia="zh-CN"/>
        </w:rPr>
        <w:t>IN THE DISTRICT COURT OF THE</w:t>
      </w:r>
    </w:p>
    <w:p w:rsidR="009D766A" w:rsidRDefault="009D766A">
      <w:pPr>
        <w:pStyle w:val="Heading3"/>
        <w:spacing w:line="360" w:lineRule="auto"/>
      </w:pPr>
      <w:r>
        <w:t>HONG KONG SPECIAL ADMINISTRATIVE REGION</w:t>
      </w:r>
    </w:p>
    <w:p w:rsidR="009D766A" w:rsidRDefault="009D766A">
      <w:pPr>
        <w:pStyle w:val="Heading2"/>
        <w:spacing w:line="360" w:lineRule="auto"/>
        <w:rPr>
          <w:rFonts w:hint="eastAsia"/>
          <w:szCs w:val="24"/>
          <w:lang w:eastAsia="zh-CN"/>
        </w:rPr>
      </w:pPr>
      <w:r>
        <w:t>PERSONAL INJURIES</w:t>
      </w:r>
      <w:r>
        <w:rPr>
          <w:szCs w:val="24"/>
          <w:lang w:eastAsia="zh-CN"/>
        </w:rPr>
        <w:t xml:space="preserve"> ACTION NO. 1012 OF 2008</w:t>
      </w:r>
    </w:p>
    <w:p w:rsidR="009D766A" w:rsidRDefault="009D766A">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9D766A" w:rsidRDefault="009D766A">
      <w:pPr>
        <w:jc w:val="center"/>
        <w:rPr>
          <w:bCs/>
          <w:sz w:val="28"/>
          <w:u w:val="single"/>
          <w:lang w:val="en-GB"/>
        </w:rPr>
      </w:pPr>
    </w:p>
    <w:p w:rsidR="009D766A" w:rsidRDefault="009D766A">
      <w:pPr>
        <w:jc w:val="center"/>
        <w:rPr>
          <w:bCs/>
          <w:sz w:val="28"/>
          <w:u w:val="single"/>
          <w:lang w:val="en-GB"/>
        </w:rPr>
      </w:pPr>
    </w:p>
    <w:p w:rsidR="009D766A" w:rsidRDefault="009D766A">
      <w:pPr>
        <w:rPr>
          <w:bCs/>
          <w:sz w:val="28"/>
          <w:lang w:val="en-GB"/>
        </w:rPr>
      </w:pPr>
      <w:r>
        <w:rPr>
          <w:bCs/>
          <w:sz w:val="28"/>
          <w:lang w:val="en-GB"/>
        </w:rPr>
        <w:t>BETWEEN</w:t>
      </w:r>
    </w:p>
    <w:p w:rsidR="009D766A" w:rsidRDefault="009D766A">
      <w:pPr>
        <w:tabs>
          <w:tab w:val="center" w:pos="4253"/>
          <w:tab w:val="right" w:pos="8505"/>
        </w:tabs>
        <w:rPr>
          <w:bCs/>
          <w:sz w:val="28"/>
          <w:lang w:val="en-GB"/>
        </w:rPr>
      </w:pPr>
    </w:p>
    <w:p w:rsidR="009D766A" w:rsidRDefault="009D766A">
      <w:pPr>
        <w:tabs>
          <w:tab w:val="center" w:pos="4253"/>
          <w:tab w:val="right" w:pos="8505"/>
        </w:tabs>
        <w:rPr>
          <w:bCs/>
          <w:sz w:val="28"/>
          <w:lang w:val="en-GB"/>
        </w:rPr>
      </w:pPr>
    </w:p>
    <w:p w:rsidR="009D766A" w:rsidRDefault="009D766A">
      <w:pPr>
        <w:tabs>
          <w:tab w:val="center" w:pos="4253"/>
          <w:tab w:val="right" w:pos="8505"/>
        </w:tabs>
        <w:rPr>
          <w:bCs/>
          <w:sz w:val="28"/>
          <w:lang w:val="en-GB"/>
        </w:rPr>
      </w:pPr>
      <w:r>
        <w:rPr>
          <w:bCs/>
          <w:sz w:val="28"/>
          <w:lang w:val="en-GB"/>
        </w:rPr>
        <w:tab/>
        <w:t>CHAN MAN KIT NICKY</w:t>
      </w:r>
      <w:r>
        <w:rPr>
          <w:bCs/>
          <w:sz w:val="28"/>
          <w:lang w:val="en-GB"/>
        </w:rPr>
        <w:tab/>
        <w:t>Defendant</w:t>
      </w:r>
    </w:p>
    <w:p w:rsidR="009D766A" w:rsidRDefault="009D766A">
      <w:pPr>
        <w:tabs>
          <w:tab w:val="center" w:pos="4253"/>
          <w:tab w:val="right" w:pos="8505"/>
        </w:tabs>
        <w:rPr>
          <w:bCs/>
          <w:sz w:val="28"/>
          <w:lang w:val="en-GB"/>
        </w:rPr>
      </w:pPr>
    </w:p>
    <w:p w:rsidR="009D766A" w:rsidRDefault="009D766A">
      <w:pPr>
        <w:tabs>
          <w:tab w:val="center" w:pos="4253"/>
          <w:tab w:val="right" w:pos="8505"/>
        </w:tabs>
        <w:rPr>
          <w:bCs/>
          <w:sz w:val="28"/>
          <w:lang w:val="en-GB"/>
        </w:rPr>
      </w:pPr>
      <w:r>
        <w:rPr>
          <w:bCs/>
          <w:sz w:val="28"/>
          <w:lang w:val="en-GB"/>
        </w:rPr>
        <w:tab/>
        <w:t>and</w:t>
      </w:r>
    </w:p>
    <w:p w:rsidR="009D766A" w:rsidRDefault="009D766A">
      <w:pPr>
        <w:tabs>
          <w:tab w:val="center" w:pos="4253"/>
          <w:tab w:val="right" w:pos="8505"/>
        </w:tabs>
        <w:rPr>
          <w:bCs/>
          <w:sz w:val="28"/>
          <w:lang w:val="en-GB"/>
        </w:rPr>
      </w:pPr>
    </w:p>
    <w:p w:rsidR="009D766A" w:rsidRDefault="009D766A">
      <w:pPr>
        <w:tabs>
          <w:tab w:val="center" w:pos="4253"/>
          <w:tab w:val="right" w:pos="8505"/>
        </w:tabs>
        <w:rPr>
          <w:bCs/>
          <w:sz w:val="28"/>
          <w:lang w:val="en-GB"/>
        </w:rPr>
      </w:pPr>
      <w:r>
        <w:rPr>
          <w:bCs/>
          <w:sz w:val="28"/>
          <w:lang w:val="en-GB"/>
        </w:rPr>
        <w:tab/>
        <w:t>MAK WAH FUNG</w:t>
      </w:r>
      <w:r>
        <w:rPr>
          <w:bCs/>
          <w:sz w:val="28"/>
          <w:lang w:val="en-GB"/>
        </w:rPr>
        <w:tab/>
        <w:t>Defendant</w:t>
      </w:r>
    </w:p>
    <w:p w:rsidR="009D766A" w:rsidRDefault="009D766A">
      <w:pPr>
        <w:tabs>
          <w:tab w:val="center" w:pos="4253"/>
          <w:tab w:val="right" w:pos="8505"/>
        </w:tabs>
        <w:rPr>
          <w:bCs/>
          <w:sz w:val="28"/>
          <w:lang w:val="en-GB"/>
        </w:rPr>
      </w:pPr>
      <w:r>
        <w:rPr>
          <w:bCs/>
          <w:sz w:val="28"/>
          <w:lang w:val="en-GB"/>
        </w:rPr>
        <w:tab/>
      </w:r>
      <w:r>
        <w:rPr>
          <w:bCs/>
          <w:sz w:val="28"/>
          <w:lang w:val="en-GB"/>
        </w:rPr>
        <w:tab/>
      </w:r>
    </w:p>
    <w:p w:rsidR="009D766A" w:rsidRDefault="009D766A">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9D766A" w:rsidRDefault="009D766A">
      <w:pPr>
        <w:pStyle w:val="Heading5"/>
      </w:pPr>
    </w:p>
    <w:p w:rsidR="009D766A" w:rsidRDefault="009D766A">
      <w:pPr>
        <w:pStyle w:val="Heading5"/>
        <w:jc w:val="left"/>
      </w:pPr>
      <w:r>
        <w:t>Before:</w:t>
      </w:r>
      <w:r>
        <w:tab/>
        <w:t>Her Honour Judge H C Wong in Court</w:t>
      </w:r>
    </w:p>
    <w:p w:rsidR="009D766A" w:rsidRDefault="009D766A">
      <w:pPr>
        <w:spacing w:line="360" w:lineRule="auto"/>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23 November 2009</w:t>
      </w:r>
    </w:p>
    <w:p w:rsidR="009D766A" w:rsidRDefault="009D766A">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w:t>
      </w:r>
      <w:r w:rsidR="00F85C93">
        <w:rPr>
          <w:bCs/>
          <w:sz w:val="28"/>
          <w:lang w:val="en-GB"/>
        </w:rPr>
        <w:t>Delivery of Assessment of Damages</w:t>
      </w:r>
      <w:r>
        <w:rPr>
          <w:bCs/>
          <w:sz w:val="28"/>
          <w:lang w:val="en-GB"/>
        </w:rPr>
        <w:t>:</w:t>
      </w:r>
      <w:r>
        <w:rPr>
          <w:bCs/>
          <w:sz w:val="28"/>
          <w:lang w:val="en-GB"/>
        </w:rPr>
        <w:tab/>
        <w:t>23 November 2009</w:t>
      </w:r>
    </w:p>
    <w:p w:rsidR="009D766A" w:rsidRDefault="009D766A">
      <w:pPr>
        <w:jc w:val="center"/>
        <w:rPr>
          <w:bCs/>
          <w:sz w:val="28"/>
          <w:u w:val="single"/>
          <w:lang w:val="en-GB"/>
        </w:rPr>
      </w:pPr>
      <w:r>
        <w:rPr>
          <w:rFonts w:hint="eastAsia"/>
          <w:bCs/>
          <w:sz w:val="28"/>
          <w:u w:val="single"/>
          <w:lang w:val="en-GB"/>
        </w:rPr>
        <w:tab/>
      </w:r>
      <w:r>
        <w:rPr>
          <w:rFonts w:hint="eastAsia"/>
          <w:bCs/>
          <w:sz w:val="28"/>
          <w:u w:val="single"/>
          <w:lang w:val="en-GB"/>
        </w:rPr>
        <w:tab/>
      </w:r>
      <w:r>
        <w:rPr>
          <w:bCs/>
          <w:sz w:val="28"/>
          <w:u w:val="single"/>
          <w:lang w:val="en-GB"/>
        </w:rPr>
        <w:t xml:space="preserve">                      </w:t>
      </w:r>
      <w:r>
        <w:rPr>
          <w:rFonts w:hint="eastAsia"/>
          <w:bCs/>
          <w:sz w:val="28"/>
          <w:u w:val="single"/>
          <w:lang w:val="en-GB"/>
        </w:rPr>
        <w:tab/>
      </w:r>
    </w:p>
    <w:p w:rsidR="009D766A" w:rsidRDefault="009D766A">
      <w:pPr>
        <w:pStyle w:val="Heading2"/>
      </w:pPr>
    </w:p>
    <w:p w:rsidR="009D766A" w:rsidRDefault="009D766A">
      <w:pPr>
        <w:pStyle w:val="Heading2"/>
        <w:rPr>
          <w:lang w:eastAsia="zh-CN"/>
        </w:rPr>
      </w:pPr>
      <w:r>
        <w:rPr>
          <w:lang w:eastAsia="zh-CN"/>
        </w:rPr>
        <w:t>ASSESSMENT OF DAMAGES</w:t>
      </w:r>
    </w:p>
    <w:p w:rsidR="009D766A" w:rsidRDefault="009D766A">
      <w:pPr>
        <w:jc w:val="center"/>
        <w:rPr>
          <w:bCs/>
          <w:sz w:val="28"/>
          <w:u w:val="single"/>
          <w:lang w:val="en-GB"/>
        </w:rPr>
      </w:pPr>
      <w:r>
        <w:rPr>
          <w:rFonts w:hint="eastAsia"/>
          <w:bCs/>
          <w:sz w:val="28"/>
          <w:u w:val="single"/>
          <w:lang w:val="en-GB"/>
        </w:rPr>
        <w:tab/>
      </w:r>
      <w:r>
        <w:rPr>
          <w:rFonts w:hint="eastAsia"/>
          <w:bCs/>
          <w:sz w:val="28"/>
          <w:u w:val="single"/>
          <w:lang w:val="en-GB"/>
        </w:rPr>
        <w:tab/>
      </w:r>
      <w:r>
        <w:rPr>
          <w:bCs/>
          <w:sz w:val="28"/>
          <w:u w:val="single"/>
          <w:lang w:val="en-GB"/>
        </w:rPr>
        <w:t xml:space="preserve">                         </w:t>
      </w:r>
      <w:r>
        <w:rPr>
          <w:rFonts w:hint="eastAsia"/>
          <w:bCs/>
          <w:sz w:val="28"/>
          <w:u w:val="single"/>
          <w:lang w:val="en-GB"/>
        </w:rPr>
        <w:tab/>
      </w:r>
      <w:r>
        <w:rPr>
          <w:bCs/>
          <w:sz w:val="28"/>
          <w:u w:val="single"/>
          <w:lang w:val="en-GB"/>
        </w:rPr>
        <w:t xml:space="preserve">  </w:t>
      </w:r>
    </w:p>
    <w:p w:rsidR="009D766A" w:rsidRDefault="009D766A">
      <w:pPr>
        <w:jc w:val="center"/>
        <w:rPr>
          <w:bCs/>
          <w:sz w:val="28"/>
          <w:u w:val="single"/>
          <w:lang w:val="en-GB"/>
        </w:rPr>
      </w:pPr>
    </w:p>
    <w:p w:rsidR="009D766A" w:rsidRDefault="009D766A">
      <w:pPr>
        <w:numPr>
          <w:ilvl w:val="0"/>
          <w:numId w:val="1"/>
        </w:numPr>
        <w:tabs>
          <w:tab w:val="clear" w:pos="360"/>
          <w:tab w:val="left" w:pos="1418"/>
        </w:tabs>
        <w:spacing w:line="360" w:lineRule="auto"/>
        <w:jc w:val="both"/>
        <w:rPr>
          <w:bCs/>
          <w:sz w:val="28"/>
          <w:lang w:val="en-GB"/>
        </w:rPr>
      </w:pPr>
      <w:r>
        <w:rPr>
          <w:bCs/>
          <w:sz w:val="28"/>
          <w:lang w:val="en-GB"/>
        </w:rPr>
        <w:t xml:space="preserve">The plaintiff claims against the defendant for damages and loss arising from a traffic accident caused by the defendant on 4 July 2006 at 9.20 am.  </w:t>
      </w:r>
    </w:p>
    <w:p w:rsidR="009D766A" w:rsidRDefault="009D766A">
      <w:pPr>
        <w:tabs>
          <w:tab w:val="left" w:pos="1418"/>
        </w:tabs>
        <w:spacing w:line="360" w:lineRule="auto"/>
        <w:jc w:val="both"/>
        <w:rPr>
          <w:bCs/>
          <w:sz w:val="28"/>
          <w:lang w:val="en-GB"/>
        </w:rPr>
      </w:pPr>
    </w:p>
    <w:p w:rsidR="009D766A" w:rsidRDefault="009D766A">
      <w:pPr>
        <w:numPr>
          <w:ilvl w:val="0"/>
          <w:numId w:val="1"/>
        </w:numPr>
        <w:tabs>
          <w:tab w:val="clear" w:pos="360"/>
          <w:tab w:val="left" w:pos="1418"/>
        </w:tabs>
        <w:spacing w:line="360" w:lineRule="auto"/>
        <w:jc w:val="both"/>
        <w:rPr>
          <w:bCs/>
          <w:sz w:val="28"/>
          <w:lang w:val="en-GB"/>
        </w:rPr>
      </w:pPr>
      <w:r>
        <w:rPr>
          <w:bCs/>
          <w:sz w:val="28"/>
          <w:lang w:val="en-GB"/>
        </w:rPr>
        <w:t xml:space="preserve">The plaintiff was riding on his motorcycle on the south-bound side of the Cross Harbour Tunnel when a car in front </w:t>
      </w:r>
      <w:r w:rsidR="00F85C93">
        <w:rPr>
          <w:bCs/>
          <w:sz w:val="28"/>
          <w:lang w:val="en-GB"/>
        </w:rPr>
        <w:t xml:space="preserve">stopped due to traffic condition, </w:t>
      </w:r>
      <w:r>
        <w:rPr>
          <w:bCs/>
          <w:sz w:val="28"/>
          <w:lang w:val="en-GB"/>
        </w:rPr>
        <w:t>the plaintiff</w:t>
      </w:r>
      <w:r w:rsidR="00F85C93">
        <w:rPr>
          <w:bCs/>
          <w:sz w:val="28"/>
          <w:lang w:val="en-GB"/>
        </w:rPr>
        <w:t xml:space="preserve">, therefore also </w:t>
      </w:r>
      <w:r>
        <w:rPr>
          <w:bCs/>
          <w:sz w:val="28"/>
          <w:lang w:val="en-GB"/>
        </w:rPr>
        <w:t xml:space="preserve">stopped </w:t>
      </w:r>
      <w:r w:rsidR="00F85C93">
        <w:rPr>
          <w:bCs/>
          <w:sz w:val="28"/>
          <w:lang w:val="en-GB"/>
        </w:rPr>
        <w:t xml:space="preserve">his </w:t>
      </w:r>
      <w:r>
        <w:rPr>
          <w:bCs/>
          <w:sz w:val="28"/>
          <w:lang w:val="en-GB"/>
        </w:rPr>
        <w:t>motor vehicle</w:t>
      </w:r>
      <w:r w:rsidR="00F85C93">
        <w:rPr>
          <w:bCs/>
          <w:sz w:val="28"/>
          <w:lang w:val="en-GB"/>
        </w:rPr>
        <w:t>.  However, t</w:t>
      </w:r>
      <w:r>
        <w:rPr>
          <w:bCs/>
          <w:sz w:val="28"/>
          <w:lang w:val="en-GB"/>
        </w:rPr>
        <w:t xml:space="preserve">he defendant failed to stop his car and crashed into the plaintiff’s </w:t>
      </w:r>
      <w:r>
        <w:rPr>
          <w:bCs/>
          <w:sz w:val="28"/>
          <w:lang w:val="en-GB"/>
        </w:rPr>
        <w:lastRenderedPageBreak/>
        <w:t>motorcycle</w:t>
      </w:r>
      <w:r w:rsidR="00F85C93">
        <w:rPr>
          <w:bCs/>
          <w:sz w:val="28"/>
          <w:lang w:val="en-GB"/>
        </w:rPr>
        <w:t xml:space="preserve"> from behind</w:t>
      </w:r>
      <w:r>
        <w:rPr>
          <w:bCs/>
          <w:sz w:val="28"/>
          <w:lang w:val="en-GB"/>
        </w:rPr>
        <w:t xml:space="preserve">, causing the plaintiff to be thrown from his motorcycle hitting into the back of the private car in front of him.  The accident resulted in the plaintiff injuring his neck and spine and damages to the motorcycle and his personal items, including his watch.  </w:t>
      </w:r>
    </w:p>
    <w:p w:rsidR="009D766A" w:rsidRDefault="009D766A">
      <w:pPr>
        <w:tabs>
          <w:tab w:val="left" w:pos="1418"/>
        </w:tabs>
        <w:spacing w:line="360" w:lineRule="auto"/>
        <w:jc w:val="both"/>
        <w:rPr>
          <w:bCs/>
          <w:sz w:val="28"/>
          <w:lang w:val="en-GB"/>
        </w:rPr>
      </w:pPr>
    </w:p>
    <w:p w:rsidR="009D766A" w:rsidRDefault="009D766A">
      <w:pPr>
        <w:numPr>
          <w:ilvl w:val="0"/>
          <w:numId w:val="1"/>
        </w:numPr>
        <w:tabs>
          <w:tab w:val="clear" w:pos="360"/>
          <w:tab w:val="left" w:pos="1418"/>
        </w:tabs>
        <w:spacing w:line="360" w:lineRule="auto"/>
        <w:jc w:val="both"/>
        <w:rPr>
          <w:bCs/>
          <w:sz w:val="28"/>
          <w:lang w:val="en-GB"/>
        </w:rPr>
      </w:pPr>
      <w:r>
        <w:rPr>
          <w:bCs/>
          <w:sz w:val="28"/>
          <w:lang w:val="en-GB"/>
        </w:rPr>
        <w:t xml:space="preserve">The defendant was convicted of careless driving on 24 October 2006 at the Eastern Magistracy.  Interlocutory judgment was entered against the defendant on 5 August 2008.  </w:t>
      </w:r>
    </w:p>
    <w:p w:rsidR="009D766A" w:rsidRDefault="009D766A">
      <w:pPr>
        <w:tabs>
          <w:tab w:val="left" w:pos="1418"/>
        </w:tabs>
        <w:spacing w:line="360" w:lineRule="auto"/>
        <w:jc w:val="both"/>
        <w:rPr>
          <w:bCs/>
          <w:sz w:val="28"/>
          <w:lang w:val="en-GB"/>
        </w:rPr>
      </w:pPr>
    </w:p>
    <w:p w:rsidR="009D766A" w:rsidRDefault="009D766A">
      <w:pPr>
        <w:numPr>
          <w:ilvl w:val="0"/>
          <w:numId w:val="1"/>
        </w:numPr>
        <w:tabs>
          <w:tab w:val="clear" w:pos="360"/>
          <w:tab w:val="left" w:pos="1418"/>
        </w:tabs>
        <w:spacing w:line="360" w:lineRule="auto"/>
        <w:jc w:val="both"/>
        <w:rPr>
          <w:bCs/>
          <w:sz w:val="28"/>
          <w:lang w:val="en-GB"/>
        </w:rPr>
      </w:pPr>
      <w:r>
        <w:rPr>
          <w:bCs/>
          <w:sz w:val="28"/>
          <w:lang w:val="en-GB"/>
        </w:rPr>
        <w:t>At today’s hearing of assessment of damages the parties agree to the following compensation:</w:t>
      </w:r>
    </w:p>
    <w:p w:rsidR="009D766A" w:rsidRDefault="009D766A">
      <w:pPr>
        <w:tabs>
          <w:tab w:val="left" w:pos="1418"/>
        </w:tabs>
        <w:spacing w:line="360" w:lineRule="auto"/>
        <w:jc w:val="both"/>
        <w:rPr>
          <w:bCs/>
          <w:sz w:val="28"/>
          <w:lang w:val="en-GB"/>
        </w:rPr>
      </w:pPr>
    </w:p>
    <w:p w:rsidR="009D766A" w:rsidRDefault="009D766A" w:rsidP="00EE362C">
      <w:pPr>
        <w:tabs>
          <w:tab w:val="left" w:pos="1418"/>
          <w:tab w:val="left" w:pos="2160"/>
          <w:tab w:val="decimal" w:pos="7920"/>
        </w:tabs>
        <w:spacing w:line="360" w:lineRule="auto"/>
        <w:ind w:left="2160" w:hanging="2160"/>
        <w:jc w:val="both"/>
        <w:rPr>
          <w:bCs/>
          <w:sz w:val="28"/>
          <w:lang w:val="en-GB"/>
        </w:rPr>
      </w:pPr>
      <w:r>
        <w:rPr>
          <w:bCs/>
          <w:sz w:val="28"/>
          <w:lang w:val="en-GB"/>
        </w:rPr>
        <w:tab/>
        <w:t>(a)</w:t>
      </w:r>
      <w:r>
        <w:rPr>
          <w:bCs/>
          <w:sz w:val="28"/>
          <w:lang w:val="en-GB"/>
        </w:rPr>
        <w:tab/>
        <w:t>PSLA</w:t>
      </w:r>
      <w:r w:rsidR="00F85C93">
        <w:rPr>
          <w:bCs/>
          <w:sz w:val="28"/>
          <w:lang w:val="en-GB"/>
        </w:rPr>
        <w:tab/>
        <w:t>$230,000</w:t>
      </w:r>
    </w:p>
    <w:p w:rsidR="00EE362C" w:rsidRDefault="009D766A" w:rsidP="00EE362C">
      <w:pPr>
        <w:tabs>
          <w:tab w:val="left" w:pos="1418"/>
          <w:tab w:val="left" w:pos="2160"/>
          <w:tab w:val="decimal" w:pos="7920"/>
        </w:tabs>
        <w:spacing w:line="360" w:lineRule="auto"/>
        <w:ind w:left="2160" w:hanging="2160"/>
        <w:jc w:val="both"/>
        <w:rPr>
          <w:bCs/>
          <w:sz w:val="28"/>
          <w:lang w:val="en-GB"/>
        </w:rPr>
      </w:pPr>
      <w:r>
        <w:rPr>
          <w:bCs/>
          <w:sz w:val="28"/>
          <w:lang w:val="en-GB"/>
        </w:rPr>
        <w:tab/>
        <w:t>(b)</w:t>
      </w:r>
      <w:r>
        <w:rPr>
          <w:bCs/>
          <w:sz w:val="28"/>
          <w:lang w:val="en-GB"/>
        </w:rPr>
        <w:tab/>
        <w:t>tonic foods, hospital and medical</w:t>
      </w:r>
    </w:p>
    <w:p w:rsidR="009D766A" w:rsidRDefault="00EE362C" w:rsidP="00EE362C">
      <w:pPr>
        <w:tabs>
          <w:tab w:val="left" w:pos="1418"/>
          <w:tab w:val="left" w:pos="2160"/>
          <w:tab w:val="decimal" w:pos="7920"/>
        </w:tabs>
        <w:spacing w:line="360" w:lineRule="auto"/>
        <w:ind w:left="2160" w:hanging="2160"/>
        <w:jc w:val="both"/>
        <w:rPr>
          <w:bCs/>
          <w:sz w:val="28"/>
          <w:lang w:val="en-GB"/>
        </w:rPr>
      </w:pPr>
      <w:r>
        <w:rPr>
          <w:bCs/>
          <w:sz w:val="28"/>
          <w:lang w:val="en-GB"/>
        </w:rPr>
        <w:tab/>
      </w:r>
      <w:r>
        <w:rPr>
          <w:bCs/>
          <w:sz w:val="28"/>
          <w:lang w:val="en-GB"/>
        </w:rPr>
        <w:tab/>
      </w:r>
      <w:r w:rsidR="009D766A">
        <w:rPr>
          <w:bCs/>
          <w:sz w:val="28"/>
          <w:lang w:val="en-GB"/>
        </w:rPr>
        <w:t>expenses</w:t>
      </w:r>
      <w:r w:rsidR="00F85C93">
        <w:rPr>
          <w:bCs/>
          <w:sz w:val="28"/>
          <w:lang w:val="en-GB"/>
        </w:rPr>
        <w:tab/>
      </w:r>
      <w:r w:rsidR="009D766A">
        <w:rPr>
          <w:bCs/>
          <w:sz w:val="28"/>
          <w:lang w:val="en-GB"/>
        </w:rPr>
        <w:t>$11,9</w:t>
      </w:r>
      <w:r w:rsidR="00BF13ED">
        <w:rPr>
          <w:rFonts w:hint="eastAsia"/>
          <w:bCs/>
          <w:sz w:val="28"/>
          <w:lang w:val="en-GB"/>
        </w:rPr>
        <w:t>9</w:t>
      </w:r>
      <w:r w:rsidR="009D766A">
        <w:rPr>
          <w:bCs/>
          <w:sz w:val="28"/>
          <w:lang w:val="en-GB"/>
        </w:rPr>
        <w:t>5</w:t>
      </w:r>
    </w:p>
    <w:p w:rsidR="00EE362C" w:rsidRDefault="009D766A" w:rsidP="00EE362C">
      <w:pPr>
        <w:tabs>
          <w:tab w:val="left" w:pos="1418"/>
          <w:tab w:val="left" w:pos="2160"/>
          <w:tab w:val="decimal" w:pos="7920"/>
        </w:tabs>
        <w:spacing w:line="360" w:lineRule="auto"/>
        <w:ind w:left="2160" w:hanging="2160"/>
        <w:jc w:val="both"/>
        <w:rPr>
          <w:bCs/>
          <w:sz w:val="28"/>
          <w:lang w:val="en-GB"/>
        </w:rPr>
      </w:pPr>
      <w:r>
        <w:rPr>
          <w:bCs/>
          <w:sz w:val="28"/>
          <w:lang w:val="en-GB"/>
        </w:rPr>
        <w:tab/>
        <w:t>(c)</w:t>
      </w:r>
      <w:r>
        <w:rPr>
          <w:bCs/>
          <w:sz w:val="28"/>
          <w:lang w:val="en-GB"/>
        </w:rPr>
        <w:tab/>
        <w:t>damage to motorcycle, survey fee and</w:t>
      </w:r>
    </w:p>
    <w:p w:rsidR="009D766A" w:rsidRDefault="00EE362C" w:rsidP="00EE362C">
      <w:pPr>
        <w:tabs>
          <w:tab w:val="left" w:pos="1418"/>
          <w:tab w:val="left" w:pos="2160"/>
          <w:tab w:val="decimal" w:pos="7920"/>
        </w:tabs>
        <w:spacing w:line="360" w:lineRule="auto"/>
        <w:ind w:left="2160" w:hanging="2160"/>
        <w:jc w:val="both"/>
        <w:rPr>
          <w:bCs/>
          <w:sz w:val="28"/>
          <w:lang w:val="en-GB"/>
        </w:rPr>
      </w:pPr>
      <w:r>
        <w:rPr>
          <w:bCs/>
          <w:sz w:val="28"/>
          <w:lang w:val="en-GB"/>
        </w:rPr>
        <w:tab/>
      </w:r>
      <w:r>
        <w:rPr>
          <w:bCs/>
          <w:sz w:val="28"/>
          <w:lang w:val="en-GB"/>
        </w:rPr>
        <w:tab/>
      </w:r>
      <w:r w:rsidR="009D766A">
        <w:rPr>
          <w:bCs/>
          <w:sz w:val="28"/>
          <w:lang w:val="en-GB"/>
        </w:rPr>
        <w:t>watch</w:t>
      </w:r>
      <w:r w:rsidR="00F85C93">
        <w:rPr>
          <w:bCs/>
          <w:sz w:val="28"/>
          <w:lang w:val="en-GB"/>
        </w:rPr>
        <w:tab/>
      </w:r>
      <w:r w:rsidR="009D766A">
        <w:rPr>
          <w:bCs/>
          <w:sz w:val="28"/>
          <w:lang w:val="en-GB"/>
        </w:rPr>
        <w:t>$8,390</w:t>
      </w:r>
    </w:p>
    <w:p w:rsidR="009D766A" w:rsidRDefault="00EE362C" w:rsidP="00EE362C">
      <w:pPr>
        <w:tabs>
          <w:tab w:val="left" w:pos="1418"/>
          <w:tab w:val="left" w:pos="2160"/>
          <w:tab w:val="left" w:pos="6840"/>
        </w:tabs>
        <w:spacing w:line="360" w:lineRule="auto"/>
        <w:jc w:val="both"/>
        <w:rPr>
          <w:bCs/>
          <w:sz w:val="28"/>
          <w:lang w:val="en-GB"/>
        </w:rPr>
      </w:pPr>
      <w:r>
        <w:rPr>
          <w:bCs/>
          <w:sz w:val="28"/>
          <w:lang w:val="en-GB"/>
        </w:rPr>
        <w:tab/>
      </w:r>
      <w:r>
        <w:rPr>
          <w:bCs/>
          <w:sz w:val="28"/>
          <w:lang w:val="en-GB"/>
        </w:rPr>
        <w:tab/>
      </w:r>
      <w:r>
        <w:rPr>
          <w:bCs/>
          <w:sz w:val="28"/>
          <w:lang w:val="en-GB"/>
        </w:rPr>
        <w:tab/>
        <w:t>________</w:t>
      </w:r>
    </w:p>
    <w:p w:rsidR="00EE362C" w:rsidRDefault="00EE362C" w:rsidP="00EE362C">
      <w:pPr>
        <w:tabs>
          <w:tab w:val="left" w:pos="1418"/>
          <w:tab w:val="left" w:pos="2160"/>
          <w:tab w:val="decimal" w:pos="7920"/>
        </w:tabs>
        <w:spacing w:line="360" w:lineRule="auto"/>
        <w:jc w:val="both"/>
        <w:rPr>
          <w:bCs/>
          <w:sz w:val="28"/>
          <w:lang w:val="en-GB"/>
        </w:rPr>
      </w:pPr>
      <w:r>
        <w:rPr>
          <w:bCs/>
          <w:sz w:val="28"/>
          <w:lang w:val="en-GB"/>
        </w:rPr>
        <w:tab/>
      </w:r>
      <w:r w:rsidR="00BF13ED">
        <w:rPr>
          <w:rFonts w:hint="eastAsia"/>
          <w:bCs/>
          <w:sz w:val="28"/>
          <w:lang w:val="en-GB"/>
        </w:rPr>
        <w:t>Total:</w:t>
      </w:r>
      <w:r>
        <w:rPr>
          <w:bCs/>
          <w:sz w:val="28"/>
          <w:lang w:val="en-GB"/>
        </w:rPr>
        <w:tab/>
      </w:r>
      <w:r>
        <w:rPr>
          <w:bCs/>
          <w:sz w:val="28"/>
          <w:lang w:val="en-GB"/>
        </w:rPr>
        <w:tab/>
        <w:t>$250,385</w:t>
      </w:r>
    </w:p>
    <w:p w:rsidR="009D766A" w:rsidRDefault="009D766A">
      <w:pPr>
        <w:tabs>
          <w:tab w:val="left" w:pos="1418"/>
        </w:tabs>
        <w:spacing w:line="360" w:lineRule="auto"/>
        <w:jc w:val="both"/>
        <w:rPr>
          <w:bCs/>
          <w:sz w:val="28"/>
          <w:lang w:val="en-GB"/>
        </w:rPr>
      </w:pPr>
    </w:p>
    <w:p w:rsidR="009D766A" w:rsidRDefault="009D766A">
      <w:pPr>
        <w:numPr>
          <w:ilvl w:val="0"/>
          <w:numId w:val="1"/>
        </w:numPr>
        <w:tabs>
          <w:tab w:val="clear" w:pos="360"/>
          <w:tab w:val="left" w:pos="1418"/>
        </w:tabs>
        <w:spacing w:line="360" w:lineRule="auto"/>
        <w:jc w:val="both"/>
        <w:rPr>
          <w:bCs/>
          <w:sz w:val="28"/>
          <w:lang w:val="en-GB"/>
        </w:rPr>
      </w:pPr>
      <w:r>
        <w:rPr>
          <w:bCs/>
          <w:sz w:val="28"/>
          <w:lang w:val="en-GB"/>
        </w:rPr>
        <w:t>The issues in the dispute remaining are:</w:t>
      </w:r>
    </w:p>
    <w:p w:rsidR="009D766A" w:rsidRDefault="009D766A">
      <w:pPr>
        <w:tabs>
          <w:tab w:val="left" w:pos="1418"/>
        </w:tabs>
        <w:spacing w:line="360" w:lineRule="auto"/>
        <w:jc w:val="both"/>
        <w:rPr>
          <w:bCs/>
          <w:sz w:val="28"/>
          <w:lang w:val="en-GB"/>
        </w:rPr>
      </w:pPr>
    </w:p>
    <w:p w:rsidR="009D766A" w:rsidRDefault="009D766A">
      <w:pPr>
        <w:tabs>
          <w:tab w:val="left" w:pos="1418"/>
        </w:tabs>
        <w:spacing w:line="360" w:lineRule="auto"/>
        <w:ind w:left="1418"/>
        <w:jc w:val="both"/>
        <w:rPr>
          <w:bCs/>
          <w:sz w:val="28"/>
          <w:lang w:val="en-GB"/>
        </w:rPr>
      </w:pPr>
      <w:r>
        <w:rPr>
          <w:bCs/>
          <w:sz w:val="28"/>
          <w:lang w:val="en-GB"/>
        </w:rPr>
        <w:t>(a)</w:t>
      </w:r>
      <w:r>
        <w:rPr>
          <w:bCs/>
          <w:sz w:val="28"/>
          <w:lang w:val="en-GB"/>
        </w:rPr>
        <w:tab/>
        <w:t xml:space="preserve">pre-trial loss of earnings; </w:t>
      </w:r>
    </w:p>
    <w:p w:rsidR="009D766A" w:rsidRDefault="009D766A">
      <w:pPr>
        <w:tabs>
          <w:tab w:val="left" w:pos="1418"/>
        </w:tabs>
        <w:spacing w:line="360" w:lineRule="auto"/>
        <w:ind w:left="1418"/>
        <w:jc w:val="both"/>
        <w:rPr>
          <w:bCs/>
          <w:sz w:val="28"/>
          <w:lang w:val="en-GB"/>
        </w:rPr>
      </w:pPr>
      <w:r>
        <w:rPr>
          <w:bCs/>
          <w:sz w:val="28"/>
          <w:lang w:val="en-GB"/>
        </w:rPr>
        <w:t>(b)</w:t>
      </w:r>
      <w:r>
        <w:rPr>
          <w:bCs/>
          <w:sz w:val="28"/>
          <w:lang w:val="en-GB"/>
        </w:rPr>
        <w:tab/>
        <w:t xml:space="preserve">loss of future earnings; </w:t>
      </w:r>
    </w:p>
    <w:p w:rsidR="009D766A" w:rsidRDefault="009D766A">
      <w:pPr>
        <w:tabs>
          <w:tab w:val="left" w:pos="1418"/>
        </w:tabs>
        <w:spacing w:line="360" w:lineRule="auto"/>
        <w:ind w:left="1418"/>
        <w:jc w:val="both"/>
        <w:rPr>
          <w:bCs/>
          <w:sz w:val="28"/>
          <w:lang w:val="en-GB"/>
        </w:rPr>
      </w:pPr>
      <w:r>
        <w:rPr>
          <w:bCs/>
          <w:sz w:val="28"/>
          <w:lang w:val="en-GB"/>
        </w:rPr>
        <w:t>(c)</w:t>
      </w:r>
      <w:r>
        <w:rPr>
          <w:bCs/>
          <w:sz w:val="28"/>
          <w:lang w:val="en-GB"/>
        </w:rPr>
        <w:tab/>
        <w:t xml:space="preserve">loss of earning capacity; </w:t>
      </w:r>
    </w:p>
    <w:p w:rsidR="009D766A" w:rsidRDefault="009D766A">
      <w:pPr>
        <w:tabs>
          <w:tab w:val="left" w:pos="1418"/>
        </w:tabs>
        <w:spacing w:line="360" w:lineRule="auto"/>
        <w:ind w:left="1418"/>
        <w:jc w:val="both"/>
        <w:rPr>
          <w:bCs/>
          <w:sz w:val="28"/>
          <w:lang w:val="en-GB"/>
        </w:rPr>
      </w:pPr>
      <w:r>
        <w:rPr>
          <w:bCs/>
          <w:sz w:val="28"/>
          <w:lang w:val="en-GB"/>
        </w:rPr>
        <w:t>(d)</w:t>
      </w:r>
      <w:r>
        <w:rPr>
          <w:bCs/>
          <w:sz w:val="28"/>
          <w:lang w:val="en-GB"/>
        </w:rPr>
        <w:tab/>
        <w:t>compensation for future medical expenses.</w:t>
      </w:r>
    </w:p>
    <w:p w:rsidR="009D766A" w:rsidRDefault="009D766A">
      <w:pPr>
        <w:tabs>
          <w:tab w:val="left" w:pos="1418"/>
        </w:tabs>
        <w:spacing w:line="360" w:lineRule="auto"/>
        <w:jc w:val="both"/>
        <w:rPr>
          <w:bCs/>
          <w:sz w:val="28"/>
          <w:lang w:val="en-GB"/>
        </w:rPr>
      </w:pPr>
    </w:p>
    <w:p w:rsidR="009D766A" w:rsidRDefault="009D766A">
      <w:pPr>
        <w:numPr>
          <w:ilvl w:val="0"/>
          <w:numId w:val="1"/>
        </w:numPr>
        <w:tabs>
          <w:tab w:val="clear" w:pos="360"/>
          <w:tab w:val="left" w:pos="1418"/>
        </w:tabs>
        <w:spacing w:line="360" w:lineRule="auto"/>
        <w:jc w:val="both"/>
        <w:rPr>
          <w:bCs/>
          <w:sz w:val="28"/>
          <w:lang w:val="en-GB"/>
        </w:rPr>
      </w:pPr>
      <w:r>
        <w:rPr>
          <w:bCs/>
          <w:sz w:val="28"/>
          <w:lang w:val="en-GB"/>
        </w:rPr>
        <w:t>The parties agree that should the court consider there to be loss of future earnings</w:t>
      </w:r>
      <w:r w:rsidR="00EE362C">
        <w:rPr>
          <w:bCs/>
          <w:sz w:val="28"/>
          <w:lang w:val="en-GB"/>
        </w:rPr>
        <w:t>,</w:t>
      </w:r>
      <w:r>
        <w:rPr>
          <w:bCs/>
          <w:sz w:val="28"/>
          <w:lang w:val="en-GB"/>
        </w:rPr>
        <w:t xml:space="preserve"> the multipl</w:t>
      </w:r>
      <w:r w:rsidR="00EE362C">
        <w:rPr>
          <w:bCs/>
          <w:sz w:val="28"/>
          <w:lang w:val="en-GB"/>
        </w:rPr>
        <w:t xml:space="preserve">ier is </w:t>
      </w:r>
      <w:r>
        <w:rPr>
          <w:bCs/>
          <w:sz w:val="28"/>
          <w:lang w:val="en-GB"/>
        </w:rPr>
        <w:t xml:space="preserve">agreed </w:t>
      </w:r>
      <w:r w:rsidR="00EE362C">
        <w:rPr>
          <w:bCs/>
          <w:sz w:val="28"/>
          <w:lang w:val="en-GB"/>
        </w:rPr>
        <w:t xml:space="preserve">at </w:t>
      </w:r>
      <w:r>
        <w:rPr>
          <w:bCs/>
          <w:sz w:val="28"/>
          <w:lang w:val="en-GB"/>
        </w:rPr>
        <w:t xml:space="preserve">15.  </w:t>
      </w:r>
    </w:p>
    <w:p w:rsidR="009D766A" w:rsidRDefault="009D766A">
      <w:pPr>
        <w:tabs>
          <w:tab w:val="left" w:pos="1418"/>
        </w:tabs>
        <w:spacing w:line="360" w:lineRule="auto"/>
        <w:jc w:val="both"/>
        <w:rPr>
          <w:bCs/>
          <w:sz w:val="28"/>
          <w:lang w:val="en-GB"/>
        </w:rPr>
      </w:pPr>
    </w:p>
    <w:p w:rsidR="009D766A" w:rsidRDefault="009D766A">
      <w:pPr>
        <w:numPr>
          <w:ilvl w:val="0"/>
          <w:numId w:val="1"/>
        </w:numPr>
        <w:tabs>
          <w:tab w:val="clear" w:pos="360"/>
          <w:tab w:val="left" w:pos="1418"/>
        </w:tabs>
        <w:spacing w:line="360" w:lineRule="auto"/>
        <w:jc w:val="both"/>
        <w:rPr>
          <w:bCs/>
          <w:sz w:val="28"/>
          <w:lang w:val="en-GB"/>
        </w:rPr>
      </w:pPr>
      <w:r>
        <w:rPr>
          <w:bCs/>
          <w:sz w:val="28"/>
          <w:lang w:val="en-GB"/>
        </w:rPr>
        <w:t xml:space="preserve">At closing submission, the plaintiff’s counsel, Mr Lam, agreed that the amount on future medical expenses, the </w:t>
      </w:r>
      <w:r w:rsidR="00993778">
        <w:rPr>
          <w:bCs/>
          <w:sz w:val="28"/>
          <w:lang w:val="en-GB"/>
        </w:rPr>
        <w:t xml:space="preserve">item </w:t>
      </w:r>
      <w:r>
        <w:rPr>
          <w:bCs/>
          <w:sz w:val="28"/>
          <w:lang w:val="en-GB"/>
        </w:rPr>
        <w:t xml:space="preserve">for </w:t>
      </w:r>
      <w:r w:rsidR="00993778">
        <w:rPr>
          <w:bCs/>
          <w:sz w:val="28"/>
          <w:lang w:val="en-GB"/>
        </w:rPr>
        <w:t xml:space="preserve">payment </w:t>
      </w:r>
      <w:r>
        <w:rPr>
          <w:bCs/>
          <w:sz w:val="28"/>
          <w:lang w:val="en-GB"/>
        </w:rPr>
        <w:t>of massages in Shenzhen</w:t>
      </w:r>
      <w:r w:rsidR="00993778">
        <w:rPr>
          <w:bCs/>
          <w:sz w:val="28"/>
          <w:lang w:val="en-GB"/>
        </w:rPr>
        <w:t>,</w:t>
      </w:r>
      <w:r>
        <w:rPr>
          <w:bCs/>
          <w:sz w:val="28"/>
          <w:lang w:val="en-GB"/>
        </w:rPr>
        <w:t xml:space="preserve"> is no </w:t>
      </w:r>
      <w:r w:rsidR="00993778">
        <w:rPr>
          <w:bCs/>
          <w:sz w:val="28"/>
          <w:lang w:val="en-GB"/>
        </w:rPr>
        <w:t xml:space="preserve">longer </w:t>
      </w:r>
      <w:r>
        <w:rPr>
          <w:bCs/>
          <w:sz w:val="28"/>
          <w:lang w:val="en-GB"/>
        </w:rPr>
        <w:t xml:space="preserve">pursued. </w:t>
      </w:r>
    </w:p>
    <w:p w:rsidR="009D766A" w:rsidRDefault="009D766A">
      <w:pPr>
        <w:tabs>
          <w:tab w:val="left" w:pos="1418"/>
        </w:tabs>
        <w:spacing w:line="360" w:lineRule="auto"/>
        <w:jc w:val="both"/>
        <w:rPr>
          <w:bCs/>
          <w:sz w:val="28"/>
          <w:lang w:val="en-GB"/>
        </w:rPr>
      </w:pPr>
    </w:p>
    <w:p w:rsidR="009D766A" w:rsidRDefault="009D766A">
      <w:pPr>
        <w:numPr>
          <w:ilvl w:val="0"/>
          <w:numId w:val="1"/>
        </w:numPr>
        <w:tabs>
          <w:tab w:val="clear" w:pos="360"/>
          <w:tab w:val="left" w:pos="1418"/>
        </w:tabs>
        <w:spacing w:line="360" w:lineRule="auto"/>
        <w:jc w:val="both"/>
        <w:rPr>
          <w:bCs/>
          <w:sz w:val="28"/>
          <w:lang w:val="en-GB"/>
        </w:rPr>
      </w:pPr>
      <w:r>
        <w:rPr>
          <w:bCs/>
          <w:sz w:val="28"/>
          <w:lang w:val="en-GB"/>
        </w:rPr>
        <w:t xml:space="preserve">The plaintiff, Mr Chan, </w:t>
      </w:r>
      <w:r w:rsidR="00993778">
        <w:rPr>
          <w:bCs/>
          <w:sz w:val="28"/>
          <w:lang w:val="en-GB"/>
        </w:rPr>
        <w:t xml:space="preserve">suffered from </w:t>
      </w:r>
      <w:r>
        <w:rPr>
          <w:bCs/>
          <w:sz w:val="28"/>
          <w:lang w:val="en-GB"/>
        </w:rPr>
        <w:t>injuries included neck, back and left knee after the accident.  These injuries were confirmed by the doctors’ reports from the Queen Mary Hospital where he was admitted for four days’ treatment after the accident.  Dr Ng Fu Yuen of the Department of Orthopaedic Surgery reported the following on 12 January 2007:</w:t>
      </w:r>
    </w:p>
    <w:p w:rsidR="009D766A" w:rsidRDefault="009D766A">
      <w:pPr>
        <w:tabs>
          <w:tab w:val="left" w:pos="1418"/>
        </w:tabs>
        <w:spacing w:line="360" w:lineRule="auto"/>
        <w:jc w:val="both"/>
        <w:rPr>
          <w:bCs/>
          <w:sz w:val="28"/>
          <w:lang w:val="en-GB"/>
        </w:rPr>
      </w:pPr>
    </w:p>
    <w:p w:rsidR="009D766A" w:rsidRDefault="009D766A">
      <w:pPr>
        <w:tabs>
          <w:tab w:val="left" w:pos="1418"/>
        </w:tabs>
        <w:ind w:left="1418"/>
        <w:jc w:val="both"/>
        <w:rPr>
          <w:bCs/>
          <w:sz w:val="28"/>
          <w:lang w:val="en-GB"/>
        </w:rPr>
      </w:pPr>
      <w:r>
        <w:rPr>
          <w:bCs/>
          <w:sz w:val="28"/>
          <w:lang w:val="en-GB"/>
        </w:rPr>
        <w:t>“Clinical examination show diffuse weakness and numbness of left lower limb, diffuse neck and back tenderness and left knee abrasion.  There was no ligamentous laxity of left knee.  X-rays of cervical spine, lumbosacral spine, left knee and chest did not show any fracture or dislocation.  MRI of lumbosacral spine was performed on 4 July 2007 and showed L5/S1 intervertebral disc degeneration with mild protrusion and encroaching right S1 nerve root. The prolapsed intervertebral disk L5/S1 with right S1 root compression could not explain his left lower limb subjective neurological symptoms.  He was diagnosed as neck sprain, back sprain and left knee contusion.  He was treated conservatively with analgesics and physiotherapy.  He was discharged on 7 July 2006.</w:t>
      </w:r>
    </w:p>
    <w:p w:rsidR="009D766A" w:rsidRDefault="009D766A">
      <w:pPr>
        <w:tabs>
          <w:tab w:val="left" w:pos="1418"/>
        </w:tabs>
        <w:ind w:left="1418"/>
        <w:jc w:val="both"/>
        <w:rPr>
          <w:bCs/>
          <w:sz w:val="28"/>
          <w:lang w:val="en-GB"/>
        </w:rPr>
      </w:pPr>
    </w:p>
    <w:p w:rsidR="009D766A" w:rsidRDefault="009D766A">
      <w:pPr>
        <w:tabs>
          <w:tab w:val="left" w:pos="1418"/>
        </w:tabs>
        <w:ind w:left="1418"/>
        <w:jc w:val="both"/>
        <w:rPr>
          <w:bCs/>
          <w:sz w:val="28"/>
          <w:lang w:val="en-GB"/>
        </w:rPr>
      </w:pPr>
      <w:r>
        <w:rPr>
          <w:bCs/>
          <w:sz w:val="28"/>
          <w:lang w:val="en-GB"/>
        </w:rPr>
        <w:t>He was reviewed at our specialist out-patient clinic on 21 July 2006, 15 September 2006 and 22 December 2006 respectively.  Repeated clinical examination did not reveal any positive tension sign of lower limbs bilaterally.  There was no motor nor sensory deficit.  He complained of residual back pain.  He was advised to undergo physiotherapy.”</w:t>
      </w:r>
    </w:p>
    <w:p w:rsidR="009D766A" w:rsidRDefault="009D766A">
      <w:pPr>
        <w:tabs>
          <w:tab w:val="left" w:pos="1418"/>
        </w:tabs>
        <w:spacing w:line="360" w:lineRule="auto"/>
        <w:jc w:val="both"/>
        <w:rPr>
          <w:bCs/>
          <w:sz w:val="28"/>
          <w:lang w:val="en-GB"/>
        </w:rPr>
      </w:pPr>
    </w:p>
    <w:p w:rsidR="00AC4EED" w:rsidRDefault="00AC4EED">
      <w:pPr>
        <w:tabs>
          <w:tab w:val="left" w:pos="1418"/>
        </w:tabs>
        <w:spacing w:line="360" w:lineRule="auto"/>
        <w:jc w:val="both"/>
        <w:rPr>
          <w:bCs/>
          <w:sz w:val="28"/>
          <w:lang w:val="en-GB"/>
        </w:rPr>
      </w:pPr>
    </w:p>
    <w:p w:rsidR="00AC4EED" w:rsidRDefault="00AC4EED">
      <w:pPr>
        <w:tabs>
          <w:tab w:val="left" w:pos="1418"/>
        </w:tabs>
        <w:spacing w:line="360" w:lineRule="auto"/>
        <w:jc w:val="both"/>
        <w:rPr>
          <w:bCs/>
          <w:sz w:val="28"/>
          <w:lang w:val="en-GB"/>
        </w:rPr>
      </w:pPr>
    </w:p>
    <w:p w:rsidR="00AC4EED" w:rsidRDefault="00AC4EED">
      <w:pPr>
        <w:tabs>
          <w:tab w:val="left" w:pos="1418"/>
        </w:tabs>
        <w:spacing w:line="360" w:lineRule="auto"/>
        <w:jc w:val="both"/>
        <w:rPr>
          <w:bCs/>
          <w:sz w:val="28"/>
          <w:lang w:val="en-GB"/>
        </w:rPr>
      </w:pPr>
    </w:p>
    <w:p w:rsidR="009D766A" w:rsidRDefault="009D766A">
      <w:pPr>
        <w:numPr>
          <w:ilvl w:val="0"/>
          <w:numId w:val="1"/>
        </w:numPr>
        <w:tabs>
          <w:tab w:val="clear" w:pos="360"/>
          <w:tab w:val="left" w:pos="1418"/>
        </w:tabs>
        <w:spacing w:line="360" w:lineRule="auto"/>
        <w:jc w:val="both"/>
        <w:rPr>
          <w:bCs/>
          <w:sz w:val="28"/>
          <w:lang w:val="en-GB"/>
        </w:rPr>
      </w:pPr>
      <w:r>
        <w:rPr>
          <w:bCs/>
          <w:sz w:val="28"/>
          <w:lang w:val="en-GB"/>
        </w:rPr>
        <w:t>Mr Chan’s present complaint is:</w:t>
      </w:r>
    </w:p>
    <w:p w:rsidR="009D766A" w:rsidRDefault="009D766A">
      <w:pPr>
        <w:tabs>
          <w:tab w:val="left" w:pos="1418"/>
        </w:tabs>
        <w:spacing w:line="360" w:lineRule="auto"/>
        <w:jc w:val="both"/>
        <w:rPr>
          <w:bCs/>
          <w:sz w:val="28"/>
          <w:lang w:val="en-GB"/>
        </w:rPr>
      </w:pPr>
    </w:p>
    <w:p w:rsidR="009D766A" w:rsidRDefault="009D766A">
      <w:pPr>
        <w:spacing w:line="360" w:lineRule="auto"/>
        <w:ind w:left="2160" w:hanging="742"/>
        <w:jc w:val="both"/>
        <w:rPr>
          <w:bCs/>
          <w:sz w:val="28"/>
          <w:lang w:val="en-GB"/>
        </w:rPr>
      </w:pPr>
      <w:r>
        <w:rPr>
          <w:bCs/>
          <w:sz w:val="28"/>
          <w:lang w:val="en-GB"/>
        </w:rPr>
        <w:t>(i)</w:t>
      </w:r>
      <w:r>
        <w:rPr>
          <w:bCs/>
          <w:sz w:val="28"/>
          <w:lang w:val="en-GB"/>
        </w:rPr>
        <w:tab/>
        <w:t>residual pain in the left foot, left knee and back and neck;</w:t>
      </w:r>
    </w:p>
    <w:p w:rsidR="009D766A" w:rsidRDefault="009D766A">
      <w:pPr>
        <w:spacing w:line="360" w:lineRule="auto"/>
        <w:ind w:left="2160" w:hanging="742"/>
        <w:jc w:val="both"/>
        <w:rPr>
          <w:bCs/>
          <w:sz w:val="28"/>
          <w:lang w:val="en-GB"/>
        </w:rPr>
      </w:pPr>
      <w:r>
        <w:rPr>
          <w:bCs/>
          <w:sz w:val="28"/>
          <w:lang w:val="en-GB"/>
        </w:rPr>
        <w:t>(ii)</w:t>
      </w:r>
      <w:r>
        <w:rPr>
          <w:bCs/>
          <w:sz w:val="28"/>
          <w:lang w:val="en-GB"/>
        </w:rPr>
        <w:tab/>
        <w:t>weakness of the left foot, left knee, back and neck;</w:t>
      </w:r>
    </w:p>
    <w:p w:rsidR="009D766A" w:rsidRDefault="009D766A">
      <w:pPr>
        <w:spacing w:line="360" w:lineRule="auto"/>
        <w:ind w:left="2160" w:hanging="742"/>
        <w:jc w:val="both"/>
        <w:rPr>
          <w:bCs/>
          <w:sz w:val="28"/>
          <w:lang w:val="en-GB"/>
        </w:rPr>
      </w:pPr>
      <w:r>
        <w:rPr>
          <w:bCs/>
          <w:sz w:val="28"/>
          <w:lang w:val="en-GB"/>
        </w:rPr>
        <w:t>(iii)</w:t>
      </w:r>
      <w:r>
        <w:rPr>
          <w:bCs/>
          <w:sz w:val="28"/>
          <w:lang w:val="en-GB"/>
        </w:rPr>
        <w:tab/>
        <w:t>difficulty and pain in prolonged walking and standing, walking up stairs and slopes;</w:t>
      </w:r>
    </w:p>
    <w:p w:rsidR="009D766A" w:rsidRDefault="009D766A">
      <w:pPr>
        <w:spacing w:line="360" w:lineRule="auto"/>
        <w:ind w:left="2160" w:hanging="742"/>
        <w:jc w:val="both"/>
        <w:rPr>
          <w:bCs/>
          <w:sz w:val="28"/>
          <w:lang w:val="en-GB"/>
        </w:rPr>
      </w:pPr>
      <w:r>
        <w:rPr>
          <w:bCs/>
          <w:sz w:val="28"/>
          <w:lang w:val="en-GB"/>
        </w:rPr>
        <w:t>(iv)</w:t>
      </w:r>
      <w:r>
        <w:rPr>
          <w:bCs/>
          <w:sz w:val="28"/>
          <w:lang w:val="en-GB"/>
        </w:rPr>
        <w:tab/>
        <w:t>L5/S1 intervertebral disc degeneration with mild protrusion and encroaching right S1 nerve root;</w:t>
      </w:r>
    </w:p>
    <w:p w:rsidR="009D766A" w:rsidRDefault="009D766A">
      <w:pPr>
        <w:spacing w:line="360" w:lineRule="auto"/>
        <w:ind w:left="2160" w:hanging="742"/>
        <w:jc w:val="both"/>
        <w:rPr>
          <w:bCs/>
          <w:sz w:val="28"/>
          <w:lang w:val="en-GB"/>
        </w:rPr>
      </w:pPr>
      <w:r>
        <w:rPr>
          <w:bCs/>
          <w:sz w:val="28"/>
          <w:lang w:val="en-GB"/>
        </w:rPr>
        <w:t>(v)</w:t>
      </w:r>
      <w:r>
        <w:rPr>
          <w:bCs/>
          <w:sz w:val="28"/>
          <w:lang w:val="en-GB"/>
        </w:rPr>
        <w:tab/>
        <w:t>inability in lifting heavy objects;</w:t>
      </w:r>
    </w:p>
    <w:p w:rsidR="009D766A" w:rsidRDefault="009D766A">
      <w:pPr>
        <w:spacing w:line="360" w:lineRule="auto"/>
        <w:ind w:left="2160" w:hanging="742"/>
        <w:jc w:val="both"/>
        <w:rPr>
          <w:bCs/>
          <w:sz w:val="28"/>
          <w:lang w:val="en-GB"/>
        </w:rPr>
      </w:pPr>
      <w:r>
        <w:rPr>
          <w:bCs/>
          <w:sz w:val="28"/>
          <w:lang w:val="en-GB"/>
        </w:rPr>
        <w:t>(vi)</w:t>
      </w:r>
      <w:r>
        <w:rPr>
          <w:bCs/>
          <w:sz w:val="28"/>
          <w:lang w:val="en-GB"/>
        </w:rPr>
        <w:tab/>
        <w:t>difficulties in having sex with his wife.</w:t>
      </w:r>
    </w:p>
    <w:p w:rsidR="009D766A" w:rsidRDefault="009D766A">
      <w:pPr>
        <w:spacing w:line="360" w:lineRule="auto"/>
        <w:ind w:left="2160" w:hanging="742"/>
        <w:jc w:val="both"/>
        <w:rPr>
          <w:bCs/>
          <w:sz w:val="28"/>
          <w:lang w:val="en-GB"/>
        </w:rPr>
      </w:pPr>
    </w:p>
    <w:p w:rsidR="009D766A" w:rsidRDefault="009D766A">
      <w:pPr>
        <w:numPr>
          <w:ilvl w:val="0"/>
          <w:numId w:val="1"/>
        </w:numPr>
        <w:tabs>
          <w:tab w:val="clear" w:pos="360"/>
          <w:tab w:val="left" w:pos="1418"/>
        </w:tabs>
        <w:spacing w:line="360" w:lineRule="auto"/>
        <w:jc w:val="both"/>
        <w:rPr>
          <w:bCs/>
          <w:sz w:val="28"/>
          <w:lang w:val="en-GB"/>
        </w:rPr>
      </w:pPr>
      <w:r>
        <w:rPr>
          <w:bCs/>
          <w:sz w:val="28"/>
          <w:lang w:val="en-GB"/>
        </w:rPr>
        <w:t>As the parties have reached an agreement on PSLA and special damages, I shall concentrate on the disputed areas of damages; i.e., pre-trial and future loss of earnings; loss of earning capacity and future medical expenses.</w:t>
      </w:r>
    </w:p>
    <w:p w:rsidR="009D766A" w:rsidRDefault="009D766A">
      <w:pPr>
        <w:tabs>
          <w:tab w:val="left" w:pos="1418"/>
        </w:tabs>
        <w:spacing w:line="360" w:lineRule="auto"/>
        <w:jc w:val="both"/>
        <w:rPr>
          <w:bCs/>
          <w:sz w:val="28"/>
          <w:lang w:val="en-GB"/>
        </w:rPr>
      </w:pPr>
    </w:p>
    <w:p w:rsidR="009D766A" w:rsidRDefault="009D766A">
      <w:pPr>
        <w:numPr>
          <w:ilvl w:val="0"/>
          <w:numId w:val="1"/>
        </w:numPr>
        <w:tabs>
          <w:tab w:val="clear" w:pos="360"/>
          <w:tab w:val="left" w:pos="1418"/>
        </w:tabs>
        <w:spacing w:line="360" w:lineRule="auto"/>
        <w:jc w:val="both"/>
        <w:rPr>
          <w:bCs/>
          <w:sz w:val="28"/>
          <w:lang w:val="en-GB"/>
        </w:rPr>
      </w:pPr>
      <w:r>
        <w:rPr>
          <w:bCs/>
          <w:sz w:val="28"/>
          <w:lang w:val="en-GB"/>
        </w:rPr>
        <w:t xml:space="preserve">Mr Chan is able to return to his job as the supervisor in the roast meat section of a restaurant after the accident.  Though his pre-accident monthly income was $17,000 his present salary in the same job is now </w:t>
      </w:r>
      <w:r w:rsidR="00993778">
        <w:rPr>
          <w:bCs/>
          <w:sz w:val="28"/>
          <w:lang w:val="en-GB"/>
        </w:rPr>
        <w:t>$</w:t>
      </w:r>
      <w:r>
        <w:rPr>
          <w:bCs/>
          <w:sz w:val="28"/>
          <w:lang w:val="en-GB"/>
        </w:rPr>
        <w:t xml:space="preserve">16,000.  He does not blame his injuries for the </w:t>
      </w:r>
      <w:r w:rsidR="00993778">
        <w:rPr>
          <w:bCs/>
          <w:sz w:val="28"/>
          <w:lang w:val="en-GB"/>
        </w:rPr>
        <w:t xml:space="preserve">reduction </w:t>
      </w:r>
      <w:r>
        <w:rPr>
          <w:bCs/>
          <w:sz w:val="28"/>
          <w:lang w:val="en-GB"/>
        </w:rPr>
        <w:t>in income and he is not claiming the difference.  However, he claims he is no longer able to earn an extra $2,000 per month in his four rest days a month when he worked part-time as a lorry attendant making $500 per day.  He claimed he was paid in cash at the part-time job and there were no receipts given.  He claimed he would tell his bosses ahead of time his work schedule so that work arrangements could be made for him to be a lorry attendant on the Mondays or Tuesdays he took as his rest days from the restaurant.</w:t>
      </w:r>
    </w:p>
    <w:p w:rsidR="009D766A" w:rsidRDefault="009D766A">
      <w:pPr>
        <w:tabs>
          <w:tab w:val="left" w:pos="1418"/>
        </w:tabs>
        <w:spacing w:line="360" w:lineRule="auto"/>
        <w:jc w:val="both"/>
        <w:rPr>
          <w:bCs/>
          <w:sz w:val="28"/>
          <w:lang w:val="en-GB"/>
        </w:rPr>
      </w:pPr>
    </w:p>
    <w:p w:rsidR="009D766A" w:rsidRDefault="009D766A">
      <w:pPr>
        <w:numPr>
          <w:ilvl w:val="0"/>
          <w:numId w:val="1"/>
        </w:numPr>
        <w:tabs>
          <w:tab w:val="clear" w:pos="360"/>
          <w:tab w:val="left" w:pos="1418"/>
        </w:tabs>
        <w:spacing w:line="360" w:lineRule="auto"/>
        <w:jc w:val="both"/>
        <w:rPr>
          <w:bCs/>
          <w:sz w:val="28"/>
          <w:lang w:val="en-GB"/>
        </w:rPr>
      </w:pPr>
      <w:r>
        <w:rPr>
          <w:bCs/>
          <w:sz w:val="28"/>
          <w:lang w:val="en-GB"/>
        </w:rPr>
        <w:t>After the accident he could no longer lift heavy weight</w:t>
      </w:r>
      <w:r w:rsidR="00993778">
        <w:rPr>
          <w:bCs/>
          <w:sz w:val="28"/>
          <w:lang w:val="en-GB"/>
        </w:rPr>
        <w:t xml:space="preserve">s including </w:t>
      </w:r>
      <w:r>
        <w:rPr>
          <w:bCs/>
          <w:sz w:val="28"/>
          <w:lang w:val="en-GB"/>
        </w:rPr>
        <w:t xml:space="preserve">furniture and electrical equipments he would be expected to </w:t>
      </w:r>
      <w:r w:rsidR="00993778">
        <w:rPr>
          <w:bCs/>
          <w:sz w:val="28"/>
          <w:lang w:val="en-GB"/>
        </w:rPr>
        <w:t xml:space="preserve">move </w:t>
      </w:r>
      <w:r>
        <w:rPr>
          <w:bCs/>
          <w:sz w:val="28"/>
          <w:lang w:val="en-GB"/>
        </w:rPr>
        <w:t>in his job as a delivery worker or lorry attendant</w:t>
      </w:r>
      <w:r w:rsidR="00993778">
        <w:rPr>
          <w:bCs/>
          <w:sz w:val="28"/>
          <w:lang w:val="en-GB"/>
        </w:rPr>
        <w:t>.</w:t>
      </w:r>
    </w:p>
    <w:p w:rsidR="009D766A" w:rsidRDefault="009D766A">
      <w:pPr>
        <w:tabs>
          <w:tab w:val="left" w:pos="1418"/>
        </w:tabs>
        <w:spacing w:line="360" w:lineRule="auto"/>
        <w:jc w:val="both"/>
        <w:rPr>
          <w:bCs/>
          <w:sz w:val="28"/>
          <w:lang w:val="en-GB"/>
        </w:rPr>
      </w:pPr>
    </w:p>
    <w:p w:rsidR="009D766A" w:rsidRDefault="009D766A">
      <w:pPr>
        <w:numPr>
          <w:ilvl w:val="0"/>
          <w:numId w:val="1"/>
        </w:numPr>
        <w:tabs>
          <w:tab w:val="clear" w:pos="360"/>
          <w:tab w:val="left" w:pos="1418"/>
        </w:tabs>
        <w:spacing w:line="360" w:lineRule="auto"/>
        <w:jc w:val="both"/>
        <w:rPr>
          <w:bCs/>
          <w:sz w:val="28"/>
          <w:lang w:val="en-GB"/>
        </w:rPr>
      </w:pPr>
      <w:r>
        <w:rPr>
          <w:bCs/>
          <w:sz w:val="28"/>
          <w:lang w:val="en-GB"/>
        </w:rPr>
        <w:t>I refer to Dr Lam’s medical report on 11 December 2008 where he said in paragraph 2:</w:t>
      </w:r>
    </w:p>
    <w:p w:rsidR="009D766A" w:rsidRDefault="009D766A">
      <w:pPr>
        <w:tabs>
          <w:tab w:val="left" w:pos="1418"/>
        </w:tabs>
        <w:spacing w:line="360" w:lineRule="auto"/>
        <w:jc w:val="both"/>
        <w:rPr>
          <w:bCs/>
          <w:sz w:val="28"/>
          <w:lang w:val="en-GB"/>
        </w:rPr>
      </w:pPr>
    </w:p>
    <w:p w:rsidR="009D766A" w:rsidRDefault="009D766A">
      <w:pPr>
        <w:tabs>
          <w:tab w:val="left" w:pos="1418"/>
        </w:tabs>
        <w:ind w:left="1418"/>
        <w:jc w:val="both"/>
        <w:rPr>
          <w:bCs/>
          <w:sz w:val="28"/>
          <w:lang w:val="en-GB"/>
        </w:rPr>
      </w:pPr>
      <w:r>
        <w:rPr>
          <w:bCs/>
          <w:sz w:val="28"/>
          <w:lang w:val="en-GB"/>
        </w:rPr>
        <w:t>“In the statement of damages dated 8 May 2008, Mr Chan alleged that he was also working as a part-time delivery worker.  However, at the time of the examination on 10 October 2008 Mr Chan did not voluntee information on this aspect.  According to Mr Chan, his job at the restaurant requires him to work from 10 am to 11 pm for six days a week.  This would practically leave very little time for him to have any other work.”</w:t>
      </w:r>
    </w:p>
    <w:p w:rsidR="009D766A" w:rsidRDefault="009D766A">
      <w:pPr>
        <w:tabs>
          <w:tab w:val="left" w:pos="1418"/>
        </w:tabs>
        <w:spacing w:line="360" w:lineRule="auto"/>
        <w:ind w:left="1418"/>
        <w:jc w:val="both"/>
        <w:rPr>
          <w:bCs/>
          <w:sz w:val="28"/>
          <w:lang w:val="en-GB"/>
        </w:rPr>
      </w:pPr>
    </w:p>
    <w:p w:rsidR="009D766A" w:rsidRDefault="009D766A">
      <w:pPr>
        <w:numPr>
          <w:ilvl w:val="0"/>
          <w:numId w:val="1"/>
        </w:numPr>
        <w:tabs>
          <w:tab w:val="clear" w:pos="360"/>
          <w:tab w:val="left" w:pos="1418"/>
        </w:tabs>
        <w:spacing w:line="360" w:lineRule="auto"/>
        <w:jc w:val="both"/>
        <w:rPr>
          <w:bCs/>
          <w:sz w:val="28"/>
          <w:lang w:val="en-GB"/>
        </w:rPr>
      </w:pPr>
      <w:r>
        <w:rPr>
          <w:bCs/>
          <w:sz w:val="28"/>
          <w:lang w:val="en-GB"/>
        </w:rPr>
        <w:t>In paragraph 6 he continue</w:t>
      </w:r>
      <w:r w:rsidR="00993778">
        <w:rPr>
          <w:bCs/>
          <w:sz w:val="28"/>
          <w:lang w:val="en-GB"/>
        </w:rPr>
        <w:t>d</w:t>
      </w:r>
      <w:r>
        <w:rPr>
          <w:bCs/>
          <w:sz w:val="28"/>
          <w:lang w:val="en-GB"/>
        </w:rPr>
        <w:t>:</w:t>
      </w:r>
    </w:p>
    <w:p w:rsidR="009D766A" w:rsidRDefault="009D766A">
      <w:pPr>
        <w:tabs>
          <w:tab w:val="left" w:pos="1418"/>
        </w:tabs>
        <w:spacing w:line="360" w:lineRule="auto"/>
        <w:jc w:val="both"/>
        <w:rPr>
          <w:bCs/>
          <w:sz w:val="28"/>
          <w:lang w:val="en-GB"/>
        </w:rPr>
      </w:pPr>
    </w:p>
    <w:p w:rsidR="00993778" w:rsidRDefault="009D766A" w:rsidP="00993778">
      <w:pPr>
        <w:tabs>
          <w:tab w:val="left" w:pos="1418"/>
          <w:tab w:val="left" w:pos="2160"/>
        </w:tabs>
        <w:ind w:left="1418"/>
        <w:jc w:val="both"/>
        <w:rPr>
          <w:bCs/>
          <w:sz w:val="28"/>
          <w:lang w:val="en-GB"/>
        </w:rPr>
      </w:pPr>
      <w:r>
        <w:rPr>
          <w:bCs/>
          <w:sz w:val="28"/>
          <w:lang w:val="en-GB"/>
        </w:rPr>
        <w:t>“</w:t>
      </w:r>
      <w:r w:rsidR="00993778">
        <w:rPr>
          <w:bCs/>
          <w:sz w:val="28"/>
          <w:lang w:val="en-GB"/>
        </w:rPr>
        <w:t>6.</w:t>
      </w:r>
      <w:r w:rsidR="00993778">
        <w:rPr>
          <w:bCs/>
          <w:sz w:val="28"/>
          <w:lang w:val="en-GB"/>
        </w:rPr>
        <w:tab/>
      </w:r>
      <w:r>
        <w:rPr>
          <w:bCs/>
          <w:sz w:val="28"/>
          <w:lang w:val="en-GB"/>
        </w:rPr>
        <w:t>In my earlier report I have pointed out that Mr Chan had</w:t>
      </w:r>
      <w:r w:rsidR="00993778">
        <w:rPr>
          <w:bCs/>
          <w:sz w:val="28"/>
          <w:lang w:val="en-GB"/>
        </w:rPr>
        <w:t>:</w:t>
      </w:r>
    </w:p>
    <w:p w:rsidR="00993778" w:rsidRDefault="00993778" w:rsidP="00993778">
      <w:pPr>
        <w:tabs>
          <w:tab w:val="left" w:pos="1418"/>
          <w:tab w:val="left" w:pos="2160"/>
        </w:tabs>
        <w:ind w:left="1418"/>
        <w:jc w:val="both"/>
        <w:rPr>
          <w:bCs/>
          <w:sz w:val="28"/>
          <w:lang w:val="en-GB"/>
        </w:rPr>
      </w:pPr>
    </w:p>
    <w:p w:rsidR="00993778" w:rsidRDefault="005778A2" w:rsidP="005778A2">
      <w:pPr>
        <w:tabs>
          <w:tab w:val="left" w:pos="1440"/>
          <w:tab w:val="left" w:pos="2160"/>
        </w:tabs>
        <w:ind w:left="2160" w:hanging="742"/>
        <w:jc w:val="both"/>
        <w:rPr>
          <w:bCs/>
          <w:sz w:val="28"/>
          <w:lang w:val="en-GB"/>
        </w:rPr>
      </w:pPr>
      <w:r>
        <w:rPr>
          <w:bCs/>
          <w:sz w:val="28"/>
          <w:lang w:val="en-GB"/>
        </w:rPr>
        <w:tab/>
      </w:r>
      <w:r w:rsidR="00993778">
        <w:rPr>
          <w:bCs/>
          <w:sz w:val="28"/>
          <w:lang w:val="en-GB"/>
        </w:rPr>
        <w:tab/>
      </w:r>
      <w:r>
        <w:rPr>
          <w:bCs/>
          <w:sz w:val="28"/>
          <w:lang w:val="en-GB"/>
        </w:rPr>
        <w:t>P</w:t>
      </w:r>
      <w:r w:rsidR="009D766A">
        <w:rPr>
          <w:bCs/>
          <w:sz w:val="28"/>
          <w:lang w:val="en-GB"/>
        </w:rPr>
        <w:t>re-existing right shoulder injury in 2002 which, with residual pain and limited range of movement</w:t>
      </w:r>
      <w:r w:rsidR="00993778">
        <w:rPr>
          <w:bCs/>
          <w:sz w:val="28"/>
          <w:lang w:val="en-GB"/>
        </w:rPr>
        <w:t>.</w:t>
      </w:r>
    </w:p>
    <w:p w:rsidR="00993778" w:rsidRDefault="00993778" w:rsidP="005778A2">
      <w:pPr>
        <w:tabs>
          <w:tab w:val="left" w:pos="1440"/>
          <w:tab w:val="left" w:pos="2160"/>
        </w:tabs>
        <w:ind w:left="2160" w:hanging="742"/>
        <w:jc w:val="both"/>
        <w:rPr>
          <w:bCs/>
          <w:sz w:val="28"/>
          <w:lang w:val="en-GB"/>
        </w:rPr>
      </w:pPr>
    </w:p>
    <w:p w:rsidR="005778A2" w:rsidRDefault="005778A2" w:rsidP="005778A2">
      <w:pPr>
        <w:tabs>
          <w:tab w:val="left" w:pos="1440"/>
          <w:tab w:val="left" w:pos="2160"/>
        </w:tabs>
        <w:ind w:left="2160" w:hanging="742"/>
        <w:jc w:val="both"/>
        <w:rPr>
          <w:bCs/>
          <w:sz w:val="28"/>
          <w:lang w:val="en-GB"/>
        </w:rPr>
      </w:pPr>
      <w:r>
        <w:rPr>
          <w:bCs/>
          <w:sz w:val="28"/>
          <w:lang w:val="en-GB"/>
        </w:rPr>
        <w:tab/>
      </w:r>
      <w:r w:rsidR="00993778">
        <w:rPr>
          <w:bCs/>
          <w:sz w:val="28"/>
          <w:lang w:val="en-GB"/>
        </w:rPr>
        <w:tab/>
        <w:t>U</w:t>
      </w:r>
      <w:r w:rsidR="009D766A">
        <w:rPr>
          <w:bCs/>
          <w:sz w:val="28"/>
          <w:lang w:val="en-GB"/>
        </w:rPr>
        <w:t>ncomplicated left knee contusion on 4 July 2006 which has recovered well</w:t>
      </w:r>
      <w:r>
        <w:rPr>
          <w:bCs/>
          <w:sz w:val="28"/>
          <w:lang w:val="en-GB"/>
        </w:rPr>
        <w:t>.</w:t>
      </w:r>
    </w:p>
    <w:p w:rsidR="005778A2" w:rsidRDefault="005778A2" w:rsidP="005778A2">
      <w:pPr>
        <w:tabs>
          <w:tab w:val="left" w:pos="1440"/>
          <w:tab w:val="left" w:pos="2160"/>
        </w:tabs>
        <w:ind w:left="2160" w:hanging="742"/>
        <w:jc w:val="both"/>
        <w:rPr>
          <w:bCs/>
          <w:sz w:val="28"/>
          <w:lang w:val="en-GB"/>
        </w:rPr>
      </w:pPr>
    </w:p>
    <w:p w:rsidR="005778A2" w:rsidRDefault="005778A2" w:rsidP="005778A2">
      <w:pPr>
        <w:tabs>
          <w:tab w:val="left" w:pos="1440"/>
          <w:tab w:val="left" w:pos="2160"/>
        </w:tabs>
        <w:ind w:left="2160" w:hanging="742"/>
        <w:jc w:val="both"/>
        <w:rPr>
          <w:bCs/>
          <w:sz w:val="28"/>
          <w:lang w:val="en-GB"/>
        </w:rPr>
      </w:pPr>
      <w:r>
        <w:rPr>
          <w:bCs/>
          <w:sz w:val="28"/>
          <w:lang w:val="en-GB"/>
        </w:rPr>
        <w:tab/>
      </w:r>
      <w:r>
        <w:rPr>
          <w:bCs/>
          <w:sz w:val="28"/>
          <w:lang w:val="en-GB"/>
        </w:rPr>
        <w:tab/>
        <w:t>N</w:t>
      </w:r>
      <w:r w:rsidR="009D766A">
        <w:rPr>
          <w:bCs/>
          <w:sz w:val="28"/>
          <w:lang w:val="en-GB"/>
        </w:rPr>
        <w:t>eck sprain and back sprain/contusion with soft tissue involvement on 4 July 2006 with satisfactory progress after treatment by 2007</w:t>
      </w:r>
      <w:r>
        <w:rPr>
          <w:bCs/>
          <w:sz w:val="28"/>
          <w:lang w:val="en-GB"/>
        </w:rPr>
        <w:t>.</w:t>
      </w:r>
    </w:p>
    <w:p w:rsidR="005778A2" w:rsidRDefault="005778A2" w:rsidP="005778A2">
      <w:pPr>
        <w:tabs>
          <w:tab w:val="left" w:pos="1440"/>
          <w:tab w:val="left" w:pos="2160"/>
        </w:tabs>
        <w:ind w:left="2160" w:hanging="742"/>
        <w:jc w:val="both"/>
        <w:rPr>
          <w:bCs/>
          <w:sz w:val="28"/>
          <w:lang w:val="en-GB"/>
        </w:rPr>
      </w:pPr>
    </w:p>
    <w:p w:rsidR="005778A2" w:rsidRDefault="005778A2" w:rsidP="005778A2">
      <w:pPr>
        <w:tabs>
          <w:tab w:val="left" w:pos="1440"/>
          <w:tab w:val="left" w:pos="2160"/>
        </w:tabs>
        <w:ind w:left="2160" w:hanging="742"/>
        <w:jc w:val="both"/>
        <w:rPr>
          <w:bCs/>
          <w:sz w:val="28"/>
          <w:lang w:val="en-GB"/>
        </w:rPr>
      </w:pPr>
      <w:r>
        <w:rPr>
          <w:bCs/>
          <w:sz w:val="28"/>
          <w:lang w:val="en-GB"/>
        </w:rPr>
        <w:tab/>
      </w:r>
      <w:r>
        <w:rPr>
          <w:bCs/>
          <w:sz w:val="28"/>
          <w:lang w:val="en-GB"/>
        </w:rPr>
        <w:tab/>
        <w:t>R</w:t>
      </w:r>
      <w:r w:rsidR="009D766A">
        <w:rPr>
          <w:bCs/>
          <w:sz w:val="28"/>
          <w:lang w:val="en-GB"/>
        </w:rPr>
        <w:t>ight lower limb symptoms with onset two months after accident probably related to the pre-existing L5/S1 intervertebral disc degeneration</w:t>
      </w:r>
      <w:r>
        <w:rPr>
          <w:bCs/>
          <w:sz w:val="28"/>
          <w:lang w:val="en-GB"/>
        </w:rPr>
        <w:t>.</w:t>
      </w:r>
    </w:p>
    <w:p w:rsidR="005778A2" w:rsidRDefault="005778A2" w:rsidP="005778A2">
      <w:pPr>
        <w:tabs>
          <w:tab w:val="left" w:pos="1440"/>
          <w:tab w:val="left" w:pos="2160"/>
        </w:tabs>
        <w:ind w:left="2160" w:hanging="742"/>
        <w:jc w:val="both"/>
        <w:rPr>
          <w:bCs/>
          <w:sz w:val="28"/>
          <w:lang w:val="en-GB"/>
        </w:rPr>
      </w:pPr>
    </w:p>
    <w:p w:rsidR="009D766A" w:rsidRDefault="005778A2" w:rsidP="005778A2">
      <w:pPr>
        <w:tabs>
          <w:tab w:val="left" w:pos="1440"/>
          <w:tab w:val="left" w:pos="2160"/>
        </w:tabs>
        <w:ind w:left="2160" w:hanging="742"/>
        <w:jc w:val="both"/>
        <w:rPr>
          <w:bCs/>
          <w:sz w:val="28"/>
          <w:lang w:val="en-GB"/>
        </w:rPr>
      </w:pPr>
      <w:r>
        <w:rPr>
          <w:bCs/>
          <w:sz w:val="28"/>
          <w:lang w:val="en-GB"/>
        </w:rPr>
        <w:tab/>
      </w:r>
      <w:r>
        <w:rPr>
          <w:bCs/>
          <w:sz w:val="28"/>
          <w:lang w:val="en-GB"/>
        </w:rPr>
        <w:tab/>
        <w:t>F</w:t>
      </w:r>
      <w:r w:rsidR="009D766A">
        <w:rPr>
          <w:bCs/>
          <w:sz w:val="28"/>
          <w:lang w:val="en-GB"/>
        </w:rPr>
        <w:t xml:space="preserve">racture of right big toe on 1 May 2007 unrelated to the subject accident.  </w:t>
      </w:r>
    </w:p>
    <w:p w:rsidR="009D766A" w:rsidRDefault="009D766A" w:rsidP="005778A2">
      <w:pPr>
        <w:tabs>
          <w:tab w:val="left" w:pos="1440"/>
        </w:tabs>
        <w:ind w:left="2160" w:hanging="742"/>
        <w:jc w:val="both"/>
        <w:rPr>
          <w:bCs/>
          <w:sz w:val="28"/>
          <w:lang w:val="en-GB"/>
        </w:rPr>
      </w:pPr>
    </w:p>
    <w:p w:rsidR="005778A2" w:rsidRDefault="005778A2" w:rsidP="005778A2">
      <w:pPr>
        <w:tabs>
          <w:tab w:val="left" w:pos="1440"/>
          <w:tab w:val="left" w:pos="2160"/>
        </w:tabs>
        <w:ind w:left="2160" w:hanging="742"/>
        <w:jc w:val="both"/>
        <w:rPr>
          <w:bCs/>
          <w:sz w:val="28"/>
          <w:lang w:val="en-GB"/>
        </w:rPr>
      </w:pPr>
      <w:r>
        <w:rPr>
          <w:bCs/>
          <w:sz w:val="28"/>
          <w:lang w:val="en-GB"/>
        </w:rPr>
        <w:t>7.</w:t>
      </w:r>
      <w:r>
        <w:rPr>
          <w:bCs/>
          <w:sz w:val="28"/>
          <w:lang w:val="en-GB"/>
        </w:rPr>
        <w:tab/>
      </w:r>
      <w:r w:rsidR="009D766A">
        <w:rPr>
          <w:bCs/>
          <w:sz w:val="28"/>
          <w:lang w:val="en-GB"/>
        </w:rPr>
        <w:t>I have also stated that Mr Chan should be able to continue working as a supervisor of the roasted meat section.  He might have some reduction in work efficiency and endurance due to the subject back injury, especially when performing heavy manual work.</w:t>
      </w:r>
    </w:p>
    <w:p w:rsidR="005778A2" w:rsidRDefault="005778A2" w:rsidP="005778A2">
      <w:pPr>
        <w:tabs>
          <w:tab w:val="left" w:pos="1440"/>
          <w:tab w:val="left" w:pos="2160"/>
        </w:tabs>
        <w:ind w:left="2160" w:hanging="742"/>
        <w:jc w:val="both"/>
        <w:rPr>
          <w:bCs/>
          <w:sz w:val="28"/>
          <w:lang w:val="en-GB"/>
        </w:rPr>
      </w:pPr>
    </w:p>
    <w:p w:rsidR="009D766A" w:rsidRDefault="005778A2" w:rsidP="005778A2">
      <w:pPr>
        <w:tabs>
          <w:tab w:val="left" w:pos="1440"/>
          <w:tab w:val="left" w:pos="2160"/>
        </w:tabs>
        <w:ind w:left="2160" w:hanging="742"/>
        <w:jc w:val="both"/>
        <w:rPr>
          <w:bCs/>
          <w:sz w:val="28"/>
          <w:lang w:val="en-GB"/>
        </w:rPr>
      </w:pPr>
      <w:r>
        <w:rPr>
          <w:bCs/>
          <w:sz w:val="28"/>
          <w:lang w:val="en-GB"/>
        </w:rPr>
        <w:t>8.</w:t>
      </w:r>
      <w:r>
        <w:rPr>
          <w:bCs/>
          <w:sz w:val="28"/>
          <w:lang w:val="en-GB"/>
        </w:rPr>
        <w:tab/>
      </w:r>
      <w:r w:rsidR="009D766A">
        <w:rPr>
          <w:bCs/>
          <w:sz w:val="28"/>
          <w:lang w:val="en-GB"/>
        </w:rPr>
        <w:t>Whether Mr Chan could work as a part-time delivery worker would depend a lot on heaviness of the said job.  As far as the injuries related to the alleged accidents are considered</w:t>
      </w:r>
      <w:r>
        <w:rPr>
          <w:bCs/>
          <w:sz w:val="28"/>
          <w:lang w:val="en-GB"/>
        </w:rPr>
        <w:t>,</w:t>
      </w:r>
      <w:r w:rsidR="009D766A">
        <w:rPr>
          <w:bCs/>
          <w:sz w:val="28"/>
          <w:lang w:val="en-GB"/>
        </w:rPr>
        <w:t xml:space="preserve"> with the residual problem mainly from the neck sprain and back sprain/contusion with soft tissue involvement, the physical hindrance for him to work as such should be mild only.  </w:t>
      </w:r>
    </w:p>
    <w:p w:rsidR="009D766A" w:rsidRDefault="009D766A">
      <w:pPr>
        <w:tabs>
          <w:tab w:val="left" w:pos="1418"/>
        </w:tabs>
        <w:ind w:left="1418"/>
        <w:jc w:val="both"/>
        <w:rPr>
          <w:bCs/>
          <w:sz w:val="28"/>
          <w:lang w:val="en-GB"/>
        </w:rPr>
      </w:pPr>
    </w:p>
    <w:p w:rsidR="009D766A" w:rsidRDefault="005778A2" w:rsidP="005778A2">
      <w:pPr>
        <w:tabs>
          <w:tab w:val="left" w:pos="1440"/>
          <w:tab w:val="left" w:pos="2160"/>
        </w:tabs>
        <w:ind w:left="2160" w:hanging="742"/>
        <w:jc w:val="both"/>
        <w:rPr>
          <w:bCs/>
          <w:sz w:val="28"/>
          <w:lang w:val="en-GB"/>
        </w:rPr>
      </w:pPr>
      <w:r>
        <w:rPr>
          <w:bCs/>
          <w:sz w:val="28"/>
          <w:lang w:val="en-GB"/>
        </w:rPr>
        <w:t>9.</w:t>
      </w:r>
      <w:r>
        <w:rPr>
          <w:bCs/>
          <w:sz w:val="28"/>
          <w:lang w:val="en-GB"/>
        </w:rPr>
        <w:tab/>
      </w:r>
      <w:r w:rsidR="009D766A">
        <w:rPr>
          <w:bCs/>
          <w:sz w:val="28"/>
          <w:lang w:val="en-GB"/>
        </w:rPr>
        <w:t>I have estimated Mr Chan to have a 2</w:t>
      </w:r>
      <w:r>
        <w:rPr>
          <w:bCs/>
          <w:sz w:val="28"/>
          <w:lang w:val="en-GB"/>
        </w:rPr>
        <w:t xml:space="preserve">% </w:t>
      </w:r>
      <w:r w:rsidR="009D766A">
        <w:rPr>
          <w:bCs/>
          <w:sz w:val="28"/>
          <w:lang w:val="en-GB"/>
        </w:rPr>
        <w:t>impairment of the whole person and 2</w:t>
      </w:r>
      <w:r>
        <w:rPr>
          <w:bCs/>
          <w:sz w:val="28"/>
          <w:lang w:val="en-GB"/>
        </w:rPr>
        <w:t>%</w:t>
      </w:r>
      <w:r w:rsidR="009D766A">
        <w:rPr>
          <w:bCs/>
          <w:sz w:val="28"/>
          <w:lang w:val="en-GB"/>
        </w:rPr>
        <w:t xml:space="preserve"> loss in earning capacity.  These assessments refer to the effect on the whole person including the possible effect on the job as a delivery worker.”</w:t>
      </w:r>
    </w:p>
    <w:p w:rsidR="009D766A" w:rsidRDefault="009D766A">
      <w:pPr>
        <w:tabs>
          <w:tab w:val="left" w:pos="1418"/>
        </w:tabs>
        <w:spacing w:line="360" w:lineRule="auto"/>
        <w:ind w:left="1418"/>
        <w:jc w:val="both"/>
        <w:rPr>
          <w:bCs/>
          <w:sz w:val="28"/>
          <w:lang w:val="en-GB"/>
        </w:rPr>
      </w:pPr>
    </w:p>
    <w:p w:rsidR="009D766A" w:rsidRDefault="009D766A" w:rsidP="00BF13ED">
      <w:pPr>
        <w:numPr>
          <w:ilvl w:val="0"/>
          <w:numId w:val="1"/>
        </w:numPr>
        <w:tabs>
          <w:tab w:val="clear" w:pos="360"/>
          <w:tab w:val="left" w:pos="1440"/>
        </w:tabs>
        <w:spacing w:line="360" w:lineRule="auto"/>
        <w:jc w:val="both"/>
        <w:rPr>
          <w:bCs/>
          <w:sz w:val="28"/>
          <w:lang w:val="en-GB"/>
        </w:rPr>
      </w:pPr>
      <w:r>
        <w:rPr>
          <w:bCs/>
          <w:sz w:val="28"/>
          <w:lang w:val="en-GB"/>
        </w:rPr>
        <w:t xml:space="preserve">Mr Chan </w:t>
      </w:r>
      <w:r w:rsidR="005778A2">
        <w:rPr>
          <w:bCs/>
          <w:sz w:val="28"/>
          <w:lang w:val="en-GB"/>
        </w:rPr>
        <w:t xml:space="preserve">claimed </w:t>
      </w:r>
      <w:r>
        <w:rPr>
          <w:bCs/>
          <w:sz w:val="28"/>
          <w:lang w:val="en-GB"/>
        </w:rPr>
        <w:t xml:space="preserve">it is up to the individual to decide whether one should take up part-time work on one’s rest day.  </w:t>
      </w:r>
      <w:r w:rsidR="005778A2">
        <w:rPr>
          <w:bCs/>
          <w:sz w:val="28"/>
          <w:lang w:val="en-GB"/>
        </w:rPr>
        <w:t xml:space="preserve">He </w:t>
      </w:r>
      <w:r>
        <w:rPr>
          <w:bCs/>
          <w:sz w:val="28"/>
          <w:lang w:val="en-GB"/>
        </w:rPr>
        <w:t xml:space="preserve">considered he has no choice because he is married and his wife is not working.  He </w:t>
      </w:r>
      <w:r w:rsidR="005778A2">
        <w:rPr>
          <w:bCs/>
          <w:sz w:val="28"/>
          <w:lang w:val="en-GB"/>
        </w:rPr>
        <w:t xml:space="preserve">also </w:t>
      </w:r>
      <w:r>
        <w:rPr>
          <w:bCs/>
          <w:sz w:val="28"/>
          <w:lang w:val="en-GB"/>
        </w:rPr>
        <w:t>has an obligation to contribute to his mother’s living expenses as well as to tend to his own and his wife’s needs.  He is obviously</w:t>
      </w:r>
      <w:r w:rsidR="005778A2">
        <w:rPr>
          <w:bCs/>
          <w:sz w:val="28"/>
          <w:lang w:val="en-GB"/>
        </w:rPr>
        <w:t xml:space="preserve"> </w:t>
      </w:r>
      <w:r>
        <w:rPr>
          <w:bCs/>
          <w:sz w:val="28"/>
          <w:lang w:val="en-GB"/>
        </w:rPr>
        <w:t>eager to increase his income by working on his rest days.</w:t>
      </w:r>
    </w:p>
    <w:p w:rsidR="009D766A" w:rsidRDefault="009D766A" w:rsidP="00BF13ED">
      <w:pPr>
        <w:tabs>
          <w:tab w:val="left" w:pos="1440"/>
        </w:tabs>
        <w:spacing w:line="360" w:lineRule="auto"/>
        <w:jc w:val="both"/>
        <w:rPr>
          <w:bCs/>
          <w:sz w:val="28"/>
          <w:lang w:val="en-GB"/>
        </w:rPr>
      </w:pPr>
    </w:p>
    <w:p w:rsidR="009D766A" w:rsidRDefault="009D766A" w:rsidP="00BF13ED">
      <w:pPr>
        <w:numPr>
          <w:ilvl w:val="0"/>
          <w:numId w:val="1"/>
        </w:numPr>
        <w:tabs>
          <w:tab w:val="clear" w:pos="360"/>
          <w:tab w:val="left" w:pos="1440"/>
        </w:tabs>
        <w:spacing w:line="360" w:lineRule="auto"/>
        <w:jc w:val="both"/>
        <w:rPr>
          <w:bCs/>
          <w:sz w:val="28"/>
          <w:lang w:val="en-GB"/>
        </w:rPr>
      </w:pPr>
      <w:r>
        <w:rPr>
          <w:bCs/>
          <w:sz w:val="28"/>
          <w:lang w:val="en-GB"/>
        </w:rPr>
        <w:t>I notice Mr Chan has a right shoulder injury in 2002 which took him one year to recover.  He also has a left knee contusion due to the 4 July 2006 accident.  Though these have less impact on his person than the injury to the neck and back, they too would have a bearing on his general health condition in the long run.  The pre-existing degeneration of the L5/S1 intervertebral disc with right S1 root compression</w:t>
      </w:r>
      <w:r w:rsidR="005778A2">
        <w:rPr>
          <w:bCs/>
          <w:sz w:val="28"/>
          <w:lang w:val="en-GB"/>
        </w:rPr>
        <w:t xml:space="preserve"> </w:t>
      </w:r>
      <w:r>
        <w:rPr>
          <w:bCs/>
          <w:sz w:val="28"/>
          <w:lang w:val="en-GB"/>
        </w:rPr>
        <w:t xml:space="preserve">evidently complicated the effects on the injuries he sustained at the 4 July 2006 accident.  Though Mr Chan’s QMH doctors and Dr Lam have isolated the injuries sustained at the </w:t>
      </w:r>
      <w:r w:rsidR="005778A2">
        <w:rPr>
          <w:bCs/>
          <w:sz w:val="28"/>
          <w:lang w:val="en-GB"/>
        </w:rPr>
        <w:t xml:space="preserve">4 July 2006 </w:t>
      </w:r>
      <w:r>
        <w:rPr>
          <w:bCs/>
          <w:sz w:val="28"/>
          <w:lang w:val="en-GB"/>
        </w:rPr>
        <w:t xml:space="preserve">accident with the pre-existing degeneration of the L5/S1 intervertebral disc, the fact that he had begun to suffer from the left lower limb subjective neurological symptoms two months after the accident showed the two are not necessarily unrelated; for example, the phenomenon of the right knee feeling tender after injury to the left knee is not a strange one for most people, the reason being one relies heavily on the right leg after injury to the left leg.  Therefore, instead of sharing the weight between the two limbs, the </w:t>
      </w:r>
      <w:r w:rsidR="005778A2">
        <w:rPr>
          <w:bCs/>
          <w:sz w:val="28"/>
          <w:lang w:val="en-GB"/>
        </w:rPr>
        <w:t>un</w:t>
      </w:r>
      <w:r>
        <w:rPr>
          <w:bCs/>
          <w:sz w:val="28"/>
          <w:lang w:val="en-GB"/>
        </w:rPr>
        <w:t xml:space="preserve">injured </w:t>
      </w:r>
      <w:r w:rsidR="005778A2">
        <w:rPr>
          <w:bCs/>
          <w:sz w:val="28"/>
          <w:lang w:val="en-GB"/>
        </w:rPr>
        <w:t xml:space="preserve">limb </w:t>
      </w:r>
      <w:r>
        <w:rPr>
          <w:bCs/>
          <w:sz w:val="28"/>
          <w:lang w:val="en-GB"/>
        </w:rPr>
        <w:t xml:space="preserve">took </w:t>
      </w:r>
      <w:r w:rsidR="005778A2">
        <w:rPr>
          <w:bCs/>
          <w:sz w:val="28"/>
          <w:lang w:val="en-GB"/>
        </w:rPr>
        <w:t xml:space="preserve">most of the </w:t>
      </w:r>
      <w:r>
        <w:rPr>
          <w:bCs/>
          <w:sz w:val="28"/>
          <w:lang w:val="en-GB"/>
        </w:rPr>
        <w:t>weight became over</w:t>
      </w:r>
      <w:r w:rsidR="005778A2">
        <w:rPr>
          <w:bCs/>
          <w:sz w:val="28"/>
          <w:lang w:val="en-GB"/>
        </w:rPr>
        <w:t>-</w:t>
      </w:r>
      <w:r>
        <w:rPr>
          <w:bCs/>
          <w:sz w:val="28"/>
          <w:lang w:val="en-GB"/>
        </w:rPr>
        <w:t>stressed</w:t>
      </w:r>
      <w:r w:rsidR="005778A2">
        <w:rPr>
          <w:bCs/>
          <w:sz w:val="28"/>
          <w:lang w:val="en-GB"/>
        </w:rPr>
        <w:t xml:space="preserve">.  These </w:t>
      </w:r>
      <w:r>
        <w:rPr>
          <w:bCs/>
          <w:sz w:val="28"/>
          <w:lang w:val="en-GB"/>
        </w:rPr>
        <w:t xml:space="preserve">symptoms </w:t>
      </w:r>
      <w:r w:rsidR="005778A2">
        <w:rPr>
          <w:bCs/>
          <w:sz w:val="28"/>
          <w:lang w:val="en-GB"/>
        </w:rPr>
        <w:t xml:space="preserve">usually appear </w:t>
      </w:r>
      <w:r>
        <w:rPr>
          <w:bCs/>
          <w:sz w:val="28"/>
          <w:lang w:val="en-GB"/>
        </w:rPr>
        <w:t xml:space="preserve">sometime after the accident.  </w:t>
      </w:r>
    </w:p>
    <w:p w:rsidR="009D766A" w:rsidRDefault="009D766A">
      <w:pPr>
        <w:tabs>
          <w:tab w:val="left" w:pos="1440"/>
        </w:tabs>
        <w:spacing w:line="360" w:lineRule="auto"/>
        <w:rPr>
          <w:bCs/>
          <w:sz w:val="28"/>
          <w:lang w:val="en-GB"/>
        </w:rPr>
      </w:pPr>
    </w:p>
    <w:p w:rsidR="009D766A" w:rsidRDefault="009D766A">
      <w:pPr>
        <w:numPr>
          <w:ilvl w:val="0"/>
          <w:numId w:val="1"/>
        </w:numPr>
        <w:tabs>
          <w:tab w:val="clear" w:pos="360"/>
          <w:tab w:val="left" w:pos="1418"/>
        </w:tabs>
        <w:spacing w:line="360" w:lineRule="auto"/>
        <w:jc w:val="both"/>
        <w:rPr>
          <w:bCs/>
          <w:sz w:val="28"/>
          <w:lang w:val="en-GB"/>
        </w:rPr>
      </w:pPr>
      <w:r>
        <w:rPr>
          <w:bCs/>
          <w:sz w:val="28"/>
          <w:lang w:val="en-GB"/>
        </w:rPr>
        <w:t xml:space="preserve">For Mr Chan, his pre-existing degenerative intervertebral disc may not have affected him much until he </w:t>
      </w:r>
      <w:r w:rsidR="005778A2">
        <w:rPr>
          <w:bCs/>
          <w:sz w:val="28"/>
          <w:lang w:val="en-GB"/>
        </w:rPr>
        <w:t xml:space="preserve">suffered </w:t>
      </w:r>
      <w:r>
        <w:rPr>
          <w:bCs/>
          <w:sz w:val="28"/>
          <w:lang w:val="en-GB"/>
        </w:rPr>
        <w:t>injuries to his neck</w:t>
      </w:r>
      <w:r w:rsidR="005778A2">
        <w:rPr>
          <w:bCs/>
          <w:sz w:val="28"/>
          <w:lang w:val="en-GB"/>
        </w:rPr>
        <w:t xml:space="preserve">, </w:t>
      </w:r>
      <w:r>
        <w:rPr>
          <w:bCs/>
          <w:sz w:val="28"/>
          <w:lang w:val="en-GB"/>
        </w:rPr>
        <w:t>back and left knee.  The strain on his already degenerated spine therefore is magnified and the degeneration increased prematurely though the doctors did not explain this in their reports.  Dr Lam did not say Mr Chan was faking his discomfort or limiting his movement and complained of his symptoms at the time he was examined by Dr Lam, therefore the discomfort and pain that Mr Chan feels must be real.  The onset was two months after the accident</w:t>
      </w:r>
      <w:r w:rsidR="005778A2">
        <w:rPr>
          <w:bCs/>
          <w:sz w:val="28"/>
          <w:lang w:val="en-GB"/>
        </w:rPr>
        <w:t xml:space="preserve">, it </w:t>
      </w:r>
      <w:r>
        <w:rPr>
          <w:bCs/>
          <w:sz w:val="28"/>
          <w:lang w:val="en-GB"/>
        </w:rPr>
        <w:t>is close enough for an association to be made.</w:t>
      </w:r>
    </w:p>
    <w:p w:rsidR="009D766A" w:rsidRDefault="009D766A">
      <w:pPr>
        <w:tabs>
          <w:tab w:val="left" w:pos="1418"/>
        </w:tabs>
        <w:spacing w:line="360" w:lineRule="auto"/>
        <w:jc w:val="both"/>
        <w:rPr>
          <w:bCs/>
          <w:sz w:val="28"/>
          <w:lang w:val="en-GB"/>
        </w:rPr>
      </w:pPr>
    </w:p>
    <w:p w:rsidR="009D766A" w:rsidRDefault="009D766A">
      <w:pPr>
        <w:numPr>
          <w:ilvl w:val="0"/>
          <w:numId w:val="1"/>
        </w:numPr>
        <w:tabs>
          <w:tab w:val="clear" w:pos="360"/>
          <w:tab w:val="left" w:pos="1418"/>
        </w:tabs>
        <w:spacing w:line="360" w:lineRule="auto"/>
        <w:jc w:val="both"/>
        <w:rPr>
          <w:bCs/>
          <w:sz w:val="28"/>
          <w:lang w:val="en-GB"/>
        </w:rPr>
      </w:pPr>
      <w:r>
        <w:rPr>
          <w:bCs/>
          <w:sz w:val="28"/>
          <w:lang w:val="en-GB"/>
        </w:rPr>
        <w:t xml:space="preserve">However, I agree with Mr Gidwani that Mr Chan perhaps should not be taking up part-time delivery work at all, given his condition with his back.  </w:t>
      </w:r>
    </w:p>
    <w:p w:rsidR="009D766A" w:rsidRDefault="009D766A">
      <w:pPr>
        <w:tabs>
          <w:tab w:val="left" w:pos="1418"/>
        </w:tabs>
        <w:spacing w:line="360" w:lineRule="auto"/>
        <w:jc w:val="both"/>
        <w:rPr>
          <w:bCs/>
          <w:sz w:val="28"/>
          <w:lang w:val="en-GB"/>
        </w:rPr>
      </w:pPr>
    </w:p>
    <w:p w:rsidR="009D766A" w:rsidRDefault="009D766A">
      <w:pPr>
        <w:numPr>
          <w:ilvl w:val="0"/>
          <w:numId w:val="1"/>
        </w:numPr>
        <w:tabs>
          <w:tab w:val="clear" w:pos="360"/>
          <w:tab w:val="left" w:pos="1418"/>
        </w:tabs>
        <w:spacing w:line="360" w:lineRule="auto"/>
        <w:jc w:val="both"/>
        <w:rPr>
          <w:bCs/>
          <w:sz w:val="28"/>
          <w:lang w:val="en-GB"/>
        </w:rPr>
      </w:pPr>
      <w:r>
        <w:rPr>
          <w:bCs/>
          <w:sz w:val="28"/>
          <w:lang w:val="en-GB"/>
        </w:rPr>
        <w:t xml:space="preserve">On the other hand, I am not prepared to award the $2,000 per month pre-trial loss of earnings or the future loss of earnings because I am not satisfied that he has proved he was earning $2,000 a month working part-time four days or four times a month.  I am not satisfied that he has produced sufficient evidence to support </w:t>
      </w:r>
      <w:r w:rsidR="005778A2">
        <w:rPr>
          <w:bCs/>
          <w:sz w:val="28"/>
          <w:lang w:val="en-GB"/>
        </w:rPr>
        <w:t>t</w:t>
      </w:r>
      <w:r>
        <w:rPr>
          <w:bCs/>
          <w:sz w:val="28"/>
          <w:lang w:val="en-GB"/>
        </w:rPr>
        <w:t xml:space="preserve">his claim.  There </w:t>
      </w:r>
      <w:r w:rsidR="005778A2">
        <w:rPr>
          <w:bCs/>
          <w:sz w:val="28"/>
          <w:lang w:val="en-GB"/>
        </w:rPr>
        <w:t>we</w:t>
      </w:r>
      <w:r>
        <w:rPr>
          <w:bCs/>
          <w:sz w:val="28"/>
          <w:lang w:val="en-GB"/>
        </w:rPr>
        <w:t>re no tax return that show</w:t>
      </w:r>
      <w:r w:rsidR="005778A2">
        <w:rPr>
          <w:bCs/>
          <w:sz w:val="28"/>
          <w:lang w:val="en-GB"/>
        </w:rPr>
        <w:t>ed</w:t>
      </w:r>
      <w:r>
        <w:rPr>
          <w:bCs/>
          <w:sz w:val="28"/>
          <w:lang w:val="en-GB"/>
        </w:rPr>
        <w:t xml:space="preserve"> he was making $2,000 extra per month.  There </w:t>
      </w:r>
      <w:r w:rsidR="005778A2">
        <w:rPr>
          <w:bCs/>
          <w:sz w:val="28"/>
          <w:lang w:val="en-GB"/>
        </w:rPr>
        <w:t>we</w:t>
      </w:r>
      <w:r>
        <w:rPr>
          <w:bCs/>
          <w:sz w:val="28"/>
          <w:lang w:val="en-GB"/>
        </w:rPr>
        <w:t xml:space="preserve">re no receipts from his boss and </w:t>
      </w:r>
      <w:r w:rsidR="005778A2">
        <w:rPr>
          <w:bCs/>
          <w:sz w:val="28"/>
          <w:lang w:val="en-GB"/>
        </w:rPr>
        <w:t xml:space="preserve">none </w:t>
      </w:r>
      <w:r>
        <w:rPr>
          <w:bCs/>
          <w:sz w:val="28"/>
          <w:lang w:val="en-GB"/>
        </w:rPr>
        <w:t xml:space="preserve">of his </w:t>
      </w:r>
      <w:r w:rsidR="005778A2">
        <w:rPr>
          <w:bCs/>
          <w:sz w:val="28"/>
          <w:lang w:val="en-GB"/>
        </w:rPr>
        <w:t xml:space="preserve">delivery work </w:t>
      </w:r>
      <w:r>
        <w:rPr>
          <w:bCs/>
          <w:sz w:val="28"/>
          <w:lang w:val="en-GB"/>
        </w:rPr>
        <w:t xml:space="preserve">employers have come </w:t>
      </w:r>
      <w:r w:rsidR="005778A2">
        <w:rPr>
          <w:bCs/>
          <w:sz w:val="28"/>
          <w:lang w:val="en-GB"/>
        </w:rPr>
        <w:t xml:space="preserve">forward and give </w:t>
      </w:r>
      <w:r>
        <w:rPr>
          <w:bCs/>
          <w:sz w:val="28"/>
          <w:lang w:val="en-GB"/>
        </w:rPr>
        <w:t xml:space="preserve">evidence in court.  </w:t>
      </w:r>
      <w:r w:rsidR="005778A2">
        <w:rPr>
          <w:bCs/>
          <w:sz w:val="28"/>
          <w:lang w:val="en-GB"/>
        </w:rPr>
        <w:t xml:space="preserve">No evidence was </w:t>
      </w:r>
      <w:r>
        <w:rPr>
          <w:bCs/>
          <w:sz w:val="28"/>
          <w:lang w:val="en-GB"/>
        </w:rPr>
        <w:t xml:space="preserve">produced </w:t>
      </w:r>
      <w:r w:rsidR="005778A2">
        <w:rPr>
          <w:bCs/>
          <w:sz w:val="28"/>
          <w:lang w:val="en-GB"/>
        </w:rPr>
        <w:t xml:space="preserve">in support, therefore, </w:t>
      </w:r>
      <w:r>
        <w:rPr>
          <w:bCs/>
          <w:sz w:val="28"/>
          <w:lang w:val="en-GB"/>
        </w:rPr>
        <w:t>I am not awarding the pre-trial loss of earning</w:t>
      </w:r>
      <w:r w:rsidR="005778A2">
        <w:rPr>
          <w:bCs/>
          <w:sz w:val="28"/>
          <w:lang w:val="en-GB"/>
        </w:rPr>
        <w:t>s</w:t>
      </w:r>
      <w:r>
        <w:rPr>
          <w:bCs/>
          <w:sz w:val="28"/>
          <w:lang w:val="en-GB"/>
        </w:rPr>
        <w:t xml:space="preserve"> based on the </w:t>
      </w:r>
      <w:r w:rsidR="005778A2">
        <w:rPr>
          <w:bCs/>
          <w:sz w:val="28"/>
          <w:lang w:val="en-GB"/>
        </w:rPr>
        <w:t xml:space="preserve">extra </w:t>
      </w:r>
      <w:r>
        <w:rPr>
          <w:bCs/>
          <w:sz w:val="28"/>
          <w:lang w:val="en-GB"/>
        </w:rPr>
        <w:t xml:space="preserve">$2,000 </w:t>
      </w:r>
      <w:r w:rsidR="005778A2">
        <w:rPr>
          <w:bCs/>
          <w:sz w:val="28"/>
          <w:lang w:val="en-GB"/>
        </w:rPr>
        <w:t xml:space="preserve">for </w:t>
      </w:r>
      <w:r>
        <w:rPr>
          <w:bCs/>
          <w:sz w:val="28"/>
          <w:lang w:val="en-GB"/>
        </w:rPr>
        <w:t>delivery work a month, nor a loss of future earning bas</w:t>
      </w:r>
      <w:r w:rsidR="005778A2">
        <w:rPr>
          <w:bCs/>
          <w:sz w:val="28"/>
          <w:lang w:val="en-GB"/>
        </w:rPr>
        <w:t xml:space="preserve">ed </w:t>
      </w:r>
      <w:r>
        <w:rPr>
          <w:bCs/>
          <w:sz w:val="28"/>
          <w:lang w:val="en-GB"/>
        </w:rPr>
        <w:t>on th</w:t>
      </w:r>
      <w:r w:rsidR="005778A2">
        <w:rPr>
          <w:bCs/>
          <w:sz w:val="28"/>
          <w:lang w:val="en-GB"/>
        </w:rPr>
        <w:t>e extra</w:t>
      </w:r>
      <w:r>
        <w:rPr>
          <w:bCs/>
          <w:sz w:val="28"/>
          <w:lang w:val="en-GB"/>
        </w:rPr>
        <w:t xml:space="preserve"> $2,000 a month.</w:t>
      </w:r>
    </w:p>
    <w:p w:rsidR="00AC4EED" w:rsidRDefault="00AC4EED" w:rsidP="00AC4EED">
      <w:pPr>
        <w:tabs>
          <w:tab w:val="left" w:pos="1418"/>
        </w:tabs>
        <w:spacing w:line="360" w:lineRule="auto"/>
        <w:jc w:val="both"/>
        <w:rPr>
          <w:bCs/>
          <w:sz w:val="28"/>
          <w:lang w:val="en-GB"/>
        </w:rPr>
      </w:pPr>
    </w:p>
    <w:p w:rsidR="009D766A" w:rsidRDefault="009D766A">
      <w:pPr>
        <w:tabs>
          <w:tab w:val="left" w:pos="1418"/>
        </w:tabs>
        <w:spacing w:line="360" w:lineRule="auto"/>
        <w:jc w:val="both"/>
        <w:rPr>
          <w:bCs/>
          <w:sz w:val="28"/>
          <w:u w:val="single"/>
          <w:lang w:val="en-GB"/>
        </w:rPr>
      </w:pPr>
      <w:r>
        <w:rPr>
          <w:bCs/>
          <w:sz w:val="28"/>
          <w:u w:val="single"/>
          <w:lang w:val="en-GB"/>
        </w:rPr>
        <w:t>Loss of earning capacity</w:t>
      </w:r>
    </w:p>
    <w:p w:rsidR="009D766A" w:rsidRDefault="009D766A">
      <w:pPr>
        <w:numPr>
          <w:ilvl w:val="0"/>
          <w:numId w:val="1"/>
        </w:numPr>
        <w:tabs>
          <w:tab w:val="clear" w:pos="360"/>
          <w:tab w:val="left" w:pos="1418"/>
        </w:tabs>
        <w:spacing w:line="360" w:lineRule="auto"/>
        <w:jc w:val="both"/>
        <w:rPr>
          <w:bCs/>
          <w:sz w:val="28"/>
          <w:lang w:val="en-GB"/>
        </w:rPr>
      </w:pPr>
      <w:r>
        <w:rPr>
          <w:bCs/>
          <w:sz w:val="28"/>
          <w:lang w:val="en-GB"/>
        </w:rPr>
        <w:t xml:space="preserve">On the other hand, I am prepared to award a sum equal to six months’ earning of Mr Chan’s pre-accident earning for his loss of earning capacity to protect him in the future should he need to seek alternative employment because I </w:t>
      </w:r>
      <w:r w:rsidR="00AC4EED">
        <w:rPr>
          <w:bCs/>
          <w:sz w:val="28"/>
          <w:lang w:val="en-GB"/>
        </w:rPr>
        <w:t xml:space="preserve">accept </w:t>
      </w:r>
      <w:r>
        <w:rPr>
          <w:bCs/>
          <w:sz w:val="28"/>
          <w:lang w:val="en-GB"/>
        </w:rPr>
        <w:t xml:space="preserve">he has suffered in the labour market </w:t>
      </w:r>
      <w:r w:rsidR="00AC4EED">
        <w:rPr>
          <w:bCs/>
          <w:sz w:val="28"/>
          <w:lang w:val="en-GB"/>
        </w:rPr>
        <w:t xml:space="preserve">due to </w:t>
      </w:r>
      <w:r>
        <w:rPr>
          <w:bCs/>
          <w:sz w:val="28"/>
          <w:lang w:val="en-GB"/>
        </w:rPr>
        <w:t xml:space="preserve">his injuries.  Dr Lam has put </w:t>
      </w:r>
      <w:r w:rsidR="00AC4EED">
        <w:rPr>
          <w:bCs/>
          <w:sz w:val="28"/>
          <w:lang w:val="en-GB"/>
        </w:rPr>
        <w:t xml:space="preserve">it at </w:t>
      </w:r>
      <w:r>
        <w:rPr>
          <w:bCs/>
          <w:sz w:val="28"/>
          <w:lang w:val="en-GB"/>
        </w:rPr>
        <w:t>2</w:t>
      </w:r>
      <w:r w:rsidR="00AC4EED">
        <w:rPr>
          <w:bCs/>
          <w:sz w:val="28"/>
          <w:lang w:val="en-GB"/>
        </w:rPr>
        <w:t xml:space="preserve">% for his </w:t>
      </w:r>
      <w:r>
        <w:rPr>
          <w:bCs/>
          <w:sz w:val="28"/>
          <w:lang w:val="en-GB"/>
        </w:rPr>
        <w:t xml:space="preserve">loss of earning capacity.  The sum, therefore, </w:t>
      </w:r>
      <w:r w:rsidR="00AC4EED">
        <w:rPr>
          <w:bCs/>
          <w:sz w:val="28"/>
          <w:lang w:val="en-GB"/>
        </w:rPr>
        <w:t>is: 6 x $17,000 = $</w:t>
      </w:r>
      <w:r>
        <w:rPr>
          <w:bCs/>
          <w:sz w:val="28"/>
          <w:lang w:val="en-GB"/>
        </w:rPr>
        <w:t xml:space="preserve">102,000.  </w:t>
      </w:r>
    </w:p>
    <w:p w:rsidR="009D766A" w:rsidRDefault="009D766A">
      <w:pPr>
        <w:tabs>
          <w:tab w:val="left" w:pos="1418"/>
        </w:tabs>
        <w:spacing w:line="360" w:lineRule="auto"/>
        <w:jc w:val="both"/>
        <w:rPr>
          <w:bCs/>
          <w:sz w:val="28"/>
          <w:lang w:val="en-GB"/>
        </w:rPr>
      </w:pPr>
    </w:p>
    <w:p w:rsidR="009D766A" w:rsidRDefault="009D766A">
      <w:pPr>
        <w:tabs>
          <w:tab w:val="left" w:pos="1418"/>
        </w:tabs>
        <w:spacing w:line="360" w:lineRule="auto"/>
        <w:jc w:val="both"/>
        <w:rPr>
          <w:bCs/>
          <w:sz w:val="28"/>
          <w:u w:val="single"/>
          <w:lang w:val="en-GB"/>
        </w:rPr>
      </w:pPr>
      <w:r>
        <w:rPr>
          <w:bCs/>
          <w:sz w:val="28"/>
          <w:u w:val="single"/>
          <w:lang w:val="en-GB"/>
        </w:rPr>
        <w:t>Future medical expenses</w:t>
      </w:r>
    </w:p>
    <w:p w:rsidR="009D766A" w:rsidRDefault="009D766A">
      <w:pPr>
        <w:numPr>
          <w:ilvl w:val="0"/>
          <w:numId w:val="1"/>
        </w:numPr>
        <w:tabs>
          <w:tab w:val="clear" w:pos="360"/>
          <w:tab w:val="left" w:pos="1418"/>
        </w:tabs>
        <w:spacing w:line="360" w:lineRule="auto"/>
        <w:jc w:val="both"/>
        <w:rPr>
          <w:bCs/>
          <w:sz w:val="28"/>
          <w:lang w:val="en-GB"/>
        </w:rPr>
      </w:pPr>
      <w:r>
        <w:rPr>
          <w:bCs/>
          <w:sz w:val="28"/>
          <w:lang w:val="en-GB"/>
        </w:rPr>
        <w:t xml:space="preserve">I am not satisfied with the massage treatments Mr Chan received in Mainland China </w:t>
      </w:r>
      <w:r w:rsidR="00AC4EED">
        <w:rPr>
          <w:bCs/>
          <w:sz w:val="28"/>
          <w:lang w:val="en-GB"/>
        </w:rPr>
        <w:t xml:space="preserve">is </w:t>
      </w:r>
      <w:r>
        <w:rPr>
          <w:bCs/>
          <w:sz w:val="28"/>
          <w:lang w:val="en-GB"/>
        </w:rPr>
        <w:t>a recoverable item.  There is no medical evidence in support that these massages are curative rather than for temporary relief and relaxation.  However, due to the discomfort he is currently suffering from and the fact that he is at present undergoing a course of physiotherapy at the Queen Elizabeth Hospital, in spite of the fact there is no physiotherapist’s report produced, I accept he may require future physiotherapy and medical treatments, and to cover the future medical expenses and physiotherapy expenses, I am awarding the sum of $10,000.</w:t>
      </w:r>
    </w:p>
    <w:p w:rsidR="009D766A" w:rsidRDefault="009D766A">
      <w:pPr>
        <w:tabs>
          <w:tab w:val="left" w:pos="1418"/>
        </w:tabs>
        <w:spacing w:line="360" w:lineRule="auto"/>
        <w:jc w:val="both"/>
        <w:rPr>
          <w:bCs/>
          <w:sz w:val="28"/>
          <w:lang w:val="en-GB"/>
        </w:rPr>
      </w:pPr>
    </w:p>
    <w:p w:rsidR="00AC4EED" w:rsidRDefault="00AC4EED" w:rsidP="00AC4EED">
      <w:pPr>
        <w:tabs>
          <w:tab w:val="left" w:pos="1418"/>
          <w:tab w:val="decimal" w:pos="7920"/>
        </w:tabs>
        <w:spacing w:line="360" w:lineRule="auto"/>
        <w:jc w:val="both"/>
        <w:rPr>
          <w:bCs/>
          <w:sz w:val="28"/>
          <w:lang w:val="en-GB"/>
        </w:rPr>
      </w:pPr>
    </w:p>
    <w:p w:rsidR="00AC4EED" w:rsidRDefault="00AC4EED">
      <w:pPr>
        <w:numPr>
          <w:ilvl w:val="0"/>
          <w:numId w:val="1"/>
        </w:numPr>
        <w:tabs>
          <w:tab w:val="clear" w:pos="360"/>
          <w:tab w:val="left" w:pos="1418"/>
        </w:tabs>
        <w:spacing w:line="360" w:lineRule="auto"/>
        <w:jc w:val="both"/>
        <w:rPr>
          <w:bCs/>
          <w:sz w:val="28"/>
          <w:u w:val="single"/>
          <w:lang w:val="en-GB"/>
        </w:rPr>
      </w:pPr>
      <w:r w:rsidRPr="00AC4EED">
        <w:rPr>
          <w:bCs/>
          <w:sz w:val="28"/>
          <w:u w:val="single"/>
          <w:lang w:val="en-GB"/>
        </w:rPr>
        <w:t>S</w:t>
      </w:r>
      <w:r w:rsidR="009D766A" w:rsidRPr="00AC4EED">
        <w:rPr>
          <w:bCs/>
          <w:sz w:val="28"/>
          <w:u w:val="single"/>
          <w:lang w:val="en-GB"/>
        </w:rPr>
        <w:t>ummary</w:t>
      </w:r>
    </w:p>
    <w:p w:rsidR="00AC4EED" w:rsidRDefault="00AC4EED" w:rsidP="00AC4EED">
      <w:pPr>
        <w:tabs>
          <w:tab w:val="left" w:pos="1418"/>
          <w:tab w:val="left" w:pos="2160"/>
          <w:tab w:val="decimal" w:pos="7920"/>
        </w:tabs>
        <w:spacing w:line="360" w:lineRule="auto"/>
        <w:jc w:val="both"/>
        <w:rPr>
          <w:bCs/>
          <w:sz w:val="28"/>
          <w:lang w:val="en-GB"/>
        </w:rPr>
      </w:pPr>
      <w:r>
        <w:rPr>
          <w:bCs/>
          <w:sz w:val="28"/>
          <w:lang w:val="en-GB"/>
        </w:rPr>
        <w:tab/>
        <w:t>PSLA</w:t>
      </w:r>
      <w:r>
        <w:rPr>
          <w:bCs/>
          <w:sz w:val="28"/>
          <w:lang w:val="en-GB"/>
        </w:rPr>
        <w:tab/>
      </w:r>
      <w:r>
        <w:rPr>
          <w:bCs/>
          <w:sz w:val="28"/>
          <w:lang w:val="en-GB"/>
        </w:rPr>
        <w:tab/>
        <w:t>$230,000</w:t>
      </w:r>
    </w:p>
    <w:p w:rsidR="00AC4EED" w:rsidRDefault="00AC4EED" w:rsidP="00AC4EED">
      <w:pPr>
        <w:tabs>
          <w:tab w:val="left" w:pos="1418"/>
          <w:tab w:val="left" w:pos="2160"/>
          <w:tab w:val="decimal" w:pos="7920"/>
        </w:tabs>
        <w:spacing w:line="360" w:lineRule="auto"/>
        <w:jc w:val="both"/>
        <w:rPr>
          <w:bCs/>
          <w:sz w:val="28"/>
          <w:lang w:val="en-GB"/>
        </w:rPr>
      </w:pPr>
      <w:r>
        <w:rPr>
          <w:bCs/>
          <w:sz w:val="28"/>
          <w:lang w:val="en-GB"/>
        </w:rPr>
        <w:tab/>
        <w:t>Tonic foods and medical expenses</w:t>
      </w:r>
      <w:r>
        <w:rPr>
          <w:bCs/>
          <w:sz w:val="28"/>
          <w:lang w:val="en-GB"/>
        </w:rPr>
        <w:tab/>
        <w:t>$11,995</w:t>
      </w:r>
    </w:p>
    <w:p w:rsidR="00AC4EED" w:rsidRDefault="00AC4EED" w:rsidP="00AC4EED">
      <w:pPr>
        <w:tabs>
          <w:tab w:val="left" w:pos="1418"/>
          <w:tab w:val="left" w:pos="2160"/>
          <w:tab w:val="decimal" w:pos="7920"/>
        </w:tabs>
        <w:spacing w:line="360" w:lineRule="auto"/>
        <w:jc w:val="both"/>
        <w:rPr>
          <w:bCs/>
          <w:sz w:val="28"/>
          <w:lang w:val="en-GB"/>
        </w:rPr>
      </w:pPr>
      <w:r>
        <w:rPr>
          <w:bCs/>
          <w:sz w:val="28"/>
          <w:lang w:val="en-GB"/>
        </w:rPr>
        <w:tab/>
        <w:t>Damage to watch, motorcycle and survey fee</w:t>
      </w:r>
      <w:r>
        <w:rPr>
          <w:bCs/>
          <w:sz w:val="28"/>
          <w:lang w:val="en-GB"/>
        </w:rPr>
        <w:tab/>
        <w:t>$8,390</w:t>
      </w:r>
    </w:p>
    <w:p w:rsidR="00AC4EED" w:rsidRDefault="00AC4EED" w:rsidP="00AC4EED">
      <w:pPr>
        <w:tabs>
          <w:tab w:val="left" w:pos="1418"/>
          <w:tab w:val="left" w:pos="2160"/>
          <w:tab w:val="decimal" w:pos="7920"/>
        </w:tabs>
        <w:spacing w:line="360" w:lineRule="auto"/>
        <w:jc w:val="both"/>
        <w:rPr>
          <w:bCs/>
          <w:sz w:val="28"/>
          <w:lang w:val="en-GB"/>
        </w:rPr>
      </w:pPr>
      <w:r>
        <w:rPr>
          <w:bCs/>
          <w:sz w:val="28"/>
          <w:lang w:val="en-GB"/>
        </w:rPr>
        <w:tab/>
        <w:t>Loss of earning capacity</w:t>
      </w:r>
      <w:r>
        <w:rPr>
          <w:bCs/>
          <w:sz w:val="28"/>
          <w:lang w:val="en-GB"/>
        </w:rPr>
        <w:tab/>
        <w:t>$102,000</w:t>
      </w:r>
    </w:p>
    <w:p w:rsidR="00AC4EED" w:rsidRDefault="00AC4EED" w:rsidP="00AC4EED">
      <w:pPr>
        <w:tabs>
          <w:tab w:val="left" w:pos="1418"/>
          <w:tab w:val="left" w:pos="2160"/>
          <w:tab w:val="decimal" w:pos="7920"/>
        </w:tabs>
        <w:spacing w:line="360" w:lineRule="auto"/>
        <w:jc w:val="both"/>
        <w:rPr>
          <w:bCs/>
          <w:sz w:val="28"/>
          <w:lang w:val="en-GB"/>
        </w:rPr>
      </w:pPr>
      <w:r>
        <w:rPr>
          <w:bCs/>
          <w:sz w:val="28"/>
          <w:lang w:val="en-GB"/>
        </w:rPr>
        <w:tab/>
        <w:t>Future medical expenses</w:t>
      </w:r>
      <w:r>
        <w:rPr>
          <w:bCs/>
          <w:sz w:val="28"/>
          <w:lang w:val="en-GB"/>
        </w:rPr>
        <w:tab/>
        <w:t>$10,000</w:t>
      </w:r>
    </w:p>
    <w:p w:rsidR="00AC4EED" w:rsidRDefault="00AC4EED" w:rsidP="00AC4EED">
      <w:pPr>
        <w:tabs>
          <w:tab w:val="left" w:pos="1418"/>
          <w:tab w:val="left" w:pos="2160"/>
          <w:tab w:val="left" w:pos="6840"/>
        </w:tabs>
        <w:spacing w:line="360" w:lineRule="auto"/>
        <w:jc w:val="both"/>
        <w:rPr>
          <w:bCs/>
          <w:sz w:val="28"/>
          <w:lang w:val="en-GB"/>
        </w:rPr>
      </w:pPr>
      <w:r>
        <w:rPr>
          <w:bCs/>
          <w:sz w:val="28"/>
          <w:lang w:val="en-GB"/>
        </w:rPr>
        <w:tab/>
      </w:r>
      <w:r>
        <w:rPr>
          <w:bCs/>
          <w:sz w:val="28"/>
          <w:lang w:val="en-GB"/>
        </w:rPr>
        <w:tab/>
      </w:r>
      <w:r>
        <w:rPr>
          <w:bCs/>
          <w:sz w:val="28"/>
          <w:lang w:val="en-GB"/>
        </w:rPr>
        <w:tab/>
        <w:t>________</w:t>
      </w:r>
    </w:p>
    <w:p w:rsidR="00AC4EED" w:rsidRDefault="00AC4EED" w:rsidP="00AC4EED">
      <w:pPr>
        <w:tabs>
          <w:tab w:val="left" w:pos="1418"/>
          <w:tab w:val="left" w:pos="2160"/>
          <w:tab w:val="decimal" w:pos="7920"/>
        </w:tabs>
        <w:spacing w:line="360" w:lineRule="auto"/>
        <w:jc w:val="both"/>
        <w:rPr>
          <w:bCs/>
          <w:sz w:val="28"/>
          <w:lang w:val="en-GB"/>
        </w:rPr>
      </w:pPr>
      <w:r>
        <w:rPr>
          <w:bCs/>
          <w:sz w:val="28"/>
          <w:lang w:val="en-GB"/>
        </w:rPr>
        <w:tab/>
        <w:t>Total</w:t>
      </w:r>
      <w:r>
        <w:rPr>
          <w:bCs/>
          <w:sz w:val="28"/>
          <w:lang w:val="en-GB"/>
        </w:rPr>
        <w:tab/>
      </w:r>
      <w:r>
        <w:rPr>
          <w:bCs/>
          <w:sz w:val="28"/>
          <w:lang w:val="en-GB"/>
        </w:rPr>
        <w:tab/>
        <w:t>$362,385</w:t>
      </w:r>
    </w:p>
    <w:p w:rsidR="00AC4EED" w:rsidRDefault="00AC4EED" w:rsidP="00AC4EED">
      <w:pPr>
        <w:pStyle w:val="ListParagraph"/>
        <w:rPr>
          <w:bCs/>
          <w:sz w:val="28"/>
          <w:u w:val="single"/>
          <w:lang w:val="en-GB"/>
        </w:rPr>
      </w:pPr>
    </w:p>
    <w:p w:rsidR="00AC4EED" w:rsidRDefault="009D766A">
      <w:pPr>
        <w:numPr>
          <w:ilvl w:val="0"/>
          <w:numId w:val="1"/>
        </w:numPr>
        <w:tabs>
          <w:tab w:val="clear" w:pos="360"/>
          <w:tab w:val="left" w:pos="1418"/>
        </w:tabs>
        <w:spacing w:line="360" w:lineRule="auto"/>
        <w:jc w:val="both"/>
        <w:rPr>
          <w:bCs/>
          <w:sz w:val="28"/>
          <w:lang w:val="en-GB"/>
        </w:rPr>
      </w:pPr>
      <w:r>
        <w:rPr>
          <w:bCs/>
          <w:sz w:val="28"/>
          <w:lang w:val="en-GB"/>
        </w:rPr>
        <w:t xml:space="preserve">Interest on special damages at </w:t>
      </w:r>
      <w:r w:rsidR="00AC4EED">
        <w:rPr>
          <w:bCs/>
          <w:sz w:val="28"/>
          <w:lang w:val="en-GB"/>
        </w:rPr>
        <w:t xml:space="preserve">half judgment rate </w:t>
      </w:r>
      <w:r>
        <w:rPr>
          <w:bCs/>
          <w:sz w:val="28"/>
          <w:lang w:val="en-GB"/>
        </w:rPr>
        <w:t xml:space="preserve">from the date of accident to the date of judgment, interest on general damages at </w:t>
      </w:r>
      <w:r w:rsidR="00AC4EED">
        <w:rPr>
          <w:bCs/>
          <w:sz w:val="28"/>
          <w:lang w:val="en-GB"/>
        </w:rPr>
        <w:t xml:space="preserve">2% per annum </w:t>
      </w:r>
      <w:r>
        <w:rPr>
          <w:bCs/>
          <w:sz w:val="28"/>
          <w:lang w:val="en-GB"/>
        </w:rPr>
        <w:t>from date of writ to date of judgment, thereafter at judgment rate.</w:t>
      </w:r>
    </w:p>
    <w:p w:rsidR="00AC4EED" w:rsidRDefault="00AC4EED" w:rsidP="00AC4EED">
      <w:pPr>
        <w:tabs>
          <w:tab w:val="left" w:pos="1418"/>
        </w:tabs>
        <w:spacing w:line="360" w:lineRule="auto"/>
        <w:jc w:val="both"/>
        <w:rPr>
          <w:bCs/>
          <w:sz w:val="28"/>
          <w:lang w:val="en-GB"/>
        </w:rPr>
      </w:pPr>
    </w:p>
    <w:p w:rsidR="009D766A" w:rsidRDefault="009D766A">
      <w:pPr>
        <w:numPr>
          <w:ilvl w:val="0"/>
          <w:numId w:val="1"/>
        </w:numPr>
        <w:tabs>
          <w:tab w:val="clear" w:pos="360"/>
          <w:tab w:val="left" w:pos="1418"/>
        </w:tabs>
        <w:spacing w:line="360" w:lineRule="auto"/>
        <w:jc w:val="both"/>
        <w:rPr>
          <w:bCs/>
          <w:sz w:val="28"/>
          <w:lang w:val="en-GB"/>
        </w:rPr>
      </w:pPr>
      <w:r>
        <w:rPr>
          <w:bCs/>
          <w:sz w:val="28"/>
          <w:lang w:val="en-GB"/>
        </w:rPr>
        <w:t xml:space="preserve">Cost to the plaintiff to be taxed if not agreed with certificate for counsel.  </w:t>
      </w:r>
    </w:p>
    <w:p w:rsidR="009D766A" w:rsidRDefault="009D766A">
      <w:pPr>
        <w:tabs>
          <w:tab w:val="left" w:pos="1418"/>
        </w:tabs>
        <w:spacing w:line="360" w:lineRule="auto"/>
        <w:rPr>
          <w:bCs/>
          <w:sz w:val="28"/>
          <w:lang w:val="en-GB"/>
        </w:rPr>
      </w:pPr>
    </w:p>
    <w:p w:rsidR="009D766A" w:rsidRDefault="009D766A">
      <w:pPr>
        <w:tabs>
          <w:tab w:val="left" w:pos="1418"/>
        </w:tabs>
        <w:spacing w:line="360" w:lineRule="auto"/>
        <w:rPr>
          <w:bCs/>
          <w:sz w:val="28"/>
          <w:lang w:val="en-GB"/>
        </w:rPr>
      </w:pPr>
    </w:p>
    <w:p w:rsidR="009D766A" w:rsidRDefault="009D766A">
      <w:pPr>
        <w:tabs>
          <w:tab w:val="left" w:pos="1418"/>
        </w:tabs>
        <w:spacing w:line="360" w:lineRule="auto"/>
        <w:rPr>
          <w:bCs/>
          <w:sz w:val="28"/>
          <w:lang w:val="en-GB"/>
        </w:rPr>
      </w:pPr>
    </w:p>
    <w:p w:rsidR="009D766A" w:rsidRDefault="009D766A">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H C Wong</w:t>
      </w:r>
      <w:r>
        <w:rPr>
          <w:rFonts w:hint="eastAsia"/>
          <w:lang w:eastAsia="zh-CN"/>
        </w:rPr>
        <w:t>)</w:t>
      </w:r>
    </w:p>
    <w:p w:rsidR="009D766A" w:rsidRDefault="009D766A">
      <w:pPr>
        <w:pStyle w:val="Heading1"/>
        <w:keepNext w:val="0"/>
        <w:tabs>
          <w:tab w:val="center" w:pos="5670"/>
        </w:tabs>
        <w:ind w:left="0" w:firstLine="0"/>
        <w:jc w:val="left"/>
        <w:rPr>
          <w:szCs w:val="24"/>
          <w:lang w:eastAsia="zh-CN"/>
        </w:rPr>
      </w:pPr>
      <w:r>
        <w:rPr>
          <w:szCs w:val="24"/>
          <w:lang w:eastAsia="zh-CN"/>
        </w:rPr>
        <w:tab/>
        <w:t>District Court Judge</w:t>
      </w:r>
    </w:p>
    <w:p w:rsidR="009D766A" w:rsidRDefault="009D766A">
      <w:pPr>
        <w:rPr>
          <w:bCs/>
          <w:lang w:val="en-GB"/>
        </w:rPr>
      </w:pPr>
    </w:p>
    <w:p w:rsidR="009D766A" w:rsidRDefault="009D766A">
      <w:pPr>
        <w:rPr>
          <w:bCs/>
          <w:lang w:val="en-GB"/>
        </w:rPr>
      </w:pPr>
    </w:p>
    <w:p w:rsidR="009D766A" w:rsidRDefault="009D766A">
      <w:pPr>
        <w:rPr>
          <w:bCs/>
          <w:lang w:val="en-GB"/>
        </w:rPr>
      </w:pPr>
    </w:p>
    <w:p w:rsidR="009D766A" w:rsidRDefault="009D766A">
      <w:pPr>
        <w:rPr>
          <w:bCs/>
          <w:sz w:val="28"/>
          <w:lang w:val="en-GB"/>
        </w:rPr>
      </w:pPr>
      <w:r>
        <w:rPr>
          <w:bCs/>
          <w:sz w:val="28"/>
          <w:lang w:val="en-GB"/>
        </w:rPr>
        <w:t xml:space="preserve">Mr Vincent Lam, instructed by Cham &amp; Co., for the Plaintiff </w:t>
      </w:r>
    </w:p>
    <w:p w:rsidR="009D766A" w:rsidRDefault="009D766A">
      <w:pPr>
        <w:rPr>
          <w:bCs/>
          <w:sz w:val="28"/>
          <w:lang w:val="en-GB"/>
        </w:rPr>
      </w:pPr>
      <w:r>
        <w:rPr>
          <w:bCs/>
          <w:sz w:val="28"/>
          <w:lang w:val="en-GB"/>
        </w:rPr>
        <w:t>Mr Victor Gidwani, instructed by Messrs Deacons, for the Defendant</w:t>
      </w:r>
    </w:p>
    <w:p w:rsidR="009D766A" w:rsidRDefault="009D766A">
      <w:pPr>
        <w:rPr>
          <w:bCs/>
          <w:sz w:val="28"/>
          <w:lang w:val="en-GB"/>
        </w:rPr>
      </w:pPr>
    </w:p>
    <w:sectPr w:rsidR="009D766A">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06B6" w:rsidRDefault="003A06B6" w:rsidP="009D766A">
      <w:r>
        <w:separator/>
      </w:r>
    </w:p>
  </w:endnote>
  <w:endnote w:type="continuationSeparator" w:id="0">
    <w:p w:rsidR="003A06B6" w:rsidRDefault="003A06B6" w:rsidP="009D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766A" w:rsidRDefault="009D766A">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CRT8/23.11.2009/STW</w:t>
    </w:r>
    <w:r>
      <w:rPr>
        <w:rFonts w:ascii="Times New Roman" w:hAnsi="Times New Roman"/>
        <w:b w:val="0"/>
        <w:bCs/>
        <w:sz w:val="20"/>
      </w:rPr>
      <w:tab/>
    </w:r>
    <w:r>
      <w:rPr>
        <w:rStyle w:val="PageNumber"/>
        <w:rFonts w:ascii="Times New Roman" w:hAnsi="Times New Roman"/>
        <w:b w:val="0"/>
        <w:bCs/>
        <w:sz w:val="20"/>
      </w:rPr>
      <w:tab/>
      <w:t>DCPI1012/2008/Assessment of Damages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06B6" w:rsidRDefault="003A06B6" w:rsidP="009D766A">
      <w:r>
        <w:separator/>
      </w:r>
    </w:p>
  </w:footnote>
  <w:footnote w:type="continuationSeparator" w:id="0">
    <w:p w:rsidR="003A06B6" w:rsidRDefault="003A06B6" w:rsidP="009D7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766A" w:rsidRDefault="009D766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D766A" w:rsidRDefault="009D76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766A" w:rsidRDefault="009D766A">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sidR="001E7DB7">
      <w:rPr>
        <w:rStyle w:val="PageNumber"/>
        <w:rFonts w:ascii="Times New Roman" w:hAnsi="Times New Roman"/>
        <w:b w:val="0"/>
        <w:bCs/>
        <w:noProof/>
        <w:sz w:val="20"/>
      </w:rPr>
      <w:t>9</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9D766A" w:rsidRDefault="0075765B">
    <w:pPr>
      <w:pStyle w:val="Header"/>
      <w:rPr>
        <w:rFonts w:hint="eastAsia"/>
        <w:lang w:eastAsia="zh-CN"/>
      </w:rPr>
    </w:pPr>
    <w:r>
      <w:rPr>
        <w:noProof/>
        <w:sz w:val="20"/>
        <w:lang w:val="en-US"/>
      </w:rPr>
    </w:r>
    <w:r w:rsidR="0075765B">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9D766A" w:rsidRDefault="009D766A">
                <w:pPr>
                  <w:spacing w:line="720" w:lineRule="exact"/>
                  <w:rPr>
                    <w:color w:val="000000"/>
                    <w:sz w:val="21"/>
                  </w:rPr>
                </w:pPr>
                <w:r>
                  <w:rPr>
                    <w:color w:val="000000"/>
                    <w:sz w:val="21"/>
                  </w:rPr>
                  <w:t>A</w:t>
                </w:r>
              </w:p>
              <w:p w:rsidR="009D766A" w:rsidRDefault="009D766A">
                <w:pPr>
                  <w:spacing w:line="720" w:lineRule="exact"/>
                  <w:rPr>
                    <w:color w:val="000000"/>
                    <w:sz w:val="21"/>
                  </w:rPr>
                </w:pPr>
                <w:r>
                  <w:rPr>
                    <w:color w:val="000000"/>
                    <w:sz w:val="21"/>
                  </w:rPr>
                  <w:t>B</w:t>
                </w:r>
              </w:p>
              <w:p w:rsidR="009D766A" w:rsidRDefault="009D766A">
                <w:pPr>
                  <w:spacing w:line="720" w:lineRule="exact"/>
                  <w:rPr>
                    <w:color w:val="000000"/>
                    <w:sz w:val="21"/>
                  </w:rPr>
                </w:pPr>
                <w:r>
                  <w:rPr>
                    <w:color w:val="000000"/>
                    <w:sz w:val="21"/>
                  </w:rPr>
                  <w:t>C</w:t>
                </w:r>
              </w:p>
              <w:p w:rsidR="009D766A" w:rsidRDefault="009D766A">
                <w:pPr>
                  <w:spacing w:line="720" w:lineRule="exact"/>
                  <w:rPr>
                    <w:color w:val="000000"/>
                    <w:sz w:val="21"/>
                  </w:rPr>
                </w:pPr>
                <w:r>
                  <w:rPr>
                    <w:color w:val="000000"/>
                    <w:sz w:val="21"/>
                  </w:rPr>
                  <w:t>D</w:t>
                </w:r>
              </w:p>
              <w:p w:rsidR="009D766A" w:rsidRDefault="009D766A">
                <w:pPr>
                  <w:spacing w:line="720" w:lineRule="exact"/>
                  <w:rPr>
                    <w:color w:val="000000"/>
                    <w:sz w:val="21"/>
                  </w:rPr>
                </w:pPr>
                <w:r>
                  <w:rPr>
                    <w:color w:val="000000"/>
                    <w:sz w:val="21"/>
                  </w:rPr>
                  <w:t>E</w:t>
                </w:r>
              </w:p>
              <w:p w:rsidR="009D766A" w:rsidRDefault="009D766A">
                <w:pPr>
                  <w:spacing w:line="720" w:lineRule="exact"/>
                  <w:rPr>
                    <w:color w:val="000000"/>
                    <w:sz w:val="21"/>
                  </w:rPr>
                </w:pPr>
                <w:r>
                  <w:rPr>
                    <w:color w:val="000000"/>
                    <w:sz w:val="21"/>
                  </w:rPr>
                  <w:t>F</w:t>
                </w:r>
              </w:p>
              <w:p w:rsidR="009D766A" w:rsidRDefault="009D766A">
                <w:pPr>
                  <w:spacing w:line="720" w:lineRule="exact"/>
                  <w:rPr>
                    <w:color w:val="000000"/>
                    <w:sz w:val="21"/>
                  </w:rPr>
                </w:pPr>
                <w:r>
                  <w:rPr>
                    <w:color w:val="000000"/>
                    <w:sz w:val="21"/>
                  </w:rPr>
                  <w:t>G</w:t>
                </w:r>
              </w:p>
              <w:p w:rsidR="009D766A" w:rsidRDefault="009D766A">
                <w:pPr>
                  <w:spacing w:line="720" w:lineRule="exact"/>
                  <w:rPr>
                    <w:color w:val="000000"/>
                    <w:sz w:val="21"/>
                  </w:rPr>
                </w:pPr>
                <w:r>
                  <w:rPr>
                    <w:color w:val="000000"/>
                    <w:sz w:val="21"/>
                  </w:rPr>
                  <w:t>H</w:t>
                </w:r>
              </w:p>
              <w:p w:rsidR="009D766A" w:rsidRDefault="009D766A">
                <w:pPr>
                  <w:spacing w:line="720" w:lineRule="exact"/>
                  <w:rPr>
                    <w:color w:val="000000"/>
                    <w:sz w:val="21"/>
                  </w:rPr>
                </w:pPr>
                <w:r>
                  <w:rPr>
                    <w:color w:val="000000"/>
                    <w:sz w:val="21"/>
                  </w:rPr>
                  <w:t>I</w:t>
                </w:r>
              </w:p>
              <w:p w:rsidR="009D766A" w:rsidRDefault="009D766A">
                <w:pPr>
                  <w:spacing w:line="720" w:lineRule="exact"/>
                  <w:rPr>
                    <w:color w:val="000000"/>
                    <w:sz w:val="21"/>
                  </w:rPr>
                </w:pPr>
                <w:r>
                  <w:rPr>
                    <w:color w:val="000000"/>
                    <w:sz w:val="21"/>
                  </w:rPr>
                  <w:t>J</w:t>
                </w:r>
              </w:p>
              <w:p w:rsidR="009D766A" w:rsidRDefault="009D766A">
                <w:pPr>
                  <w:spacing w:line="720" w:lineRule="exact"/>
                  <w:rPr>
                    <w:color w:val="000000"/>
                    <w:sz w:val="21"/>
                  </w:rPr>
                </w:pPr>
                <w:r>
                  <w:rPr>
                    <w:color w:val="000000"/>
                    <w:sz w:val="21"/>
                  </w:rPr>
                  <w:t>K</w:t>
                </w:r>
              </w:p>
              <w:p w:rsidR="009D766A" w:rsidRDefault="009D766A">
                <w:pPr>
                  <w:spacing w:line="720" w:lineRule="exact"/>
                  <w:rPr>
                    <w:color w:val="000000"/>
                    <w:sz w:val="21"/>
                  </w:rPr>
                </w:pPr>
                <w:r>
                  <w:rPr>
                    <w:color w:val="000000"/>
                    <w:sz w:val="21"/>
                  </w:rPr>
                  <w:t>L</w:t>
                </w:r>
              </w:p>
              <w:p w:rsidR="009D766A" w:rsidRDefault="009D766A">
                <w:pPr>
                  <w:spacing w:line="720" w:lineRule="exact"/>
                  <w:rPr>
                    <w:color w:val="000000"/>
                    <w:sz w:val="21"/>
                  </w:rPr>
                </w:pPr>
                <w:r>
                  <w:rPr>
                    <w:color w:val="000000"/>
                    <w:sz w:val="21"/>
                  </w:rPr>
                  <w:t>M</w:t>
                </w:r>
              </w:p>
              <w:p w:rsidR="009D766A" w:rsidRDefault="009D766A">
                <w:pPr>
                  <w:spacing w:line="720" w:lineRule="exact"/>
                  <w:rPr>
                    <w:color w:val="000000"/>
                    <w:sz w:val="21"/>
                  </w:rPr>
                </w:pPr>
                <w:r>
                  <w:rPr>
                    <w:color w:val="000000"/>
                    <w:sz w:val="21"/>
                  </w:rPr>
                  <w:t>N</w:t>
                </w:r>
              </w:p>
              <w:p w:rsidR="009D766A" w:rsidRDefault="009D766A">
                <w:pPr>
                  <w:spacing w:line="720" w:lineRule="exact"/>
                  <w:rPr>
                    <w:color w:val="000000"/>
                    <w:sz w:val="21"/>
                  </w:rPr>
                </w:pPr>
                <w:r>
                  <w:rPr>
                    <w:color w:val="000000"/>
                    <w:sz w:val="21"/>
                  </w:rPr>
                  <w:t>O</w:t>
                </w:r>
              </w:p>
              <w:p w:rsidR="009D766A" w:rsidRDefault="009D766A">
                <w:pPr>
                  <w:spacing w:line="720" w:lineRule="exact"/>
                  <w:rPr>
                    <w:color w:val="000000"/>
                    <w:sz w:val="21"/>
                  </w:rPr>
                </w:pPr>
                <w:r>
                  <w:rPr>
                    <w:color w:val="000000"/>
                    <w:sz w:val="21"/>
                  </w:rPr>
                  <w:t>P</w:t>
                </w:r>
              </w:p>
              <w:p w:rsidR="009D766A" w:rsidRDefault="009D766A">
                <w:pPr>
                  <w:spacing w:line="720" w:lineRule="exact"/>
                  <w:rPr>
                    <w:color w:val="000000"/>
                    <w:sz w:val="21"/>
                  </w:rPr>
                </w:pPr>
                <w:r>
                  <w:rPr>
                    <w:color w:val="000000"/>
                    <w:sz w:val="21"/>
                  </w:rPr>
                  <w:t>Q</w:t>
                </w:r>
              </w:p>
              <w:p w:rsidR="009D766A" w:rsidRDefault="009D766A">
                <w:pPr>
                  <w:spacing w:line="720" w:lineRule="exact"/>
                  <w:rPr>
                    <w:color w:val="000000"/>
                    <w:sz w:val="21"/>
                  </w:rPr>
                </w:pPr>
                <w:r>
                  <w:rPr>
                    <w:color w:val="000000"/>
                    <w:sz w:val="21"/>
                  </w:rPr>
                  <w:t>R</w:t>
                </w:r>
              </w:p>
              <w:p w:rsidR="009D766A" w:rsidRDefault="009D766A">
                <w:pPr>
                  <w:spacing w:line="720" w:lineRule="exact"/>
                  <w:rPr>
                    <w:color w:val="000000"/>
                    <w:sz w:val="21"/>
                  </w:rPr>
                </w:pPr>
                <w:r>
                  <w:rPr>
                    <w:color w:val="000000"/>
                    <w:sz w:val="21"/>
                  </w:rPr>
                  <w:t>S</w:t>
                </w:r>
              </w:p>
              <w:p w:rsidR="009D766A" w:rsidRDefault="009D766A">
                <w:pPr>
                  <w:spacing w:line="720" w:lineRule="exact"/>
                  <w:rPr>
                    <w:color w:val="000000"/>
                    <w:sz w:val="21"/>
                  </w:rPr>
                </w:pPr>
                <w:r>
                  <w:rPr>
                    <w:color w:val="000000"/>
                    <w:sz w:val="21"/>
                  </w:rPr>
                  <w:t>T</w:t>
                </w:r>
              </w:p>
              <w:p w:rsidR="009D766A" w:rsidRDefault="009D766A">
                <w:pPr>
                  <w:spacing w:line="720" w:lineRule="exact"/>
                  <w:rPr>
                    <w:color w:val="000000"/>
                    <w:sz w:val="21"/>
                  </w:rPr>
                </w:pPr>
                <w:r>
                  <w:rPr>
                    <w:color w:val="000000"/>
                    <w:sz w:val="21"/>
                  </w:rPr>
                  <w:t>U</w:t>
                </w:r>
              </w:p>
              <w:p w:rsidR="009D766A" w:rsidRDefault="009D766A">
                <w:pPr>
                  <w:spacing w:line="720" w:lineRule="exact"/>
                  <w:rPr>
                    <w:color w:val="000000"/>
                    <w:sz w:val="21"/>
                  </w:rPr>
                </w:pPr>
                <w:r>
                  <w:rPr>
                    <w:color w:val="000000"/>
                    <w:sz w:val="21"/>
                  </w:rPr>
                  <w:t>V</w:t>
                </w:r>
              </w:p>
            </w:txbxContent>
          </v:textbox>
        </v:shape>
      </w:pict>
    </w:r>
    <w:r>
      <w:rPr>
        <w:noProof/>
      </w:rPr>
    </w:r>
    <w:r w:rsidR="0075765B">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9D766A" w:rsidRDefault="009D766A">
                <w:pPr>
                  <w:spacing w:line="720" w:lineRule="exact"/>
                  <w:rPr>
                    <w:color w:val="000000"/>
                    <w:sz w:val="21"/>
                  </w:rPr>
                </w:pPr>
                <w:r>
                  <w:rPr>
                    <w:color w:val="000000"/>
                    <w:sz w:val="21"/>
                  </w:rPr>
                  <w:t>A</w:t>
                </w:r>
              </w:p>
              <w:p w:rsidR="009D766A" w:rsidRDefault="009D766A">
                <w:pPr>
                  <w:spacing w:line="720" w:lineRule="exact"/>
                  <w:rPr>
                    <w:color w:val="000000"/>
                    <w:sz w:val="21"/>
                  </w:rPr>
                </w:pPr>
                <w:r>
                  <w:rPr>
                    <w:color w:val="000000"/>
                    <w:sz w:val="21"/>
                  </w:rPr>
                  <w:t>B</w:t>
                </w:r>
              </w:p>
              <w:p w:rsidR="009D766A" w:rsidRDefault="009D766A">
                <w:pPr>
                  <w:spacing w:line="720" w:lineRule="exact"/>
                  <w:rPr>
                    <w:color w:val="000000"/>
                    <w:sz w:val="21"/>
                  </w:rPr>
                </w:pPr>
                <w:r>
                  <w:rPr>
                    <w:color w:val="000000"/>
                    <w:sz w:val="21"/>
                  </w:rPr>
                  <w:t>C</w:t>
                </w:r>
              </w:p>
              <w:p w:rsidR="009D766A" w:rsidRDefault="009D766A">
                <w:pPr>
                  <w:spacing w:line="720" w:lineRule="exact"/>
                  <w:rPr>
                    <w:color w:val="000000"/>
                    <w:sz w:val="21"/>
                  </w:rPr>
                </w:pPr>
                <w:r>
                  <w:rPr>
                    <w:color w:val="000000"/>
                    <w:sz w:val="21"/>
                  </w:rPr>
                  <w:t>D</w:t>
                </w:r>
              </w:p>
              <w:p w:rsidR="009D766A" w:rsidRDefault="009D766A">
                <w:pPr>
                  <w:spacing w:line="720" w:lineRule="exact"/>
                  <w:rPr>
                    <w:color w:val="000000"/>
                    <w:sz w:val="21"/>
                  </w:rPr>
                </w:pPr>
                <w:r>
                  <w:rPr>
                    <w:color w:val="000000"/>
                    <w:sz w:val="21"/>
                  </w:rPr>
                  <w:t>E</w:t>
                </w:r>
              </w:p>
              <w:p w:rsidR="009D766A" w:rsidRDefault="009D766A">
                <w:pPr>
                  <w:spacing w:line="720" w:lineRule="exact"/>
                  <w:rPr>
                    <w:color w:val="000000"/>
                    <w:sz w:val="21"/>
                  </w:rPr>
                </w:pPr>
                <w:r>
                  <w:rPr>
                    <w:color w:val="000000"/>
                    <w:sz w:val="21"/>
                  </w:rPr>
                  <w:t>F</w:t>
                </w:r>
              </w:p>
              <w:p w:rsidR="009D766A" w:rsidRDefault="009D766A">
                <w:pPr>
                  <w:spacing w:line="720" w:lineRule="exact"/>
                  <w:rPr>
                    <w:color w:val="000000"/>
                    <w:sz w:val="21"/>
                  </w:rPr>
                </w:pPr>
                <w:r>
                  <w:rPr>
                    <w:color w:val="000000"/>
                    <w:sz w:val="21"/>
                  </w:rPr>
                  <w:t>G</w:t>
                </w:r>
              </w:p>
              <w:p w:rsidR="009D766A" w:rsidRDefault="009D766A">
                <w:pPr>
                  <w:spacing w:line="720" w:lineRule="exact"/>
                  <w:rPr>
                    <w:color w:val="000000"/>
                    <w:sz w:val="21"/>
                  </w:rPr>
                </w:pPr>
                <w:r>
                  <w:rPr>
                    <w:color w:val="000000"/>
                    <w:sz w:val="21"/>
                  </w:rPr>
                  <w:t>H</w:t>
                </w:r>
              </w:p>
              <w:p w:rsidR="009D766A" w:rsidRDefault="009D766A">
                <w:pPr>
                  <w:spacing w:line="720" w:lineRule="exact"/>
                  <w:rPr>
                    <w:color w:val="000000"/>
                    <w:sz w:val="21"/>
                  </w:rPr>
                </w:pPr>
                <w:r>
                  <w:rPr>
                    <w:color w:val="000000"/>
                    <w:sz w:val="21"/>
                  </w:rPr>
                  <w:t>I</w:t>
                </w:r>
              </w:p>
              <w:p w:rsidR="009D766A" w:rsidRDefault="009D766A">
                <w:pPr>
                  <w:spacing w:line="720" w:lineRule="exact"/>
                  <w:rPr>
                    <w:color w:val="000000"/>
                    <w:sz w:val="21"/>
                  </w:rPr>
                </w:pPr>
                <w:r>
                  <w:rPr>
                    <w:color w:val="000000"/>
                    <w:sz w:val="21"/>
                  </w:rPr>
                  <w:t>J</w:t>
                </w:r>
              </w:p>
              <w:p w:rsidR="009D766A" w:rsidRDefault="009D766A">
                <w:pPr>
                  <w:spacing w:line="720" w:lineRule="exact"/>
                  <w:rPr>
                    <w:color w:val="000000"/>
                    <w:sz w:val="21"/>
                  </w:rPr>
                </w:pPr>
                <w:r>
                  <w:rPr>
                    <w:color w:val="000000"/>
                    <w:sz w:val="21"/>
                  </w:rPr>
                  <w:t>K</w:t>
                </w:r>
              </w:p>
              <w:p w:rsidR="009D766A" w:rsidRDefault="009D766A">
                <w:pPr>
                  <w:spacing w:line="720" w:lineRule="exact"/>
                  <w:rPr>
                    <w:color w:val="000000"/>
                    <w:sz w:val="21"/>
                  </w:rPr>
                </w:pPr>
                <w:r>
                  <w:rPr>
                    <w:color w:val="000000"/>
                    <w:sz w:val="21"/>
                  </w:rPr>
                  <w:t>L</w:t>
                </w:r>
              </w:p>
              <w:p w:rsidR="009D766A" w:rsidRDefault="009D766A">
                <w:pPr>
                  <w:spacing w:line="720" w:lineRule="exact"/>
                  <w:rPr>
                    <w:color w:val="000000"/>
                    <w:sz w:val="21"/>
                  </w:rPr>
                </w:pPr>
                <w:r>
                  <w:rPr>
                    <w:color w:val="000000"/>
                    <w:sz w:val="21"/>
                  </w:rPr>
                  <w:t>M</w:t>
                </w:r>
              </w:p>
              <w:p w:rsidR="009D766A" w:rsidRDefault="009D766A">
                <w:pPr>
                  <w:spacing w:line="720" w:lineRule="exact"/>
                  <w:rPr>
                    <w:color w:val="000000"/>
                    <w:sz w:val="21"/>
                  </w:rPr>
                </w:pPr>
                <w:r>
                  <w:rPr>
                    <w:color w:val="000000"/>
                    <w:sz w:val="21"/>
                  </w:rPr>
                  <w:t>N</w:t>
                </w:r>
              </w:p>
              <w:p w:rsidR="009D766A" w:rsidRDefault="009D766A">
                <w:pPr>
                  <w:spacing w:line="720" w:lineRule="exact"/>
                  <w:rPr>
                    <w:color w:val="000000"/>
                    <w:sz w:val="21"/>
                  </w:rPr>
                </w:pPr>
                <w:r>
                  <w:rPr>
                    <w:color w:val="000000"/>
                    <w:sz w:val="21"/>
                  </w:rPr>
                  <w:t>O</w:t>
                </w:r>
              </w:p>
              <w:p w:rsidR="009D766A" w:rsidRDefault="009D766A">
                <w:pPr>
                  <w:spacing w:line="720" w:lineRule="exact"/>
                  <w:rPr>
                    <w:color w:val="000000"/>
                    <w:sz w:val="21"/>
                  </w:rPr>
                </w:pPr>
                <w:r>
                  <w:rPr>
                    <w:color w:val="000000"/>
                    <w:sz w:val="21"/>
                  </w:rPr>
                  <w:t>P</w:t>
                </w:r>
              </w:p>
              <w:p w:rsidR="009D766A" w:rsidRDefault="009D766A">
                <w:pPr>
                  <w:spacing w:line="720" w:lineRule="exact"/>
                  <w:rPr>
                    <w:color w:val="000000"/>
                    <w:sz w:val="21"/>
                  </w:rPr>
                </w:pPr>
                <w:r>
                  <w:rPr>
                    <w:color w:val="000000"/>
                    <w:sz w:val="21"/>
                  </w:rPr>
                  <w:t>Q</w:t>
                </w:r>
              </w:p>
              <w:p w:rsidR="009D766A" w:rsidRDefault="009D766A">
                <w:pPr>
                  <w:spacing w:line="720" w:lineRule="exact"/>
                  <w:rPr>
                    <w:color w:val="000000"/>
                    <w:sz w:val="21"/>
                  </w:rPr>
                </w:pPr>
                <w:r>
                  <w:rPr>
                    <w:color w:val="000000"/>
                    <w:sz w:val="21"/>
                  </w:rPr>
                  <w:t>R</w:t>
                </w:r>
              </w:p>
              <w:p w:rsidR="009D766A" w:rsidRDefault="009D766A">
                <w:pPr>
                  <w:spacing w:line="720" w:lineRule="exact"/>
                  <w:rPr>
                    <w:color w:val="000000"/>
                    <w:sz w:val="21"/>
                  </w:rPr>
                </w:pPr>
                <w:r>
                  <w:rPr>
                    <w:color w:val="000000"/>
                    <w:sz w:val="21"/>
                  </w:rPr>
                  <w:t>S</w:t>
                </w:r>
              </w:p>
              <w:p w:rsidR="009D766A" w:rsidRDefault="009D766A">
                <w:pPr>
                  <w:spacing w:line="720" w:lineRule="exact"/>
                  <w:rPr>
                    <w:color w:val="000000"/>
                    <w:sz w:val="21"/>
                  </w:rPr>
                </w:pPr>
                <w:r>
                  <w:rPr>
                    <w:color w:val="000000"/>
                    <w:sz w:val="21"/>
                  </w:rPr>
                  <w:t>T</w:t>
                </w:r>
              </w:p>
              <w:p w:rsidR="009D766A" w:rsidRDefault="009D766A">
                <w:pPr>
                  <w:spacing w:line="720" w:lineRule="exact"/>
                  <w:rPr>
                    <w:color w:val="000000"/>
                    <w:sz w:val="21"/>
                  </w:rPr>
                </w:pPr>
                <w:r>
                  <w:rPr>
                    <w:color w:val="000000"/>
                    <w:sz w:val="21"/>
                  </w:rPr>
                  <w:t>U</w:t>
                </w:r>
              </w:p>
              <w:p w:rsidR="009D766A" w:rsidRDefault="009D766A">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766A" w:rsidRDefault="0075765B">
    <w:pPr>
      <w:pStyle w:val="Header"/>
    </w:pPr>
    <w:r>
      <w:rPr>
        <w:noProof/>
        <w:sz w:val="20"/>
        <w:lang w:val="en-US"/>
      </w:rPr>
    </w:r>
    <w:r w:rsidR="0075765B">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9D766A" w:rsidRDefault="009D766A">
                <w:pPr>
                  <w:spacing w:line="720" w:lineRule="exact"/>
                  <w:rPr>
                    <w:color w:val="000000"/>
                    <w:sz w:val="21"/>
                  </w:rPr>
                </w:pPr>
                <w:r>
                  <w:rPr>
                    <w:color w:val="000000"/>
                    <w:sz w:val="21"/>
                  </w:rPr>
                  <w:t>A</w:t>
                </w:r>
              </w:p>
              <w:p w:rsidR="009D766A" w:rsidRDefault="009D766A">
                <w:pPr>
                  <w:spacing w:line="720" w:lineRule="exact"/>
                  <w:rPr>
                    <w:color w:val="000000"/>
                    <w:sz w:val="21"/>
                  </w:rPr>
                </w:pPr>
                <w:r>
                  <w:rPr>
                    <w:color w:val="000000"/>
                    <w:sz w:val="21"/>
                  </w:rPr>
                  <w:t>B</w:t>
                </w:r>
              </w:p>
              <w:p w:rsidR="009D766A" w:rsidRDefault="009D766A">
                <w:pPr>
                  <w:spacing w:line="720" w:lineRule="exact"/>
                  <w:rPr>
                    <w:color w:val="000000"/>
                    <w:sz w:val="21"/>
                  </w:rPr>
                </w:pPr>
                <w:r>
                  <w:rPr>
                    <w:color w:val="000000"/>
                    <w:sz w:val="21"/>
                  </w:rPr>
                  <w:t>C</w:t>
                </w:r>
              </w:p>
              <w:p w:rsidR="009D766A" w:rsidRDefault="009D766A">
                <w:pPr>
                  <w:spacing w:line="720" w:lineRule="exact"/>
                  <w:rPr>
                    <w:color w:val="000000"/>
                    <w:sz w:val="21"/>
                  </w:rPr>
                </w:pPr>
                <w:r>
                  <w:rPr>
                    <w:color w:val="000000"/>
                    <w:sz w:val="21"/>
                  </w:rPr>
                  <w:t>D</w:t>
                </w:r>
              </w:p>
              <w:p w:rsidR="009D766A" w:rsidRDefault="009D766A">
                <w:pPr>
                  <w:spacing w:line="720" w:lineRule="exact"/>
                  <w:rPr>
                    <w:color w:val="000000"/>
                    <w:sz w:val="21"/>
                  </w:rPr>
                </w:pPr>
                <w:r>
                  <w:rPr>
                    <w:color w:val="000000"/>
                    <w:sz w:val="21"/>
                  </w:rPr>
                  <w:t>E</w:t>
                </w:r>
              </w:p>
              <w:p w:rsidR="009D766A" w:rsidRDefault="009D766A">
                <w:pPr>
                  <w:spacing w:line="720" w:lineRule="exact"/>
                  <w:rPr>
                    <w:color w:val="000000"/>
                    <w:sz w:val="21"/>
                  </w:rPr>
                </w:pPr>
                <w:r>
                  <w:rPr>
                    <w:color w:val="000000"/>
                    <w:sz w:val="21"/>
                  </w:rPr>
                  <w:t>F</w:t>
                </w:r>
              </w:p>
              <w:p w:rsidR="009D766A" w:rsidRDefault="009D766A">
                <w:pPr>
                  <w:spacing w:line="720" w:lineRule="exact"/>
                  <w:rPr>
                    <w:color w:val="000000"/>
                    <w:sz w:val="21"/>
                  </w:rPr>
                </w:pPr>
                <w:r>
                  <w:rPr>
                    <w:color w:val="000000"/>
                    <w:sz w:val="21"/>
                  </w:rPr>
                  <w:t>G</w:t>
                </w:r>
              </w:p>
              <w:p w:rsidR="009D766A" w:rsidRDefault="009D766A">
                <w:pPr>
                  <w:spacing w:line="720" w:lineRule="exact"/>
                  <w:rPr>
                    <w:color w:val="000000"/>
                    <w:sz w:val="21"/>
                  </w:rPr>
                </w:pPr>
                <w:r>
                  <w:rPr>
                    <w:color w:val="000000"/>
                    <w:sz w:val="21"/>
                  </w:rPr>
                  <w:t>H</w:t>
                </w:r>
              </w:p>
              <w:p w:rsidR="009D766A" w:rsidRDefault="009D766A">
                <w:pPr>
                  <w:spacing w:line="720" w:lineRule="exact"/>
                  <w:rPr>
                    <w:color w:val="000000"/>
                    <w:sz w:val="21"/>
                  </w:rPr>
                </w:pPr>
                <w:r>
                  <w:rPr>
                    <w:color w:val="000000"/>
                    <w:sz w:val="21"/>
                  </w:rPr>
                  <w:t>I</w:t>
                </w:r>
              </w:p>
              <w:p w:rsidR="009D766A" w:rsidRDefault="009D766A">
                <w:pPr>
                  <w:spacing w:line="720" w:lineRule="exact"/>
                  <w:rPr>
                    <w:color w:val="000000"/>
                    <w:sz w:val="21"/>
                  </w:rPr>
                </w:pPr>
                <w:r>
                  <w:rPr>
                    <w:color w:val="000000"/>
                    <w:sz w:val="21"/>
                  </w:rPr>
                  <w:t>J</w:t>
                </w:r>
              </w:p>
              <w:p w:rsidR="009D766A" w:rsidRDefault="009D766A">
                <w:pPr>
                  <w:spacing w:line="720" w:lineRule="exact"/>
                  <w:rPr>
                    <w:color w:val="000000"/>
                    <w:sz w:val="21"/>
                  </w:rPr>
                </w:pPr>
                <w:r>
                  <w:rPr>
                    <w:color w:val="000000"/>
                    <w:sz w:val="21"/>
                  </w:rPr>
                  <w:t>K</w:t>
                </w:r>
              </w:p>
              <w:p w:rsidR="009D766A" w:rsidRDefault="009D766A">
                <w:pPr>
                  <w:spacing w:line="720" w:lineRule="exact"/>
                  <w:rPr>
                    <w:color w:val="000000"/>
                    <w:sz w:val="21"/>
                  </w:rPr>
                </w:pPr>
                <w:r>
                  <w:rPr>
                    <w:color w:val="000000"/>
                    <w:sz w:val="21"/>
                  </w:rPr>
                  <w:t>L</w:t>
                </w:r>
              </w:p>
              <w:p w:rsidR="009D766A" w:rsidRDefault="009D766A">
                <w:pPr>
                  <w:spacing w:line="720" w:lineRule="exact"/>
                  <w:rPr>
                    <w:color w:val="000000"/>
                    <w:sz w:val="21"/>
                  </w:rPr>
                </w:pPr>
                <w:r>
                  <w:rPr>
                    <w:color w:val="000000"/>
                    <w:sz w:val="21"/>
                  </w:rPr>
                  <w:t>M</w:t>
                </w:r>
              </w:p>
              <w:p w:rsidR="009D766A" w:rsidRDefault="009D766A">
                <w:pPr>
                  <w:spacing w:line="720" w:lineRule="exact"/>
                  <w:rPr>
                    <w:color w:val="000000"/>
                    <w:sz w:val="21"/>
                  </w:rPr>
                </w:pPr>
                <w:r>
                  <w:rPr>
                    <w:color w:val="000000"/>
                    <w:sz w:val="21"/>
                  </w:rPr>
                  <w:t>N</w:t>
                </w:r>
              </w:p>
              <w:p w:rsidR="009D766A" w:rsidRDefault="009D766A">
                <w:pPr>
                  <w:spacing w:line="720" w:lineRule="exact"/>
                  <w:rPr>
                    <w:color w:val="000000"/>
                    <w:sz w:val="21"/>
                  </w:rPr>
                </w:pPr>
                <w:r>
                  <w:rPr>
                    <w:color w:val="000000"/>
                    <w:sz w:val="21"/>
                  </w:rPr>
                  <w:t>O</w:t>
                </w:r>
              </w:p>
              <w:p w:rsidR="009D766A" w:rsidRDefault="009D766A">
                <w:pPr>
                  <w:spacing w:line="720" w:lineRule="exact"/>
                  <w:rPr>
                    <w:color w:val="000000"/>
                    <w:sz w:val="21"/>
                  </w:rPr>
                </w:pPr>
                <w:r>
                  <w:rPr>
                    <w:color w:val="000000"/>
                    <w:sz w:val="21"/>
                  </w:rPr>
                  <w:t>P</w:t>
                </w:r>
              </w:p>
              <w:p w:rsidR="009D766A" w:rsidRDefault="009D766A">
                <w:pPr>
                  <w:spacing w:line="720" w:lineRule="exact"/>
                  <w:rPr>
                    <w:color w:val="000000"/>
                    <w:sz w:val="21"/>
                  </w:rPr>
                </w:pPr>
                <w:r>
                  <w:rPr>
                    <w:color w:val="000000"/>
                    <w:sz w:val="21"/>
                  </w:rPr>
                  <w:t>Q</w:t>
                </w:r>
              </w:p>
              <w:p w:rsidR="009D766A" w:rsidRDefault="009D766A">
                <w:pPr>
                  <w:spacing w:line="720" w:lineRule="exact"/>
                  <w:rPr>
                    <w:color w:val="000000"/>
                    <w:sz w:val="21"/>
                  </w:rPr>
                </w:pPr>
                <w:r>
                  <w:rPr>
                    <w:color w:val="000000"/>
                    <w:sz w:val="21"/>
                  </w:rPr>
                  <w:t>R</w:t>
                </w:r>
              </w:p>
              <w:p w:rsidR="009D766A" w:rsidRDefault="009D766A">
                <w:pPr>
                  <w:spacing w:line="720" w:lineRule="exact"/>
                  <w:rPr>
                    <w:color w:val="000000"/>
                    <w:sz w:val="21"/>
                  </w:rPr>
                </w:pPr>
                <w:r>
                  <w:rPr>
                    <w:color w:val="000000"/>
                    <w:sz w:val="21"/>
                  </w:rPr>
                  <w:t>S</w:t>
                </w:r>
              </w:p>
              <w:p w:rsidR="009D766A" w:rsidRDefault="009D766A">
                <w:pPr>
                  <w:spacing w:line="720" w:lineRule="exact"/>
                  <w:rPr>
                    <w:color w:val="000000"/>
                    <w:sz w:val="21"/>
                  </w:rPr>
                </w:pPr>
                <w:r>
                  <w:rPr>
                    <w:color w:val="000000"/>
                    <w:sz w:val="21"/>
                  </w:rPr>
                  <w:t>T</w:t>
                </w:r>
              </w:p>
              <w:p w:rsidR="009D766A" w:rsidRDefault="009D766A">
                <w:pPr>
                  <w:spacing w:line="720" w:lineRule="exact"/>
                  <w:rPr>
                    <w:color w:val="000000"/>
                    <w:sz w:val="21"/>
                  </w:rPr>
                </w:pPr>
                <w:r>
                  <w:rPr>
                    <w:color w:val="000000"/>
                    <w:sz w:val="21"/>
                  </w:rPr>
                  <w:t>U</w:t>
                </w:r>
              </w:p>
              <w:p w:rsidR="009D766A" w:rsidRDefault="009D766A">
                <w:pPr>
                  <w:spacing w:line="720" w:lineRule="exact"/>
                  <w:rPr>
                    <w:color w:val="000000"/>
                    <w:sz w:val="21"/>
                  </w:rPr>
                </w:pPr>
                <w:r>
                  <w:rPr>
                    <w:color w:val="000000"/>
                    <w:sz w:val="21"/>
                  </w:rPr>
                  <w:t>V</w:t>
                </w:r>
              </w:p>
            </w:txbxContent>
          </v:textbox>
        </v:shape>
      </w:pict>
    </w:r>
    <w:r>
      <w:rPr>
        <w:noProof/>
        <w:sz w:val="20"/>
        <w:lang w:val="en-US"/>
      </w:rPr>
    </w:r>
    <w:r w:rsidR="0075765B">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9D766A" w:rsidRDefault="009D766A">
                <w:pPr>
                  <w:spacing w:line="720" w:lineRule="exact"/>
                  <w:rPr>
                    <w:color w:val="000000"/>
                    <w:sz w:val="21"/>
                  </w:rPr>
                </w:pPr>
                <w:r>
                  <w:rPr>
                    <w:color w:val="000000"/>
                    <w:sz w:val="21"/>
                  </w:rPr>
                  <w:t>A</w:t>
                </w:r>
              </w:p>
              <w:p w:rsidR="009D766A" w:rsidRDefault="009D766A">
                <w:pPr>
                  <w:spacing w:line="720" w:lineRule="exact"/>
                  <w:rPr>
                    <w:color w:val="000000"/>
                    <w:sz w:val="21"/>
                  </w:rPr>
                </w:pPr>
                <w:r>
                  <w:rPr>
                    <w:color w:val="000000"/>
                    <w:sz w:val="21"/>
                  </w:rPr>
                  <w:t>B</w:t>
                </w:r>
              </w:p>
              <w:p w:rsidR="009D766A" w:rsidRDefault="009D766A">
                <w:pPr>
                  <w:spacing w:line="720" w:lineRule="exact"/>
                  <w:rPr>
                    <w:color w:val="000000"/>
                    <w:sz w:val="21"/>
                  </w:rPr>
                </w:pPr>
                <w:r>
                  <w:rPr>
                    <w:color w:val="000000"/>
                    <w:sz w:val="21"/>
                  </w:rPr>
                  <w:t>C</w:t>
                </w:r>
              </w:p>
              <w:p w:rsidR="009D766A" w:rsidRDefault="009D766A">
                <w:pPr>
                  <w:spacing w:line="720" w:lineRule="exact"/>
                  <w:rPr>
                    <w:color w:val="000000"/>
                    <w:sz w:val="21"/>
                  </w:rPr>
                </w:pPr>
                <w:r>
                  <w:rPr>
                    <w:color w:val="000000"/>
                    <w:sz w:val="21"/>
                  </w:rPr>
                  <w:t>D</w:t>
                </w:r>
              </w:p>
              <w:p w:rsidR="009D766A" w:rsidRDefault="009D766A">
                <w:pPr>
                  <w:spacing w:line="720" w:lineRule="exact"/>
                  <w:rPr>
                    <w:color w:val="000000"/>
                    <w:sz w:val="21"/>
                  </w:rPr>
                </w:pPr>
                <w:r>
                  <w:rPr>
                    <w:color w:val="000000"/>
                    <w:sz w:val="21"/>
                  </w:rPr>
                  <w:t>E</w:t>
                </w:r>
              </w:p>
              <w:p w:rsidR="009D766A" w:rsidRDefault="009D766A">
                <w:pPr>
                  <w:spacing w:line="720" w:lineRule="exact"/>
                  <w:rPr>
                    <w:color w:val="000000"/>
                    <w:sz w:val="21"/>
                  </w:rPr>
                </w:pPr>
                <w:r>
                  <w:rPr>
                    <w:color w:val="000000"/>
                    <w:sz w:val="21"/>
                  </w:rPr>
                  <w:t>F</w:t>
                </w:r>
              </w:p>
              <w:p w:rsidR="009D766A" w:rsidRDefault="009D766A">
                <w:pPr>
                  <w:spacing w:line="720" w:lineRule="exact"/>
                  <w:rPr>
                    <w:color w:val="000000"/>
                    <w:sz w:val="21"/>
                  </w:rPr>
                </w:pPr>
                <w:r>
                  <w:rPr>
                    <w:color w:val="000000"/>
                    <w:sz w:val="21"/>
                  </w:rPr>
                  <w:t>G</w:t>
                </w:r>
              </w:p>
              <w:p w:rsidR="009D766A" w:rsidRDefault="009D766A">
                <w:pPr>
                  <w:spacing w:line="720" w:lineRule="exact"/>
                  <w:rPr>
                    <w:color w:val="000000"/>
                    <w:sz w:val="21"/>
                  </w:rPr>
                </w:pPr>
                <w:r>
                  <w:rPr>
                    <w:color w:val="000000"/>
                    <w:sz w:val="21"/>
                  </w:rPr>
                  <w:t>H</w:t>
                </w:r>
              </w:p>
              <w:p w:rsidR="009D766A" w:rsidRDefault="009D766A">
                <w:pPr>
                  <w:spacing w:line="720" w:lineRule="exact"/>
                  <w:rPr>
                    <w:color w:val="000000"/>
                    <w:sz w:val="21"/>
                  </w:rPr>
                </w:pPr>
                <w:r>
                  <w:rPr>
                    <w:color w:val="000000"/>
                    <w:sz w:val="21"/>
                  </w:rPr>
                  <w:t>I</w:t>
                </w:r>
              </w:p>
              <w:p w:rsidR="009D766A" w:rsidRDefault="009D766A">
                <w:pPr>
                  <w:spacing w:line="720" w:lineRule="exact"/>
                  <w:rPr>
                    <w:color w:val="000000"/>
                    <w:sz w:val="21"/>
                  </w:rPr>
                </w:pPr>
                <w:r>
                  <w:rPr>
                    <w:color w:val="000000"/>
                    <w:sz w:val="21"/>
                  </w:rPr>
                  <w:t>J</w:t>
                </w:r>
              </w:p>
              <w:p w:rsidR="009D766A" w:rsidRDefault="009D766A">
                <w:pPr>
                  <w:spacing w:line="720" w:lineRule="exact"/>
                  <w:rPr>
                    <w:color w:val="000000"/>
                    <w:sz w:val="21"/>
                  </w:rPr>
                </w:pPr>
                <w:r>
                  <w:rPr>
                    <w:color w:val="000000"/>
                    <w:sz w:val="21"/>
                  </w:rPr>
                  <w:t>K</w:t>
                </w:r>
              </w:p>
              <w:p w:rsidR="009D766A" w:rsidRDefault="009D766A">
                <w:pPr>
                  <w:spacing w:line="720" w:lineRule="exact"/>
                  <w:rPr>
                    <w:color w:val="000000"/>
                    <w:sz w:val="21"/>
                  </w:rPr>
                </w:pPr>
                <w:r>
                  <w:rPr>
                    <w:color w:val="000000"/>
                    <w:sz w:val="21"/>
                  </w:rPr>
                  <w:t>L</w:t>
                </w:r>
              </w:p>
              <w:p w:rsidR="009D766A" w:rsidRDefault="009D766A">
                <w:pPr>
                  <w:spacing w:line="720" w:lineRule="exact"/>
                  <w:rPr>
                    <w:color w:val="000000"/>
                    <w:sz w:val="21"/>
                  </w:rPr>
                </w:pPr>
                <w:r>
                  <w:rPr>
                    <w:color w:val="000000"/>
                    <w:sz w:val="21"/>
                  </w:rPr>
                  <w:t>M</w:t>
                </w:r>
              </w:p>
              <w:p w:rsidR="009D766A" w:rsidRDefault="009D766A">
                <w:pPr>
                  <w:spacing w:line="720" w:lineRule="exact"/>
                  <w:rPr>
                    <w:color w:val="000000"/>
                    <w:sz w:val="21"/>
                  </w:rPr>
                </w:pPr>
                <w:r>
                  <w:rPr>
                    <w:color w:val="000000"/>
                    <w:sz w:val="21"/>
                  </w:rPr>
                  <w:t>N</w:t>
                </w:r>
              </w:p>
              <w:p w:rsidR="009D766A" w:rsidRDefault="009D766A">
                <w:pPr>
                  <w:spacing w:line="720" w:lineRule="exact"/>
                  <w:rPr>
                    <w:color w:val="000000"/>
                    <w:sz w:val="21"/>
                  </w:rPr>
                </w:pPr>
                <w:r>
                  <w:rPr>
                    <w:color w:val="000000"/>
                    <w:sz w:val="21"/>
                  </w:rPr>
                  <w:t>O</w:t>
                </w:r>
              </w:p>
              <w:p w:rsidR="009D766A" w:rsidRDefault="009D766A">
                <w:pPr>
                  <w:spacing w:line="720" w:lineRule="exact"/>
                  <w:rPr>
                    <w:color w:val="000000"/>
                    <w:sz w:val="21"/>
                  </w:rPr>
                </w:pPr>
                <w:r>
                  <w:rPr>
                    <w:color w:val="000000"/>
                    <w:sz w:val="21"/>
                  </w:rPr>
                  <w:t>P</w:t>
                </w:r>
              </w:p>
              <w:p w:rsidR="009D766A" w:rsidRDefault="009D766A">
                <w:pPr>
                  <w:spacing w:line="720" w:lineRule="exact"/>
                  <w:rPr>
                    <w:color w:val="000000"/>
                    <w:sz w:val="21"/>
                  </w:rPr>
                </w:pPr>
                <w:r>
                  <w:rPr>
                    <w:color w:val="000000"/>
                    <w:sz w:val="21"/>
                  </w:rPr>
                  <w:t>Q</w:t>
                </w:r>
              </w:p>
              <w:p w:rsidR="009D766A" w:rsidRDefault="009D766A">
                <w:pPr>
                  <w:spacing w:line="720" w:lineRule="exact"/>
                  <w:rPr>
                    <w:color w:val="000000"/>
                    <w:sz w:val="21"/>
                  </w:rPr>
                </w:pPr>
                <w:r>
                  <w:rPr>
                    <w:color w:val="000000"/>
                    <w:sz w:val="21"/>
                  </w:rPr>
                  <w:t>R</w:t>
                </w:r>
              </w:p>
              <w:p w:rsidR="009D766A" w:rsidRDefault="009D766A">
                <w:pPr>
                  <w:spacing w:line="720" w:lineRule="exact"/>
                  <w:rPr>
                    <w:color w:val="000000"/>
                    <w:sz w:val="21"/>
                  </w:rPr>
                </w:pPr>
                <w:r>
                  <w:rPr>
                    <w:color w:val="000000"/>
                    <w:sz w:val="21"/>
                  </w:rPr>
                  <w:t>S</w:t>
                </w:r>
              </w:p>
              <w:p w:rsidR="009D766A" w:rsidRDefault="009D766A">
                <w:pPr>
                  <w:spacing w:line="720" w:lineRule="exact"/>
                  <w:rPr>
                    <w:color w:val="000000"/>
                    <w:sz w:val="21"/>
                  </w:rPr>
                </w:pPr>
                <w:r>
                  <w:rPr>
                    <w:color w:val="000000"/>
                    <w:sz w:val="21"/>
                  </w:rPr>
                  <w:t>T</w:t>
                </w:r>
              </w:p>
              <w:p w:rsidR="009D766A" w:rsidRDefault="009D766A">
                <w:pPr>
                  <w:spacing w:line="720" w:lineRule="exact"/>
                  <w:rPr>
                    <w:color w:val="000000"/>
                    <w:sz w:val="21"/>
                  </w:rPr>
                </w:pPr>
                <w:r>
                  <w:rPr>
                    <w:color w:val="000000"/>
                    <w:sz w:val="21"/>
                  </w:rPr>
                  <w:t>U</w:t>
                </w:r>
              </w:p>
              <w:p w:rsidR="009D766A" w:rsidRDefault="009D766A">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2445"/>
    <w:multiLevelType w:val="hybridMultilevel"/>
    <w:tmpl w:val="2D625574"/>
    <w:lvl w:ilvl="0" w:tplc="6E4CC326">
      <w:start w:val="1"/>
      <w:numFmt w:val="bullet"/>
      <w:lvlText w:val=""/>
      <w:lvlJc w:val="left"/>
      <w:pPr>
        <w:tabs>
          <w:tab w:val="num" w:pos="360"/>
        </w:tabs>
        <w:ind w:left="360" w:hanging="360"/>
      </w:pPr>
      <w:rPr>
        <w:rFonts w:ascii="Wingdings" w:hAnsi="Wingdings" w:hint="default"/>
        <w:b/>
        <w:i w:val="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1751347129">
    <w:abstractNumId w:val="1"/>
  </w:num>
  <w:num w:numId="2" w16cid:durableId="1663194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09"/>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62189"/>
    <w:rsid w:val="001353BB"/>
    <w:rsid w:val="001E7DB7"/>
    <w:rsid w:val="002E3970"/>
    <w:rsid w:val="003A06B6"/>
    <w:rsid w:val="00544BB1"/>
    <w:rsid w:val="00562189"/>
    <w:rsid w:val="005778A2"/>
    <w:rsid w:val="0075765B"/>
    <w:rsid w:val="00993778"/>
    <w:rsid w:val="009D766A"/>
    <w:rsid w:val="009F05FE"/>
    <w:rsid w:val="00AC4EED"/>
    <w:rsid w:val="00BF13ED"/>
    <w:rsid w:val="00DC24C7"/>
    <w:rsid w:val="00EE362C"/>
    <w:rsid w:val="00F85C9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BB7B3C6-FCCD-E640-BD43-4397B8575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7">
    <w:name w:val="heading 7"/>
    <w:basedOn w:val="Normal"/>
    <w:next w:val="Normal"/>
    <w:qFormat/>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pPr>
      <w:keepNext/>
      <w:tabs>
        <w:tab w:val="left" w:pos="2268"/>
        <w:tab w:val="right" w:pos="9299"/>
      </w:tabs>
      <w:spacing w:line="360" w:lineRule="auto"/>
      <w:ind w:left="1440"/>
      <w:outlineLvl w:val="7"/>
    </w:pPr>
    <w:rPr>
      <w:bCs/>
      <w:i/>
      <w:iCs/>
      <w:sz w:val="28"/>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ListParagraph">
    <w:name w:val="List Paragraph"/>
    <w:basedOn w:val="Normal"/>
    <w:uiPriority w:val="34"/>
    <w:qFormat/>
    <w:rsid w:val="00AC4EE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cp:lastModifiedBy>Adrien Kwong</cp:lastModifiedBy>
  <cp:revision>2</cp:revision>
  <cp:lastPrinted>2011-10-20T03:25:00Z</cp:lastPrinted>
  <dcterms:created xsi:type="dcterms:W3CDTF">2023-10-14T01:13:00Z</dcterms:created>
  <dcterms:modified xsi:type="dcterms:W3CDTF">2023-10-14T01:13:00Z</dcterms:modified>
</cp:coreProperties>
</file>