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47EA" w:rsidRDefault="004547EA">
      <w:pPr>
        <w:pStyle w:val="Heading4"/>
        <w:rPr>
          <w:szCs w:val="28"/>
        </w:rPr>
      </w:pPr>
      <w:r>
        <w:rPr>
          <w:szCs w:val="28"/>
          <w:lang w:eastAsia="zh-CN"/>
        </w:rPr>
        <w:t>DCPI</w:t>
      </w:r>
      <w:r>
        <w:rPr>
          <w:rFonts w:eastAsia="PMingLiU"/>
          <w:szCs w:val="28"/>
          <w:lang w:eastAsia="zh-TW"/>
        </w:rPr>
        <w:t>212</w:t>
      </w:r>
      <w:r>
        <w:rPr>
          <w:szCs w:val="28"/>
          <w:lang w:eastAsia="zh-CN"/>
        </w:rPr>
        <w:t>/200</w:t>
      </w:r>
      <w:r>
        <w:rPr>
          <w:rFonts w:eastAsia="PMingLiU"/>
          <w:szCs w:val="28"/>
          <w:lang w:eastAsia="zh-TW"/>
        </w:rPr>
        <w:t>7</w:t>
      </w:r>
    </w:p>
    <w:p w:rsidR="004547EA" w:rsidRDefault="004547EA">
      <w:pPr>
        <w:spacing w:line="360" w:lineRule="auto"/>
        <w:jc w:val="center"/>
        <w:rPr>
          <w:rFonts w:ascii="Times New Roman" w:hAnsi="Times New Roman"/>
          <w:b w:val="0"/>
          <w:sz w:val="28"/>
          <w:szCs w:val="28"/>
          <w:lang w:eastAsia="zh-CN"/>
        </w:rPr>
      </w:pPr>
      <w:r>
        <w:rPr>
          <w:rFonts w:ascii="Times New Roman" w:hAnsi="Times New Roman"/>
          <w:b w:val="0"/>
          <w:sz w:val="28"/>
          <w:szCs w:val="28"/>
        </w:rPr>
        <w:t>IN THE DISTRICT COURT OF THE</w:t>
      </w:r>
    </w:p>
    <w:p w:rsidR="004547EA" w:rsidRDefault="004547EA">
      <w:pPr>
        <w:pStyle w:val="Heading3"/>
        <w:spacing w:line="360" w:lineRule="auto"/>
        <w:rPr>
          <w:b w:val="0"/>
          <w:bCs/>
          <w:szCs w:val="28"/>
        </w:rPr>
      </w:pPr>
      <w:r>
        <w:rPr>
          <w:b w:val="0"/>
          <w:szCs w:val="28"/>
        </w:rPr>
        <w:t>HONG KONG SPECIAL ADMINISTRATIVE REGION</w:t>
      </w:r>
    </w:p>
    <w:p w:rsidR="004547EA" w:rsidRDefault="004547EA">
      <w:pPr>
        <w:spacing w:line="360" w:lineRule="auto"/>
        <w:jc w:val="center"/>
        <w:rPr>
          <w:rFonts w:ascii="Times New Roman" w:hAnsi="Times New Roman"/>
          <w:b w:val="0"/>
          <w:bCs/>
          <w:sz w:val="28"/>
          <w:szCs w:val="28"/>
          <w:lang w:eastAsia="zh-CN"/>
        </w:rPr>
      </w:pPr>
      <w:r>
        <w:rPr>
          <w:rFonts w:ascii="Times New Roman" w:hAnsi="Times New Roman"/>
          <w:b w:val="0"/>
          <w:bCs/>
          <w:sz w:val="28"/>
          <w:szCs w:val="28"/>
          <w:lang w:eastAsia="zh-CN"/>
        </w:rPr>
        <w:t xml:space="preserve">PERSONAL INJURIES ACTION </w:t>
      </w:r>
      <w:r>
        <w:rPr>
          <w:rFonts w:ascii="Times New Roman" w:hAnsi="Times New Roman"/>
          <w:b w:val="0"/>
          <w:bCs/>
          <w:sz w:val="28"/>
          <w:szCs w:val="28"/>
        </w:rPr>
        <w:t xml:space="preserve">NO. </w:t>
      </w:r>
      <w:r>
        <w:rPr>
          <w:rFonts w:ascii="Times New Roman" w:eastAsia="PMingLiU" w:hAnsi="Times New Roman"/>
          <w:b w:val="0"/>
          <w:bCs/>
          <w:sz w:val="28"/>
          <w:szCs w:val="28"/>
          <w:lang w:eastAsia="zh-TW"/>
        </w:rPr>
        <w:t>212</w:t>
      </w:r>
      <w:r>
        <w:rPr>
          <w:rFonts w:ascii="Times New Roman" w:hAnsi="Times New Roman"/>
          <w:b w:val="0"/>
          <w:bCs/>
          <w:sz w:val="28"/>
          <w:szCs w:val="28"/>
          <w:lang w:eastAsia="zh-CN"/>
        </w:rPr>
        <w:t xml:space="preserve"> </w:t>
      </w:r>
      <w:r>
        <w:rPr>
          <w:rFonts w:ascii="Times New Roman" w:hAnsi="Times New Roman"/>
          <w:b w:val="0"/>
          <w:bCs/>
          <w:sz w:val="28"/>
          <w:szCs w:val="28"/>
        </w:rPr>
        <w:t xml:space="preserve">OF </w:t>
      </w:r>
      <w:r>
        <w:rPr>
          <w:rFonts w:ascii="Times New Roman" w:hAnsi="Times New Roman"/>
          <w:b w:val="0"/>
          <w:bCs/>
          <w:sz w:val="28"/>
          <w:szCs w:val="28"/>
          <w:lang w:eastAsia="zh-CN"/>
        </w:rPr>
        <w:t>200</w:t>
      </w:r>
      <w:r>
        <w:rPr>
          <w:rFonts w:ascii="Times New Roman" w:eastAsia="PMingLiU" w:hAnsi="Times New Roman"/>
          <w:b w:val="0"/>
          <w:bCs/>
          <w:sz w:val="28"/>
          <w:szCs w:val="28"/>
          <w:lang w:eastAsia="zh-TW"/>
        </w:rPr>
        <w:t>7</w:t>
      </w:r>
    </w:p>
    <w:p w:rsidR="004547EA" w:rsidRDefault="004547EA">
      <w:pPr>
        <w:jc w:val="center"/>
        <w:rPr>
          <w:rFonts w:ascii="Times New Roman" w:hAnsi="Times New Roman"/>
          <w:b w:val="0"/>
          <w:bCs/>
          <w:sz w:val="28"/>
          <w:szCs w:val="28"/>
          <w:lang w:eastAsia="zh-CN"/>
        </w:rPr>
      </w:pPr>
      <w:r>
        <w:rPr>
          <w:rFonts w:ascii="Times New Roman" w:hAnsi="Times New Roman"/>
          <w:b w:val="0"/>
          <w:bCs/>
          <w:sz w:val="28"/>
          <w:szCs w:val="28"/>
          <w:lang w:eastAsia="zh-CN"/>
        </w:rPr>
        <w:t>------------------------</w:t>
      </w:r>
    </w:p>
    <w:p w:rsidR="004547EA" w:rsidRDefault="004547EA">
      <w:pPr>
        <w:pStyle w:val="Heading7"/>
        <w:rPr>
          <w:rFonts w:hint="eastAsia"/>
        </w:rPr>
      </w:pPr>
      <w:r>
        <w:rPr>
          <w:rFonts w:hint="eastAsia"/>
        </w:rPr>
        <w:t>BETWEEN</w:t>
      </w:r>
    </w:p>
    <w:tbl>
      <w:tblPr>
        <w:tblW w:w="8190" w:type="dxa"/>
        <w:tblInd w:w="108" w:type="dxa"/>
        <w:tblLayout w:type="fixed"/>
        <w:tblLook w:val="0000" w:firstRow="0" w:lastRow="0" w:firstColumn="0" w:lastColumn="0" w:noHBand="0" w:noVBand="0"/>
      </w:tblPr>
      <w:tblGrid>
        <w:gridCol w:w="709"/>
        <w:gridCol w:w="142"/>
        <w:gridCol w:w="5539"/>
        <w:gridCol w:w="1800"/>
      </w:tblGrid>
      <w:tr w:rsidR="00000000">
        <w:tblPrEx>
          <w:tblCellMar>
            <w:top w:w="0" w:type="dxa"/>
            <w:bottom w:w="0" w:type="dxa"/>
          </w:tblCellMar>
        </w:tblPrEx>
        <w:tc>
          <w:tcPr>
            <w:tcW w:w="709" w:type="dxa"/>
          </w:tcPr>
          <w:p w:rsidR="004547EA" w:rsidRDefault="004547EA">
            <w:pPr>
              <w:rPr>
                <w:rFonts w:ascii="Times New Roman" w:hAnsi="Times New Roman"/>
                <w:b w:val="0"/>
                <w:bCs/>
                <w:sz w:val="28"/>
                <w:szCs w:val="28"/>
              </w:rPr>
            </w:pPr>
          </w:p>
        </w:tc>
        <w:tc>
          <w:tcPr>
            <w:tcW w:w="5681" w:type="dxa"/>
            <w:gridSpan w:val="2"/>
          </w:tcPr>
          <w:p w:rsidR="004547EA" w:rsidRDefault="004547EA">
            <w:pPr>
              <w:jc w:val="center"/>
              <w:rPr>
                <w:rFonts w:ascii="Times New Roman" w:hAnsi="Times New Roman"/>
                <w:b w:val="0"/>
                <w:bCs/>
                <w:sz w:val="28"/>
                <w:szCs w:val="28"/>
                <w:lang w:eastAsia="zh-CN"/>
              </w:rPr>
            </w:pPr>
          </w:p>
          <w:p w:rsidR="004547EA" w:rsidRDefault="004547EA">
            <w:pPr>
              <w:pStyle w:val="Heading2"/>
              <w:rPr>
                <w:rFonts w:eastAsia="PMingLiU"/>
                <w:szCs w:val="28"/>
                <w:lang w:eastAsia="zh-TW"/>
              </w:rPr>
            </w:pPr>
            <w:r>
              <w:rPr>
                <w:rFonts w:eastAsia="PMingLiU"/>
                <w:szCs w:val="28"/>
                <w:lang w:eastAsia="zh-TW"/>
              </w:rPr>
              <w:t>CHAN PING CHEUNG</w:t>
            </w:r>
          </w:p>
          <w:p w:rsidR="004547EA" w:rsidRDefault="004547EA">
            <w:pPr>
              <w:jc w:val="center"/>
              <w:rPr>
                <w:rFonts w:ascii="Times New Roman" w:hAnsi="Times New Roman"/>
                <w:b w:val="0"/>
                <w:bCs/>
                <w:sz w:val="28"/>
                <w:szCs w:val="28"/>
                <w:lang w:eastAsia="zh-CN"/>
              </w:rPr>
            </w:pPr>
          </w:p>
        </w:tc>
        <w:tc>
          <w:tcPr>
            <w:tcW w:w="1800" w:type="dxa"/>
          </w:tcPr>
          <w:p w:rsidR="004547EA" w:rsidRDefault="004547EA">
            <w:pPr>
              <w:pStyle w:val="Heading2"/>
              <w:jc w:val="right"/>
              <w:rPr>
                <w:szCs w:val="28"/>
                <w:lang w:eastAsia="zh-CN"/>
              </w:rPr>
            </w:pPr>
          </w:p>
          <w:p w:rsidR="004547EA" w:rsidRDefault="004547EA">
            <w:pPr>
              <w:pStyle w:val="Heading2"/>
              <w:jc w:val="right"/>
              <w:rPr>
                <w:szCs w:val="28"/>
              </w:rPr>
            </w:pPr>
            <w:r>
              <w:rPr>
                <w:szCs w:val="28"/>
              </w:rPr>
              <w:t>Plaintiff</w:t>
            </w:r>
          </w:p>
          <w:p w:rsidR="004547EA" w:rsidRDefault="004547EA">
            <w:pPr>
              <w:jc w:val="right"/>
              <w:rPr>
                <w:rFonts w:ascii="Times New Roman" w:hAnsi="Times New Roman"/>
                <w:b w:val="0"/>
                <w:bCs/>
                <w:sz w:val="28"/>
                <w:szCs w:val="28"/>
              </w:rPr>
            </w:pPr>
          </w:p>
        </w:tc>
      </w:tr>
      <w:tr w:rsidR="00000000">
        <w:tblPrEx>
          <w:tblCellMar>
            <w:top w:w="0" w:type="dxa"/>
            <w:bottom w:w="0" w:type="dxa"/>
          </w:tblCellMar>
        </w:tblPrEx>
        <w:tc>
          <w:tcPr>
            <w:tcW w:w="709" w:type="dxa"/>
          </w:tcPr>
          <w:p w:rsidR="004547EA" w:rsidRDefault="004547EA">
            <w:pPr>
              <w:rPr>
                <w:rFonts w:ascii="Times New Roman" w:hAnsi="Times New Roman"/>
                <w:b w:val="0"/>
                <w:bCs/>
                <w:sz w:val="28"/>
                <w:szCs w:val="28"/>
              </w:rPr>
            </w:pPr>
          </w:p>
        </w:tc>
        <w:tc>
          <w:tcPr>
            <w:tcW w:w="5681" w:type="dxa"/>
            <w:gridSpan w:val="2"/>
          </w:tcPr>
          <w:p w:rsidR="004547EA" w:rsidRDefault="004547EA">
            <w:pPr>
              <w:jc w:val="center"/>
              <w:rPr>
                <w:rFonts w:ascii="Times New Roman" w:hAnsi="Times New Roman"/>
                <w:b w:val="0"/>
                <w:bCs/>
                <w:sz w:val="28"/>
                <w:szCs w:val="28"/>
              </w:rPr>
            </w:pPr>
            <w:r>
              <w:rPr>
                <w:rFonts w:ascii="Times New Roman" w:hAnsi="Times New Roman"/>
                <w:b w:val="0"/>
                <w:bCs/>
                <w:sz w:val="28"/>
                <w:szCs w:val="28"/>
              </w:rPr>
              <w:t>and</w:t>
            </w:r>
          </w:p>
          <w:p w:rsidR="004547EA" w:rsidRDefault="004547EA">
            <w:pPr>
              <w:jc w:val="center"/>
              <w:rPr>
                <w:rFonts w:ascii="Times New Roman" w:hAnsi="Times New Roman"/>
                <w:b w:val="0"/>
                <w:bCs/>
                <w:sz w:val="28"/>
                <w:szCs w:val="28"/>
              </w:rPr>
            </w:pPr>
          </w:p>
        </w:tc>
        <w:tc>
          <w:tcPr>
            <w:tcW w:w="1800" w:type="dxa"/>
          </w:tcPr>
          <w:p w:rsidR="004547EA" w:rsidRDefault="004547EA">
            <w:pPr>
              <w:jc w:val="right"/>
              <w:rPr>
                <w:rFonts w:ascii="Times New Roman" w:hAnsi="Times New Roman"/>
                <w:b w:val="0"/>
                <w:bCs/>
                <w:sz w:val="28"/>
                <w:szCs w:val="28"/>
              </w:rPr>
            </w:pPr>
          </w:p>
        </w:tc>
      </w:tr>
      <w:tr w:rsidR="00000000">
        <w:tblPrEx>
          <w:tblCellMar>
            <w:top w:w="0" w:type="dxa"/>
            <w:bottom w:w="0" w:type="dxa"/>
          </w:tblCellMar>
        </w:tblPrEx>
        <w:tc>
          <w:tcPr>
            <w:tcW w:w="851" w:type="dxa"/>
            <w:gridSpan w:val="2"/>
          </w:tcPr>
          <w:p w:rsidR="004547EA" w:rsidRDefault="004547EA">
            <w:pPr>
              <w:rPr>
                <w:rFonts w:ascii="Times New Roman" w:hAnsi="Times New Roman"/>
                <w:b w:val="0"/>
                <w:bCs/>
                <w:sz w:val="28"/>
                <w:szCs w:val="28"/>
              </w:rPr>
            </w:pPr>
          </w:p>
        </w:tc>
        <w:tc>
          <w:tcPr>
            <w:tcW w:w="5539" w:type="dxa"/>
          </w:tcPr>
          <w:p w:rsidR="004547EA" w:rsidRDefault="004547EA">
            <w:pPr>
              <w:pStyle w:val="BodyText2"/>
              <w:rPr>
                <w:rFonts w:hint="eastAsia"/>
              </w:rPr>
            </w:pPr>
            <w:r>
              <w:rPr>
                <w:rFonts w:hint="eastAsia"/>
              </w:rPr>
              <w:t>PANYU NANSHA PORT PASSENGER TRANSPORT LIMITED</w:t>
            </w:r>
          </w:p>
          <w:p w:rsidR="004547EA" w:rsidRDefault="004547EA">
            <w:pPr>
              <w:jc w:val="center"/>
              <w:rPr>
                <w:rFonts w:ascii="Times New Roman" w:eastAsia="PMingLiU" w:hAnsi="Times New Roman"/>
                <w:b w:val="0"/>
                <w:bCs/>
                <w:sz w:val="28"/>
                <w:szCs w:val="28"/>
                <w:lang w:eastAsia="zh-TW"/>
              </w:rPr>
            </w:pPr>
            <w:r>
              <w:rPr>
                <w:rFonts w:ascii="Times New Roman" w:hAnsi="Times New Roman" w:hint="eastAsia"/>
                <w:b w:val="0"/>
                <w:bCs/>
                <w:sz w:val="28"/>
                <w:szCs w:val="28"/>
                <w:lang w:eastAsia="zh-TW"/>
              </w:rPr>
              <w:t>(</w:t>
            </w:r>
            <w:r>
              <w:rPr>
                <w:rFonts w:ascii="Times New Roman" w:eastAsia="PMingLiU" w:hAnsi="Times New Roman" w:hint="eastAsia"/>
                <w:b w:val="0"/>
                <w:bCs/>
                <w:sz w:val="28"/>
                <w:szCs w:val="28"/>
                <w:lang w:eastAsia="zh-TW"/>
              </w:rPr>
              <w:t>番禺南沙港客運有限公司</w:t>
            </w:r>
            <w:r>
              <w:rPr>
                <w:rFonts w:ascii="Times New Roman" w:hAnsi="Times New Roman" w:hint="eastAsia"/>
                <w:b w:val="0"/>
                <w:bCs/>
                <w:sz w:val="28"/>
                <w:szCs w:val="28"/>
                <w:lang w:eastAsia="zh-TW"/>
              </w:rPr>
              <w:t>)</w:t>
            </w:r>
          </w:p>
          <w:p w:rsidR="004547EA" w:rsidRDefault="004547EA">
            <w:pPr>
              <w:jc w:val="center"/>
              <w:rPr>
                <w:rFonts w:ascii="Times New Roman" w:eastAsia="PMingLiU" w:hAnsi="Times New Roman"/>
                <w:b w:val="0"/>
                <w:bCs/>
                <w:sz w:val="28"/>
                <w:szCs w:val="28"/>
                <w:lang w:eastAsia="zh-TW"/>
              </w:rPr>
            </w:pPr>
          </w:p>
          <w:p w:rsidR="004547EA" w:rsidRDefault="004547EA">
            <w:pPr>
              <w:jc w:val="center"/>
              <w:rPr>
                <w:rFonts w:ascii="Times New Roman" w:eastAsia="PMingLiU" w:hAnsi="Times New Roman"/>
                <w:b w:val="0"/>
                <w:bCs/>
                <w:sz w:val="28"/>
                <w:szCs w:val="28"/>
                <w:lang w:eastAsia="zh-TW"/>
              </w:rPr>
            </w:pPr>
            <w:r>
              <w:rPr>
                <w:rFonts w:ascii="Times New Roman" w:hAnsi="Times New Roman" w:hint="eastAsia"/>
                <w:b w:val="0"/>
                <w:bCs/>
                <w:sz w:val="28"/>
                <w:szCs w:val="28"/>
                <w:lang w:eastAsia="zh-CN"/>
              </w:rPr>
              <w:t>ZHONGSHAN PORT &amp; SHIPPING ENTERPRISE GROUP COMPANY LIMITED (</w:t>
            </w:r>
            <w:r>
              <w:rPr>
                <w:rFonts w:ascii="Times New Roman" w:eastAsia="PMingLiU" w:hAnsi="Times New Roman" w:hint="eastAsia"/>
                <w:b w:val="0"/>
                <w:bCs/>
                <w:sz w:val="28"/>
                <w:szCs w:val="28"/>
                <w:lang w:eastAsia="zh-CN"/>
              </w:rPr>
              <w:t>中山市港航企業集團有限公司</w:t>
            </w:r>
            <w:r>
              <w:rPr>
                <w:rFonts w:ascii="Times New Roman" w:hAnsi="Times New Roman" w:hint="eastAsia"/>
                <w:b w:val="0"/>
                <w:bCs/>
                <w:sz w:val="28"/>
                <w:szCs w:val="28"/>
                <w:lang w:eastAsia="zh-CN"/>
              </w:rPr>
              <w:t>)</w:t>
            </w:r>
          </w:p>
          <w:p w:rsidR="004547EA" w:rsidRDefault="004547EA">
            <w:pPr>
              <w:jc w:val="center"/>
              <w:rPr>
                <w:rFonts w:ascii="Times New Roman" w:hAnsi="Times New Roman"/>
                <w:b w:val="0"/>
                <w:bCs/>
                <w:sz w:val="28"/>
                <w:szCs w:val="28"/>
                <w:lang w:eastAsia="zh-CN"/>
              </w:rPr>
            </w:pPr>
            <w:r>
              <w:rPr>
                <w:rFonts w:ascii="Times New Roman" w:hAnsi="Times New Roman"/>
                <w:b w:val="0"/>
                <w:bCs/>
                <w:sz w:val="28"/>
                <w:szCs w:val="28"/>
                <w:lang w:eastAsia="zh-CN"/>
              </w:rPr>
              <w:t xml:space="preserve"> </w:t>
            </w:r>
          </w:p>
        </w:tc>
        <w:tc>
          <w:tcPr>
            <w:tcW w:w="1800" w:type="dxa"/>
          </w:tcPr>
          <w:p w:rsidR="004547EA" w:rsidRDefault="004547EA">
            <w:pPr>
              <w:wordWrap w:val="0"/>
              <w:jc w:val="right"/>
              <w:rPr>
                <w:rFonts w:ascii="Times New Roman" w:hAnsi="Times New Roman" w:hint="eastAsia"/>
                <w:b w:val="0"/>
                <w:bCs/>
                <w:sz w:val="28"/>
                <w:szCs w:val="28"/>
                <w:lang w:eastAsia="zh-CN"/>
              </w:rPr>
            </w:pPr>
            <w:r>
              <w:rPr>
                <w:rFonts w:ascii="Times New Roman" w:eastAsia="PMingLiU" w:hAnsi="Times New Roman"/>
                <w:b w:val="0"/>
                <w:bCs/>
                <w:sz w:val="28"/>
                <w:szCs w:val="28"/>
                <w:lang w:eastAsia="zh-TW"/>
              </w:rPr>
              <w:t>1</w:t>
            </w:r>
            <w:r>
              <w:rPr>
                <w:rFonts w:ascii="Times New Roman" w:eastAsia="PMingLiU" w:hAnsi="Times New Roman"/>
                <w:b w:val="0"/>
                <w:bCs/>
                <w:sz w:val="28"/>
                <w:szCs w:val="28"/>
                <w:vertAlign w:val="superscript"/>
                <w:lang w:eastAsia="zh-TW"/>
              </w:rPr>
              <w:t>st</w:t>
            </w:r>
            <w:r>
              <w:rPr>
                <w:rFonts w:ascii="Times New Roman" w:eastAsia="PMingLiU" w:hAnsi="Times New Roman"/>
                <w:b w:val="0"/>
                <w:bCs/>
                <w:sz w:val="28"/>
                <w:szCs w:val="28"/>
                <w:lang w:eastAsia="zh-TW"/>
              </w:rPr>
              <w:t xml:space="preserve"> </w:t>
            </w:r>
            <w:r>
              <w:rPr>
                <w:rFonts w:ascii="Times New Roman" w:hAnsi="Times New Roman"/>
                <w:b w:val="0"/>
                <w:bCs/>
                <w:sz w:val="28"/>
                <w:szCs w:val="28"/>
              </w:rPr>
              <w:t>Defendant</w:t>
            </w:r>
          </w:p>
          <w:p w:rsidR="004547EA" w:rsidRDefault="004547EA">
            <w:pPr>
              <w:wordWrap w:val="0"/>
              <w:jc w:val="right"/>
              <w:rPr>
                <w:rFonts w:ascii="Times New Roman" w:hAnsi="Times New Roman" w:hint="eastAsia"/>
                <w:b w:val="0"/>
                <w:bCs/>
                <w:sz w:val="28"/>
                <w:szCs w:val="28"/>
                <w:lang w:eastAsia="zh-CN"/>
              </w:rPr>
            </w:pPr>
          </w:p>
          <w:p w:rsidR="004547EA" w:rsidRDefault="004547EA">
            <w:pPr>
              <w:wordWrap w:val="0"/>
              <w:jc w:val="right"/>
              <w:rPr>
                <w:rFonts w:ascii="Times New Roman" w:eastAsia="PMingLiU" w:hAnsi="Times New Roman" w:hint="eastAsia"/>
                <w:b w:val="0"/>
                <w:bCs/>
                <w:sz w:val="28"/>
                <w:szCs w:val="28"/>
                <w:lang w:eastAsia="zh-CN"/>
              </w:rPr>
            </w:pPr>
          </w:p>
          <w:p w:rsidR="004547EA" w:rsidRDefault="004547EA">
            <w:pPr>
              <w:jc w:val="right"/>
              <w:rPr>
                <w:rFonts w:ascii="Times New Roman" w:eastAsia="PMingLiU" w:hAnsi="Times New Roman"/>
                <w:b w:val="0"/>
                <w:bCs/>
                <w:sz w:val="28"/>
                <w:szCs w:val="28"/>
                <w:lang w:eastAsia="zh-TW"/>
              </w:rPr>
            </w:pPr>
          </w:p>
          <w:p w:rsidR="004547EA" w:rsidRDefault="004547EA">
            <w:pPr>
              <w:wordWrap w:val="0"/>
              <w:jc w:val="right"/>
              <w:rPr>
                <w:rFonts w:ascii="Times New Roman" w:eastAsia="PMingLiU" w:hAnsi="Times New Roman"/>
                <w:b w:val="0"/>
                <w:bCs/>
                <w:sz w:val="28"/>
                <w:szCs w:val="28"/>
                <w:lang w:eastAsia="zh-TW"/>
              </w:rPr>
            </w:pPr>
            <w:r>
              <w:rPr>
                <w:rFonts w:ascii="Times New Roman" w:eastAsia="PMingLiU" w:hAnsi="Times New Roman"/>
                <w:b w:val="0"/>
                <w:bCs/>
                <w:sz w:val="28"/>
                <w:szCs w:val="28"/>
                <w:lang w:eastAsia="zh-TW"/>
              </w:rPr>
              <w:t>2</w:t>
            </w:r>
            <w:r>
              <w:rPr>
                <w:rFonts w:ascii="Times New Roman" w:eastAsia="PMingLiU" w:hAnsi="Times New Roman"/>
                <w:b w:val="0"/>
                <w:bCs/>
                <w:sz w:val="28"/>
                <w:szCs w:val="28"/>
                <w:vertAlign w:val="superscript"/>
                <w:lang w:eastAsia="zh-TW"/>
              </w:rPr>
              <w:t>nd</w:t>
            </w:r>
            <w:r>
              <w:rPr>
                <w:rFonts w:ascii="Times New Roman" w:eastAsia="PMingLiU" w:hAnsi="Times New Roman"/>
                <w:b w:val="0"/>
                <w:bCs/>
                <w:sz w:val="28"/>
                <w:szCs w:val="28"/>
                <w:lang w:eastAsia="zh-TW"/>
              </w:rPr>
              <w:t xml:space="preserve"> Defendant</w:t>
            </w:r>
          </w:p>
          <w:p w:rsidR="004547EA" w:rsidRDefault="004547EA">
            <w:pPr>
              <w:jc w:val="right"/>
              <w:rPr>
                <w:rFonts w:ascii="Times New Roman" w:hAnsi="Times New Roman"/>
                <w:b w:val="0"/>
                <w:bCs/>
                <w:sz w:val="28"/>
                <w:szCs w:val="28"/>
              </w:rPr>
            </w:pPr>
          </w:p>
        </w:tc>
      </w:tr>
    </w:tbl>
    <w:p w:rsidR="004547EA" w:rsidRDefault="004547EA">
      <w:pPr>
        <w:jc w:val="center"/>
        <w:rPr>
          <w:rFonts w:ascii="Times New Roman" w:hAnsi="Times New Roman"/>
          <w:b w:val="0"/>
          <w:bCs/>
          <w:sz w:val="28"/>
          <w:szCs w:val="28"/>
          <w:lang w:eastAsia="zh-CN"/>
        </w:rPr>
      </w:pPr>
      <w:r>
        <w:rPr>
          <w:rFonts w:ascii="Times New Roman" w:hAnsi="Times New Roman"/>
          <w:b w:val="0"/>
          <w:bCs/>
          <w:sz w:val="28"/>
          <w:szCs w:val="28"/>
          <w:lang w:eastAsia="zh-CN"/>
        </w:rPr>
        <w:t>------------------------</w:t>
      </w:r>
    </w:p>
    <w:p w:rsidR="004547EA" w:rsidRDefault="004547EA">
      <w:pPr>
        <w:jc w:val="center"/>
        <w:rPr>
          <w:rFonts w:ascii="Times New Roman" w:hAnsi="Times New Roman"/>
          <w:b w:val="0"/>
          <w:bCs/>
          <w:sz w:val="28"/>
          <w:szCs w:val="28"/>
        </w:rPr>
      </w:pPr>
    </w:p>
    <w:p w:rsidR="004547EA" w:rsidRDefault="004547EA">
      <w:pPr>
        <w:pStyle w:val="Heading5"/>
        <w:rPr>
          <w:szCs w:val="28"/>
        </w:rPr>
      </w:pPr>
      <w:r>
        <w:rPr>
          <w:szCs w:val="28"/>
        </w:rPr>
        <w:t>Coram:</w:t>
      </w:r>
      <w:r>
        <w:rPr>
          <w:szCs w:val="28"/>
        </w:rPr>
        <w:tab/>
      </w:r>
      <w:r>
        <w:rPr>
          <w:szCs w:val="28"/>
          <w:lang w:eastAsia="zh-CN"/>
        </w:rPr>
        <w:t>H H Judge Marlene Ng in Chambers (Open to the Public)</w:t>
      </w:r>
      <w:r>
        <w:rPr>
          <w:szCs w:val="28"/>
        </w:rPr>
        <w:t xml:space="preserve"> </w:t>
      </w:r>
    </w:p>
    <w:p w:rsidR="004547EA" w:rsidRDefault="004547EA">
      <w:pPr>
        <w:spacing w:line="360" w:lineRule="auto"/>
        <w:jc w:val="both"/>
        <w:rPr>
          <w:rFonts w:ascii="Times New Roman" w:eastAsia="PMingLiU" w:hAnsi="Times New Roman"/>
          <w:b w:val="0"/>
          <w:bCs/>
          <w:sz w:val="28"/>
          <w:szCs w:val="28"/>
          <w:lang w:eastAsia="zh-TW"/>
        </w:rPr>
      </w:pPr>
      <w:r>
        <w:rPr>
          <w:rFonts w:ascii="Times New Roman" w:hAnsi="Times New Roman"/>
          <w:b w:val="0"/>
          <w:bCs/>
          <w:sz w:val="28"/>
          <w:szCs w:val="28"/>
        </w:rPr>
        <w:t>Date</w:t>
      </w:r>
      <w:r>
        <w:rPr>
          <w:rFonts w:ascii="Times New Roman" w:hAnsi="Times New Roman"/>
          <w:b w:val="0"/>
          <w:bCs/>
          <w:sz w:val="28"/>
          <w:szCs w:val="28"/>
          <w:lang w:eastAsia="zh-CN"/>
        </w:rPr>
        <w:t xml:space="preserve"> of Hearing</w:t>
      </w:r>
      <w:r>
        <w:rPr>
          <w:rFonts w:ascii="Times New Roman" w:hAnsi="Times New Roman"/>
          <w:b w:val="0"/>
          <w:bCs/>
          <w:sz w:val="28"/>
          <w:szCs w:val="28"/>
        </w:rPr>
        <w:t>:</w:t>
      </w:r>
      <w:r>
        <w:rPr>
          <w:rFonts w:ascii="Times New Roman" w:hAnsi="Times New Roman"/>
          <w:b w:val="0"/>
          <w:bCs/>
          <w:sz w:val="28"/>
          <w:szCs w:val="28"/>
        </w:rPr>
        <w:tab/>
      </w:r>
      <w:r>
        <w:rPr>
          <w:rFonts w:ascii="Times New Roman" w:eastAsia="PMingLiU" w:hAnsi="Times New Roman"/>
          <w:b w:val="0"/>
          <w:bCs/>
          <w:sz w:val="28"/>
          <w:szCs w:val="28"/>
          <w:lang w:eastAsia="zh-TW"/>
        </w:rPr>
        <w:t>16</w:t>
      </w:r>
      <w:r>
        <w:rPr>
          <w:rFonts w:ascii="Times New Roman" w:eastAsia="PMingLiU" w:hAnsi="Times New Roman"/>
          <w:b w:val="0"/>
          <w:bCs/>
          <w:sz w:val="28"/>
          <w:szCs w:val="28"/>
          <w:vertAlign w:val="superscript"/>
          <w:lang w:eastAsia="zh-TW"/>
        </w:rPr>
        <w:t>th</w:t>
      </w:r>
      <w:r>
        <w:rPr>
          <w:rFonts w:ascii="Times New Roman" w:eastAsia="PMingLiU" w:hAnsi="Times New Roman"/>
          <w:b w:val="0"/>
          <w:bCs/>
          <w:sz w:val="28"/>
          <w:szCs w:val="28"/>
          <w:lang w:eastAsia="zh-TW"/>
        </w:rPr>
        <w:t xml:space="preserve"> January, 2008</w:t>
      </w:r>
    </w:p>
    <w:p w:rsidR="004547EA" w:rsidRDefault="004547EA">
      <w:pPr>
        <w:spacing w:line="360" w:lineRule="auto"/>
        <w:jc w:val="both"/>
        <w:rPr>
          <w:rFonts w:ascii="Times New Roman" w:eastAsia="PMingLiU" w:hAnsi="Times New Roman"/>
          <w:b w:val="0"/>
          <w:bCs/>
          <w:sz w:val="28"/>
          <w:szCs w:val="28"/>
          <w:lang w:eastAsia="zh-TW"/>
        </w:rPr>
      </w:pPr>
      <w:r>
        <w:rPr>
          <w:rFonts w:ascii="Times New Roman" w:hAnsi="Times New Roman"/>
          <w:b w:val="0"/>
          <w:bCs/>
          <w:sz w:val="28"/>
          <w:szCs w:val="28"/>
        </w:rPr>
        <w:t>Date</w:t>
      </w:r>
      <w:r>
        <w:rPr>
          <w:rFonts w:ascii="Times New Roman" w:hAnsi="Times New Roman"/>
          <w:b w:val="0"/>
          <w:bCs/>
          <w:sz w:val="28"/>
          <w:szCs w:val="28"/>
          <w:lang w:eastAsia="zh-CN"/>
        </w:rPr>
        <w:t xml:space="preserve"> of Decision</w:t>
      </w:r>
      <w:r>
        <w:rPr>
          <w:rFonts w:ascii="Times New Roman" w:hAnsi="Times New Roman"/>
          <w:b w:val="0"/>
          <w:bCs/>
          <w:sz w:val="28"/>
          <w:szCs w:val="28"/>
        </w:rPr>
        <w:t>:</w:t>
      </w:r>
      <w:r>
        <w:rPr>
          <w:rFonts w:ascii="Times New Roman" w:hAnsi="Times New Roman"/>
          <w:b w:val="0"/>
          <w:bCs/>
          <w:sz w:val="28"/>
          <w:szCs w:val="28"/>
        </w:rPr>
        <w:tab/>
      </w:r>
      <w:r>
        <w:rPr>
          <w:rFonts w:ascii="Times New Roman" w:eastAsia="PMingLiU" w:hAnsi="Times New Roman"/>
          <w:b w:val="0"/>
          <w:bCs/>
          <w:sz w:val="28"/>
          <w:szCs w:val="28"/>
          <w:lang w:eastAsia="zh-TW"/>
        </w:rPr>
        <w:t>1</w:t>
      </w:r>
      <w:r>
        <w:rPr>
          <w:rFonts w:ascii="Times New Roman" w:eastAsia="PMingLiU" w:hAnsi="Times New Roman"/>
          <w:b w:val="0"/>
          <w:bCs/>
          <w:sz w:val="28"/>
          <w:szCs w:val="28"/>
          <w:lang w:eastAsia="zh-TW"/>
        </w:rPr>
        <w:t>6</w:t>
      </w:r>
      <w:r>
        <w:rPr>
          <w:rFonts w:ascii="Times New Roman" w:eastAsia="PMingLiU" w:hAnsi="Times New Roman"/>
          <w:b w:val="0"/>
          <w:bCs/>
          <w:sz w:val="28"/>
          <w:szCs w:val="28"/>
          <w:vertAlign w:val="superscript"/>
          <w:lang w:eastAsia="zh-TW"/>
        </w:rPr>
        <w:t>th</w:t>
      </w:r>
      <w:r>
        <w:rPr>
          <w:rFonts w:ascii="Times New Roman" w:eastAsia="PMingLiU" w:hAnsi="Times New Roman"/>
          <w:b w:val="0"/>
          <w:bCs/>
          <w:sz w:val="28"/>
          <w:szCs w:val="28"/>
          <w:lang w:eastAsia="zh-TW"/>
        </w:rPr>
        <w:t xml:space="preserve"> January, 2008</w:t>
      </w:r>
    </w:p>
    <w:p w:rsidR="004547EA" w:rsidRDefault="004547EA">
      <w:pPr>
        <w:spacing w:line="360" w:lineRule="auto"/>
        <w:jc w:val="both"/>
        <w:rPr>
          <w:rFonts w:ascii="Times New Roman" w:eastAsia="PMingLiU" w:hAnsi="Times New Roman"/>
          <w:b w:val="0"/>
          <w:bCs/>
          <w:sz w:val="28"/>
          <w:szCs w:val="28"/>
          <w:lang w:eastAsia="zh-TW"/>
        </w:rPr>
      </w:pPr>
      <w:r>
        <w:rPr>
          <w:rFonts w:ascii="Times New Roman" w:hAnsi="Times New Roman"/>
          <w:b w:val="0"/>
          <w:bCs/>
          <w:sz w:val="28"/>
          <w:szCs w:val="28"/>
          <w:lang w:eastAsia="zh-CN"/>
        </w:rPr>
        <w:t xml:space="preserve">Date of Handing Down Reasons for Decision: </w:t>
      </w:r>
      <w:r>
        <w:rPr>
          <w:rFonts w:ascii="Times New Roman" w:hAnsi="Times New Roman"/>
          <w:b w:val="0"/>
          <w:bCs/>
          <w:sz w:val="28"/>
          <w:szCs w:val="28"/>
          <w:lang w:eastAsia="zh-CN"/>
        </w:rPr>
        <w:tab/>
      </w:r>
      <w:r>
        <w:rPr>
          <w:rFonts w:ascii="Times New Roman" w:eastAsia="PMingLiU" w:hAnsi="Times New Roman"/>
          <w:b w:val="0"/>
          <w:bCs/>
          <w:sz w:val="28"/>
          <w:szCs w:val="28"/>
          <w:lang w:eastAsia="zh-TW"/>
        </w:rPr>
        <w:t>17</w:t>
      </w:r>
      <w:r>
        <w:rPr>
          <w:rFonts w:ascii="Times New Roman" w:eastAsia="PMingLiU" w:hAnsi="Times New Roman"/>
          <w:b w:val="0"/>
          <w:bCs/>
          <w:sz w:val="28"/>
          <w:szCs w:val="28"/>
          <w:vertAlign w:val="superscript"/>
          <w:lang w:eastAsia="zh-TW"/>
        </w:rPr>
        <w:t>th</w:t>
      </w:r>
      <w:r>
        <w:rPr>
          <w:rFonts w:ascii="Times New Roman" w:eastAsia="PMingLiU" w:hAnsi="Times New Roman"/>
          <w:b w:val="0"/>
          <w:bCs/>
          <w:sz w:val="28"/>
          <w:szCs w:val="28"/>
          <w:lang w:eastAsia="zh-TW"/>
        </w:rPr>
        <w:t xml:space="preserve"> January, 2008</w:t>
      </w:r>
    </w:p>
    <w:p w:rsidR="004547EA" w:rsidRDefault="004547EA">
      <w:pPr>
        <w:ind w:left="1440" w:hanging="1440"/>
        <w:jc w:val="both"/>
        <w:rPr>
          <w:rFonts w:ascii="Times New Roman" w:hAnsi="Times New Roman"/>
          <w:b w:val="0"/>
          <w:bCs/>
          <w:sz w:val="28"/>
          <w:szCs w:val="28"/>
          <w:lang w:eastAsia="zh-CN"/>
        </w:rPr>
      </w:pPr>
    </w:p>
    <w:p w:rsidR="004547EA" w:rsidRDefault="004547EA">
      <w:pPr>
        <w:jc w:val="center"/>
        <w:rPr>
          <w:rFonts w:ascii="Times New Roman" w:hAnsi="Times New Roman"/>
          <w:b w:val="0"/>
          <w:bCs/>
          <w:sz w:val="28"/>
          <w:szCs w:val="28"/>
          <w:lang w:eastAsia="zh-CN"/>
        </w:rPr>
      </w:pPr>
      <w:r>
        <w:rPr>
          <w:rFonts w:ascii="Times New Roman" w:hAnsi="Times New Roman"/>
          <w:b w:val="0"/>
          <w:bCs/>
          <w:sz w:val="28"/>
          <w:szCs w:val="28"/>
          <w:lang w:eastAsia="zh-CN"/>
        </w:rPr>
        <w:t>------------------------</w:t>
      </w:r>
    </w:p>
    <w:p w:rsidR="004547EA" w:rsidRDefault="004547EA">
      <w:pPr>
        <w:rPr>
          <w:rFonts w:ascii="Times New Roman" w:hAnsi="Times New Roman"/>
          <w:b w:val="0"/>
          <w:bCs/>
          <w:sz w:val="28"/>
          <w:szCs w:val="28"/>
        </w:rPr>
      </w:pPr>
    </w:p>
    <w:p w:rsidR="004547EA" w:rsidRDefault="004547EA">
      <w:pPr>
        <w:jc w:val="center"/>
        <w:rPr>
          <w:rFonts w:ascii="Times New Roman" w:hAnsi="Times New Roman"/>
          <w:b w:val="0"/>
          <w:bCs/>
          <w:sz w:val="28"/>
          <w:szCs w:val="28"/>
          <w:u w:val="single"/>
          <w:lang w:eastAsia="zh-CN"/>
        </w:rPr>
      </w:pPr>
      <w:r>
        <w:rPr>
          <w:rFonts w:ascii="Times New Roman" w:hAnsi="Times New Roman"/>
          <w:b w:val="0"/>
          <w:bCs/>
          <w:sz w:val="28"/>
          <w:szCs w:val="28"/>
          <w:u w:val="single"/>
          <w:lang w:eastAsia="zh-CN"/>
        </w:rPr>
        <w:t>REASONS FOR DECISION</w:t>
      </w:r>
    </w:p>
    <w:p w:rsidR="004547EA" w:rsidRDefault="004547EA">
      <w:pPr>
        <w:jc w:val="center"/>
        <w:rPr>
          <w:rFonts w:ascii="Times New Roman" w:hAnsi="Times New Roman"/>
          <w:b w:val="0"/>
          <w:bCs/>
          <w:sz w:val="28"/>
          <w:szCs w:val="28"/>
          <w:u w:val="single"/>
          <w:lang w:eastAsia="zh-CN"/>
        </w:rPr>
      </w:pPr>
    </w:p>
    <w:p w:rsidR="004547EA" w:rsidRDefault="004547EA">
      <w:pPr>
        <w:jc w:val="center"/>
        <w:rPr>
          <w:rFonts w:ascii="Times New Roman" w:hAnsi="Times New Roman"/>
          <w:b w:val="0"/>
          <w:bCs/>
          <w:sz w:val="28"/>
          <w:szCs w:val="28"/>
          <w:lang w:eastAsia="zh-CN"/>
        </w:rPr>
      </w:pPr>
      <w:r>
        <w:rPr>
          <w:rFonts w:ascii="Times New Roman" w:hAnsi="Times New Roman"/>
          <w:b w:val="0"/>
          <w:bCs/>
          <w:sz w:val="28"/>
          <w:szCs w:val="28"/>
          <w:lang w:eastAsia="zh-CN"/>
        </w:rPr>
        <w:t>------------------------</w:t>
      </w:r>
    </w:p>
    <w:p w:rsidR="004547EA" w:rsidRDefault="004547EA">
      <w:pPr>
        <w:spacing w:line="360" w:lineRule="auto"/>
        <w:rPr>
          <w:rFonts w:ascii="Times New Roman" w:hAnsi="Times New Roman"/>
          <w:b w:val="0"/>
          <w:bCs/>
          <w:sz w:val="28"/>
          <w:szCs w:val="28"/>
          <w:lang w:eastAsia="zh-CN"/>
        </w:rPr>
      </w:pPr>
    </w:p>
    <w:p w:rsidR="004547EA" w:rsidRDefault="004547EA">
      <w:pPr>
        <w:pStyle w:val="Heading6"/>
        <w:rPr>
          <w:szCs w:val="28"/>
        </w:rPr>
      </w:pPr>
      <w:r>
        <w:rPr>
          <w:szCs w:val="28"/>
        </w:rPr>
        <w:t>I.</w:t>
      </w:r>
      <w:r>
        <w:rPr>
          <w:szCs w:val="28"/>
        </w:rPr>
        <w:tab/>
        <w:t>Introduction</w:t>
      </w: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u w:val="single"/>
        </w:rPr>
      </w:pPr>
      <w:r>
        <w:rPr>
          <w:rFonts w:ascii="Times New Roman" w:hAnsi="Times New Roman"/>
          <w:b w:val="0"/>
          <w:sz w:val="28"/>
          <w:szCs w:val="28"/>
        </w:rPr>
        <w:t>The Plaintiff applie</w:t>
      </w:r>
      <w:r>
        <w:rPr>
          <w:rFonts w:ascii="Times New Roman" w:eastAsia="PMingLiU" w:hAnsi="Times New Roman" w:hint="eastAsia"/>
          <w:b w:val="0"/>
          <w:sz w:val="28"/>
          <w:szCs w:val="28"/>
          <w:lang w:eastAsia="zh-TW"/>
        </w:rPr>
        <w:t xml:space="preserve">d </w:t>
      </w:r>
      <w:r>
        <w:rPr>
          <w:rFonts w:ascii="Times New Roman" w:eastAsia="PMingLiU" w:hAnsi="Times New Roman" w:hint="eastAsia"/>
          <w:b w:val="0"/>
          <w:i/>
          <w:iCs/>
          <w:sz w:val="28"/>
          <w:szCs w:val="28"/>
          <w:lang w:eastAsia="zh-TW"/>
        </w:rPr>
        <w:t>ex-parte</w:t>
      </w:r>
      <w:r>
        <w:rPr>
          <w:rFonts w:ascii="Times New Roman" w:hAnsi="Times New Roman"/>
          <w:b w:val="0"/>
          <w:sz w:val="28"/>
          <w:szCs w:val="28"/>
        </w:rPr>
        <w:t xml:space="preserve"> for leave to renew the Amended Writ of Summons pursuant to Order 6 rule 8 of the Rules of the District Court (“</w:t>
      </w:r>
      <w:r>
        <w:rPr>
          <w:rFonts w:ascii="Times New Roman" w:hAnsi="Times New Roman"/>
          <w:b w:val="0"/>
          <w:sz w:val="28"/>
          <w:szCs w:val="28"/>
          <w:u w:val="single"/>
        </w:rPr>
        <w:t>RDC</w:t>
      </w:r>
      <w:r>
        <w:rPr>
          <w:rFonts w:ascii="Times New Roman" w:hAnsi="Times New Roman"/>
          <w:b w:val="0"/>
          <w:sz w:val="28"/>
          <w:szCs w:val="28"/>
        </w:rPr>
        <w:t>”) for a period of 6 months from 30</w:t>
      </w:r>
      <w:r>
        <w:rPr>
          <w:rFonts w:ascii="Times New Roman" w:hAnsi="Times New Roman"/>
          <w:b w:val="0"/>
          <w:sz w:val="28"/>
          <w:szCs w:val="28"/>
          <w:vertAlign w:val="superscript"/>
        </w:rPr>
        <w:t>th</w:t>
      </w:r>
      <w:r>
        <w:rPr>
          <w:rFonts w:ascii="Times New Roman" w:hAnsi="Times New Roman"/>
          <w:b w:val="0"/>
          <w:sz w:val="28"/>
          <w:szCs w:val="28"/>
        </w:rPr>
        <w:t xml:space="preserve"> January to 29</w:t>
      </w:r>
      <w:r>
        <w:rPr>
          <w:rFonts w:ascii="Times New Roman" w:hAnsi="Times New Roman"/>
          <w:b w:val="0"/>
          <w:sz w:val="28"/>
          <w:szCs w:val="28"/>
          <w:vertAlign w:val="superscript"/>
        </w:rPr>
        <w:t>th</w:t>
      </w:r>
      <w:r>
        <w:rPr>
          <w:rFonts w:ascii="Times New Roman" w:hAnsi="Times New Roman"/>
          <w:b w:val="0"/>
          <w:sz w:val="28"/>
          <w:szCs w:val="28"/>
        </w:rPr>
        <w:t xml:space="preserve"> </w:t>
      </w:r>
      <w:r>
        <w:rPr>
          <w:rFonts w:ascii="Times New Roman" w:hAnsi="Times New Roman"/>
          <w:b w:val="0"/>
          <w:sz w:val="28"/>
          <w:szCs w:val="28"/>
        </w:rPr>
        <w:lastRenderedPageBreak/>
        <w:t>July 2008. The Plaintiff filed the affirmation of his solicitor dated 10</w:t>
      </w:r>
      <w:r>
        <w:rPr>
          <w:rFonts w:ascii="Times New Roman" w:hAnsi="Times New Roman"/>
          <w:b w:val="0"/>
          <w:sz w:val="28"/>
          <w:szCs w:val="28"/>
          <w:vertAlign w:val="superscript"/>
        </w:rPr>
        <w:t>th</w:t>
      </w:r>
      <w:r>
        <w:rPr>
          <w:rFonts w:ascii="Times New Roman" w:hAnsi="Times New Roman"/>
          <w:b w:val="0"/>
          <w:sz w:val="28"/>
          <w:szCs w:val="28"/>
        </w:rPr>
        <w:t xml:space="preserve"> January 2008 in support of the application.</w:t>
      </w:r>
    </w:p>
    <w:p w:rsidR="004547EA" w:rsidRDefault="004547EA">
      <w:pPr>
        <w:tabs>
          <w:tab w:val="left" w:pos="1418"/>
        </w:tabs>
        <w:spacing w:line="360" w:lineRule="auto"/>
        <w:rPr>
          <w:rFonts w:ascii="Times New Roman" w:hAnsi="Times New Roman" w:hint="eastAsia"/>
          <w:b w:val="0"/>
          <w:sz w:val="28"/>
          <w:szCs w:val="28"/>
          <w:u w:val="single"/>
        </w:rPr>
      </w:pPr>
    </w:p>
    <w:p w:rsidR="004547EA" w:rsidRDefault="004547EA">
      <w:pPr>
        <w:numPr>
          <w:ilvl w:val="0"/>
          <w:numId w:val="1"/>
        </w:numPr>
        <w:tabs>
          <w:tab w:val="clear" w:pos="360"/>
          <w:tab w:val="left" w:pos="1418"/>
        </w:tabs>
        <w:spacing w:line="360" w:lineRule="auto"/>
        <w:rPr>
          <w:rFonts w:ascii="Times New Roman" w:hAnsi="Times New Roman" w:hint="eastAsia"/>
          <w:b w:val="0"/>
          <w:iCs/>
          <w:sz w:val="28"/>
          <w:szCs w:val="28"/>
        </w:rPr>
      </w:pPr>
      <w:r>
        <w:rPr>
          <w:rFonts w:ascii="Times New Roman" w:eastAsia="PMingLiU" w:hAnsi="Times New Roman" w:hint="eastAsia"/>
          <w:b w:val="0"/>
          <w:sz w:val="28"/>
          <w:szCs w:val="28"/>
          <w:lang w:eastAsia="zh-TW"/>
        </w:rPr>
        <w:t xml:space="preserve">At the hearing of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application before me on</w:t>
      </w:r>
      <w:r>
        <w:rPr>
          <w:rFonts w:ascii="Times New Roman" w:eastAsia="PMingLiU" w:hAnsi="Times New Roman" w:hint="eastAsia"/>
          <w:b w:val="0"/>
          <w:iCs/>
          <w:sz w:val="28"/>
          <w:szCs w:val="28"/>
          <w:lang w:eastAsia="zh-TW"/>
        </w:rPr>
        <w:t xml:space="preserve"> 16</w:t>
      </w:r>
      <w:r>
        <w:rPr>
          <w:rFonts w:ascii="Times New Roman" w:eastAsia="PMingLiU" w:hAnsi="Times New Roman" w:hint="eastAsia"/>
          <w:b w:val="0"/>
          <w:iCs/>
          <w:sz w:val="28"/>
          <w:szCs w:val="28"/>
          <w:vertAlign w:val="superscript"/>
          <w:lang w:eastAsia="zh-TW"/>
        </w:rPr>
        <w:t>th</w:t>
      </w:r>
      <w:r>
        <w:rPr>
          <w:rFonts w:ascii="Times New Roman" w:eastAsia="PMingLiU" w:hAnsi="Times New Roman" w:hint="eastAsia"/>
          <w:b w:val="0"/>
          <w:iCs/>
          <w:sz w:val="28"/>
          <w:szCs w:val="28"/>
          <w:lang w:eastAsia="zh-TW"/>
        </w:rPr>
        <w:t xml:space="preserve"> January 2008, I made the following orders :</w:t>
      </w:r>
    </w:p>
    <w:p w:rsidR="004547EA" w:rsidRDefault="004547EA">
      <w:pPr>
        <w:numPr>
          <w:ilvl w:val="0"/>
          <w:numId w:val="12"/>
        </w:numPr>
        <w:tabs>
          <w:tab w:val="clear" w:pos="2130"/>
          <w:tab w:val="num" w:pos="1418"/>
        </w:tabs>
        <w:spacing w:line="360" w:lineRule="auto"/>
        <w:ind w:left="1418" w:hanging="709"/>
        <w:rPr>
          <w:rFonts w:ascii="Times New Roman" w:eastAsia="PMingLiU" w:hAnsi="Times New Roman" w:hint="eastAsia"/>
          <w:b w:val="0"/>
          <w:iCs/>
          <w:sz w:val="28"/>
          <w:szCs w:val="28"/>
          <w:lang w:eastAsia="zh-TW"/>
        </w:rPr>
      </w:pPr>
      <w:r>
        <w:rPr>
          <w:rFonts w:ascii="Times New Roman" w:eastAsia="PMingLiU" w:hAnsi="Times New Roman" w:hint="eastAsia"/>
          <w:b w:val="0"/>
          <w:iCs/>
          <w:sz w:val="28"/>
          <w:szCs w:val="28"/>
          <w:lang w:eastAsia="zh-TW"/>
        </w:rPr>
        <w:t xml:space="preserve">the validity of the Amended Writ of Summons </w:t>
      </w:r>
      <w:r>
        <w:rPr>
          <w:rFonts w:ascii="Times New Roman" w:hAnsi="Times New Roman" w:hint="eastAsia"/>
          <w:b w:val="0"/>
          <w:iCs/>
          <w:sz w:val="28"/>
          <w:szCs w:val="28"/>
          <w:lang w:eastAsia="zh-CN"/>
        </w:rPr>
        <w:t xml:space="preserve">in this action </w:t>
      </w:r>
      <w:r>
        <w:rPr>
          <w:rFonts w:ascii="Times New Roman" w:eastAsia="PMingLiU" w:hAnsi="Times New Roman" w:hint="eastAsia"/>
          <w:b w:val="0"/>
          <w:iCs/>
          <w:sz w:val="28"/>
          <w:szCs w:val="28"/>
          <w:lang w:eastAsia="zh-TW"/>
        </w:rPr>
        <w:t>be extended for 6 months from 3</w:t>
      </w:r>
      <w:r>
        <w:rPr>
          <w:rFonts w:ascii="Times New Roman" w:hAnsi="Times New Roman"/>
          <w:b w:val="0"/>
          <w:sz w:val="28"/>
          <w:szCs w:val="28"/>
        </w:rPr>
        <w:t>0</w:t>
      </w:r>
      <w:r>
        <w:rPr>
          <w:rFonts w:ascii="Times New Roman" w:hAnsi="Times New Roman"/>
          <w:b w:val="0"/>
          <w:sz w:val="28"/>
          <w:szCs w:val="28"/>
          <w:vertAlign w:val="superscript"/>
        </w:rPr>
        <w:t>th</w:t>
      </w:r>
      <w:r>
        <w:rPr>
          <w:rFonts w:ascii="Times New Roman" w:hAnsi="Times New Roman"/>
          <w:b w:val="0"/>
          <w:sz w:val="28"/>
          <w:szCs w:val="28"/>
        </w:rPr>
        <w:t xml:space="preserve"> January </w:t>
      </w:r>
      <w:r>
        <w:rPr>
          <w:rFonts w:ascii="Times New Roman" w:hAnsi="Times New Roman" w:hint="eastAsia"/>
          <w:b w:val="0"/>
          <w:sz w:val="28"/>
          <w:szCs w:val="28"/>
          <w:lang w:eastAsia="zh-CN"/>
        </w:rPr>
        <w:t xml:space="preserve">2008 </w:t>
      </w:r>
      <w:r>
        <w:rPr>
          <w:rFonts w:ascii="Times New Roman" w:hAnsi="Times New Roman"/>
          <w:b w:val="0"/>
          <w:sz w:val="28"/>
          <w:szCs w:val="28"/>
        </w:rPr>
        <w:t>to 29</w:t>
      </w:r>
      <w:r>
        <w:rPr>
          <w:rFonts w:ascii="Times New Roman" w:hAnsi="Times New Roman"/>
          <w:b w:val="0"/>
          <w:sz w:val="28"/>
          <w:szCs w:val="28"/>
          <w:vertAlign w:val="superscript"/>
        </w:rPr>
        <w:t>th</w:t>
      </w:r>
      <w:r>
        <w:rPr>
          <w:rFonts w:ascii="Times New Roman" w:hAnsi="Times New Roman"/>
          <w:b w:val="0"/>
          <w:sz w:val="28"/>
          <w:szCs w:val="28"/>
        </w:rPr>
        <w:t xml:space="preserve"> July 2008</w:t>
      </w:r>
      <w:r>
        <w:rPr>
          <w:rFonts w:ascii="Times New Roman" w:eastAsia="PMingLiU" w:hAnsi="Times New Roman" w:hint="eastAsia"/>
          <w:b w:val="0"/>
          <w:sz w:val="28"/>
          <w:szCs w:val="28"/>
          <w:lang w:eastAsia="zh-TW"/>
        </w:rPr>
        <w:t>;</w:t>
      </w:r>
    </w:p>
    <w:p w:rsidR="004547EA" w:rsidRDefault="004547EA">
      <w:pPr>
        <w:numPr>
          <w:ilvl w:val="0"/>
          <w:numId w:val="12"/>
        </w:numPr>
        <w:tabs>
          <w:tab w:val="clear" w:pos="2130"/>
          <w:tab w:val="num" w:pos="1418"/>
        </w:tabs>
        <w:spacing w:line="360" w:lineRule="auto"/>
        <w:ind w:left="1418" w:hanging="709"/>
        <w:rPr>
          <w:rFonts w:ascii="Times New Roman" w:eastAsia="PMingLiU" w:hAnsi="Times New Roman" w:hint="eastAsia"/>
          <w:b w:val="0"/>
          <w:iCs/>
          <w:sz w:val="28"/>
          <w:szCs w:val="28"/>
          <w:lang w:eastAsia="zh-TW"/>
        </w:rPr>
      </w:pPr>
      <w:r>
        <w:rPr>
          <w:rFonts w:ascii="Times New Roman" w:eastAsia="PMingLiU" w:hAnsi="Times New Roman" w:hint="eastAsia"/>
          <w:b w:val="0"/>
          <w:iCs/>
          <w:sz w:val="28"/>
          <w:szCs w:val="28"/>
          <w:lang w:eastAsia="zh-TW"/>
        </w:rPr>
        <w:t>costs of the application be costs in the cause;</w:t>
      </w:r>
    </w:p>
    <w:p w:rsidR="004547EA" w:rsidRDefault="004547EA">
      <w:pPr>
        <w:numPr>
          <w:ilvl w:val="0"/>
          <w:numId w:val="12"/>
        </w:numPr>
        <w:tabs>
          <w:tab w:val="clear" w:pos="2130"/>
          <w:tab w:val="num" w:pos="1418"/>
        </w:tabs>
        <w:spacing w:line="360" w:lineRule="auto"/>
        <w:ind w:left="1418" w:hanging="709"/>
        <w:rPr>
          <w:rFonts w:ascii="Times New Roman" w:eastAsia="PMingLiU" w:hAnsi="Times New Roman" w:hint="eastAsia"/>
          <w:b w:val="0"/>
          <w:iCs/>
          <w:sz w:val="28"/>
          <w:szCs w:val="28"/>
          <w:lang w:eastAsia="zh-TW"/>
        </w:rPr>
      </w:pPr>
      <w:r>
        <w:rPr>
          <w:rFonts w:ascii="Times New Roman" w:hAnsi="Times New Roman" w:hint="eastAsia"/>
          <w:b w:val="0"/>
          <w:iCs/>
          <w:sz w:val="28"/>
          <w:szCs w:val="28"/>
          <w:lang w:eastAsia="zh-CN"/>
        </w:rPr>
        <w:t>for the avoidance of doubt, there will be no certificate for counsel.</w:t>
      </w:r>
    </w:p>
    <w:p w:rsidR="004547EA" w:rsidRDefault="004547EA">
      <w:pPr>
        <w:tabs>
          <w:tab w:val="left" w:pos="1418"/>
        </w:tabs>
        <w:spacing w:line="360" w:lineRule="auto"/>
        <w:rPr>
          <w:rFonts w:ascii="Times New Roman" w:eastAsia="PMingLiU" w:hAnsi="Times New Roman" w:hint="eastAsia"/>
          <w:b w:val="0"/>
          <w:iCs/>
          <w:sz w:val="28"/>
          <w:szCs w:val="28"/>
          <w:lang w:eastAsia="zh-TW"/>
        </w:rPr>
      </w:pPr>
      <w:r>
        <w:rPr>
          <w:rFonts w:ascii="Times New Roman" w:eastAsia="PMingLiU" w:hAnsi="Times New Roman" w:hint="eastAsia"/>
          <w:b w:val="0"/>
          <w:iCs/>
          <w:sz w:val="28"/>
          <w:szCs w:val="28"/>
          <w:lang w:eastAsia="zh-TW"/>
        </w:rPr>
        <w:t>I informed the Plaintiff</w:t>
      </w:r>
      <w:r>
        <w:rPr>
          <w:rFonts w:ascii="Times New Roman" w:eastAsia="PMingLiU" w:hAnsi="Times New Roman"/>
          <w:b w:val="0"/>
          <w:iCs/>
          <w:sz w:val="28"/>
          <w:szCs w:val="28"/>
          <w:lang w:eastAsia="zh-TW"/>
        </w:rPr>
        <w:t>’</w:t>
      </w:r>
      <w:r>
        <w:rPr>
          <w:rFonts w:ascii="Times New Roman" w:eastAsia="PMingLiU" w:hAnsi="Times New Roman" w:hint="eastAsia"/>
          <w:b w:val="0"/>
          <w:iCs/>
          <w:sz w:val="28"/>
          <w:szCs w:val="28"/>
          <w:lang w:eastAsia="zh-TW"/>
        </w:rPr>
        <w:t xml:space="preserve">s </w:t>
      </w:r>
      <w:r>
        <w:rPr>
          <w:rFonts w:ascii="Times New Roman" w:hAnsi="Times New Roman" w:hint="eastAsia"/>
          <w:b w:val="0"/>
          <w:iCs/>
          <w:sz w:val="28"/>
          <w:szCs w:val="28"/>
          <w:lang w:eastAsia="zh-CN"/>
        </w:rPr>
        <w:t>counsel</w:t>
      </w:r>
      <w:r>
        <w:rPr>
          <w:rFonts w:ascii="Times New Roman" w:eastAsia="PMingLiU" w:hAnsi="Times New Roman" w:hint="eastAsia"/>
          <w:b w:val="0"/>
          <w:iCs/>
          <w:sz w:val="28"/>
          <w:szCs w:val="28"/>
          <w:lang w:eastAsia="zh-TW"/>
        </w:rPr>
        <w:t xml:space="preserve"> that I w</w:t>
      </w:r>
      <w:r>
        <w:rPr>
          <w:rFonts w:ascii="Times New Roman" w:hAnsi="Times New Roman" w:hint="eastAsia"/>
          <w:b w:val="0"/>
          <w:iCs/>
          <w:sz w:val="28"/>
          <w:szCs w:val="28"/>
          <w:lang w:eastAsia="zh-CN"/>
        </w:rPr>
        <w:t>ould</w:t>
      </w:r>
      <w:r>
        <w:rPr>
          <w:rFonts w:ascii="Times New Roman" w:eastAsia="PMingLiU" w:hAnsi="Times New Roman" w:hint="eastAsia"/>
          <w:b w:val="0"/>
          <w:iCs/>
          <w:sz w:val="28"/>
          <w:szCs w:val="28"/>
          <w:lang w:eastAsia="zh-TW"/>
        </w:rPr>
        <w:t xml:space="preserve"> hand down reasons for decision</w:t>
      </w:r>
      <w:r>
        <w:rPr>
          <w:rFonts w:ascii="Times New Roman" w:hAnsi="Times New Roman" w:hint="eastAsia"/>
          <w:b w:val="0"/>
          <w:iCs/>
          <w:sz w:val="28"/>
          <w:szCs w:val="28"/>
          <w:lang w:eastAsia="zh-CN"/>
        </w:rPr>
        <w:t>,</w:t>
      </w:r>
      <w:r>
        <w:rPr>
          <w:rFonts w:ascii="Times New Roman" w:eastAsia="PMingLiU" w:hAnsi="Times New Roman" w:hint="eastAsia"/>
          <w:b w:val="0"/>
          <w:iCs/>
          <w:sz w:val="28"/>
          <w:szCs w:val="28"/>
          <w:lang w:eastAsia="zh-TW"/>
        </w:rPr>
        <w:t xml:space="preserve"> and this I now do.</w:t>
      </w:r>
    </w:p>
    <w:p w:rsidR="004547EA" w:rsidRDefault="004547EA">
      <w:pPr>
        <w:tabs>
          <w:tab w:val="left" w:pos="1418"/>
        </w:tabs>
        <w:spacing w:line="360" w:lineRule="auto"/>
        <w:rPr>
          <w:rFonts w:ascii="Times New Roman" w:eastAsia="PMingLiU" w:hAnsi="Times New Roman"/>
          <w:b w:val="0"/>
          <w:i/>
          <w:iCs/>
          <w:sz w:val="28"/>
          <w:szCs w:val="28"/>
          <w:u w:val="single"/>
          <w:lang w:eastAsia="zh-TW"/>
        </w:rPr>
      </w:pPr>
    </w:p>
    <w:p w:rsidR="004547EA" w:rsidRDefault="004547EA">
      <w:pPr>
        <w:tabs>
          <w:tab w:val="left" w:pos="1418"/>
        </w:tabs>
        <w:spacing w:line="360" w:lineRule="auto"/>
        <w:rPr>
          <w:rFonts w:ascii="Times New Roman" w:hAnsi="Times New Roman"/>
          <w:b w:val="0"/>
          <w:sz w:val="28"/>
          <w:szCs w:val="28"/>
        </w:rPr>
      </w:pPr>
      <w:r>
        <w:rPr>
          <w:rFonts w:ascii="Times New Roman" w:eastAsia="PMingLiU" w:hAnsi="Times New Roman"/>
          <w:b w:val="0"/>
          <w:i/>
          <w:iCs/>
          <w:sz w:val="28"/>
          <w:szCs w:val="28"/>
          <w:u w:val="single"/>
          <w:lang w:eastAsia="zh-TW"/>
        </w:rPr>
        <w:t>II.</w:t>
      </w:r>
      <w:r>
        <w:rPr>
          <w:rFonts w:ascii="Times New Roman" w:eastAsia="PMingLiU" w:hAnsi="Times New Roman"/>
          <w:b w:val="0"/>
          <w:i/>
          <w:iCs/>
          <w:sz w:val="28"/>
          <w:szCs w:val="28"/>
          <w:u w:val="single"/>
          <w:lang w:eastAsia="zh-TW"/>
        </w:rPr>
        <w:tab/>
      </w:r>
      <w:r>
        <w:rPr>
          <w:rFonts w:ascii="Times New Roman" w:hAnsi="Times New Roman"/>
          <w:b w:val="0"/>
          <w:i/>
          <w:iCs/>
          <w:sz w:val="28"/>
          <w:szCs w:val="28"/>
          <w:u w:val="single"/>
        </w:rPr>
        <w:t>Plaintiff’s claim</w:t>
      </w: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 xml:space="preserve">According to the </w:t>
      </w:r>
      <w:r>
        <w:rPr>
          <w:rFonts w:ascii="Times New Roman" w:eastAsia="PMingLiU" w:hAnsi="Times New Roman"/>
          <w:b w:val="0"/>
          <w:sz w:val="28"/>
          <w:szCs w:val="28"/>
          <w:lang w:eastAsia="zh-TW"/>
        </w:rPr>
        <w:t>G</w:t>
      </w:r>
      <w:r>
        <w:rPr>
          <w:rFonts w:ascii="Times New Roman" w:hAnsi="Times New Roman"/>
          <w:b w:val="0"/>
          <w:sz w:val="28"/>
          <w:szCs w:val="28"/>
        </w:rPr>
        <w:t xml:space="preserve">eneral </w:t>
      </w:r>
      <w:r>
        <w:rPr>
          <w:rFonts w:ascii="Times New Roman" w:eastAsia="PMingLiU" w:hAnsi="Times New Roman"/>
          <w:b w:val="0"/>
          <w:sz w:val="28"/>
          <w:szCs w:val="28"/>
          <w:lang w:eastAsia="zh-TW"/>
        </w:rPr>
        <w:t>E</w:t>
      </w:r>
      <w:r>
        <w:rPr>
          <w:rFonts w:ascii="Times New Roman" w:hAnsi="Times New Roman"/>
          <w:b w:val="0"/>
          <w:sz w:val="28"/>
          <w:szCs w:val="28"/>
        </w:rPr>
        <w:t xml:space="preserve">ndorsement of </w:t>
      </w:r>
      <w:r>
        <w:rPr>
          <w:rFonts w:ascii="Times New Roman" w:eastAsia="PMingLiU" w:hAnsi="Times New Roman"/>
          <w:b w:val="0"/>
          <w:sz w:val="28"/>
          <w:szCs w:val="28"/>
          <w:lang w:eastAsia="zh-TW"/>
        </w:rPr>
        <w:t>C</w:t>
      </w:r>
      <w:r>
        <w:rPr>
          <w:rFonts w:ascii="Times New Roman" w:hAnsi="Times New Roman"/>
          <w:b w:val="0"/>
          <w:sz w:val="28"/>
          <w:szCs w:val="28"/>
        </w:rPr>
        <w:t xml:space="preserve">laim </w:t>
      </w:r>
      <w:r>
        <w:rPr>
          <w:rFonts w:ascii="Times New Roman" w:eastAsia="PMingLiU" w:hAnsi="Times New Roman"/>
          <w:b w:val="0"/>
          <w:sz w:val="28"/>
          <w:szCs w:val="28"/>
          <w:lang w:eastAsia="zh-TW"/>
        </w:rPr>
        <w:t xml:space="preserve">on the Amended Writ of Summons </w:t>
      </w:r>
      <w:r>
        <w:rPr>
          <w:rFonts w:ascii="Times New Roman" w:hAnsi="Times New Roman"/>
          <w:b w:val="0"/>
          <w:sz w:val="28"/>
          <w:szCs w:val="28"/>
        </w:rPr>
        <w:t xml:space="preserve">and </w:t>
      </w:r>
      <w:r>
        <w:rPr>
          <w:rFonts w:ascii="Times New Roman" w:eastAsia="PMingLiU" w:hAnsi="Times New Roman"/>
          <w:b w:val="0"/>
          <w:sz w:val="28"/>
          <w:szCs w:val="28"/>
          <w:lang w:eastAsia="zh-TW"/>
        </w:rPr>
        <w:t xml:space="preserve">the </w:t>
      </w:r>
      <w:r>
        <w:rPr>
          <w:rFonts w:ascii="Times New Roman" w:hAnsi="Times New Roman"/>
          <w:b w:val="0"/>
          <w:sz w:val="28"/>
          <w:szCs w:val="28"/>
        </w:rPr>
        <w:t xml:space="preserve">Statement of Claim, the Plaintiff claimed for loss and damages as a result of a collision </w:t>
      </w:r>
      <w:r>
        <w:rPr>
          <w:rFonts w:ascii="Times New Roman" w:eastAsia="PMingLiU" w:hAnsi="Times New Roman"/>
          <w:b w:val="0"/>
          <w:sz w:val="28"/>
          <w:szCs w:val="28"/>
          <w:lang w:eastAsia="zh-TW"/>
        </w:rPr>
        <w:t>on 17</w:t>
      </w:r>
      <w:r>
        <w:rPr>
          <w:rFonts w:ascii="Times New Roman" w:eastAsia="PMingLiU" w:hAnsi="Times New Roman"/>
          <w:b w:val="0"/>
          <w:sz w:val="28"/>
          <w:szCs w:val="28"/>
          <w:vertAlign w:val="superscript"/>
          <w:lang w:eastAsia="zh-TW"/>
        </w:rPr>
        <w:t>th</w:t>
      </w:r>
      <w:r>
        <w:rPr>
          <w:rFonts w:ascii="Times New Roman" w:eastAsia="PMingLiU" w:hAnsi="Times New Roman"/>
          <w:b w:val="0"/>
          <w:sz w:val="28"/>
          <w:szCs w:val="28"/>
          <w:lang w:eastAsia="zh-TW"/>
        </w:rPr>
        <w:t xml:space="preserve"> February 2005 </w:t>
      </w:r>
      <w:r>
        <w:rPr>
          <w:rFonts w:ascii="Times New Roman" w:hAnsi="Times New Roman"/>
          <w:b w:val="0"/>
          <w:sz w:val="28"/>
          <w:szCs w:val="28"/>
        </w:rPr>
        <w:t>between a high</w:t>
      </w:r>
      <w:r>
        <w:rPr>
          <w:rFonts w:ascii="Times New Roman" w:eastAsia="PMingLiU" w:hAnsi="Times New Roman"/>
          <w:b w:val="0"/>
          <w:sz w:val="28"/>
          <w:szCs w:val="28"/>
          <w:lang w:eastAsia="zh-TW"/>
        </w:rPr>
        <w:t>-</w:t>
      </w:r>
      <w:r>
        <w:rPr>
          <w:rFonts w:ascii="Times New Roman" w:hAnsi="Times New Roman"/>
          <w:b w:val="0"/>
          <w:sz w:val="28"/>
          <w:szCs w:val="28"/>
        </w:rPr>
        <w:t>speed ferry operated by the 1</w:t>
      </w:r>
      <w:r>
        <w:rPr>
          <w:rFonts w:ascii="Times New Roman" w:hAnsi="Times New Roman"/>
          <w:b w:val="0"/>
          <w:sz w:val="28"/>
          <w:szCs w:val="28"/>
          <w:vertAlign w:val="superscript"/>
        </w:rPr>
        <w:t>st</w:t>
      </w:r>
      <w:r>
        <w:rPr>
          <w:rFonts w:ascii="Times New Roman" w:hAnsi="Times New Roman"/>
          <w:b w:val="0"/>
          <w:sz w:val="28"/>
          <w:szCs w:val="28"/>
        </w:rPr>
        <w:t xml:space="preserve"> Defendant and a container vessel operated by the 2</w:t>
      </w:r>
      <w:r>
        <w:rPr>
          <w:rFonts w:ascii="Times New Roman" w:hAnsi="Times New Roman"/>
          <w:b w:val="0"/>
          <w:sz w:val="28"/>
          <w:szCs w:val="28"/>
          <w:vertAlign w:val="superscript"/>
        </w:rPr>
        <w:t>nd</w:t>
      </w:r>
      <w:r>
        <w:rPr>
          <w:rFonts w:ascii="Times New Roman" w:hAnsi="Times New Roman"/>
          <w:b w:val="0"/>
          <w:sz w:val="28"/>
          <w:szCs w:val="28"/>
        </w:rPr>
        <w:t xml:space="preserve"> Defendant</w:t>
      </w:r>
      <w:r>
        <w:rPr>
          <w:rFonts w:ascii="Times New Roman" w:eastAsia="PMingLiU" w:hAnsi="Times New Roman"/>
          <w:b w:val="0"/>
          <w:sz w:val="28"/>
          <w:szCs w:val="28"/>
          <w:lang w:eastAsia="zh-TW"/>
        </w:rPr>
        <w:t xml:space="preserve"> </w:t>
      </w:r>
      <w:r>
        <w:rPr>
          <w:rFonts w:ascii="Times New Roman" w:hAnsi="Times New Roman"/>
          <w:b w:val="0"/>
          <w:sz w:val="28"/>
          <w:szCs w:val="28"/>
        </w:rPr>
        <w:t>along Ma Wan Fairway to the south-west of Tsing Yi Island</w:t>
      </w:r>
      <w:r>
        <w:rPr>
          <w:rFonts w:ascii="Times New Roman" w:eastAsia="PMingLiU" w:hAnsi="Times New Roman"/>
          <w:b w:val="0"/>
          <w:sz w:val="28"/>
          <w:szCs w:val="28"/>
          <w:lang w:eastAsia="zh-TW"/>
        </w:rPr>
        <w:t xml:space="preserve"> (“</w:t>
      </w:r>
      <w:r>
        <w:rPr>
          <w:rFonts w:ascii="Times New Roman" w:eastAsia="PMingLiU" w:hAnsi="Times New Roman"/>
          <w:b w:val="0"/>
          <w:sz w:val="28"/>
          <w:szCs w:val="28"/>
          <w:u w:val="single"/>
          <w:lang w:eastAsia="zh-TW"/>
        </w:rPr>
        <w:t>Accident</w:t>
      </w:r>
      <w:r>
        <w:rPr>
          <w:rFonts w:ascii="Times New Roman" w:eastAsia="PMingLiU" w:hAnsi="Times New Roman"/>
          <w:b w:val="0"/>
          <w:sz w:val="28"/>
          <w:szCs w:val="28"/>
          <w:lang w:eastAsia="zh-TW"/>
        </w:rPr>
        <w:t>”)</w:t>
      </w:r>
      <w:r>
        <w:rPr>
          <w:rFonts w:ascii="Times New Roman" w:hAnsi="Times New Roman"/>
          <w:b w:val="0"/>
          <w:sz w:val="28"/>
          <w:szCs w:val="28"/>
        </w:rPr>
        <w:t xml:space="preserve">. The Plaintiff </w:t>
      </w:r>
      <w:r>
        <w:rPr>
          <w:rFonts w:ascii="Times New Roman" w:eastAsia="PMingLiU" w:hAnsi="Times New Roman"/>
          <w:b w:val="0"/>
          <w:sz w:val="28"/>
          <w:szCs w:val="28"/>
          <w:lang w:eastAsia="zh-TW"/>
        </w:rPr>
        <w:t>was</w:t>
      </w:r>
      <w:r>
        <w:rPr>
          <w:rFonts w:ascii="Times New Roman" w:hAnsi="Times New Roman"/>
          <w:b w:val="0"/>
          <w:sz w:val="28"/>
          <w:szCs w:val="28"/>
        </w:rPr>
        <w:t xml:space="preserve"> a passenger of the high</w:t>
      </w:r>
      <w:r>
        <w:rPr>
          <w:rFonts w:ascii="Times New Roman" w:eastAsia="PMingLiU" w:hAnsi="Times New Roman"/>
          <w:b w:val="0"/>
          <w:sz w:val="28"/>
          <w:szCs w:val="28"/>
          <w:lang w:eastAsia="zh-TW"/>
        </w:rPr>
        <w:t>-</w:t>
      </w:r>
      <w:r>
        <w:rPr>
          <w:rFonts w:ascii="Times New Roman" w:hAnsi="Times New Roman"/>
          <w:b w:val="0"/>
          <w:sz w:val="28"/>
          <w:szCs w:val="28"/>
        </w:rPr>
        <w:t xml:space="preserve">speed ferry and sustained personal injuries as a result of the </w:t>
      </w:r>
      <w:r>
        <w:rPr>
          <w:rFonts w:ascii="Times New Roman" w:eastAsia="PMingLiU" w:hAnsi="Times New Roman"/>
          <w:b w:val="0"/>
          <w:sz w:val="28"/>
          <w:szCs w:val="28"/>
          <w:lang w:eastAsia="zh-TW"/>
        </w:rPr>
        <w:t xml:space="preserve">Accident </w:t>
      </w:r>
      <w:r>
        <w:rPr>
          <w:rFonts w:ascii="Times New Roman" w:hAnsi="Times New Roman"/>
          <w:b w:val="0"/>
          <w:sz w:val="28"/>
          <w:szCs w:val="28"/>
        </w:rPr>
        <w:t xml:space="preserve">which </w:t>
      </w:r>
      <w:r>
        <w:rPr>
          <w:rFonts w:ascii="Times New Roman" w:eastAsia="PMingLiU" w:hAnsi="Times New Roman"/>
          <w:b w:val="0"/>
          <w:sz w:val="28"/>
          <w:szCs w:val="28"/>
          <w:lang w:eastAsia="zh-TW"/>
        </w:rPr>
        <w:t xml:space="preserve">he claimed </w:t>
      </w:r>
      <w:r>
        <w:rPr>
          <w:rFonts w:ascii="Times New Roman" w:hAnsi="Times New Roman"/>
          <w:b w:val="0"/>
          <w:sz w:val="28"/>
          <w:szCs w:val="28"/>
        </w:rPr>
        <w:t>was caused by the n</w:t>
      </w:r>
      <w:r>
        <w:rPr>
          <w:rFonts w:ascii="Times New Roman" w:hAnsi="Times New Roman"/>
          <w:b w:val="0"/>
          <w:sz w:val="28"/>
          <w:szCs w:val="28"/>
        </w:rPr>
        <w:t>egligence, breach of statutory duty and breach of common duty of care by the 1</w:t>
      </w:r>
      <w:r>
        <w:rPr>
          <w:rFonts w:ascii="Times New Roman" w:hAnsi="Times New Roman"/>
          <w:b w:val="0"/>
          <w:sz w:val="28"/>
          <w:szCs w:val="28"/>
          <w:vertAlign w:val="superscript"/>
        </w:rPr>
        <w:t>st</w:t>
      </w:r>
      <w:r>
        <w:rPr>
          <w:rFonts w:ascii="Times New Roman" w:hAnsi="Times New Roman"/>
          <w:b w:val="0"/>
          <w:sz w:val="28"/>
          <w:szCs w:val="28"/>
        </w:rPr>
        <w:t xml:space="preserve"> and</w:t>
      </w:r>
      <w:r>
        <w:rPr>
          <w:rFonts w:ascii="Times New Roman" w:eastAsia="PMingLiU" w:hAnsi="Times New Roman"/>
          <w:b w:val="0"/>
          <w:sz w:val="28"/>
          <w:szCs w:val="28"/>
          <w:lang w:eastAsia="zh-TW"/>
        </w:rPr>
        <w:t>/or</w:t>
      </w:r>
      <w:r>
        <w:rPr>
          <w:rFonts w:ascii="Times New Roman" w:hAnsi="Times New Roman"/>
          <w:b w:val="0"/>
          <w:sz w:val="28"/>
          <w:szCs w:val="28"/>
        </w:rPr>
        <w:t xml:space="preserve"> 2</w:t>
      </w:r>
      <w:r>
        <w:rPr>
          <w:rFonts w:ascii="Times New Roman" w:hAnsi="Times New Roman"/>
          <w:b w:val="0"/>
          <w:sz w:val="28"/>
          <w:szCs w:val="28"/>
          <w:vertAlign w:val="superscript"/>
        </w:rPr>
        <w:t>nd</w:t>
      </w:r>
      <w:r>
        <w:rPr>
          <w:rFonts w:ascii="Times New Roman" w:hAnsi="Times New Roman"/>
          <w:b w:val="0"/>
          <w:sz w:val="28"/>
          <w:szCs w:val="28"/>
        </w:rPr>
        <w:t xml:space="preserve"> Defendants</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were/are PRC companies.</w:t>
      </w:r>
    </w:p>
    <w:p w:rsidR="004547EA" w:rsidRDefault="004547EA">
      <w:pPr>
        <w:tabs>
          <w:tab w:val="left" w:pos="1418"/>
        </w:tabs>
        <w:spacing w:line="360" w:lineRule="auto"/>
        <w:rPr>
          <w:rFonts w:ascii="Times New Roman" w:eastAsia="PMingLiU" w:hAnsi="Times New Roman" w:hint="eastAsia"/>
          <w:b w:val="0"/>
          <w:i/>
          <w:sz w:val="28"/>
          <w:szCs w:val="28"/>
          <w:u w:val="single"/>
          <w:lang w:eastAsia="zh-TW"/>
        </w:rPr>
      </w:pPr>
    </w:p>
    <w:p w:rsidR="004547EA" w:rsidRDefault="004547EA">
      <w:pPr>
        <w:tabs>
          <w:tab w:val="left" w:pos="1418"/>
        </w:tabs>
        <w:spacing w:line="360" w:lineRule="auto"/>
        <w:rPr>
          <w:rFonts w:ascii="Times New Roman" w:hAnsi="Times New Roman" w:hint="eastAsia"/>
          <w:b w:val="0"/>
          <w:i/>
          <w:sz w:val="28"/>
          <w:szCs w:val="28"/>
          <w:u w:val="single"/>
        </w:rPr>
      </w:pPr>
      <w:r>
        <w:rPr>
          <w:rFonts w:ascii="Times New Roman" w:eastAsia="PMingLiU" w:hAnsi="Times New Roman" w:hint="eastAsia"/>
          <w:b w:val="0"/>
          <w:i/>
          <w:sz w:val="28"/>
          <w:szCs w:val="28"/>
          <w:u w:val="single"/>
          <w:lang w:eastAsia="zh-TW"/>
        </w:rPr>
        <w:t>III.</w:t>
      </w:r>
      <w:r>
        <w:rPr>
          <w:rFonts w:ascii="Times New Roman" w:eastAsia="PMingLiU" w:hAnsi="Times New Roman" w:hint="eastAsia"/>
          <w:b w:val="0"/>
          <w:i/>
          <w:sz w:val="28"/>
          <w:szCs w:val="28"/>
          <w:u w:val="single"/>
          <w:lang w:eastAsia="zh-TW"/>
        </w:rPr>
        <w:tab/>
      </w:r>
      <w:r>
        <w:rPr>
          <w:rFonts w:ascii="Times New Roman" w:hAnsi="Times New Roman"/>
          <w:b w:val="0"/>
          <w:i/>
          <w:sz w:val="28"/>
          <w:szCs w:val="28"/>
          <w:u w:val="single"/>
        </w:rPr>
        <w:t>Proceedings</w:t>
      </w: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lastRenderedPageBreak/>
        <w:t xml:space="preserve">After the </w:t>
      </w:r>
      <w:r>
        <w:rPr>
          <w:rFonts w:ascii="Times New Roman" w:eastAsia="PMingLiU" w:hAnsi="Times New Roman" w:hint="eastAsia"/>
          <w:b w:val="0"/>
          <w:sz w:val="28"/>
          <w:szCs w:val="28"/>
          <w:lang w:eastAsia="zh-TW"/>
        </w:rPr>
        <w:t>Accident</w:t>
      </w:r>
      <w:r>
        <w:rPr>
          <w:rFonts w:ascii="Times New Roman" w:hAnsi="Times New Roman"/>
          <w:b w:val="0"/>
          <w:sz w:val="28"/>
          <w:szCs w:val="28"/>
        </w:rPr>
        <w:t>, the Marine Department conducted an investigation and prepared an investigation report dated 17</w:t>
      </w:r>
      <w:r>
        <w:rPr>
          <w:rFonts w:ascii="Times New Roman" w:hAnsi="Times New Roman"/>
          <w:b w:val="0"/>
          <w:sz w:val="28"/>
          <w:szCs w:val="28"/>
          <w:vertAlign w:val="superscript"/>
        </w:rPr>
        <w:t>th</w:t>
      </w:r>
      <w:r>
        <w:rPr>
          <w:rFonts w:ascii="Times New Roman" w:hAnsi="Times New Roman"/>
          <w:b w:val="0"/>
          <w:sz w:val="28"/>
          <w:szCs w:val="28"/>
        </w:rPr>
        <w:t xml:space="preserve"> February 2005. On 2</w:t>
      </w:r>
      <w:r>
        <w:rPr>
          <w:rFonts w:ascii="Times New Roman" w:hAnsi="Times New Roman"/>
          <w:b w:val="0"/>
          <w:sz w:val="28"/>
          <w:szCs w:val="28"/>
          <w:vertAlign w:val="superscript"/>
        </w:rPr>
        <w:t>nd</w:t>
      </w:r>
      <w:r>
        <w:rPr>
          <w:rFonts w:ascii="Times New Roman" w:hAnsi="Times New Roman"/>
          <w:b w:val="0"/>
          <w:sz w:val="28"/>
          <w:szCs w:val="28"/>
        </w:rPr>
        <w:t xml:space="preserve"> January 2007, the Plaintiff’s solicitors wrote to the Marine Department </w:t>
      </w:r>
      <w:r>
        <w:rPr>
          <w:rFonts w:ascii="Times New Roman" w:eastAsia="PMingLiU" w:hAnsi="Times New Roman" w:hint="eastAsia"/>
          <w:b w:val="0"/>
          <w:sz w:val="28"/>
          <w:szCs w:val="28"/>
          <w:lang w:eastAsia="zh-TW"/>
        </w:rPr>
        <w:t>seeking</w:t>
      </w:r>
      <w:r>
        <w:rPr>
          <w:rFonts w:ascii="Times New Roman" w:hAnsi="Times New Roman"/>
          <w:b w:val="0"/>
          <w:sz w:val="28"/>
          <w:szCs w:val="28"/>
        </w:rPr>
        <w:t xml:space="preserve"> confirmation of the addresses of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On the same day, the Marine Department replied</w:t>
      </w:r>
      <w:r>
        <w:rPr>
          <w:rFonts w:ascii="Times New Roman" w:eastAsia="PMingLiU" w:hAnsi="Times New Roman" w:hint="eastAsia"/>
          <w:b w:val="0"/>
          <w:sz w:val="28"/>
          <w:szCs w:val="28"/>
          <w:lang w:eastAsia="zh-TW"/>
        </w:rPr>
        <w:t xml:space="preserve"> by providing the </w:t>
      </w:r>
      <w:r>
        <w:rPr>
          <w:rFonts w:ascii="Times New Roman" w:hAnsi="Times New Roman"/>
          <w:b w:val="0"/>
          <w:sz w:val="28"/>
          <w:szCs w:val="28"/>
        </w:rPr>
        <w:t xml:space="preserve">PRC addresses </w:t>
      </w:r>
      <w:r>
        <w:rPr>
          <w:rFonts w:ascii="Times New Roman" w:eastAsia="PMingLiU" w:hAnsi="Times New Roman" w:hint="eastAsia"/>
          <w:b w:val="0"/>
          <w:sz w:val="28"/>
          <w:szCs w:val="28"/>
          <w:lang w:eastAsia="zh-TW"/>
        </w:rPr>
        <w:t>of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Defendants and </w:t>
      </w:r>
      <w:r>
        <w:rPr>
          <w:rFonts w:ascii="Times New Roman" w:hAnsi="Times New Roman"/>
          <w:b w:val="0"/>
          <w:sz w:val="28"/>
          <w:szCs w:val="28"/>
        </w:rPr>
        <w:t>particulars of their Hong Kong agents.</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 xml:space="preserve">The Plaintiff’s solicitors </w:t>
      </w:r>
      <w:r>
        <w:rPr>
          <w:rFonts w:ascii="Times New Roman" w:eastAsia="PMingLiU" w:hAnsi="Times New Roman" w:hint="eastAsia"/>
          <w:b w:val="0"/>
          <w:sz w:val="28"/>
          <w:szCs w:val="28"/>
          <w:lang w:eastAsia="zh-TW"/>
        </w:rPr>
        <w:t xml:space="preserve">also </w:t>
      </w:r>
      <w:r>
        <w:rPr>
          <w:rFonts w:ascii="Times New Roman" w:hAnsi="Times New Roman"/>
          <w:b w:val="0"/>
          <w:sz w:val="28"/>
          <w:szCs w:val="28"/>
        </w:rPr>
        <w:t>commissioned company searches of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w:t>
      </w:r>
      <w:r>
        <w:rPr>
          <w:rFonts w:ascii="Times New Roman" w:hAnsi="Times New Roman"/>
          <w:b w:val="0"/>
          <w:sz w:val="28"/>
          <w:szCs w:val="28"/>
        </w:rPr>
        <w:t xml:space="preserve"> in January 2007. </w:t>
      </w:r>
    </w:p>
    <w:p w:rsidR="004547EA" w:rsidRDefault="004547EA">
      <w:pPr>
        <w:tabs>
          <w:tab w:val="left" w:pos="1418"/>
        </w:tabs>
        <w:spacing w:line="360" w:lineRule="auto"/>
        <w:rPr>
          <w:rFonts w:ascii="Times New Roman" w:hAnsi="Times New Roman" w:hint="eastAsia"/>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The Plaintiff’s solicitors issued pre-action letters dated 3</w:t>
      </w:r>
      <w:r>
        <w:rPr>
          <w:rFonts w:ascii="Times New Roman" w:hAnsi="Times New Roman"/>
          <w:b w:val="0"/>
          <w:sz w:val="28"/>
          <w:szCs w:val="28"/>
          <w:vertAlign w:val="superscript"/>
        </w:rPr>
        <w:t>rd</w:t>
      </w:r>
      <w:r>
        <w:rPr>
          <w:rFonts w:ascii="Times New Roman" w:hAnsi="Times New Roman"/>
          <w:b w:val="0"/>
          <w:sz w:val="28"/>
          <w:szCs w:val="28"/>
        </w:rPr>
        <w:t xml:space="preserve"> January 2007 </w:t>
      </w:r>
      <w:r>
        <w:rPr>
          <w:rFonts w:ascii="Times New Roman" w:eastAsia="PMingLiU" w:hAnsi="Times New Roman" w:hint="eastAsia"/>
          <w:b w:val="0"/>
          <w:sz w:val="28"/>
          <w:szCs w:val="28"/>
          <w:lang w:eastAsia="zh-TW"/>
        </w:rPr>
        <w:t xml:space="preserve">addressed </w:t>
      </w:r>
      <w:r>
        <w:rPr>
          <w:rFonts w:ascii="Times New Roman" w:hAnsi="Times New Roman"/>
          <w:b w:val="0"/>
          <w:sz w:val="28"/>
          <w:szCs w:val="28"/>
        </w:rPr>
        <w:t>to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at their PRC addresses.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responded through their </w:t>
      </w:r>
      <w:r>
        <w:rPr>
          <w:rFonts w:ascii="Times New Roman" w:eastAsia="PMingLiU" w:hAnsi="Times New Roman" w:hint="eastAsia"/>
          <w:b w:val="0"/>
          <w:sz w:val="28"/>
          <w:szCs w:val="28"/>
          <w:lang w:eastAsia="zh-TW"/>
        </w:rPr>
        <w:t xml:space="preserve">Hong Kong </w:t>
      </w:r>
      <w:r>
        <w:rPr>
          <w:rFonts w:ascii="Times New Roman" w:hAnsi="Times New Roman"/>
          <w:b w:val="0"/>
          <w:sz w:val="28"/>
          <w:szCs w:val="28"/>
        </w:rPr>
        <w:t xml:space="preserve">solicitors and compensation agent respectively. </w:t>
      </w:r>
    </w:p>
    <w:p w:rsidR="004547EA" w:rsidRDefault="004547EA">
      <w:pPr>
        <w:tabs>
          <w:tab w:val="left" w:pos="1418"/>
        </w:tabs>
        <w:spacing w:line="360" w:lineRule="auto"/>
        <w:rPr>
          <w:rFonts w:ascii="Times New Roman" w:hAnsi="Times New Roman"/>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The Writ of Summons was issued on 30</w:t>
      </w:r>
      <w:r>
        <w:rPr>
          <w:rFonts w:ascii="Times New Roman" w:hAnsi="Times New Roman"/>
          <w:b w:val="0"/>
          <w:sz w:val="28"/>
          <w:szCs w:val="28"/>
          <w:vertAlign w:val="superscript"/>
        </w:rPr>
        <w:t>th</w:t>
      </w:r>
      <w:r>
        <w:rPr>
          <w:rFonts w:ascii="Times New Roman" w:hAnsi="Times New Roman"/>
          <w:b w:val="0"/>
          <w:sz w:val="28"/>
          <w:szCs w:val="28"/>
        </w:rPr>
        <w:t xml:space="preserve"> January 2007, ie more than a year before expiry of the limitation period. </w:t>
      </w:r>
      <w:r>
        <w:rPr>
          <w:rFonts w:ascii="Times New Roman" w:eastAsia="PMingLiU" w:hAnsi="Times New Roman" w:hint="eastAsia"/>
          <w:b w:val="0"/>
          <w:sz w:val="28"/>
          <w:szCs w:val="28"/>
          <w:lang w:eastAsia="zh-TW"/>
        </w:rPr>
        <w:t>W</w:t>
      </w:r>
      <w:r>
        <w:rPr>
          <w:rFonts w:ascii="Times New Roman" w:hAnsi="Times New Roman"/>
          <w:b w:val="0"/>
          <w:sz w:val="28"/>
          <w:szCs w:val="28"/>
        </w:rPr>
        <w:t>hen the Plaintiff attempted to serve the Wit of Summons on the 1</w:t>
      </w:r>
      <w:r>
        <w:rPr>
          <w:rFonts w:ascii="Times New Roman" w:hAnsi="Times New Roman"/>
          <w:b w:val="0"/>
          <w:sz w:val="28"/>
          <w:szCs w:val="28"/>
          <w:vertAlign w:val="superscript"/>
        </w:rPr>
        <w:t>st</w:t>
      </w:r>
      <w:r>
        <w:rPr>
          <w:rFonts w:ascii="Times New Roman" w:hAnsi="Times New Roman"/>
          <w:b w:val="0"/>
          <w:sz w:val="28"/>
          <w:szCs w:val="28"/>
        </w:rPr>
        <w:t xml:space="preserve"> Defendant’s solicitors, </w:t>
      </w:r>
      <w:r>
        <w:rPr>
          <w:rFonts w:ascii="Times New Roman" w:eastAsia="PMingLiU" w:hAnsi="Times New Roman" w:hint="eastAsia"/>
          <w:b w:val="0"/>
          <w:sz w:val="28"/>
          <w:szCs w:val="28"/>
          <w:lang w:eastAsia="zh-TW"/>
        </w:rPr>
        <w:t>such solicitors</w:t>
      </w:r>
      <w:r>
        <w:rPr>
          <w:rFonts w:ascii="Times New Roman" w:hAnsi="Times New Roman"/>
          <w:b w:val="0"/>
          <w:sz w:val="28"/>
          <w:szCs w:val="28"/>
        </w:rPr>
        <w:t xml:space="preserve"> indicated they did not have instructions to accept service. </w:t>
      </w:r>
      <w:r>
        <w:rPr>
          <w:rFonts w:ascii="Times New Roman" w:eastAsia="PMingLiU" w:hAnsi="Times New Roman" w:hint="eastAsia"/>
          <w:b w:val="0"/>
          <w:sz w:val="28"/>
          <w:szCs w:val="28"/>
          <w:lang w:eastAsia="zh-TW"/>
        </w:rPr>
        <w:t>On 7</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February</w:t>
      </w:r>
      <w:r>
        <w:rPr>
          <w:rFonts w:ascii="Times New Roman" w:eastAsia="PMingLiU" w:hAnsi="Times New Roman" w:hint="eastAsia"/>
          <w:b w:val="0"/>
          <w:sz w:val="28"/>
          <w:szCs w:val="28"/>
          <w:lang w:eastAsia="zh-TW"/>
        </w:rPr>
        <w:t xml:space="preserve"> 2007, t</w:t>
      </w:r>
      <w:r>
        <w:rPr>
          <w:rFonts w:ascii="Times New Roman" w:hAnsi="Times New Roman"/>
          <w:b w:val="0"/>
          <w:sz w:val="28"/>
          <w:szCs w:val="28"/>
        </w:rPr>
        <w:t>he Plaintiff’s solicitors posted the Writ of Summons and other documents to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at their PRC addresses.</w:t>
      </w:r>
      <w:r>
        <w:rPr>
          <w:rFonts w:ascii="Times New Roman" w:eastAsia="PMingLiU" w:hAnsi="Times New Roman" w:hint="eastAsia"/>
          <w:b w:val="0"/>
          <w:sz w:val="28"/>
          <w:szCs w:val="28"/>
          <w:lang w:eastAsia="zh-TW"/>
        </w:rPr>
        <w:t xml:space="preserve"> This was, of course, ineffectual service of the Writ of Summons.</w:t>
      </w:r>
    </w:p>
    <w:p w:rsidR="004547EA" w:rsidRDefault="004547EA">
      <w:pPr>
        <w:tabs>
          <w:tab w:val="left" w:pos="1418"/>
        </w:tabs>
        <w:spacing w:line="360" w:lineRule="auto"/>
        <w:rPr>
          <w:rFonts w:ascii="Times New Roman" w:hAnsi="Times New Roman"/>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The Writ of Summons was amended once without leave on 6</w:t>
      </w:r>
      <w:r>
        <w:rPr>
          <w:rFonts w:ascii="Times New Roman" w:hAnsi="Times New Roman"/>
          <w:b w:val="0"/>
          <w:sz w:val="28"/>
          <w:szCs w:val="28"/>
          <w:vertAlign w:val="superscript"/>
        </w:rPr>
        <w:t>th</w:t>
      </w:r>
      <w:r>
        <w:rPr>
          <w:rFonts w:ascii="Times New Roman" w:hAnsi="Times New Roman"/>
          <w:b w:val="0"/>
          <w:sz w:val="28"/>
          <w:szCs w:val="28"/>
        </w:rPr>
        <w:t xml:space="preserve"> March 2007. The effect of the amendments was to remove certain </w:t>
      </w:r>
      <w:r>
        <w:rPr>
          <w:rFonts w:ascii="Times New Roman" w:eastAsia="PMingLiU" w:hAnsi="Times New Roman" w:hint="eastAsia"/>
          <w:b w:val="0"/>
          <w:sz w:val="28"/>
          <w:szCs w:val="28"/>
          <w:lang w:eastAsia="zh-TW"/>
        </w:rPr>
        <w:t xml:space="preserve">Hong Kong </w:t>
      </w:r>
      <w:r>
        <w:rPr>
          <w:rFonts w:ascii="Times New Roman" w:hAnsi="Times New Roman"/>
          <w:b w:val="0"/>
          <w:sz w:val="28"/>
          <w:szCs w:val="28"/>
        </w:rPr>
        <w:t>addresses for service for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leaving only their PRC addresses.</w:t>
      </w:r>
    </w:p>
    <w:p w:rsidR="004547EA" w:rsidRDefault="004547EA">
      <w:pPr>
        <w:tabs>
          <w:tab w:val="left" w:pos="1418"/>
        </w:tabs>
        <w:spacing w:line="360" w:lineRule="auto"/>
        <w:rPr>
          <w:rFonts w:ascii="Times New Roman" w:hAnsi="Times New Roman"/>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On 12</w:t>
      </w:r>
      <w:r>
        <w:rPr>
          <w:rFonts w:ascii="Times New Roman" w:hAnsi="Times New Roman"/>
          <w:b w:val="0"/>
          <w:sz w:val="28"/>
          <w:szCs w:val="28"/>
          <w:vertAlign w:val="superscript"/>
        </w:rPr>
        <w:t>th</w:t>
      </w:r>
      <w:r>
        <w:rPr>
          <w:rFonts w:ascii="Times New Roman" w:hAnsi="Times New Roman"/>
          <w:b w:val="0"/>
          <w:sz w:val="28"/>
          <w:szCs w:val="28"/>
        </w:rPr>
        <w:t xml:space="preserve"> April 2007 the Plaintiff </w:t>
      </w:r>
      <w:r>
        <w:rPr>
          <w:rFonts w:ascii="Times New Roman" w:eastAsia="PMingLiU" w:hAnsi="Times New Roman" w:hint="eastAsia"/>
          <w:b w:val="0"/>
          <w:sz w:val="28"/>
          <w:szCs w:val="28"/>
          <w:lang w:eastAsia="zh-TW"/>
        </w:rPr>
        <w:t xml:space="preserve">applied </w:t>
      </w:r>
      <w:r>
        <w:rPr>
          <w:rFonts w:ascii="Times New Roman" w:eastAsia="PMingLiU" w:hAnsi="Times New Roman" w:hint="eastAsia"/>
          <w:b w:val="0"/>
          <w:i/>
          <w:sz w:val="28"/>
          <w:szCs w:val="28"/>
          <w:lang w:eastAsia="zh-TW"/>
        </w:rPr>
        <w:t>ex-parte</w:t>
      </w:r>
      <w:r>
        <w:rPr>
          <w:rFonts w:ascii="Times New Roman" w:hAnsi="Times New Roman"/>
          <w:b w:val="0"/>
          <w:sz w:val="28"/>
          <w:szCs w:val="28"/>
        </w:rPr>
        <w:t xml:space="preserve"> for leave to serve the Amended Writ of Summons </w:t>
      </w:r>
      <w:r>
        <w:rPr>
          <w:rFonts w:ascii="Times New Roman" w:eastAsia="PMingLiU" w:hAnsi="Times New Roman" w:hint="eastAsia"/>
          <w:b w:val="0"/>
          <w:sz w:val="28"/>
          <w:szCs w:val="28"/>
          <w:lang w:eastAsia="zh-TW"/>
        </w:rPr>
        <w:t>on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w:t>
      </w:r>
      <w:r>
        <w:rPr>
          <w:rFonts w:ascii="Times New Roman" w:hAnsi="Times New Roman"/>
          <w:b w:val="0"/>
          <w:sz w:val="28"/>
          <w:szCs w:val="28"/>
        </w:rPr>
        <w:t xml:space="preserve">out of jurisdiction. </w:t>
      </w:r>
      <w:r>
        <w:rPr>
          <w:rFonts w:ascii="Times New Roman" w:eastAsia="PMingLiU" w:hAnsi="Times New Roman" w:hint="eastAsia"/>
          <w:b w:val="0"/>
          <w:sz w:val="28"/>
          <w:szCs w:val="28"/>
          <w:lang w:eastAsia="zh-TW"/>
        </w:rPr>
        <w:t>The application</w:t>
      </w:r>
      <w:r>
        <w:rPr>
          <w:rFonts w:ascii="Times New Roman" w:hAnsi="Times New Roman"/>
          <w:b w:val="0"/>
          <w:sz w:val="28"/>
          <w:szCs w:val="28"/>
        </w:rPr>
        <w:t xml:space="preserve"> was supported by a</w:t>
      </w:r>
      <w:r>
        <w:rPr>
          <w:rFonts w:ascii="Times New Roman" w:eastAsia="PMingLiU" w:hAnsi="Times New Roman" w:hint="eastAsia"/>
          <w:b w:val="0"/>
          <w:sz w:val="28"/>
          <w:szCs w:val="28"/>
          <w:lang w:eastAsia="zh-TW"/>
        </w:rPr>
        <w:t>n</w:t>
      </w:r>
      <w:r>
        <w:rPr>
          <w:rFonts w:ascii="Times New Roman" w:hAnsi="Times New Roman"/>
          <w:b w:val="0"/>
          <w:sz w:val="28"/>
          <w:szCs w:val="28"/>
        </w:rPr>
        <w:t xml:space="preserve"> affirmation of the Plaintiff’s solicitor filed on the same day. The Plaintiff </w:t>
      </w:r>
      <w:r>
        <w:rPr>
          <w:rFonts w:ascii="Times New Roman" w:eastAsia="PMingLiU" w:hAnsi="Times New Roman" w:hint="eastAsia"/>
          <w:b w:val="0"/>
          <w:sz w:val="28"/>
          <w:szCs w:val="28"/>
          <w:lang w:eastAsia="zh-TW"/>
        </w:rPr>
        <w:t xml:space="preserve">suggested that the Hong Kong courts were </w:t>
      </w:r>
      <w:r>
        <w:rPr>
          <w:rFonts w:ascii="Times New Roman" w:eastAsia="PMingLiU" w:hAnsi="Times New Roman" w:hint="eastAsia"/>
          <w:b w:val="0"/>
          <w:i/>
          <w:sz w:val="28"/>
          <w:szCs w:val="28"/>
          <w:lang w:eastAsia="zh-TW"/>
        </w:rPr>
        <w:t>forum conveniens</w:t>
      </w:r>
      <w:r>
        <w:rPr>
          <w:rFonts w:ascii="Times New Roman" w:eastAsia="PMingLiU" w:hAnsi="Times New Roman" w:hint="eastAsia"/>
          <w:b w:val="0"/>
          <w:sz w:val="28"/>
          <w:szCs w:val="28"/>
          <w:lang w:eastAsia="zh-TW"/>
        </w:rPr>
        <w:t xml:space="preserve"> since the Accident</w:t>
      </w:r>
      <w:r>
        <w:rPr>
          <w:rFonts w:ascii="Times New Roman" w:hAnsi="Times New Roman"/>
          <w:b w:val="0"/>
          <w:sz w:val="28"/>
          <w:szCs w:val="28"/>
        </w:rPr>
        <w:t xml:space="preserve"> occurred </w:t>
      </w:r>
      <w:r>
        <w:rPr>
          <w:rFonts w:ascii="Times New Roman" w:eastAsia="PMingLiU" w:hAnsi="Times New Roman" w:hint="eastAsia"/>
          <w:b w:val="0"/>
          <w:sz w:val="28"/>
          <w:szCs w:val="28"/>
          <w:lang w:eastAsia="zh-TW"/>
        </w:rPr>
        <w:t>within</w:t>
      </w:r>
      <w:r>
        <w:rPr>
          <w:rFonts w:ascii="Times New Roman" w:hAnsi="Times New Roman"/>
          <w:b w:val="0"/>
          <w:sz w:val="28"/>
          <w:szCs w:val="28"/>
        </w:rPr>
        <w:t xml:space="preserve"> Hong Kong waters and </w:t>
      </w:r>
      <w:r>
        <w:rPr>
          <w:rFonts w:ascii="Times New Roman" w:eastAsia="PMingLiU" w:hAnsi="Times New Roman" w:hint="eastAsia"/>
          <w:b w:val="0"/>
          <w:sz w:val="28"/>
          <w:szCs w:val="28"/>
          <w:lang w:eastAsia="zh-TW"/>
        </w:rPr>
        <w:t xml:space="preserve">that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had a</w:t>
      </w:r>
      <w:r>
        <w:rPr>
          <w:rFonts w:ascii="Times New Roman" w:hAnsi="Times New Roman"/>
          <w:b w:val="0"/>
          <w:sz w:val="28"/>
          <w:szCs w:val="28"/>
        </w:rPr>
        <w:t xml:space="preserve"> good cause of action</w:t>
      </w:r>
      <w:r>
        <w:rPr>
          <w:rFonts w:ascii="Times New Roman" w:eastAsia="PMingLiU" w:hAnsi="Times New Roman" w:hint="eastAsia"/>
          <w:b w:val="0"/>
          <w:sz w:val="28"/>
          <w:szCs w:val="28"/>
          <w:lang w:eastAsia="zh-TW"/>
        </w:rPr>
        <w:t xml:space="preserve"> since the </w:t>
      </w:r>
      <w:r>
        <w:rPr>
          <w:rFonts w:ascii="Times New Roman" w:hAnsi="Times New Roman"/>
          <w:b w:val="0"/>
          <w:sz w:val="28"/>
          <w:szCs w:val="28"/>
        </w:rPr>
        <w:t>master</w:t>
      </w:r>
      <w:r>
        <w:rPr>
          <w:rFonts w:ascii="Times New Roman" w:eastAsia="PMingLiU" w:hAnsi="Times New Roman" w:hint="eastAsia"/>
          <w:b w:val="0"/>
          <w:sz w:val="28"/>
          <w:szCs w:val="28"/>
          <w:lang w:eastAsia="zh-TW"/>
        </w:rPr>
        <w:t>s</w:t>
      </w:r>
      <w:r>
        <w:rPr>
          <w:rFonts w:ascii="Times New Roman" w:hAnsi="Times New Roman"/>
          <w:b w:val="0"/>
          <w:sz w:val="28"/>
          <w:szCs w:val="28"/>
        </w:rPr>
        <w:t xml:space="preserve"> of the high</w:t>
      </w:r>
      <w:r>
        <w:rPr>
          <w:rFonts w:ascii="Times New Roman" w:eastAsia="PMingLiU" w:hAnsi="Times New Roman" w:hint="eastAsia"/>
          <w:b w:val="0"/>
          <w:sz w:val="28"/>
          <w:szCs w:val="28"/>
          <w:lang w:eastAsia="zh-TW"/>
        </w:rPr>
        <w:t>-</w:t>
      </w:r>
      <w:r>
        <w:rPr>
          <w:rFonts w:ascii="Times New Roman" w:hAnsi="Times New Roman"/>
          <w:b w:val="0"/>
          <w:sz w:val="28"/>
          <w:szCs w:val="28"/>
        </w:rPr>
        <w:t>speed ferry</w:t>
      </w:r>
      <w:r>
        <w:rPr>
          <w:rFonts w:ascii="Times New Roman" w:eastAsia="PMingLiU" w:hAnsi="Times New Roman" w:hint="eastAsia"/>
          <w:b w:val="0"/>
          <w:sz w:val="28"/>
          <w:szCs w:val="28"/>
          <w:lang w:eastAsia="zh-TW"/>
        </w:rPr>
        <w:t xml:space="preserve"> and container vessel involved in the Accident</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 xml:space="preserve">being </w:t>
      </w:r>
      <w:r>
        <w:rPr>
          <w:rFonts w:ascii="Times New Roman" w:eastAsia="PMingLiU" w:hAnsi="Times New Roman" w:hint="eastAsia"/>
          <w:b w:val="0"/>
          <w:sz w:val="28"/>
          <w:szCs w:val="28"/>
          <w:lang w:eastAsia="zh-TW"/>
        </w:rPr>
        <w:t>respectively ser</w:t>
      </w:r>
      <w:r>
        <w:rPr>
          <w:rFonts w:ascii="Times New Roman" w:hAnsi="Times New Roman"/>
          <w:b w:val="0"/>
          <w:sz w:val="28"/>
          <w:szCs w:val="28"/>
        </w:rPr>
        <w:t>vant/agent of the 1</w:t>
      </w:r>
      <w:r>
        <w:rPr>
          <w:rFonts w:ascii="Times New Roman" w:hAnsi="Times New Roman"/>
          <w:b w:val="0"/>
          <w:sz w:val="28"/>
          <w:szCs w:val="28"/>
          <w:vertAlign w:val="superscript"/>
        </w:rPr>
        <w:t>st</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Defendant</w:t>
      </w:r>
      <w:r>
        <w:rPr>
          <w:rFonts w:ascii="Times New Roman" w:eastAsia="PMingLiU" w:hAnsi="Times New Roman" w:hint="eastAsia"/>
          <w:b w:val="0"/>
          <w:sz w:val="28"/>
          <w:szCs w:val="28"/>
          <w:lang w:eastAsia="zh-TW"/>
        </w:rPr>
        <w:t>s</w:t>
      </w:r>
      <w:r>
        <w:rPr>
          <w:rFonts w:ascii="Times New Roman" w:hAnsi="Times New Roman"/>
          <w:b w:val="0"/>
          <w:sz w:val="28"/>
          <w:szCs w:val="28"/>
        </w:rPr>
        <w:t>, w</w:t>
      </w:r>
      <w:r>
        <w:rPr>
          <w:rFonts w:ascii="Times New Roman" w:eastAsia="PMingLiU" w:hAnsi="Times New Roman" w:hint="eastAsia"/>
          <w:b w:val="0"/>
          <w:sz w:val="28"/>
          <w:szCs w:val="28"/>
          <w:lang w:eastAsia="zh-TW"/>
        </w:rPr>
        <w:t>ere</w:t>
      </w:r>
      <w:r>
        <w:rPr>
          <w:rFonts w:ascii="Times New Roman" w:hAnsi="Times New Roman"/>
          <w:b w:val="0"/>
          <w:sz w:val="28"/>
          <w:szCs w:val="28"/>
        </w:rPr>
        <w:t xml:space="preserve"> convicted of various statutory offences in relation to their </w:t>
      </w:r>
      <w:r>
        <w:rPr>
          <w:rFonts w:ascii="Times New Roman" w:eastAsia="PMingLiU" w:hAnsi="Times New Roman" w:hint="eastAsia"/>
          <w:b w:val="0"/>
          <w:sz w:val="28"/>
          <w:szCs w:val="28"/>
          <w:lang w:eastAsia="zh-TW"/>
        </w:rPr>
        <w:t xml:space="preserve">sailing and navigation of </w:t>
      </w:r>
      <w:r>
        <w:rPr>
          <w:rFonts w:ascii="Times New Roman" w:hAnsi="Times New Roman"/>
          <w:b w:val="0"/>
          <w:sz w:val="28"/>
          <w:szCs w:val="28"/>
        </w:rPr>
        <w:t xml:space="preserve">the 2 involved vessels </w:t>
      </w:r>
      <w:r>
        <w:rPr>
          <w:rFonts w:ascii="Times New Roman" w:eastAsia="PMingLiU" w:hAnsi="Times New Roman" w:hint="eastAsia"/>
          <w:b w:val="0"/>
          <w:sz w:val="28"/>
          <w:szCs w:val="28"/>
          <w:lang w:eastAsia="zh-TW"/>
        </w:rPr>
        <w:t>at the material time</w:t>
      </w:r>
      <w:r>
        <w:rPr>
          <w:rFonts w:ascii="Times New Roman" w:hAnsi="Times New Roman"/>
          <w:b w:val="0"/>
          <w:sz w:val="28"/>
          <w:szCs w:val="28"/>
        </w:rPr>
        <w:t>.</w:t>
      </w:r>
    </w:p>
    <w:p w:rsidR="004547EA" w:rsidRDefault="004547EA">
      <w:pPr>
        <w:tabs>
          <w:tab w:val="left" w:pos="1418"/>
        </w:tabs>
        <w:spacing w:line="360" w:lineRule="auto"/>
        <w:rPr>
          <w:rFonts w:ascii="Times New Roman" w:hAnsi="Times New Roman"/>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On 18</w:t>
      </w:r>
      <w:r>
        <w:rPr>
          <w:rFonts w:ascii="Times New Roman" w:hAnsi="Times New Roman"/>
          <w:b w:val="0"/>
          <w:sz w:val="28"/>
          <w:szCs w:val="28"/>
          <w:vertAlign w:val="superscript"/>
        </w:rPr>
        <w:t>th</w:t>
      </w:r>
      <w:r>
        <w:rPr>
          <w:rFonts w:ascii="Times New Roman" w:hAnsi="Times New Roman"/>
          <w:b w:val="0"/>
          <w:sz w:val="28"/>
          <w:szCs w:val="28"/>
        </w:rPr>
        <w:t xml:space="preserve"> April 2007, Master C P Pang granted leave sought by the Plaintiff and his order was sealed on 7</w:t>
      </w:r>
      <w:r>
        <w:rPr>
          <w:rFonts w:ascii="Times New Roman" w:hAnsi="Times New Roman"/>
          <w:b w:val="0"/>
          <w:sz w:val="28"/>
          <w:szCs w:val="28"/>
          <w:vertAlign w:val="superscript"/>
        </w:rPr>
        <w:t>th</w:t>
      </w:r>
      <w:r>
        <w:rPr>
          <w:rFonts w:ascii="Times New Roman" w:hAnsi="Times New Roman"/>
          <w:b w:val="0"/>
          <w:sz w:val="28"/>
          <w:szCs w:val="28"/>
        </w:rPr>
        <w:t xml:space="preserve"> June 2007.</w:t>
      </w:r>
      <w:r>
        <w:rPr>
          <w:rFonts w:ascii="Times New Roman" w:eastAsia="PMingLiU" w:hAnsi="Times New Roman" w:hint="eastAsia"/>
          <w:b w:val="0"/>
          <w:sz w:val="28"/>
          <w:szCs w:val="28"/>
          <w:lang w:eastAsia="zh-TW"/>
        </w:rPr>
        <w:t xml:space="preserve"> Since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Defendants were PRC companies, service out of jurisdiction should be effected in accordance with the provisions of Order 11 rule 5A of RDC.</w:t>
      </w:r>
    </w:p>
    <w:p w:rsidR="004547EA" w:rsidRDefault="004547EA">
      <w:pPr>
        <w:tabs>
          <w:tab w:val="left" w:pos="1418"/>
        </w:tabs>
        <w:spacing w:line="360" w:lineRule="auto"/>
        <w:rPr>
          <w:rFonts w:ascii="Times New Roman" w:hAnsi="Times New Roman"/>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 xml:space="preserve">The Plaintiff’s solicitors then engaged translation agents to prepare Chinese translations of the Amended Writ of Summons, Statement of Claim, Statement of Damages and other documents. The Plaintiff’s solicitors received </w:t>
      </w:r>
      <w:r>
        <w:rPr>
          <w:rFonts w:ascii="Times New Roman" w:eastAsia="PMingLiU" w:hAnsi="Times New Roman" w:hint="eastAsia"/>
          <w:b w:val="0"/>
          <w:sz w:val="28"/>
          <w:szCs w:val="28"/>
          <w:lang w:eastAsia="zh-TW"/>
        </w:rPr>
        <w:t>such</w:t>
      </w:r>
      <w:r>
        <w:rPr>
          <w:rFonts w:ascii="Times New Roman" w:hAnsi="Times New Roman"/>
          <w:b w:val="0"/>
          <w:sz w:val="28"/>
          <w:szCs w:val="28"/>
        </w:rPr>
        <w:t xml:space="preserve"> Chinese translations on 25</w:t>
      </w:r>
      <w:r>
        <w:rPr>
          <w:rFonts w:ascii="Times New Roman" w:hAnsi="Times New Roman"/>
          <w:b w:val="0"/>
          <w:sz w:val="28"/>
          <w:szCs w:val="28"/>
          <w:vertAlign w:val="superscript"/>
        </w:rPr>
        <w:t>th</w:t>
      </w:r>
      <w:r>
        <w:rPr>
          <w:rFonts w:ascii="Times New Roman" w:hAnsi="Times New Roman"/>
          <w:b w:val="0"/>
          <w:sz w:val="28"/>
          <w:szCs w:val="28"/>
        </w:rPr>
        <w:t xml:space="preserve"> May 2007.</w:t>
      </w:r>
    </w:p>
    <w:p w:rsidR="004547EA" w:rsidRDefault="004547EA">
      <w:pPr>
        <w:tabs>
          <w:tab w:val="left" w:pos="1418"/>
        </w:tabs>
        <w:spacing w:line="360" w:lineRule="auto"/>
        <w:rPr>
          <w:rFonts w:ascii="Times New Roman" w:hAnsi="Times New Roman"/>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On 30</w:t>
      </w:r>
      <w:r>
        <w:rPr>
          <w:rFonts w:ascii="Times New Roman" w:hAnsi="Times New Roman"/>
          <w:b w:val="0"/>
          <w:sz w:val="28"/>
          <w:szCs w:val="28"/>
          <w:vertAlign w:val="superscript"/>
        </w:rPr>
        <w:t>th</w:t>
      </w:r>
      <w:r>
        <w:rPr>
          <w:rFonts w:ascii="Times New Roman" w:hAnsi="Times New Roman"/>
          <w:b w:val="0"/>
          <w:sz w:val="28"/>
          <w:szCs w:val="28"/>
        </w:rPr>
        <w:t xml:space="preserve"> May 2007, the Plaintiff’s solicitors wrote to the </w:t>
      </w:r>
      <w:r>
        <w:rPr>
          <w:rFonts w:ascii="Times New Roman" w:eastAsia="PMingLiU" w:hAnsi="Times New Roman" w:hint="eastAsia"/>
          <w:b w:val="0"/>
          <w:sz w:val="28"/>
          <w:szCs w:val="28"/>
          <w:lang w:eastAsia="zh-TW"/>
        </w:rPr>
        <w:t>Personal Injuries Master</w:t>
      </w:r>
      <w:r>
        <w:rPr>
          <w:rFonts w:ascii="Times New Roman" w:hAnsi="Times New Roman"/>
          <w:b w:val="0"/>
          <w:sz w:val="28"/>
          <w:szCs w:val="28"/>
        </w:rPr>
        <w:t xml:space="preserve"> advising</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they had lodged the Chinese translation</w:t>
      </w:r>
      <w:r>
        <w:rPr>
          <w:rFonts w:ascii="Times New Roman" w:hAnsi="Times New Roman" w:hint="eastAsia"/>
          <w:b w:val="0"/>
          <w:sz w:val="28"/>
          <w:szCs w:val="28"/>
          <w:lang w:eastAsia="zh-CN"/>
        </w:rPr>
        <w:t>s</w:t>
      </w:r>
      <w:r>
        <w:rPr>
          <w:rFonts w:ascii="Times New Roman" w:hAnsi="Times New Roman"/>
          <w:b w:val="0"/>
          <w:sz w:val="28"/>
          <w:szCs w:val="28"/>
        </w:rPr>
        <w:t xml:space="preserve"> of the Amended Writ of Summons and relevant documents </w:t>
      </w:r>
      <w:r>
        <w:rPr>
          <w:rFonts w:ascii="Times New Roman" w:eastAsia="PMingLiU" w:hAnsi="Times New Roman" w:hint="eastAsia"/>
          <w:b w:val="0"/>
          <w:sz w:val="28"/>
          <w:szCs w:val="28"/>
          <w:lang w:eastAsia="zh-TW"/>
        </w:rPr>
        <w:t>with</w:t>
      </w:r>
      <w:r>
        <w:rPr>
          <w:rFonts w:ascii="Times New Roman" w:hAnsi="Times New Roman"/>
          <w:b w:val="0"/>
          <w:sz w:val="28"/>
          <w:szCs w:val="28"/>
        </w:rPr>
        <w:t xml:space="preserve"> the court interpreter’s office for certification</w:t>
      </w:r>
      <w:r>
        <w:rPr>
          <w:rFonts w:ascii="Times New Roman" w:hAnsi="Times New Roman" w:hint="eastAsia"/>
          <w:b w:val="0"/>
          <w:sz w:val="28"/>
          <w:szCs w:val="28"/>
          <w:lang w:eastAsia="zh-CN"/>
        </w:rPr>
        <w:t>. They applied for an</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adjourn</w:t>
      </w:r>
      <w:r>
        <w:rPr>
          <w:rFonts w:ascii="Times New Roman" w:eastAsia="PMingLiU" w:hAnsi="Times New Roman" w:hint="eastAsia"/>
          <w:b w:val="0"/>
          <w:sz w:val="28"/>
          <w:szCs w:val="28"/>
          <w:lang w:eastAsia="zh-TW"/>
        </w:rPr>
        <w:t>ment of</w:t>
      </w:r>
      <w:r>
        <w:rPr>
          <w:rFonts w:ascii="Times New Roman" w:hAnsi="Times New Roman"/>
          <w:b w:val="0"/>
          <w:sz w:val="28"/>
          <w:szCs w:val="28"/>
        </w:rPr>
        <w:t xml:space="preserve"> the Check List Review hearing scheduled for 7</w:t>
      </w:r>
      <w:r>
        <w:rPr>
          <w:rFonts w:ascii="Times New Roman" w:hAnsi="Times New Roman"/>
          <w:b w:val="0"/>
          <w:sz w:val="28"/>
          <w:szCs w:val="28"/>
          <w:vertAlign w:val="superscript"/>
        </w:rPr>
        <w:t>th</w:t>
      </w:r>
      <w:r>
        <w:rPr>
          <w:rFonts w:ascii="Times New Roman" w:hAnsi="Times New Roman"/>
          <w:b w:val="0"/>
          <w:sz w:val="28"/>
          <w:szCs w:val="28"/>
        </w:rPr>
        <w:t xml:space="preserve"> June 2007 for 3 months.</w:t>
      </w:r>
    </w:p>
    <w:p w:rsidR="004547EA" w:rsidRDefault="004547EA">
      <w:pPr>
        <w:tabs>
          <w:tab w:val="left" w:pos="1418"/>
        </w:tabs>
        <w:spacing w:line="360" w:lineRule="auto"/>
        <w:rPr>
          <w:rFonts w:ascii="Times New Roman" w:hAnsi="Times New Roman"/>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On 1</w:t>
      </w:r>
      <w:r>
        <w:rPr>
          <w:rFonts w:ascii="Times New Roman" w:hAnsi="Times New Roman"/>
          <w:b w:val="0"/>
          <w:sz w:val="28"/>
          <w:szCs w:val="28"/>
          <w:vertAlign w:val="superscript"/>
        </w:rPr>
        <w:t>st</w:t>
      </w:r>
      <w:r>
        <w:rPr>
          <w:rFonts w:ascii="Times New Roman" w:hAnsi="Times New Roman"/>
          <w:b w:val="0"/>
          <w:sz w:val="28"/>
          <w:szCs w:val="28"/>
        </w:rPr>
        <w:t xml:space="preserve"> June 2007, Master C P Pang vacated the hearing on 7</w:t>
      </w:r>
      <w:r>
        <w:rPr>
          <w:rFonts w:ascii="Times New Roman" w:hAnsi="Times New Roman"/>
          <w:b w:val="0"/>
          <w:sz w:val="28"/>
          <w:szCs w:val="28"/>
          <w:vertAlign w:val="superscript"/>
        </w:rPr>
        <w:t>th</w:t>
      </w:r>
      <w:r>
        <w:rPr>
          <w:rFonts w:ascii="Times New Roman" w:hAnsi="Times New Roman"/>
          <w:b w:val="0"/>
          <w:sz w:val="28"/>
          <w:szCs w:val="28"/>
        </w:rPr>
        <w:t xml:space="preserve"> June 2007 and adjourned the Check List Review hearing to 10</w:t>
      </w:r>
      <w:r>
        <w:rPr>
          <w:rFonts w:ascii="Times New Roman" w:hAnsi="Times New Roman"/>
          <w:b w:val="0"/>
          <w:sz w:val="28"/>
          <w:szCs w:val="28"/>
          <w:vertAlign w:val="superscript"/>
        </w:rPr>
        <w:t>th</w:t>
      </w:r>
      <w:r>
        <w:rPr>
          <w:rFonts w:ascii="Times New Roman" w:hAnsi="Times New Roman"/>
          <w:b w:val="0"/>
          <w:sz w:val="28"/>
          <w:szCs w:val="28"/>
        </w:rPr>
        <w:t xml:space="preserve"> September 2007.</w:t>
      </w:r>
    </w:p>
    <w:p w:rsidR="004547EA" w:rsidRDefault="004547EA">
      <w:pPr>
        <w:tabs>
          <w:tab w:val="left" w:pos="1418"/>
        </w:tabs>
        <w:spacing w:line="360" w:lineRule="auto"/>
        <w:rPr>
          <w:rFonts w:ascii="Times New Roman" w:hAnsi="Times New Roman"/>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Notwithstanding the letter of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solicitors to the Personal Injuries Master dated 30</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May 2007 (see paragraph 1</w:t>
      </w:r>
      <w:r>
        <w:rPr>
          <w:rFonts w:ascii="Times New Roman" w:hAnsi="Times New Roman" w:hint="eastAsia"/>
          <w:b w:val="0"/>
          <w:sz w:val="28"/>
          <w:szCs w:val="28"/>
          <w:lang w:eastAsia="zh-CN"/>
        </w:rPr>
        <w:t>1</w:t>
      </w:r>
      <w:r>
        <w:rPr>
          <w:rFonts w:ascii="Times New Roman" w:eastAsia="PMingLiU" w:hAnsi="Times New Roman" w:hint="eastAsia"/>
          <w:b w:val="0"/>
          <w:sz w:val="28"/>
          <w:szCs w:val="28"/>
          <w:lang w:eastAsia="zh-TW"/>
        </w:rPr>
        <w:t xml:space="preserve"> above), it was on 2</w:t>
      </w:r>
      <w:r>
        <w:rPr>
          <w:rFonts w:ascii="Times New Roman" w:hAnsi="Times New Roman"/>
          <w:b w:val="0"/>
          <w:sz w:val="28"/>
          <w:szCs w:val="28"/>
        </w:rPr>
        <w:t>5</w:t>
      </w:r>
      <w:r>
        <w:rPr>
          <w:rFonts w:ascii="Times New Roman" w:hAnsi="Times New Roman"/>
          <w:b w:val="0"/>
          <w:sz w:val="28"/>
          <w:szCs w:val="28"/>
          <w:vertAlign w:val="superscript"/>
        </w:rPr>
        <w:t>th</w:t>
      </w:r>
      <w:r>
        <w:rPr>
          <w:rFonts w:ascii="Times New Roman" w:hAnsi="Times New Roman"/>
          <w:b w:val="0"/>
          <w:sz w:val="28"/>
          <w:szCs w:val="28"/>
        </w:rPr>
        <w:t xml:space="preserve"> June 2007</w:t>
      </w:r>
      <w:r>
        <w:rPr>
          <w:rFonts w:ascii="Times New Roman" w:eastAsia="PMingLiU" w:hAnsi="Times New Roman" w:hint="eastAsia"/>
          <w:b w:val="0"/>
          <w:sz w:val="28"/>
          <w:szCs w:val="28"/>
          <w:lang w:eastAsia="zh-TW"/>
        </w:rPr>
        <w:t xml:space="preserve"> that the</w:t>
      </w:r>
      <w:r>
        <w:rPr>
          <w:rFonts w:ascii="Times New Roman" w:hAnsi="Times New Roman"/>
          <w:b w:val="0"/>
          <w:sz w:val="28"/>
          <w:szCs w:val="28"/>
        </w:rPr>
        <w:t xml:space="preserve"> Plaintiff’s solicitors lodged the Amended Writ of Summons, Statement of Claim, Statement of Damages and Order dated 18</w:t>
      </w:r>
      <w:r>
        <w:rPr>
          <w:rFonts w:ascii="Times New Roman" w:hAnsi="Times New Roman"/>
          <w:b w:val="0"/>
          <w:sz w:val="28"/>
          <w:szCs w:val="28"/>
          <w:vertAlign w:val="superscript"/>
        </w:rPr>
        <w:t>th</w:t>
      </w:r>
      <w:r>
        <w:rPr>
          <w:rFonts w:ascii="Times New Roman" w:hAnsi="Times New Roman"/>
          <w:b w:val="0"/>
          <w:sz w:val="28"/>
          <w:szCs w:val="28"/>
        </w:rPr>
        <w:t xml:space="preserve"> April 2007 together with their Chinese translations </w:t>
      </w:r>
      <w:r>
        <w:rPr>
          <w:rFonts w:ascii="Times New Roman" w:eastAsia="PMingLiU" w:hAnsi="Times New Roman" w:hint="eastAsia"/>
          <w:b w:val="0"/>
          <w:sz w:val="28"/>
          <w:szCs w:val="28"/>
          <w:lang w:eastAsia="zh-TW"/>
        </w:rPr>
        <w:t>with</w:t>
      </w:r>
      <w:r>
        <w:rPr>
          <w:rFonts w:ascii="Times New Roman" w:hAnsi="Times New Roman"/>
          <w:b w:val="0"/>
          <w:sz w:val="28"/>
          <w:szCs w:val="28"/>
        </w:rPr>
        <w:t xml:space="preserve"> the court interpreter’s office for certification. The certified translations were ready for collection </w:t>
      </w:r>
      <w:r>
        <w:rPr>
          <w:rFonts w:ascii="Times New Roman" w:eastAsia="PMingLiU" w:hAnsi="Times New Roman" w:hint="eastAsia"/>
          <w:b w:val="0"/>
          <w:sz w:val="28"/>
          <w:szCs w:val="28"/>
          <w:lang w:eastAsia="zh-TW"/>
        </w:rPr>
        <w:t>(</w:t>
      </w:r>
      <w:r>
        <w:rPr>
          <w:rFonts w:ascii="Times New Roman" w:hAnsi="Times New Roman"/>
          <w:b w:val="0"/>
          <w:sz w:val="28"/>
          <w:szCs w:val="28"/>
        </w:rPr>
        <w:t>and collected</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on 13</w:t>
      </w:r>
      <w:r>
        <w:rPr>
          <w:rFonts w:ascii="Times New Roman" w:hAnsi="Times New Roman"/>
          <w:b w:val="0"/>
          <w:sz w:val="28"/>
          <w:szCs w:val="28"/>
          <w:vertAlign w:val="superscript"/>
        </w:rPr>
        <w:t>th</w:t>
      </w:r>
      <w:r>
        <w:rPr>
          <w:rFonts w:ascii="Times New Roman" w:hAnsi="Times New Roman"/>
          <w:b w:val="0"/>
          <w:sz w:val="28"/>
          <w:szCs w:val="28"/>
        </w:rPr>
        <w:t xml:space="preserve"> July 2007.</w:t>
      </w:r>
    </w:p>
    <w:p w:rsidR="004547EA" w:rsidRDefault="004547EA">
      <w:pPr>
        <w:tabs>
          <w:tab w:val="left" w:pos="1418"/>
        </w:tabs>
        <w:spacing w:line="360" w:lineRule="auto"/>
        <w:rPr>
          <w:rFonts w:ascii="Times New Roman" w:hAnsi="Times New Roman"/>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On 3</w:t>
      </w:r>
      <w:r>
        <w:rPr>
          <w:rFonts w:ascii="Times New Roman" w:hAnsi="Times New Roman"/>
          <w:b w:val="0"/>
          <w:sz w:val="28"/>
          <w:szCs w:val="28"/>
          <w:vertAlign w:val="superscript"/>
        </w:rPr>
        <w:t>rd</w:t>
      </w:r>
      <w:r>
        <w:rPr>
          <w:rFonts w:ascii="Times New Roman" w:hAnsi="Times New Roman"/>
          <w:b w:val="0"/>
          <w:sz w:val="28"/>
          <w:szCs w:val="28"/>
        </w:rPr>
        <w:t xml:space="preserve"> September 2007, the Plaintiff’s solicitors lodged the Notice of Check List Review and Medical Report of the Plaintiff together with their Chinese translations </w:t>
      </w:r>
      <w:r>
        <w:rPr>
          <w:rFonts w:ascii="Times New Roman" w:eastAsia="PMingLiU" w:hAnsi="Times New Roman" w:hint="eastAsia"/>
          <w:b w:val="0"/>
          <w:sz w:val="28"/>
          <w:szCs w:val="28"/>
          <w:lang w:eastAsia="zh-TW"/>
        </w:rPr>
        <w:t>with</w:t>
      </w:r>
      <w:r>
        <w:rPr>
          <w:rFonts w:ascii="Times New Roman" w:hAnsi="Times New Roman"/>
          <w:b w:val="0"/>
          <w:sz w:val="28"/>
          <w:szCs w:val="28"/>
        </w:rPr>
        <w:t xml:space="preserve"> the court interpreter’s office for certification. The certified translations were ready for collection </w:t>
      </w:r>
      <w:r>
        <w:rPr>
          <w:rFonts w:ascii="Times New Roman" w:eastAsia="PMingLiU" w:hAnsi="Times New Roman" w:hint="eastAsia"/>
          <w:b w:val="0"/>
          <w:sz w:val="28"/>
          <w:szCs w:val="28"/>
          <w:lang w:eastAsia="zh-TW"/>
        </w:rPr>
        <w:t>(</w:t>
      </w:r>
      <w:r>
        <w:rPr>
          <w:rFonts w:ascii="Times New Roman" w:hAnsi="Times New Roman"/>
          <w:b w:val="0"/>
          <w:sz w:val="28"/>
          <w:szCs w:val="28"/>
        </w:rPr>
        <w:t>and were collected</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on 20</w:t>
      </w:r>
      <w:r>
        <w:rPr>
          <w:rFonts w:ascii="Times New Roman" w:hAnsi="Times New Roman"/>
          <w:b w:val="0"/>
          <w:sz w:val="28"/>
          <w:szCs w:val="28"/>
          <w:vertAlign w:val="superscript"/>
        </w:rPr>
        <w:t>th</w:t>
      </w:r>
      <w:r>
        <w:rPr>
          <w:rFonts w:ascii="Times New Roman" w:hAnsi="Times New Roman"/>
          <w:b w:val="0"/>
          <w:sz w:val="28"/>
          <w:szCs w:val="28"/>
        </w:rPr>
        <w:t xml:space="preserve"> September 2007.</w:t>
      </w:r>
    </w:p>
    <w:p w:rsidR="004547EA" w:rsidRDefault="004547EA">
      <w:pPr>
        <w:tabs>
          <w:tab w:val="left" w:pos="1418"/>
        </w:tabs>
        <w:spacing w:line="360" w:lineRule="auto"/>
        <w:rPr>
          <w:rFonts w:ascii="Times New Roman" w:hAnsi="Times New Roman"/>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On 3</w:t>
      </w:r>
      <w:r>
        <w:rPr>
          <w:rFonts w:ascii="Times New Roman" w:hAnsi="Times New Roman"/>
          <w:b w:val="0"/>
          <w:sz w:val="28"/>
          <w:szCs w:val="28"/>
          <w:vertAlign w:val="superscript"/>
        </w:rPr>
        <w:t>rd</w:t>
      </w:r>
      <w:r>
        <w:rPr>
          <w:rFonts w:ascii="Times New Roman" w:hAnsi="Times New Roman"/>
          <w:b w:val="0"/>
          <w:sz w:val="28"/>
          <w:szCs w:val="28"/>
        </w:rPr>
        <w:t xml:space="preserve"> September 2007, the Plaintiff’s solicitors wrote to the </w:t>
      </w:r>
      <w:r>
        <w:rPr>
          <w:rFonts w:ascii="Times New Roman" w:eastAsia="PMingLiU" w:hAnsi="Times New Roman" w:hint="eastAsia"/>
          <w:b w:val="0"/>
          <w:sz w:val="28"/>
          <w:szCs w:val="28"/>
          <w:lang w:eastAsia="zh-TW"/>
        </w:rPr>
        <w:t>Personal Injuries Master</w:t>
      </w:r>
      <w:r>
        <w:rPr>
          <w:rFonts w:ascii="Times New Roman" w:hAnsi="Times New Roman"/>
          <w:b w:val="0"/>
          <w:sz w:val="28"/>
          <w:szCs w:val="28"/>
        </w:rPr>
        <w:t xml:space="preserve"> advising that the Chinese translations of the Amended Writ of Summons, Statement of Claim, Statement of Damages, and Order </w:t>
      </w:r>
      <w:r>
        <w:rPr>
          <w:rFonts w:ascii="Times New Roman" w:eastAsia="PMingLiU" w:hAnsi="Times New Roman" w:hint="eastAsia"/>
          <w:b w:val="0"/>
          <w:sz w:val="28"/>
          <w:szCs w:val="28"/>
          <w:lang w:eastAsia="zh-TW"/>
        </w:rPr>
        <w:t>dated 18</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April 2007 </w:t>
      </w:r>
      <w:r>
        <w:rPr>
          <w:rFonts w:ascii="Times New Roman" w:hAnsi="Times New Roman"/>
          <w:b w:val="0"/>
          <w:sz w:val="28"/>
          <w:szCs w:val="28"/>
        </w:rPr>
        <w:t>had been certified by the court interpreter’s office</w:t>
      </w:r>
      <w:r>
        <w:rPr>
          <w:rFonts w:ascii="Times New Roman" w:eastAsia="PMingLiU" w:hAnsi="Times New Roman" w:hint="eastAsia"/>
          <w:b w:val="0"/>
          <w:sz w:val="28"/>
          <w:szCs w:val="28"/>
          <w:lang w:eastAsia="zh-TW"/>
        </w:rPr>
        <w:t>, but</w:t>
      </w:r>
      <w:r>
        <w:rPr>
          <w:rFonts w:ascii="Times New Roman" w:hAnsi="Times New Roman"/>
          <w:b w:val="0"/>
          <w:sz w:val="28"/>
          <w:szCs w:val="28"/>
        </w:rPr>
        <w:t xml:space="preserve"> the certification of the Chinese translations of the Notice of Check List Review and Medical Report</w:t>
      </w:r>
      <w:r>
        <w:rPr>
          <w:rFonts w:ascii="Times New Roman" w:eastAsia="PMingLiU" w:hAnsi="Times New Roman" w:hint="eastAsia"/>
          <w:b w:val="0"/>
          <w:sz w:val="28"/>
          <w:szCs w:val="28"/>
          <w:lang w:eastAsia="zh-TW"/>
        </w:rPr>
        <w:t xml:space="preserve"> of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was still pending. In the circumstances, the Plaintiff sought leave to adjourn the Check List Review hearing</w:t>
      </w:r>
      <w:r>
        <w:rPr>
          <w:rFonts w:ascii="Times New Roman" w:hAnsi="Times New Roman"/>
          <w:b w:val="0"/>
          <w:sz w:val="28"/>
          <w:szCs w:val="28"/>
        </w:rPr>
        <w:t xml:space="preserve"> scheduled for 10</w:t>
      </w:r>
      <w:r>
        <w:rPr>
          <w:rFonts w:ascii="Times New Roman" w:hAnsi="Times New Roman"/>
          <w:b w:val="0"/>
          <w:sz w:val="28"/>
          <w:szCs w:val="28"/>
          <w:vertAlign w:val="superscript"/>
        </w:rPr>
        <w:t>th</w:t>
      </w:r>
      <w:r>
        <w:rPr>
          <w:rFonts w:ascii="Times New Roman" w:hAnsi="Times New Roman"/>
          <w:b w:val="0"/>
          <w:sz w:val="28"/>
          <w:szCs w:val="28"/>
        </w:rPr>
        <w:t xml:space="preserve"> September 2007 for 3 months.</w:t>
      </w:r>
    </w:p>
    <w:p w:rsidR="004547EA" w:rsidRDefault="004547EA">
      <w:pPr>
        <w:tabs>
          <w:tab w:val="left" w:pos="1418"/>
        </w:tabs>
        <w:spacing w:line="360" w:lineRule="auto"/>
        <w:rPr>
          <w:rFonts w:ascii="Times New Roman" w:hAnsi="Times New Roman"/>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On 5</w:t>
      </w:r>
      <w:r>
        <w:rPr>
          <w:rFonts w:ascii="Times New Roman" w:hAnsi="Times New Roman"/>
          <w:b w:val="0"/>
          <w:sz w:val="28"/>
          <w:szCs w:val="28"/>
          <w:vertAlign w:val="superscript"/>
        </w:rPr>
        <w:t>th</w:t>
      </w:r>
      <w:r>
        <w:rPr>
          <w:rFonts w:ascii="Times New Roman" w:hAnsi="Times New Roman"/>
          <w:b w:val="0"/>
          <w:sz w:val="28"/>
          <w:szCs w:val="28"/>
        </w:rPr>
        <w:t xml:space="preserve"> September 2007, Master C P Pang vacated the hearing on 10</w:t>
      </w:r>
      <w:r>
        <w:rPr>
          <w:rFonts w:ascii="Times New Roman" w:hAnsi="Times New Roman"/>
          <w:b w:val="0"/>
          <w:sz w:val="28"/>
          <w:szCs w:val="28"/>
          <w:vertAlign w:val="superscript"/>
        </w:rPr>
        <w:t>th</w:t>
      </w:r>
      <w:r>
        <w:rPr>
          <w:rFonts w:ascii="Times New Roman" w:hAnsi="Times New Roman"/>
          <w:b w:val="0"/>
          <w:sz w:val="28"/>
          <w:szCs w:val="28"/>
        </w:rPr>
        <w:t xml:space="preserve"> September 2007 and adjourned the Check List Review hearing to 10</w:t>
      </w:r>
      <w:r>
        <w:rPr>
          <w:rFonts w:ascii="Times New Roman" w:hAnsi="Times New Roman"/>
          <w:b w:val="0"/>
          <w:sz w:val="28"/>
          <w:szCs w:val="28"/>
          <w:vertAlign w:val="superscript"/>
        </w:rPr>
        <w:t>th</w:t>
      </w:r>
      <w:r>
        <w:rPr>
          <w:rFonts w:ascii="Times New Roman" w:hAnsi="Times New Roman"/>
          <w:b w:val="0"/>
          <w:sz w:val="28"/>
          <w:szCs w:val="28"/>
        </w:rPr>
        <w:t xml:space="preserve"> December 2007.</w:t>
      </w:r>
    </w:p>
    <w:p w:rsidR="004547EA" w:rsidRDefault="004547EA">
      <w:pPr>
        <w:tabs>
          <w:tab w:val="left" w:pos="1418"/>
        </w:tabs>
        <w:spacing w:line="360" w:lineRule="auto"/>
        <w:rPr>
          <w:rFonts w:ascii="Times New Roman" w:hAnsi="Times New Roman"/>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A</w:t>
      </w:r>
      <w:r>
        <w:rPr>
          <w:rFonts w:ascii="Times New Roman" w:hAnsi="Times New Roman"/>
          <w:b w:val="0"/>
          <w:sz w:val="28"/>
          <w:szCs w:val="28"/>
        </w:rPr>
        <w:t xml:space="preserve"> Concurrent Writ of Summons was issued on 26</w:t>
      </w:r>
      <w:r>
        <w:rPr>
          <w:rFonts w:ascii="Times New Roman" w:hAnsi="Times New Roman"/>
          <w:b w:val="0"/>
          <w:sz w:val="28"/>
          <w:szCs w:val="28"/>
          <w:vertAlign w:val="superscript"/>
        </w:rPr>
        <w:t>th</w:t>
      </w:r>
      <w:r>
        <w:rPr>
          <w:rFonts w:ascii="Times New Roman" w:hAnsi="Times New Roman"/>
          <w:b w:val="0"/>
          <w:sz w:val="28"/>
          <w:szCs w:val="28"/>
        </w:rPr>
        <w:t xml:space="preserve"> October 2007.</w:t>
      </w:r>
      <w:r>
        <w:rPr>
          <w:rFonts w:ascii="Times New Roman" w:eastAsia="PMingLiU" w:hAnsi="Times New Roman" w:hint="eastAsia"/>
          <w:b w:val="0"/>
          <w:sz w:val="28"/>
          <w:szCs w:val="28"/>
          <w:lang w:eastAsia="zh-TW"/>
        </w:rPr>
        <w:t xml:space="preserve"> On the same day</w:t>
      </w:r>
      <w:r>
        <w:rPr>
          <w:rFonts w:ascii="Times New Roman" w:hAnsi="Times New Roman"/>
          <w:b w:val="0"/>
          <w:sz w:val="28"/>
          <w:szCs w:val="28"/>
        </w:rPr>
        <w:t>, the Plaintiff’s solicitors lodged the documents listed in the paragraph below</w:t>
      </w:r>
      <w:r>
        <w:rPr>
          <w:rFonts w:ascii="Times New Roman" w:eastAsia="PMingLiU" w:hAnsi="Times New Roman" w:hint="eastAsia"/>
          <w:b w:val="0"/>
          <w:sz w:val="28"/>
          <w:szCs w:val="28"/>
          <w:lang w:eastAsia="zh-TW"/>
        </w:rPr>
        <w:t xml:space="preserve"> with the </w:t>
      </w:r>
      <w:r>
        <w:rPr>
          <w:rFonts w:ascii="Times New Roman" w:hAnsi="Times New Roman"/>
          <w:b w:val="0"/>
          <w:sz w:val="28"/>
          <w:szCs w:val="28"/>
        </w:rPr>
        <w:t>District Court Registry</w:t>
      </w:r>
      <w:r>
        <w:rPr>
          <w:rFonts w:ascii="Times New Roman" w:eastAsia="PMingLiU" w:hAnsi="Times New Roman" w:hint="eastAsia"/>
          <w:b w:val="0"/>
          <w:sz w:val="28"/>
          <w:szCs w:val="28"/>
          <w:lang w:eastAsia="zh-TW"/>
        </w:rPr>
        <w:t xml:space="preserve"> for arranging service to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w:t>
      </w:r>
    </w:p>
    <w:p w:rsidR="004547EA" w:rsidRDefault="004547EA">
      <w:pPr>
        <w:tabs>
          <w:tab w:val="left" w:pos="1418"/>
        </w:tabs>
        <w:spacing w:line="360" w:lineRule="auto"/>
        <w:rPr>
          <w:rFonts w:ascii="Times New Roman" w:hAnsi="Times New Roman"/>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On 29</w:t>
      </w:r>
      <w:r>
        <w:rPr>
          <w:rFonts w:ascii="Times New Roman" w:hAnsi="Times New Roman"/>
          <w:b w:val="0"/>
          <w:sz w:val="28"/>
          <w:szCs w:val="28"/>
          <w:vertAlign w:val="superscript"/>
        </w:rPr>
        <w:t>th</w:t>
      </w:r>
      <w:r>
        <w:rPr>
          <w:rFonts w:ascii="Times New Roman" w:hAnsi="Times New Roman"/>
          <w:b w:val="0"/>
          <w:sz w:val="28"/>
          <w:szCs w:val="28"/>
        </w:rPr>
        <w:t xml:space="preserve"> October 2007, the </w:t>
      </w:r>
      <w:r>
        <w:rPr>
          <w:rFonts w:ascii="Times New Roman" w:eastAsia="PMingLiU" w:hAnsi="Times New Roman" w:hint="eastAsia"/>
          <w:b w:val="0"/>
          <w:sz w:val="28"/>
          <w:szCs w:val="28"/>
          <w:lang w:eastAsia="zh-TW"/>
        </w:rPr>
        <w:t>District Court Registry</w:t>
      </w:r>
      <w:r>
        <w:rPr>
          <w:rFonts w:ascii="Times New Roman" w:hAnsi="Times New Roman"/>
          <w:b w:val="0"/>
          <w:sz w:val="28"/>
          <w:szCs w:val="28"/>
        </w:rPr>
        <w:t xml:space="preserve"> forwarded to the </w:t>
      </w:r>
      <w:r>
        <w:rPr>
          <w:rFonts w:ascii="Times New Roman" w:eastAsia="PMingLiU" w:hAnsi="Times New Roman" w:hint="eastAsia"/>
          <w:b w:val="0"/>
          <w:sz w:val="28"/>
          <w:szCs w:val="28"/>
          <w:lang w:eastAsia="zh-TW"/>
        </w:rPr>
        <w:t>High Court R</w:t>
      </w:r>
      <w:r>
        <w:rPr>
          <w:rFonts w:ascii="Times New Roman" w:hAnsi="Times New Roman"/>
          <w:b w:val="0"/>
          <w:sz w:val="28"/>
          <w:szCs w:val="28"/>
        </w:rPr>
        <w:t>egistr</w:t>
      </w:r>
      <w:r>
        <w:rPr>
          <w:rFonts w:ascii="Times New Roman" w:eastAsia="PMingLiU" w:hAnsi="Times New Roman" w:hint="eastAsia"/>
          <w:b w:val="0"/>
          <w:sz w:val="28"/>
          <w:szCs w:val="28"/>
          <w:lang w:eastAsia="zh-TW"/>
        </w:rPr>
        <w:t>y</w:t>
      </w:r>
      <w:r>
        <w:rPr>
          <w:rFonts w:ascii="Times New Roman" w:hAnsi="Times New Roman"/>
          <w:b w:val="0"/>
          <w:sz w:val="28"/>
          <w:szCs w:val="28"/>
        </w:rPr>
        <w:t xml:space="preserve"> the following documents in duplicate</w:t>
      </w:r>
      <w:r>
        <w:rPr>
          <w:rFonts w:ascii="Times New Roman" w:eastAsia="PMingLiU" w:hAnsi="Times New Roman" w:hint="eastAsia"/>
          <w:b w:val="0"/>
          <w:sz w:val="28"/>
          <w:szCs w:val="28"/>
          <w:lang w:eastAsia="zh-TW"/>
        </w:rPr>
        <w:t xml:space="preserve"> (together with Chinese translations for items </w:t>
      </w:r>
      <w:r>
        <w:rPr>
          <w:rFonts w:ascii="Times New Roman" w:eastAsia="PMingLiU" w:hAnsi="Times New Roman"/>
          <w:b w:val="0"/>
          <w:sz w:val="28"/>
          <w:szCs w:val="28"/>
          <w:lang w:eastAsia="zh-TW"/>
        </w:rPr>
        <w:t xml:space="preserve">(c) to (h) below) </w:t>
      </w:r>
      <w:r>
        <w:rPr>
          <w:rFonts w:ascii="Times New Roman" w:eastAsia="PMingLiU" w:hAnsi="Times New Roman" w:hint="eastAsia"/>
          <w:b w:val="0"/>
          <w:sz w:val="28"/>
          <w:szCs w:val="28"/>
          <w:lang w:eastAsia="zh-TW"/>
        </w:rPr>
        <w:t>to arrange</w:t>
      </w:r>
      <w:r>
        <w:rPr>
          <w:rFonts w:ascii="Times New Roman" w:hAnsi="Times New Roman"/>
          <w:b w:val="0"/>
          <w:sz w:val="28"/>
          <w:szCs w:val="28"/>
        </w:rPr>
        <w:t xml:space="preserve"> service pursuant to Order 11 rule 5A of RDC :</w:t>
      </w:r>
    </w:p>
    <w:p w:rsidR="004547EA" w:rsidRDefault="004547EA">
      <w:pPr>
        <w:numPr>
          <w:ilvl w:val="0"/>
          <w:numId w:val="8"/>
        </w:numPr>
        <w:tabs>
          <w:tab w:val="clear" w:pos="1785"/>
          <w:tab w:val="num" w:pos="1418"/>
        </w:tabs>
        <w:spacing w:line="360" w:lineRule="auto"/>
        <w:ind w:left="1418" w:hanging="709"/>
        <w:rPr>
          <w:rFonts w:ascii="Times New Roman" w:hAnsi="Times New Roman" w:hint="eastAsia"/>
          <w:b w:val="0"/>
          <w:sz w:val="28"/>
          <w:szCs w:val="28"/>
        </w:rPr>
      </w:pPr>
      <w:r>
        <w:rPr>
          <w:rFonts w:ascii="Times New Roman" w:eastAsia="PMingLiU" w:hAnsi="Times New Roman" w:hint="eastAsia"/>
          <w:b w:val="0"/>
          <w:sz w:val="28"/>
          <w:szCs w:val="28"/>
          <w:lang w:eastAsia="zh-TW"/>
        </w:rPr>
        <w:t>r</w:t>
      </w:r>
      <w:r>
        <w:rPr>
          <w:rFonts w:ascii="Times New Roman" w:hAnsi="Times New Roman"/>
          <w:b w:val="0"/>
          <w:sz w:val="28"/>
          <w:szCs w:val="28"/>
        </w:rPr>
        <w:t>equest for service of writ in PRC and undertaking to pay expenses of service;</w:t>
      </w:r>
    </w:p>
    <w:p w:rsidR="004547EA" w:rsidRDefault="004547EA">
      <w:pPr>
        <w:numPr>
          <w:ilvl w:val="0"/>
          <w:numId w:val="8"/>
        </w:numPr>
        <w:tabs>
          <w:tab w:val="clear" w:pos="1785"/>
          <w:tab w:val="num" w:pos="1418"/>
        </w:tabs>
        <w:spacing w:line="360" w:lineRule="auto"/>
        <w:ind w:left="1418" w:hanging="709"/>
        <w:rPr>
          <w:rFonts w:ascii="Times New Roman" w:hAnsi="Times New Roman" w:hint="eastAsia"/>
          <w:b w:val="0"/>
          <w:sz w:val="28"/>
          <w:szCs w:val="28"/>
        </w:rPr>
      </w:pPr>
      <w:r>
        <w:rPr>
          <w:rFonts w:ascii="PMingLiU" w:eastAsia="PMingLiU" w:hAnsi="PMingLiU"/>
          <w:b w:val="0"/>
          <w:sz w:val="28"/>
          <w:szCs w:val="28"/>
        </w:rPr>
        <w:t>委托書</w:t>
      </w:r>
      <w:r>
        <w:rPr>
          <w:rFonts w:ascii="Times New Roman" w:hAnsi="Times New Roman"/>
          <w:b w:val="0"/>
          <w:sz w:val="28"/>
          <w:szCs w:val="28"/>
        </w:rPr>
        <w:t>;</w:t>
      </w:r>
    </w:p>
    <w:p w:rsidR="004547EA" w:rsidRDefault="004547EA">
      <w:pPr>
        <w:numPr>
          <w:ilvl w:val="0"/>
          <w:numId w:val="8"/>
        </w:numPr>
        <w:tabs>
          <w:tab w:val="clear" w:pos="1785"/>
          <w:tab w:val="num" w:pos="1418"/>
        </w:tabs>
        <w:spacing w:line="360" w:lineRule="auto"/>
        <w:ind w:left="1418" w:hanging="709"/>
        <w:rPr>
          <w:rFonts w:ascii="Times New Roman" w:hAnsi="Times New Roman" w:hint="eastAsia"/>
          <w:b w:val="0"/>
          <w:sz w:val="28"/>
          <w:szCs w:val="28"/>
        </w:rPr>
      </w:pPr>
      <w:r>
        <w:rPr>
          <w:rFonts w:ascii="Times New Roman" w:hAnsi="Times New Roman"/>
          <w:b w:val="0"/>
          <w:sz w:val="28"/>
          <w:szCs w:val="28"/>
        </w:rPr>
        <w:t>sealed copy of the Order dated 18</w:t>
      </w:r>
      <w:r>
        <w:rPr>
          <w:rFonts w:ascii="Times New Roman" w:hAnsi="Times New Roman"/>
          <w:b w:val="0"/>
          <w:sz w:val="28"/>
          <w:szCs w:val="28"/>
          <w:vertAlign w:val="superscript"/>
        </w:rPr>
        <w:t>th</w:t>
      </w:r>
      <w:r>
        <w:rPr>
          <w:rFonts w:ascii="Times New Roman" w:hAnsi="Times New Roman"/>
          <w:b w:val="0"/>
          <w:sz w:val="28"/>
          <w:szCs w:val="28"/>
        </w:rPr>
        <w:t xml:space="preserve"> April 2007;</w:t>
      </w:r>
    </w:p>
    <w:p w:rsidR="004547EA" w:rsidRDefault="004547EA">
      <w:pPr>
        <w:numPr>
          <w:ilvl w:val="0"/>
          <w:numId w:val="8"/>
        </w:numPr>
        <w:tabs>
          <w:tab w:val="clear" w:pos="1785"/>
          <w:tab w:val="num" w:pos="1418"/>
        </w:tabs>
        <w:spacing w:line="360" w:lineRule="auto"/>
        <w:ind w:left="1418" w:hanging="709"/>
        <w:rPr>
          <w:rFonts w:ascii="Times New Roman" w:hAnsi="Times New Roman" w:hint="eastAsia"/>
          <w:b w:val="0"/>
          <w:sz w:val="28"/>
          <w:szCs w:val="28"/>
        </w:rPr>
      </w:pPr>
      <w:r>
        <w:rPr>
          <w:rFonts w:ascii="Times New Roman" w:hAnsi="Times New Roman"/>
          <w:b w:val="0"/>
          <w:sz w:val="28"/>
          <w:szCs w:val="28"/>
        </w:rPr>
        <w:t>sealed copy of Concurrent Writ of Summons issued on 26</w:t>
      </w:r>
      <w:r>
        <w:rPr>
          <w:rFonts w:ascii="Times New Roman" w:hAnsi="Times New Roman"/>
          <w:b w:val="0"/>
          <w:sz w:val="28"/>
          <w:szCs w:val="28"/>
          <w:vertAlign w:val="superscript"/>
        </w:rPr>
        <w:t>th</w:t>
      </w:r>
      <w:r>
        <w:rPr>
          <w:rFonts w:ascii="Times New Roman" w:hAnsi="Times New Roman"/>
          <w:b w:val="0"/>
          <w:sz w:val="28"/>
          <w:szCs w:val="28"/>
        </w:rPr>
        <w:t xml:space="preserve"> October 2007;</w:t>
      </w:r>
    </w:p>
    <w:p w:rsidR="004547EA" w:rsidRDefault="004547EA">
      <w:pPr>
        <w:numPr>
          <w:ilvl w:val="0"/>
          <w:numId w:val="8"/>
        </w:numPr>
        <w:tabs>
          <w:tab w:val="clear" w:pos="1785"/>
          <w:tab w:val="num" w:pos="1418"/>
        </w:tabs>
        <w:spacing w:line="360" w:lineRule="auto"/>
        <w:ind w:left="1418" w:hanging="709"/>
        <w:rPr>
          <w:rFonts w:ascii="Times New Roman" w:hAnsi="Times New Roman" w:hint="eastAsia"/>
          <w:b w:val="0"/>
          <w:sz w:val="28"/>
          <w:szCs w:val="28"/>
        </w:rPr>
      </w:pPr>
      <w:r>
        <w:rPr>
          <w:rFonts w:ascii="Times New Roman" w:hAnsi="Times New Roman"/>
          <w:b w:val="0"/>
          <w:sz w:val="28"/>
          <w:szCs w:val="28"/>
        </w:rPr>
        <w:t>Statement of Claim;</w:t>
      </w:r>
    </w:p>
    <w:p w:rsidR="004547EA" w:rsidRDefault="004547EA">
      <w:pPr>
        <w:numPr>
          <w:ilvl w:val="0"/>
          <w:numId w:val="8"/>
        </w:numPr>
        <w:tabs>
          <w:tab w:val="clear" w:pos="1785"/>
          <w:tab w:val="num" w:pos="1418"/>
        </w:tabs>
        <w:spacing w:line="360" w:lineRule="auto"/>
        <w:ind w:left="1418" w:hanging="709"/>
        <w:rPr>
          <w:rFonts w:ascii="Times New Roman" w:hAnsi="Times New Roman" w:hint="eastAsia"/>
          <w:b w:val="0"/>
          <w:sz w:val="28"/>
          <w:szCs w:val="28"/>
        </w:rPr>
      </w:pPr>
      <w:r>
        <w:rPr>
          <w:rFonts w:ascii="Times New Roman" w:hAnsi="Times New Roman"/>
          <w:b w:val="0"/>
          <w:sz w:val="28"/>
          <w:szCs w:val="28"/>
        </w:rPr>
        <w:t>Statement of Damages;</w:t>
      </w:r>
    </w:p>
    <w:p w:rsidR="004547EA" w:rsidRDefault="004547EA">
      <w:pPr>
        <w:numPr>
          <w:ilvl w:val="0"/>
          <w:numId w:val="8"/>
        </w:numPr>
        <w:tabs>
          <w:tab w:val="clear" w:pos="1785"/>
          <w:tab w:val="num" w:pos="1418"/>
        </w:tabs>
        <w:spacing w:line="360" w:lineRule="auto"/>
        <w:ind w:left="1418" w:hanging="709"/>
        <w:rPr>
          <w:rFonts w:ascii="Times New Roman" w:hAnsi="Times New Roman" w:hint="eastAsia"/>
          <w:b w:val="0"/>
          <w:sz w:val="28"/>
          <w:szCs w:val="28"/>
        </w:rPr>
      </w:pPr>
      <w:r>
        <w:rPr>
          <w:rFonts w:ascii="Times New Roman" w:hAnsi="Times New Roman"/>
          <w:b w:val="0"/>
          <w:sz w:val="28"/>
          <w:szCs w:val="28"/>
        </w:rPr>
        <w:t>Medical Report of the Plaintiff;</w:t>
      </w:r>
    </w:p>
    <w:p w:rsidR="004547EA" w:rsidRDefault="004547EA">
      <w:pPr>
        <w:numPr>
          <w:ilvl w:val="0"/>
          <w:numId w:val="8"/>
        </w:numPr>
        <w:tabs>
          <w:tab w:val="clear" w:pos="1785"/>
          <w:tab w:val="num" w:pos="1418"/>
        </w:tabs>
        <w:spacing w:line="360" w:lineRule="auto"/>
        <w:ind w:left="1418" w:hanging="709"/>
        <w:rPr>
          <w:rFonts w:ascii="Times New Roman" w:hAnsi="Times New Roman" w:hint="eastAsia"/>
          <w:b w:val="0"/>
          <w:sz w:val="28"/>
          <w:szCs w:val="28"/>
        </w:rPr>
      </w:pPr>
      <w:r>
        <w:rPr>
          <w:rFonts w:ascii="Times New Roman" w:hAnsi="Times New Roman"/>
          <w:b w:val="0"/>
          <w:sz w:val="28"/>
          <w:szCs w:val="28"/>
        </w:rPr>
        <w:t>Notice of Check List Review.</w:t>
      </w:r>
    </w:p>
    <w:p w:rsidR="004547EA" w:rsidRDefault="004547EA">
      <w:pPr>
        <w:tabs>
          <w:tab w:val="left" w:pos="1418"/>
        </w:tabs>
        <w:spacing w:line="360" w:lineRule="auto"/>
        <w:rPr>
          <w:rFonts w:ascii="Times New Roman" w:hAnsi="Times New Roman" w:hint="eastAsia"/>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On 6</w:t>
      </w:r>
      <w:r>
        <w:rPr>
          <w:rFonts w:ascii="Times New Roman" w:hAnsi="Times New Roman"/>
          <w:b w:val="0"/>
          <w:sz w:val="28"/>
          <w:szCs w:val="28"/>
          <w:vertAlign w:val="superscript"/>
        </w:rPr>
        <w:t>th</w:t>
      </w:r>
      <w:r>
        <w:rPr>
          <w:rFonts w:ascii="Times New Roman" w:hAnsi="Times New Roman"/>
          <w:b w:val="0"/>
          <w:sz w:val="28"/>
          <w:szCs w:val="28"/>
        </w:rPr>
        <w:t xml:space="preserve"> November 2007, the H</w:t>
      </w:r>
      <w:r>
        <w:rPr>
          <w:rFonts w:ascii="Times New Roman" w:hAnsi="Times New Roman"/>
          <w:b w:val="0"/>
          <w:sz w:val="28"/>
          <w:szCs w:val="28"/>
        </w:rPr>
        <w:t xml:space="preserve">igh Court Registry </w:t>
      </w:r>
      <w:r>
        <w:rPr>
          <w:rFonts w:ascii="Times New Roman" w:eastAsia="PMingLiU" w:hAnsi="Times New Roman" w:hint="eastAsia"/>
          <w:b w:val="0"/>
          <w:sz w:val="28"/>
          <w:szCs w:val="28"/>
          <w:lang w:eastAsia="zh-TW"/>
        </w:rPr>
        <w:t xml:space="preserve">informed </w:t>
      </w:r>
      <w:r>
        <w:rPr>
          <w:rFonts w:ascii="Times New Roman" w:hAnsi="Times New Roman"/>
          <w:b w:val="0"/>
          <w:sz w:val="28"/>
          <w:szCs w:val="28"/>
        </w:rPr>
        <w:t>the Plaintiff’s solicitors that the Order dated 18</w:t>
      </w:r>
      <w:r>
        <w:rPr>
          <w:rFonts w:ascii="Times New Roman" w:hAnsi="Times New Roman"/>
          <w:b w:val="0"/>
          <w:sz w:val="28"/>
          <w:szCs w:val="28"/>
          <w:vertAlign w:val="superscript"/>
        </w:rPr>
        <w:t>th</w:t>
      </w:r>
      <w:r>
        <w:rPr>
          <w:rFonts w:ascii="Times New Roman" w:hAnsi="Times New Roman"/>
          <w:b w:val="0"/>
          <w:sz w:val="28"/>
          <w:szCs w:val="28"/>
        </w:rPr>
        <w:t xml:space="preserve"> April 2007 only </w:t>
      </w:r>
      <w:r>
        <w:rPr>
          <w:rFonts w:ascii="Times New Roman" w:eastAsia="PMingLiU" w:hAnsi="Times New Roman" w:hint="eastAsia"/>
          <w:b w:val="0"/>
          <w:sz w:val="28"/>
          <w:szCs w:val="28"/>
          <w:lang w:eastAsia="zh-TW"/>
        </w:rPr>
        <w:t xml:space="preserve">gave leave </w:t>
      </w:r>
      <w:r>
        <w:rPr>
          <w:rFonts w:ascii="Times New Roman" w:hAnsi="Times New Roman" w:hint="eastAsia"/>
          <w:b w:val="0"/>
          <w:sz w:val="28"/>
          <w:szCs w:val="28"/>
          <w:lang w:eastAsia="zh-CN"/>
        </w:rPr>
        <w:t>to serve</w:t>
      </w:r>
      <w:r>
        <w:rPr>
          <w:rFonts w:ascii="Times New Roman" w:hAnsi="Times New Roman"/>
          <w:b w:val="0"/>
          <w:sz w:val="28"/>
          <w:szCs w:val="28"/>
        </w:rPr>
        <w:t xml:space="preserve"> the Amended Writ of Summons out of jurisdiction, </w:t>
      </w:r>
      <w:r>
        <w:rPr>
          <w:rFonts w:ascii="Times New Roman" w:hAnsi="Times New Roman" w:hint="eastAsia"/>
          <w:b w:val="0"/>
          <w:sz w:val="28"/>
          <w:szCs w:val="28"/>
          <w:lang w:eastAsia="zh-CN"/>
        </w:rPr>
        <w:t xml:space="preserve">and urged them to </w:t>
      </w:r>
      <w:r>
        <w:rPr>
          <w:rFonts w:ascii="Times New Roman" w:hAnsi="Times New Roman"/>
          <w:b w:val="0"/>
          <w:sz w:val="28"/>
          <w:szCs w:val="28"/>
        </w:rPr>
        <w:t xml:space="preserve">apply for </w:t>
      </w:r>
      <w:r>
        <w:rPr>
          <w:rFonts w:ascii="Times New Roman" w:eastAsia="PMingLiU" w:hAnsi="Times New Roman" w:hint="eastAsia"/>
          <w:b w:val="0"/>
          <w:sz w:val="28"/>
          <w:szCs w:val="28"/>
          <w:lang w:eastAsia="zh-TW"/>
        </w:rPr>
        <w:t>leave to serve</w:t>
      </w:r>
      <w:r>
        <w:rPr>
          <w:rFonts w:ascii="Times New Roman" w:hAnsi="Times New Roman"/>
          <w:b w:val="0"/>
          <w:sz w:val="28"/>
          <w:szCs w:val="28"/>
        </w:rPr>
        <w:t xml:space="preserve"> the other documents </w:t>
      </w:r>
      <w:r>
        <w:rPr>
          <w:rFonts w:ascii="Times New Roman" w:eastAsia="PMingLiU" w:hAnsi="Times New Roman" w:hint="eastAsia"/>
          <w:b w:val="0"/>
          <w:sz w:val="28"/>
          <w:szCs w:val="28"/>
          <w:lang w:eastAsia="zh-TW"/>
        </w:rPr>
        <w:t>on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w:t>
      </w:r>
      <w:r>
        <w:rPr>
          <w:rFonts w:ascii="Times New Roman" w:hAnsi="Times New Roman"/>
          <w:b w:val="0"/>
          <w:sz w:val="28"/>
          <w:szCs w:val="28"/>
        </w:rPr>
        <w:t>out of jurisdiction.</w:t>
      </w:r>
    </w:p>
    <w:p w:rsidR="004547EA" w:rsidRDefault="004547EA">
      <w:pPr>
        <w:tabs>
          <w:tab w:val="left" w:pos="1418"/>
        </w:tabs>
        <w:spacing w:line="360" w:lineRule="auto"/>
        <w:rPr>
          <w:rFonts w:ascii="Times New Roman" w:hAnsi="Times New Roman" w:hint="eastAsia"/>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On 14</w:t>
      </w:r>
      <w:r>
        <w:rPr>
          <w:rFonts w:ascii="Times New Roman" w:hAnsi="Times New Roman"/>
          <w:b w:val="0"/>
          <w:sz w:val="28"/>
          <w:szCs w:val="28"/>
          <w:vertAlign w:val="superscript"/>
        </w:rPr>
        <w:t>th</w:t>
      </w:r>
      <w:r>
        <w:rPr>
          <w:rFonts w:ascii="Times New Roman" w:hAnsi="Times New Roman"/>
          <w:b w:val="0"/>
          <w:sz w:val="28"/>
          <w:szCs w:val="28"/>
        </w:rPr>
        <w:t xml:space="preserve"> November 2007, the Plaintiff’s solicitors wrote to the </w:t>
      </w:r>
      <w:r>
        <w:rPr>
          <w:rFonts w:ascii="Times New Roman" w:eastAsia="PMingLiU" w:hAnsi="Times New Roman" w:hint="eastAsia"/>
          <w:b w:val="0"/>
          <w:sz w:val="28"/>
          <w:szCs w:val="28"/>
          <w:lang w:eastAsia="zh-TW"/>
        </w:rPr>
        <w:t>Personal Injuries Master</w:t>
      </w:r>
      <w:r>
        <w:rPr>
          <w:rFonts w:ascii="Times New Roman" w:hAnsi="Times New Roman"/>
          <w:b w:val="0"/>
          <w:sz w:val="28"/>
          <w:szCs w:val="28"/>
        </w:rPr>
        <w:t xml:space="preserve"> advising they had lodged the Amended Writ of Summons and relevant court documents </w:t>
      </w:r>
      <w:r>
        <w:rPr>
          <w:rFonts w:ascii="Times New Roman" w:hAnsi="Times New Roman" w:hint="eastAsia"/>
          <w:b w:val="0"/>
          <w:sz w:val="28"/>
          <w:szCs w:val="28"/>
          <w:lang w:eastAsia="zh-CN"/>
        </w:rPr>
        <w:t>with</w:t>
      </w:r>
      <w:r>
        <w:rPr>
          <w:rFonts w:ascii="Times New Roman" w:hAnsi="Times New Roman"/>
          <w:b w:val="0"/>
          <w:sz w:val="28"/>
          <w:szCs w:val="28"/>
        </w:rPr>
        <w:t xml:space="preserve"> the High Court Registry for the purpose of sending the same to the PRC judicial authorities for arranging service on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However, </w:t>
      </w:r>
      <w:r>
        <w:rPr>
          <w:rFonts w:ascii="Times New Roman" w:eastAsia="PMingLiU" w:hAnsi="Times New Roman" w:hint="eastAsia"/>
          <w:b w:val="0"/>
          <w:sz w:val="28"/>
          <w:szCs w:val="28"/>
          <w:lang w:eastAsia="zh-TW"/>
        </w:rPr>
        <w:t xml:space="preserve">since the court had not granted leave to serve </w:t>
      </w:r>
      <w:r>
        <w:rPr>
          <w:rFonts w:ascii="Times New Roman" w:hAnsi="Times New Roman" w:hint="eastAsia"/>
          <w:b w:val="0"/>
          <w:sz w:val="28"/>
          <w:szCs w:val="28"/>
          <w:lang w:eastAsia="zh-CN"/>
        </w:rPr>
        <w:t xml:space="preserve">the </w:t>
      </w:r>
      <w:r>
        <w:rPr>
          <w:rFonts w:ascii="Times New Roman" w:eastAsia="PMingLiU" w:hAnsi="Times New Roman" w:hint="eastAsia"/>
          <w:b w:val="0"/>
          <w:sz w:val="28"/>
          <w:szCs w:val="28"/>
          <w:lang w:eastAsia="zh-TW"/>
        </w:rPr>
        <w:t>other court documents</w:t>
      </w:r>
      <w:r>
        <w:rPr>
          <w:rFonts w:ascii="Times New Roman" w:hAnsi="Times New Roman"/>
          <w:b w:val="0"/>
          <w:sz w:val="28"/>
          <w:szCs w:val="28"/>
        </w:rPr>
        <w:t xml:space="preserve"> out of jurisdiction,</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the High Court Registry</w:t>
      </w:r>
      <w:r>
        <w:rPr>
          <w:rFonts w:ascii="Times New Roman" w:hAnsi="Times New Roman"/>
          <w:b w:val="0"/>
          <w:sz w:val="28"/>
          <w:szCs w:val="28"/>
        </w:rPr>
        <w:t xml:space="preserve"> would not accept </w:t>
      </w:r>
      <w:r>
        <w:rPr>
          <w:rFonts w:ascii="Times New Roman" w:eastAsia="PMingLiU" w:hAnsi="Times New Roman" w:hint="eastAsia"/>
          <w:b w:val="0"/>
          <w:sz w:val="28"/>
          <w:szCs w:val="28"/>
          <w:lang w:eastAsia="zh-TW"/>
        </w:rPr>
        <w:t>such</w:t>
      </w:r>
      <w:r>
        <w:rPr>
          <w:rFonts w:ascii="Times New Roman" w:hAnsi="Times New Roman"/>
          <w:b w:val="0"/>
          <w:sz w:val="28"/>
          <w:szCs w:val="28"/>
        </w:rPr>
        <w:t xml:space="preserve"> other court documents </w:t>
      </w:r>
      <w:r>
        <w:rPr>
          <w:rFonts w:ascii="Times New Roman" w:hAnsi="Times New Roman" w:hint="eastAsia"/>
          <w:b w:val="0"/>
          <w:sz w:val="28"/>
          <w:szCs w:val="28"/>
          <w:lang w:eastAsia="zh-CN"/>
        </w:rPr>
        <w:t>to arrange</w:t>
      </w:r>
      <w:r>
        <w:rPr>
          <w:rFonts w:ascii="Times New Roman" w:hAnsi="Times New Roman"/>
          <w:b w:val="0"/>
          <w:sz w:val="28"/>
          <w:szCs w:val="28"/>
        </w:rPr>
        <w:t xml:space="preserve"> service. </w:t>
      </w:r>
      <w:r>
        <w:rPr>
          <w:rFonts w:ascii="Times New Roman" w:eastAsia="PMingLiU" w:hAnsi="Times New Roman" w:hint="eastAsia"/>
          <w:b w:val="0"/>
          <w:sz w:val="28"/>
          <w:szCs w:val="28"/>
          <w:lang w:eastAsia="zh-TW"/>
        </w:rPr>
        <w:t>Conseq</w:t>
      </w:r>
      <w:r>
        <w:rPr>
          <w:rFonts w:ascii="Times New Roman" w:eastAsia="PMingLiU" w:hAnsi="Times New Roman" w:hint="eastAsia"/>
          <w:b w:val="0"/>
          <w:sz w:val="28"/>
          <w:szCs w:val="28"/>
          <w:lang w:eastAsia="zh-TW"/>
        </w:rPr>
        <w:t>uently, t</w:t>
      </w:r>
      <w:r>
        <w:rPr>
          <w:rFonts w:ascii="Times New Roman" w:hAnsi="Times New Roman"/>
          <w:b w:val="0"/>
          <w:sz w:val="28"/>
          <w:szCs w:val="28"/>
        </w:rPr>
        <w:t xml:space="preserve">he Plaintiff’s solicitors applied </w:t>
      </w:r>
      <w:r>
        <w:rPr>
          <w:rFonts w:ascii="Times New Roman" w:eastAsia="PMingLiU" w:hAnsi="Times New Roman" w:hint="eastAsia"/>
          <w:b w:val="0"/>
          <w:i/>
          <w:sz w:val="28"/>
          <w:szCs w:val="28"/>
          <w:lang w:eastAsia="zh-TW"/>
        </w:rPr>
        <w:t xml:space="preserve">ex-parte </w:t>
      </w:r>
      <w:r>
        <w:rPr>
          <w:rFonts w:ascii="Times New Roman" w:hAnsi="Times New Roman"/>
          <w:b w:val="0"/>
          <w:sz w:val="28"/>
          <w:szCs w:val="28"/>
        </w:rPr>
        <w:t>for leave to amend the Order dated 18</w:t>
      </w:r>
      <w:r>
        <w:rPr>
          <w:rFonts w:ascii="Times New Roman" w:hAnsi="Times New Roman"/>
          <w:b w:val="0"/>
          <w:sz w:val="28"/>
          <w:szCs w:val="28"/>
          <w:vertAlign w:val="superscript"/>
        </w:rPr>
        <w:t>th</w:t>
      </w:r>
      <w:r>
        <w:rPr>
          <w:rFonts w:ascii="Times New Roman" w:hAnsi="Times New Roman"/>
          <w:b w:val="0"/>
          <w:sz w:val="28"/>
          <w:szCs w:val="28"/>
        </w:rPr>
        <w:t xml:space="preserve"> April 2007 to include leave for service of other relevant court documents on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out of jurisdiction.</w:t>
      </w:r>
    </w:p>
    <w:p w:rsidR="004547EA" w:rsidRDefault="004547EA">
      <w:pPr>
        <w:tabs>
          <w:tab w:val="left" w:pos="1418"/>
        </w:tabs>
        <w:spacing w:line="360" w:lineRule="auto"/>
        <w:rPr>
          <w:rFonts w:ascii="Times New Roman" w:hAnsi="Times New Roman" w:hint="eastAsia"/>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On 26</w:t>
      </w:r>
      <w:r>
        <w:rPr>
          <w:rFonts w:ascii="Times New Roman" w:hAnsi="Times New Roman"/>
          <w:b w:val="0"/>
          <w:sz w:val="28"/>
          <w:szCs w:val="28"/>
          <w:vertAlign w:val="superscript"/>
        </w:rPr>
        <w:t>th</w:t>
      </w:r>
      <w:r>
        <w:rPr>
          <w:rFonts w:ascii="Times New Roman" w:hAnsi="Times New Roman"/>
          <w:b w:val="0"/>
          <w:sz w:val="28"/>
          <w:szCs w:val="28"/>
        </w:rPr>
        <w:t xml:space="preserve"> November 2007, Master C P Pang point</w:t>
      </w:r>
      <w:r>
        <w:rPr>
          <w:rFonts w:ascii="Times New Roman" w:eastAsia="PMingLiU" w:hAnsi="Times New Roman" w:hint="eastAsia"/>
          <w:b w:val="0"/>
          <w:sz w:val="28"/>
          <w:szCs w:val="28"/>
          <w:lang w:eastAsia="zh-TW"/>
        </w:rPr>
        <w:t>ed</w:t>
      </w:r>
      <w:r>
        <w:rPr>
          <w:rFonts w:ascii="Times New Roman" w:hAnsi="Times New Roman"/>
          <w:b w:val="0"/>
          <w:sz w:val="28"/>
          <w:szCs w:val="28"/>
        </w:rPr>
        <w:t xml:space="preserve"> out there was no ambiguity in the Order dated 18</w:t>
      </w:r>
      <w:r>
        <w:rPr>
          <w:rFonts w:ascii="Times New Roman" w:hAnsi="Times New Roman"/>
          <w:b w:val="0"/>
          <w:sz w:val="28"/>
          <w:szCs w:val="28"/>
          <w:vertAlign w:val="superscript"/>
        </w:rPr>
        <w:t>th</w:t>
      </w:r>
      <w:r>
        <w:rPr>
          <w:rFonts w:ascii="Times New Roman" w:hAnsi="Times New Roman"/>
          <w:b w:val="0"/>
          <w:sz w:val="28"/>
          <w:szCs w:val="28"/>
        </w:rPr>
        <w:t xml:space="preserve"> April 2007 and </w:t>
      </w:r>
      <w:r>
        <w:rPr>
          <w:rFonts w:ascii="Times New Roman" w:eastAsia="PMingLiU" w:hAnsi="Times New Roman" w:hint="eastAsia"/>
          <w:b w:val="0"/>
          <w:sz w:val="28"/>
          <w:szCs w:val="28"/>
          <w:lang w:eastAsia="zh-TW"/>
        </w:rPr>
        <w:t>raised requisition</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as to </w:t>
      </w:r>
      <w:r>
        <w:rPr>
          <w:rFonts w:ascii="Times New Roman" w:hAnsi="Times New Roman"/>
          <w:b w:val="0"/>
          <w:sz w:val="28"/>
          <w:szCs w:val="28"/>
        </w:rPr>
        <w:t xml:space="preserve">(a) whether the Plaintiff intended to apply for a fresh order and (b) what the “relevant court documents” </w:t>
      </w:r>
      <w:r>
        <w:rPr>
          <w:rFonts w:ascii="Times New Roman" w:eastAsia="PMingLiU" w:hAnsi="Times New Roman" w:hint="eastAsia"/>
          <w:b w:val="0"/>
          <w:sz w:val="28"/>
          <w:szCs w:val="28"/>
          <w:lang w:eastAsia="zh-TW"/>
        </w:rPr>
        <w:t>were.</w:t>
      </w:r>
    </w:p>
    <w:p w:rsidR="004547EA" w:rsidRDefault="004547EA">
      <w:pPr>
        <w:tabs>
          <w:tab w:val="left" w:pos="1418"/>
        </w:tabs>
        <w:spacing w:line="360" w:lineRule="auto"/>
        <w:rPr>
          <w:rFonts w:ascii="Times New Roman" w:hAnsi="Times New Roman"/>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In such circumstances, </w:t>
      </w:r>
      <w:r>
        <w:rPr>
          <w:rFonts w:ascii="Times New Roman" w:hAnsi="Times New Roman"/>
          <w:b w:val="0"/>
          <w:sz w:val="28"/>
          <w:szCs w:val="28"/>
        </w:rPr>
        <w:t xml:space="preserve">the Plaintiff’s solicitors decided to </w:t>
      </w:r>
      <w:r>
        <w:rPr>
          <w:rFonts w:ascii="Times New Roman" w:eastAsia="PMingLiU" w:hAnsi="Times New Roman" w:hint="eastAsia"/>
          <w:b w:val="0"/>
          <w:sz w:val="28"/>
          <w:szCs w:val="28"/>
          <w:lang w:eastAsia="zh-TW"/>
        </w:rPr>
        <w:t xml:space="preserve">first </w:t>
      </w:r>
      <w:r>
        <w:rPr>
          <w:rFonts w:ascii="Times New Roman" w:hAnsi="Times New Roman"/>
          <w:b w:val="0"/>
          <w:sz w:val="28"/>
          <w:szCs w:val="28"/>
        </w:rPr>
        <w:t>serve the Amended Writ of Summons on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out of jurisdiction.</w:t>
      </w:r>
    </w:p>
    <w:p w:rsidR="004547EA" w:rsidRDefault="004547EA">
      <w:pPr>
        <w:tabs>
          <w:tab w:val="left" w:pos="1418"/>
        </w:tabs>
        <w:spacing w:line="360" w:lineRule="auto"/>
        <w:rPr>
          <w:rFonts w:ascii="Times New Roman" w:hAnsi="Times New Roman"/>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On 30</w:t>
      </w:r>
      <w:r>
        <w:rPr>
          <w:rFonts w:ascii="Times New Roman" w:hAnsi="Times New Roman"/>
          <w:b w:val="0"/>
          <w:sz w:val="28"/>
          <w:szCs w:val="28"/>
          <w:vertAlign w:val="superscript"/>
        </w:rPr>
        <w:t>th</w:t>
      </w:r>
      <w:r>
        <w:rPr>
          <w:rFonts w:ascii="Times New Roman" w:hAnsi="Times New Roman"/>
          <w:b w:val="0"/>
          <w:sz w:val="28"/>
          <w:szCs w:val="28"/>
        </w:rPr>
        <w:t xml:space="preserve"> November 2007, the Plaintiff’s solicitors again lodged </w:t>
      </w:r>
      <w:r>
        <w:rPr>
          <w:rFonts w:ascii="Times New Roman" w:eastAsia="PMingLiU" w:hAnsi="Times New Roman" w:hint="eastAsia"/>
          <w:b w:val="0"/>
          <w:sz w:val="28"/>
          <w:szCs w:val="28"/>
          <w:lang w:eastAsia="zh-TW"/>
        </w:rPr>
        <w:t xml:space="preserve">the </w:t>
      </w:r>
      <w:r>
        <w:rPr>
          <w:rFonts w:ascii="Times New Roman" w:hAnsi="Times New Roman"/>
          <w:b w:val="0"/>
          <w:sz w:val="28"/>
          <w:szCs w:val="28"/>
        </w:rPr>
        <w:t>documents listed in the paragraph below</w:t>
      </w:r>
      <w:r>
        <w:rPr>
          <w:rFonts w:ascii="Times New Roman" w:eastAsia="PMingLiU" w:hAnsi="Times New Roman" w:hint="eastAsia"/>
          <w:b w:val="0"/>
          <w:sz w:val="28"/>
          <w:szCs w:val="28"/>
          <w:lang w:eastAsia="zh-TW"/>
        </w:rPr>
        <w:t xml:space="preserve"> with</w:t>
      </w:r>
      <w:r>
        <w:rPr>
          <w:rFonts w:ascii="Times New Roman" w:hAnsi="Times New Roman"/>
          <w:b w:val="0"/>
          <w:sz w:val="28"/>
          <w:szCs w:val="28"/>
        </w:rPr>
        <w:t xml:space="preserve"> the District Court Registry </w:t>
      </w:r>
      <w:r>
        <w:rPr>
          <w:rFonts w:ascii="Times New Roman" w:eastAsia="PMingLiU" w:hAnsi="Times New Roman" w:hint="eastAsia"/>
          <w:b w:val="0"/>
          <w:sz w:val="28"/>
          <w:szCs w:val="28"/>
          <w:lang w:eastAsia="zh-TW"/>
        </w:rPr>
        <w:t xml:space="preserve">for arranging service </w:t>
      </w:r>
      <w:r>
        <w:rPr>
          <w:rFonts w:ascii="Times New Roman" w:hAnsi="Times New Roman" w:hint="eastAsia"/>
          <w:b w:val="0"/>
          <w:sz w:val="28"/>
          <w:szCs w:val="28"/>
          <w:lang w:eastAsia="zh-CN"/>
        </w:rPr>
        <w:t>on</w:t>
      </w:r>
      <w:r>
        <w:rPr>
          <w:rFonts w:ascii="Times New Roman" w:eastAsia="PMingLiU" w:hAnsi="Times New Roman" w:hint="eastAsia"/>
          <w:b w:val="0"/>
          <w:sz w:val="28"/>
          <w:szCs w:val="28"/>
          <w:lang w:eastAsia="zh-TW"/>
        </w:rPr>
        <w:t xml:space="preserve">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w:t>
      </w:r>
    </w:p>
    <w:p w:rsidR="004547EA" w:rsidRDefault="004547EA">
      <w:pPr>
        <w:tabs>
          <w:tab w:val="left" w:pos="1418"/>
        </w:tabs>
        <w:spacing w:line="360" w:lineRule="auto"/>
        <w:rPr>
          <w:rFonts w:ascii="Times New Roman" w:hAnsi="Times New Roman"/>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 xml:space="preserve">On </w:t>
      </w:r>
      <w:r>
        <w:rPr>
          <w:rFonts w:ascii="Times New Roman" w:hAnsi="Times New Roman" w:hint="eastAsia"/>
          <w:b w:val="0"/>
          <w:sz w:val="28"/>
          <w:szCs w:val="28"/>
          <w:lang w:eastAsia="zh-CN"/>
        </w:rPr>
        <w:t>the same day</w:t>
      </w:r>
      <w:r>
        <w:rPr>
          <w:rFonts w:ascii="Times New Roman" w:hAnsi="Times New Roman"/>
          <w:b w:val="0"/>
          <w:sz w:val="28"/>
          <w:szCs w:val="28"/>
        </w:rPr>
        <w:t xml:space="preserve">, the </w:t>
      </w:r>
      <w:r>
        <w:rPr>
          <w:rFonts w:ascii="Times New Roman" w:eastAsia="PMingLiU" w:hAnsi="Times New Roman" w:hint="eastAsia"/>
          <w:b w:val="0"/>
          <w:sz w:val="28"/>
          <w:szCs w:val="28"/>
          <w:lang w:eastAsia="zh-TW"/>
        </w:rPr>
        <w:t xml:space="preserve">District Court Registry </w:t>
      </w:r>
      <w:r>
        <w:rPr>
          <w:rFonts w:ascii="Times New Roman" w:hAnsi="Times New Roman"/>
          <w:b w:val="0"/>
          <w:sz w:val="28"/>
          <w:szCs w:val="28"/>
        </w:rPr>
        <w:t xml:space="preserve">forwarded to the </w:t>
      </w:r>
      <w:r>
        <w:rPr>
          <w:rFonts w:ascii="Times New Roman" w:eastAsia="PMingLiU" w:hAnsi="Times New Roman" w:hint="eastAsia"/>
          <w:b w:val="0"/>
          <w:sz w:val="28"/>
          <w:szCs w:val="28"/>
          <w:lang w:eastAsia="zh-TW"/>
        </w:rPr>
        <w:t>High Court R</w:t>
      </w:r>
      <w:r>
        <w:rPr>
          <w:rFonts w:ascii="Times New Roman" w:hAnsi="Times New Roman"/>
          <w:b w:val="0"/>
          <w:sz w:val="28"/>
          <w:szCs w:val="28"/>
        </w:rPr>
        <w:t>egistr</w:t>
      </w:r>
      <w:r>
        <w:rPr>
          <w:rFonts w:ascii="Times New Roman" w:eastAsia="PMingLiU" w:hAnsi="Times New Roman" w:hint="eastAsia"/>
          <w:b w:val="0"/>
          <w:sz w:val="28"/>
          <w:szCs w:val="28"/>
          <w:lang w:eastAsia="zh-TW"/>
        </w:rPr>
        <w:t>y</w:t>
      </w:r>
      <w:r>
        <w:rPr>
          <w:rFonts w:ascii="Times New Roman" w:hAnsi="Times New Roman"/>
          <w:b w:val="0"/>
          <w:sz w:val="28"/>
          <w:szCs w:val="28"/>
        </w:rPr>
        <w:t xml:space="preserve"> the following documents in duplicate</w:t>
      </w:r>
      <w:r>
        <w:rPr>
          <w:rFonts w:ascii="Times New Roman" w:eastAsia="PMingLiU" w:hAnsi="Times New Roman" w:hint="eastAsia"/>
          <w:b w:val="0"/>
          <w:sz w:val="28"/>
          <w:szCs w:val="28"/>
          <w:lang w:eastAsia="zh-TW"/>
        </w:rPr>
        <w:t xml:space="preserve"> (together with Chinese translations for items </w:t>
      </w:r>
      <w:r>
        <w:rPr>
          <w:rFonts w:ascii="Times New Roman" w:eastAsia="PMingLiU" w:hAnsi="Times New Roman"/>
          <w:b w:val="0"/>
          <w:sz w:val="28"/>
          <w:szCs w:val="28"/>
          <w:lang w:eastAsia="zh-TW"/>
        </w:rPr>
        <w:t xml:space="preserve">(c) </w:t>
      </w:r>
      <w:r>
        <w:rPr>
          <w:rFonts w:ascii="Times New Roman" w:eastAsia="PMingLiU" w:hAnsi="Times New Roman" w:hint="eastAsia"/>
          <w:b w:val="0"/>
          <w:sz w:val="28"/>
          <w:szCs w:val="28"/>
          <w:lang w:eastAsia="zh-TW"/>
        </w:rPr>
        <w:t>and (d)</w:t>
      </w:r>
      <w:r>
        <w:rPr>
          <w:rFonts w:ascii="Times New Roman" w:eastAsia="PMingLiU" w:hAnsi="Times New Roman"/>
          <w:b w:val="0"/>
          <w:sz w:val="28"/>
          <w:szCs w:val="28"/>
          <w:lang w:eastAsia="zh-TW"/>
        </w:rPr>
        <w:t xml:space="preserve"> below) </w:t>
      </w:r>
      <w:r>
        <w:rPr>
          <w:rFonts w:ascii="Times New Roman" w:eastAsia="PMingLiU" w:hAnsi="Times New Roman" w:hint="eastAsia"/>
          <w:b w:val="0"/>
          <w:sz w:val="28"/>
          <w:szCs w:val="28"/>
          <w:lang w:eastAsia="zh-TW"/>
        </w:rPr>
        <w:t>to arrange</w:t>
      </w:r>
      <w:r>
        <w:rPr>
          <w:rFonts w:ascii="Times New Roman" w:hAnsi="Times New Roman"/>
          <w:b w:val="0"/>
          <w:sz w:val="28"/>
          <w:szCs w:val="28"/>
        </w:rPr>
        <w:t xml:space="preserve"> service pursuant to Order 11 rule 5A of RDC :</w:t>
      </w:r>
    </w:p>
    <w:p w:rsidR="004547EA" w:rsidRDefault="004547EA">
      <w:pPr>
        <w:numPr>
          <w:ilvl w:val="0"/>
          <w:numId w:val="9"/>
        </w:numPr>
        <w:tabs>
          <w:tab w:val="clear" w:pos="1785"/>
          <w:tab w:val="num" w:pos="1418"/>
        </w:tabs>
        <w:spacing w:line="360" w:lineRule="auto"/>
        <w:ind w:left="1418" w:hanging="709"/>
        <w:rPr>
          <w:rFonts w:ascii="Times New Roman" w:hAnsi="Times New Roman" w:hint="eastAsia"/>
          <w:b w:val="0"/>
          <w:sz w:val="28"/>
          <w:szCs w:val="28"/>
        </w:rPr>
      </w:pPr>
      <w:r>
        <w:rPr>
          <w:rFonts w:ascii="Times New Roman" w:eastAsia="PMingLiU" w:hAnsi="Times New Roman" w:hint="eastAsia"/>
          <w:b w:val="0"/>
          <w:sz w:val="28"/>
          <w:szCs w:val="28"/>
          <w:lang w:eastAsia="zh-TW"/>
        </w:rPr>
        <w:t>r</w:t>
      </w:r>
      <w:r>
        <w:rPr>
          <w:rFonts w:ascii="Times New Roman" w:hAnsi="Times New Roman"/>
          <w:b w:val="0"/>
          <w:sz w:val="28"/>
          <w:szCs w:val="28"/>
        </w:rPr>
        <w:t>equest for service of writ in PRC and undertaking to pay expenses of service;</w:t>
      </w:r>
    </w:p>
    <w:p w:rsidR="004547EA" w:rsidRDefault="004547EA">
      <w:pPr>
        <w:numPr>
          <w:ilvl w:val="0"/>
          <w:numId w:val="9"/>
        </w:numPr>
        <w:tabs>
          <w:tab w:val="clear" w:pos="1785"/>
          <w:tab w:val="num" w:pos="1418"/>
        </w:tabs>
        <w:spacing w:line="360" w:lineRule="auto"/>
        <w:ind w:left="1418" w:hanging="709"/>
        <w:rPr>
          <w:rFonts w:ascii="Times New Roman" w:hAnsi="Times New Roman" w:hint="eastAsia"/>
          <w:b w:val="0"/>
          <w:sz w:val="28"/>
          <w:szCs w:val="28"/>
        </w:rPr>
      </w:pPr>
      <w:r>
        <w:rPr>
          <w:rFonts w:ascii="PMingLiU" w:eastAsia="PMingLiU" w:hAnsi="PMingLiU"/>
          <w:b w:val="0"/>
          <w:sz w:val="28"/>
          <w:szCs w:val="28"/>
        </w:rPr>
        <w:t>委托書</w:t>
      </w:r>
      <w:r>
        <w:rPr>
          <w:rFonts w:ascii="Times New Roman" w:hAnsi="Times New Roman"/>
          <w:b w:val="0"/>
          <w:sz w:val="28"/>
          <w:szCs w:val="28"/>
        </w:rPr>
        <w:t>;</w:t>
      </w:r>
    </w:p>
    <w:p w:rsidR="004547EA" w:rsidRDefault="004547EA">
      <w:pPr>
        <w:numPr>
          <w:ilvl w:val="0"/>
          <w:numId w:val="9"/>
        </w:numPr>
        <w:tabs>
          <w:tab w:val="clear" w:pos="1785"/>
          <w:tab w:val="num" w:pos="1418"/>
        </w:tabs>
        <w:spacing w:line="360" w:lineRule="auto"/>
        <w:ind w:left="1418" w:hanging="709"/>
        <w:rPr>
          <w:rFonts w:ascii="Times New Roman" w:hAnsi="Times New Roman" w:hint="eastAsia"/>
          <w:b w:val="0"/>
          <w:sz w:val="28"/>
          <w:szCs w:val="28"/>
        </w:rPr>
      </w:pPr>
      <w:r>
        <w:rPr>
          <w:rFonts w:ascii="Times New Roman" w:hAnsi="Times New Roman"/>
          <w:b w:val="0"/>
          <w:sz w:val="28"/>
          <w:szCs w:val="28"/>
        </w:rPr>
        <w:t>sealed copy of the Order dated 18</w:t>
      </w:r>
      <w:r>
        <w:rPr>
          <w:rFonts w:ascii="Times New Roman" w:hAnsi="Times New Roman"/>
          <w:b w:val="0"/>
          <w:sz w:val="28"/>
          <w:szCs w:val="28"/>
          <w:vertAlign w:val="superscript"/>
        </w:rPr>
        <w:t>th</w:t>
      </w:r>
      <w:r>
        <w:rPr>
          <w:rFonts w:ascii="Times New Roman" w:hAnsi="Times New Roman"/>
          <w:b w:val="0"/>
          <w:sz w:val="28"/>
          <w:szCs w:val="28"/>
        </w:rPr>
        <w:t xml:space="preserve"> April 2007;</w:t>
      </w:r>
    </w:p>
    <w:p w:rsidR="004547EA" w:rsidRDefault="004547EA">
      <w:pPr>
        <w:numPr>
          <w:ilvl w:val="0"/>
          <w:numId w:val="9"/>
        </w:numPr>
        <w:tabs>
          <w:tab w:val="clear" w:pos="1785"/>
          <w:tab w:val="num" w:pos="1418"/>
        </w:tabs>
        <w:spacing w:line="360" w:lineRule="auto"/>
        <w:ind w:left="1418" w:hanging="709"/>
        <w:rPr>
          <w:rFonts w:ascii="Times New Roman" w:hAnsi="Times New Roman"/>
          <w:b w:val="0"/>
          <w:sz w:val="28"/>
          <w:szCs w:val="28"/>
        </w:rPr>
      </w:pPr>
      <w:r>
        <w:rPr>
          <w:rFonts w:ascii="Times New Roman" w:hAnsi="Times New Roman"/>
          <w:b w:val="0"/>
          <w:sz w:val="28"/>
          <w:szCs w:val="28"/>
        </w:rPr>
        <w:t>sealed copy of Concurrent Writ of Summons issued on 30</w:t>
      </w:r>
      <w:r>
        <w:rPr>
          <w:rFonts w:ascii="Times New Roman" w:hAnsi="Times New Roman"/>
          <w:b w:val="0"/>
          <w:sz w:val="28"/>
          <w:szCs w:val="28"/>
          <w:vertAlign w:val="superscript"/>
        </w:rPr>
        <w:t>th</w:t>
      </w:r>
      <w:r>
        <w:rPr>
          <w:rFonts w:ascii="Times New Roman" w:hAnsi="Times New Roman"/>
          <w:b w:val="0"/>
          <w:sz w:val="28"/>
          <w:szCs w:val="28"/>
        </w:rPr>
        <w:t xml:space="preserve"> November 2007.</w:t>
      </w:r>
    </w:p>
    <w:p w:rsidR="004547EA" w:rsidRDefault="004547EA">
      <w:pPr>
        <w:tabs>
          <w:tab w:val="left" w:pos="1418"/>
        </w:tabs>
        <w:spacing w:line="360" w:lineRule="auto"/>
        <w:rPr>
          <w:rFonts w:ascii="Times New Roman" w:hAnsi="Times New Roman"/>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On 1</w:t>
      </w:r>
      <w:r>
        <w:rPr>
          <w:rFonts w:ascii="Times New Roman" w:hAnsi="Times New Roman"/>
          <w:b w:val="0"/>
          <w:sz w:val="28"/>
          <w:szCs w:val="28"/>
          <w:vertAlign w:val="superscript"/>
        </w:rPr>
        <w:t>st</w:t>
      </w:r>
      <w:r>
        <w:rPr>
          <w:rFonts w:ascii="Times New Roman" w:hAnsi="Times New Roman"/>
          <w:b w:val="0"/>
          <w:sz w:val="28"/>
          <w:szCs w:val="28"/>
        </w:rPr>
        <w:t xml:space="preserve"> December 2007, the Plaintiff filed an </w:t>
      </w:r>
      <w:r>
        <w:rPr>
          <w:rFonts w:ascii="Times New Roman" w:hAnsi="Times New Roman"/>
          <w:b w:val="0"/>
          <w:i/>
          <w:sz w:val="28"/>
          <w:szCs w:val="28"/>
        </w:rPr>
        <w:t>ex-parte</w:t>
      </w:r>
      <w:r>
        <w:rPr>
          <w:rFonts w:ascii="Times New Roman" w:hAnsi="Times New Roman"/>
          <w:b w:val="0"/>
          <w:sz w:val="28"/>
          <w:szCs w:val="28"/>
        </w:rPr>
        <w:t xml:space="preserve"> application for leave to serve the Statement of Claim, Statement of Damages,</w:t>
      </w:r>
      <w:r>
        <w:rPr>
          <w:rFonts w:ascii="Times New Roman" w:hAnsi="Times New Roman"/>
          <w:b w:val="0"/>
          <w:sz w:val="28"/>
          <w:szCs w:val="28"/>
        </w:rPr>
        <w:t xml:space="preserve"> Notice of Check List Review</w:t>
      </w:r>
      <w:r>
        <w:rPr>
          <w:rFonts w:ascii="Times New Roman" w:eastAsia="PMingLiU" w:hAnsi="Times New Roman" w:hint="eastAsia"/>
          <w:b w:val="0"/>
          <w:sz w:val="28"/>
          <w:szCs w:val="28"/>
          <w:lang w:eastAsia="zh-TW"/>
        </w:rPr>
        <w:t xml:space="preserve"> and</w:t>
      </w:r>
      <w:r>
        <w:rPr>
          <w:rFonts w:ascii="Times New Roman" w:hAnsi="Times New Roman"/>
          <w:b w:val="0"/>
          <w:sz w:val="28"/>
          <w:szCs w:val="28"/>
        </w:rPr>
        <w:t xml:space="preserve"> Medical Report of the Plaintiff out of jurisdiction. </w:t>
      </w:r>
    </w:p>
    <w:p w:rsidR="004547EA" w:rsidRDefault="004547EA">
      <w:pPr>
        <w:tabs>
          <w:tab w:val="left" w:pos="1418"/>
        </w:tabs>
        <w:spacing w:line="360" w:lineRule="auto"/>
        <w:rPr>
          <w:rFonts w:ascii="Times New Roman" w:hAnsi="Times New Roman" w:hint="eastAsia"/>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On 3</w:t>
      </w:r>
      <w:r>
        <w:rPr>
          <w:rFonts w:ascii="Times New Roman" w:hAnsi="Times New Roman"/>
          <w:b w:val="0"/>
          <w:sz w:val="28"/>
          <w:szCs w:val="28"/>
          <w:vertAlign w:val="superscript"/>
        </w:rPr>
        <w:t>rd</w:t>
      </w:r>
      <w:r>
        <w:rPr>
          <w:rFonts w:ascii="Times New Roman" w:hAnsi="Times New Roman"/>
          <w:b w:val="0"/>
          <w:sz w:val="28"/>
          <w:szCs w:val="28"/>
        </w:rPr>
        <w:t xml:space="preserve"> December 2007, the Plaintiff’s solicitors wrote to the </w:t>
      </w:r>
      <w:r>
        <w:rPr>
          <w:rFonts w:ascii="Times New Roman" w:eastAsia="PMingLiU" w:hAnsi="Times New Roman" w:hint="eastAsia"/>
          <w:b w:val="0"/>
          <w:sz w:val="28"/>
          <w:szCs w:val="28"/>
          <w:lang w:eastAsia="zh-TW"/>
        </w:rPr>
        <w:t>Personal Injuries Master</w:t>
      </w:r>
      <w:r>
        <w:rPr>
          <w:rFonts w:ascii="Times New Roman" w:hAnsi="Times New Roman"/>
          <w:b w:val="0"/>
          <w:sz w:val="28"/>
          <w:szCs w:val="28"/>
        </w:rPr>
        <w:t xml:space="preserve"> advising that on 30</w:t>
      </w:r>
      <w:r>
        <w:rPr>
          <w:rFonts w:ascii="Times New Roman" w:hAnsi="Times New Roman"/>
          <w:b w:val="0"/>
          <w:sz w:val="28"/>
          <w:szCs w:val="28"/>
          <w:vertAlign w:val="superscript"/>
        </w:rPr>
        <w:t>th</w:t>
      </w:r>
      <w:r>
        <w:rPr>
          <w:rFonts w:ascii="Times New Roman" w:hAnsi="Times New Roman"/>
          <w:b w:val="0"/>
          <w:sz w:val="28"/>
          <w:szCs w:val="28"/>
        </w:rPr>
        <w:t xml:space="preserve"> November 2007 they had lodged the Amended Writ of Summons</w:t>
      </w:r>
      <w:r>
        <w:rPr>
          <w:rFonts w:ascii="Times New Roman" w:eastAsia="PMingLiU" w:hAnsi="Times New Roman" w:hint="eastAsia"/>
          <w:b w:val="0"/>
          <w:sz w:val="28"/>
          <w:szCs w:val="28"/>
          <w:lang w:eastAsia="zh-TW"/>
        </w:rPr>
        <w:t xml:space="preserve"> and</w:t>
      </w:r>
      <w:r>
        <w:rPr>
          <w:rFonts w:ascii="Times New Roman" w:hAnsi="Times New Roman"/>
          <w:b w:val="0"/>
          <w:sz w:val="28"/>
          <w:szCs w:val="28"/>
        </w:rPr>
        <w:t xml:space="preserve"> the Order dated 18</w:t>
      </w:r>
      <w:r>
        <w:rPr>
          <w:rFonts w:ascii="Times New Roman" w:hAnsi="Times New Roman"/>
          <w:b w:val="0"/>
          <w:sz w:val="28"/>
          <w:szCs w:val="28"/>
          <w:vertAlign w:val="superscript"/>
        </w:rPr>
        <w:t>th</w:t>
      </w:r>
      <w:r>
        <w:rPr>
          <w:rFonts w:ascii="Times New Roman" w:hAnsi="Times New Roman"/>
          <w:b w:val="0"/>
          <w:sz w:val="28"/>
          <w:szCs w:val="28"/>
        </w:rPr>
        <w:t xml:space="preserve"> April 2007 to the District Court Registry for the purpose of sending the same to the PRC judicial authorities for arranging service on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They were then in the course of seeking leave to serve the Statement of Claim, Statement of Damages, Notice of Check List Review</w:t>
      </w:r>
      <w:r>
        <w:rPr>
          <w:rFonts w:ascii="Times New Roman" w:hAnsi="Times New Roman" w:hint="eastAsia"/>
          <w:b w:val="0"/>
          <w:sz w:val="28"/>
          <w:szCs w:val="28"/>
          <w:lang w:eastAsia="zh-CN"/>
        </w:rPr>
        <w:t xml:space="preserve"> and</w:t>
      </w:r>
      <w:r>
        <w:rPr>
          <w:rFonts w:ascii="Times New Roman" w:hAnsi="Times New Roman"/>
          <w:b w:val="0"/>
          <w:sz w:val="28"/>
          <w:szCs w:val="28"/>
        </w:rPr>
        <w:t xml:space="preserve"> Medical Report of the Plaint</w:t>
      </w:r>
      <w:r>
        <w:rPr>
          <w:rFonts w:ascii="Times New Roman" w:hAnsi="Times New Roman"/>
          <w:b w:val="0"/>
          <w:sz w:val="28"/>
          <w:szCs w:val="28"/>
        </w:rPr>
        <w:t>iff on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out of jurisdiction. In the circumstances, the Plaintiff sought leave to adjourn the Check List Review hearing scheduled for 10</w:t>
      </w:r>
      <w:r>
        <w:rPr>
          <w:rFonts w:ascii="Times New Roman" w:hAnsi="Times New Roman"/>
          <w:b w:val="0"/>
          <w:sz w:val="28"/>
          <w:szCs w:val="28"/>
          <w:vertAlign w:val="superscript"/>
        </w:rPr>
        <w:t>th</w:t>
      </w:r>
      <w:r>
        <w:rPr>
          <w:rFonts w:ascii="Times New Roman" w:hAnsi="Times New Roman"/>
          <w:b w:val="0"/>
          <w:sz w:val="28"/>
          <w:szCs w:val="28"/>
        </w:rPr>
        <w:t xml:space="preserve"> December 2007 for 2 months.</w:t>
      </w:r>
    </w:p>
    <w:p w:rsidR="004547EA" w:rsidRDefault="004547EA">
      <w:pPr>
        <w:tabs>
          <w:tab w:val="left" w:pos="1418"/>
        </w:tabs>
        <w:spacing w:line="360" w:lineRule="auto"/>
        <w:rPr>
          <w:rFonts w:ascii="Times New Roman" w:hAnsi="Times New Roman"/>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On 6</w:t>
      </w:r>
      <w:r>
        <w:rPr>
          <w:rFonts w:ascii="Times New Roman" w:hAnsi="Times New Roman"/>
          <w:b w:val="0"/>
          <w:sz w:val="28"/>
          <w:szCs w:val="28"/>
          <w:vertAlign w:val="superscript"/>
        </w:rPr>
        <w:t>th</w:t>
      </w:r>
      <w:r>
        <w:rPr>
          <w:rFonts w:ascii="Times New Roman" w:hAnsi="Times New Roman"/>
          <w:b w:val="0"/>
          <w:sz w:val="28"/>
          <w:szCs w:val="28"/>
        </w:rPr>
        <w:t xml:space="preserve"> December 2007, Master C P Pang granted leave sought by the Plaintiff and his order was sealed on 19</w:t>
      </w:r>
      <w:r>
        <w:rPr>
          <w:rFonts w:ascii="Times New Roman" w:hAnsi="Times New Roman"/>
          <w:b w:val="0"/>
          <w:sz w:val="28"/>
          <w:szCs w:val="28"/>
          <w:vertAlign w:val="superscript"/>
        </w:rPr>
        <w:t>th</w:t>
      </w:r>
      <w:r>
        <w:rPr>
          <w:rFonts w:ascii="Times New Roman" w:hAnsi="Times New Roman"/>
          <w:b w:val="0"/>
          <w:sz w:val="28"/>
          <w:szCs w:val="28"/>
        </w:rPr>
        <w:t xml:space="preserve"> December 2007. He also vacated the hearing on 10</w:t>
      </w:r>
      <w:r>
        <w:rPr>
          <w:rFonts w:ascii="Times New Roman" w:hAnsi="Times New Roman"/>
          <w:b w:val="0"/>
          <w:sz w:val="28"/>
          <w:szCs w:val="28"/>
          <w:vertAlign w:val="superscript"/>
        </w:rPr>
        <w:t>th</w:t>
      </w:r>
      <w:r>
        <w:rPr>
          <w:rFonts w:ascii="Times New Roman" w:hAnsi="Times New Roman"/>
          <w:b w:val="0"/>
          <w:sz w:val="28"/>
          <w:szCs w:val="28"/>
        </w:rPr>
        <w:t xml:space="preserve"> December 2007 and adjourned the Check List Review hearing to 11</w:t>
      </w:r>
      <w:r>
        <w:rPr>
          <w:rFonts w:ascii="Times New Roman" w:hAnsi="Times New Roman"/>
          <w:b w:val="0"/>
          <w:sz w:val="28"/>
          <w:szCs w:val="28"/>
          <w:vertAlign w:val="superscript"/>
        </w:rPr>
        <w:t>th</w:t>
      </w:r>
      <w:r>
        <w:rPr>
          <w:rFonts w:ascii="Times New Roman" w:hAnsi="Times New Roman"/>
          <w:b w:val="0"/>
          <w:sz w:val="28"/>
          <w:szCs w:val="28"/>
        </w:rPr>
        <w:t xml:space="preserve"> February 2008.</w:t>
      </w:r>
    </w:p>
    <w:p w:rsidR="004547EA" w:rsidRDefault="004547EA">
      <w:pPr>
        <w:tabs>
          <w:tab w:val="left" w:pos="1418"/>
        </w:tabs>
        <w:spacing w:line="360" w:lineRule="auto"/>
        <w:rPr>
          <w:rFonts w:ascii="Times New Roman" w:hAnsi="Times New Roman"/>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On 9</w:t>
      </w:r>
      <w:r>
        <w:rPr>
          <w:rFonts w:ascii="Times New Roman" w:hAnsi="Times New Roman"/>
          <w:b w:val="0"/>
          <w:sz w:val="28"/>
          <w:szCs w:val="28"/>
          <w:vertAlign w:val="superscript"/>
        </w:rPr>
        <w:t>th</w:t>
      </w:r>
      <w:r>
        <w:rPr>
          <w:rFonts w:ascii="Times New Roman" w:hAnsi="Times New Roman"/>
          <w:b w:val="0"/>
          <w:sz w:val="28"/>
          <w:szCs w:val="28"/>
        </w:rPr>
        <w:t xml:space="preserve"> January 2008, the Plaintiff’s solicitors again lodged the documents listed in the paragraph below </w:t>
      </w:r>
      <w:r>
        <w:rPr>
          <w:rFonts w:ascii="Times New Roman" w:hAnsi="Times New Roman" w:hint="eastAsia"/>
          <w:b w:val="0"/>
          <w:sz w:val="28"/>
          <w:szCs w:val="28"/>
          <w:lang w:eastAsia="zh-CN"/>
        </w:rPr>
        <w:t>with</w:t>
      </w:r>
      <w:r>
        <w:rPr>
          <w:rFonts w:ascii="Times New Roman" w:hAnsi="Times New Roman"/>
          <w:b w:val="0"/>
          <w:sz w:val="28"/>
          <w:szCs w:val="28"/>
        </w:rPr>
        <w:t xml:space="preserve"> the District Court Registry for </w:t>
      </w:r>
      <w:r>
        <w:rPr>
          <w:rFonts w:ascii="Times New Roman" w:hAnsi="Times New Roman" w:hint="eastAsia"/>
          <w:b w:val="0"/>
          <w:sz w:val="28"/>
          <w:szCs w:val="28"/>
          <w:lang w:eastAsia="zh-CN"/>
        </w:rPr>
        <w:t>arranging service on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Defendants</w:t>
      </w:r>
      <w:r>
        <w:rPr>
          <w:rFonts w:ascii="Times New Roman" w:hAnsi="Times New Roman"/>
          <w:b w:val="0"/>
          <w:sz w:val="28"/>
          <w:szCs w:val="28"/>
        </w:rPr>
        <w:t>.</w:t>
      </w:r>
    </w:p>
    <w:p w:rsidR="004547EA" w:rsidRDefault="004547EA">
      <w:pPr>
        <w:tabs>
          <w:tab w:val="left" w:pos="1418"/>
        </w:tabs>
        <w:spacing w:line="360" w:lineRule="auto"/>
        <w:rPr>
          <w:rFonts w:ascii="Times New Roman" w:hAnsi="Times New Roman"/>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On 9</w:t>
      </w:r>
      <w:r>
        <w:rPr>
          <w:rFonts w:ascii="Times New Roman" w:hAnsi="Times New Roman"/>
          <w:b w:val="0"/>
          <w:sz w:val="28"/>
          <w:szCs w:val="28"/>
          <w:vertAlign w:val="superscript"/>
        </w:rPr>
        <w:t>th</w:t>
      </w:r>
      <w:r>
        <w:rPr>
          <w:rFonts w:ascii="Times New Roman" w:hAnsi="Times New Roman"/>
          <w:b w:val="0"/>
          <w:sz w:val="28"/>
          <w:szCs w:val="28"/>
        </w:rPr>
        <w:t xml:space="preserve"> January 2008, the </w:t>
      </w:r>
      <w:r>
        <w:rPr>
          <w:rFonts w:ascii="Times New Roman" w:eastAsia="PMingLiU" w:hAnsi="Times New Roman" w:hint="eastAsia"/>
          <w:b w:val="0"/>
          <w:sz w:val="28"/>
          <w:szCs w:val="28"/>
          <w:lang w:eastAsia="zh-TW"/>
        </w:rPr>
        <w:t xml:space="preserve">District Court </w:t>
      </w:r>
      <w:r>
        <w:rPr>
          <w:rFonts w:ascii="Times New Roman" w:hAnsi="Times New Roman"/>
          <w:b w:val="0"/>
          <w:sz w:val="28"/>
          <w:szCs w:val="28"/>
        </w:rPr>
        <w:t>Registr</w:t>
      </w:r>
      <w:r>
        <w:rPr>
          <w:rFonts w:ascii="Times New Roman" w:eastAsia="PMingLiU" w:hAnsi="Times New Roman" w:hint="eastAsia"/>
          <w:b w:val="0"/>
          <w:sz w:val="28"/>
          <w:szCs w:val="28"/>
          <w:lang w:eastAsia="zh-TW"/>
        </w:rPr>
        <w:t>y</w:t>
      </w:r>
      <w:r>
        <w:rPr>
          <w:rFonts w:ascii="Times New Roman" w:hAnsi="Times New Roman"/>
          <w:b w:val="0"/>
          <w:sz w:val="28"/>
          <w:szCs w:val="28"/>
        </w:rPr>
        <w:t xml:space="preserve"> forwarded to the </w:t>
      </w:r>
      <w:r>
        <w:rPr>
          <w:rFonts w:ascii="Times New Roman" w:eastAsia="PMingLiU" w:hAnsi="Times New Roman" w:hint="eastAsia"/>
          <w:b w:val="0"/>
          <w:sz w:val="28"/>
          <w:szCs w:val="28"/>
          <w:lang w:eastAsia="zh-TW"/>
        </w:rPr>
        <w:t>High Court Registry</w:t>
      </w:r>
      <w:r>
        <w:rPr>
          <w:rFonts w:ascii="Times New Roman" w:hAnsi="Times New Roman"/>
          <w:b w:val="0"/>
          <w:sz w:val="28"/>
          <w:szCs w:val="28"/>
        </w:rPr>
        <w:t xml:space="preserve"> the following documents in duplicate </w:t>
      </w:r>
      <w:r>
        <w:rPr>
          <w:rFonts w:ascii="Times New Roman" w:eastAsia="PMingLiU" w:hAnsi="Times New Roman" w:hint="eastAsia"/>
          <w:b w:val="0"/>
          <w:sz w:val="28"/>
          <w:szCs w:val="28"/>
          <w:lang w:eastAsia="zh-TW"/>
        </w:rPr>
        <w:t xml:space="preserve">(together with Chinese translations for items </w:t>
      </w:r>
      <w:r>
        <w:rPr>
          <w:rFonts w:ascii="Times New Roman" w:eastAsia="PMingLiU" w:hAnsi="Times New Roman"/>
          <w:b w:val="0"/>
          <w:sz w:val="28"/>
          <w:szCs w:val="28"/>
          <w:lang w:eastAsia="zh-TW"/>
        </w:rPr>
        <w:t xml:space="preserve">(c) </w:t>
      </w:r>
      <w:r>
        <w:rPr>
          <w:rFonts w:ascii="Times New Roman" w:eastAsia="PMingLiU" w:hAnsi="Times New Roman" w:hint="eastAsia"/>
          <w:b w:val="0"/>
          <w:sz w:val="28"/>
          <w:szCs w:val="28"/>
          <w:lang w:eastAsia="zh-TW"/>
        </w:rPr>
        <w:t>to (g)</w:t>
      </w:r>
      <w:r>
        <w:rPr>
          <w:rFonts w:ascii="Times New Roman" w:eastAsia="PMingLiU" w:hAnsi="Times New Roman"/>
          <w:b w:val="0"/>
          <w:sz w:val="28"/>
          <w:szCs w:val="28"/>
          <w:lang w:eastAsia="zh-TW"/>
        </w:rPr>
        <w:t xml:space="preserve"> below) </w:t>
      </w:r>
      <w:r>
        <w:rPr>
          <w:rFonts w:ascii="Times New Roman" w:hAnsi="Times New Roman"/>
          <w:b w:val="0"/>
          <w:sz w:val="28"/>
          <w:szCs w:val="28"/>
        </w:rPr>
        <w:t>lodged by the Plaintiff’s solicitors for arranging service pursuant to Order 11 rule 5A of RDC :</w:t>
      </w:r>
    </w:p>
    <w:p w:rsidR="004547EA" w:rsidRDefault="004547EA">
      <w:pPr>
        <w:numPr>
          <w:ilvl w:val="0"/>
          <w:numId w:val="11"/>
        </w:numPr>
        <w:tabs>
          <w:tab w:val="clear" w:pos="1785"/>
          <w:tab w:val="num" w:pos="1418"/>
        </w:tabs>
        <w:spacing w:line="360" w:lineRule="auto"/>
        <w:ind w:left="1418" w:hanging="709"/>
        <w:rPr>
          <w:rFonts w:ascii="Times New Roman" w:hAnsi="Times New Roman" w:hint="eastAsia"/>
          <w:b w:val="0"/>
          <w:sz w:val="28"/>
          <w:szCs w:val="28"/>
        </w:rPr>
      </w:pPr>
      <w:r>
        <w:rPr>
          <w:rFonts w:ascii="Times New Roman" w:eastAsia="PMingLiU" w:hAnsi="Times New Roman" w:hint="eastAsia"/>
          <w:b w:val="0"/>
          <w:sz w:val="28"/>
          <w:szCs w:val="28"/>
          <w:lang w:eastAsia="zh-TW"/>
        </w:rPr>
        <w:t>r</w:t>
      </w:r>
      <w:r>
        <w:rPr>
          <w:rFonts w:ascii="Times New Roman" w:hAnsi="Times New Roman"/>
          <w:b w:val="0"/>
          <w:sz w:val="28"/>
          <w:szCs w:val="28"/>
        </w:rPr>
        <w:t>equest for service o</w:t>
      </w:r>
      <w:r>
        <w:rPr>
          <w:rFonts w:ascii="Times New Roman" w:hAnsi="Times New Roman"/>
          <w:b w:val="0"/>
          <w:sz w:val="28"/>
          <w:szCs w:val="28"/>
        </w:rPr>
        <w:t xml:space="preserve">f writ in PRC and undertaking to pay </w:t>
      </w:r>
      <w:r>
        <w:rPr>
          <w:rFonts w:ascii="Times New Roman" w:eastAsia="PMingLiU" w:hAnsi="Times New Roman" w:hint="eastAsia"/>
          <w:b w:val="0"/>
          <w:sz w:val="28"/>
          <w:szCs w:val="28"/>
          <w:lang w:eastAsia="zh-TW"/>
        </w:rPr>
        <w:t>e</w:t>
      </w:r>
      <w:r>
        <w:rPr>
          <w:rFonts w:ascii="Times New Roman" w:hAnsi="Times New Roman"/>
          <w:b w:val="0"/>
          <w:sz w:val="28"/>
          <w:szCs w:val="28"/>
        </w:rPr>
        <w:t>xpenses of service;</w:t>
      </w:r>
    </w:p>
    <w:p w:rsidR="004547EA" w:rsidRDefault="004547EA">
      <w:pPr>
        <w:numPr>
          <w:ilvl w:val="0"/>
          <w:numId w:val="11"/>
        </w:numPr>
        <w:tabs>
          <w:tab w:val="clear" w:pos="1785"/>
          <w:tab w:val="num" w:pos="1418"/>
        </w:tabs>
        <w:spacing w:line="360" w:lineRule="auto"/>
        <w:ind w:left="1418" w:hanging="709"/>
        <w:rPr>
          <w:rFonts w:ascii="Times New Roman" w:hAnsi="Times New Roman" w:hint="eastAsia"/>
          <w:b w:val="0"/>
          <w:sz w:val="28"/>
          <w:szCs w:val="28"/>
        </w:rPr>
      </w:pPr>
      <w:r>
        <w:rPr>
          <w:rFonts w:ascii="PMingLiU" w:eastAsia="PMingLiU" w:hAnsi="PMingLiU"/>
          <w:b w:val="0"/>
          <w:sz w:val="28"/>
          <w:szCs w:val="28"/>
        </w:rPr>
        <w:t>委托書</w:t>
      </w:r>
      <w:r>
        <w:rPr>
          <w:rFonts w:ascii="Times New Roman" w:hAnsi="Times New Roman"/>
          <w:b w:val="0"/>
          <w:sz w:val="28"/>
          <w:szCs w:val="28"/>
        </w:rPr>
        <w:t>;</w:t>
      </w:r>
    </w:p>
    <w:p w:rsidR="004547EA" w:rsidRDefault="004547EA">
      <w:pPr>
        <w:numPr>
          <w:ilvl w:val="0"/>
          <w:numId w:val="11"/>
        </w:numPr>
        <w:tabs>
          <w:tab w:val="clear" w:pos="1785"/>
          <w:tab w:val="num" w:pos="1418"/>
        </w:tabs>
        <w:spacing w:line="360" w:lineRule="auto"/>
        <w:ind w:left="1418" w:hanging="709"/>
        <w:rPr>
          <w:rFonts w:ascii="Times New Roman" w:hAnsi="Times New Roman" w:hint="eastAsia"/>
          <w:b w:val="0"/>
          <w:sz w:val="28"/>
          <w:szCs w:val="28"/>
        </w:rPr>
      </w:pPr>
      <w:r>
        <w:rPr>
          <w:rFonts w:ascii="Times New Roman" w:hAnsi="Times New Roman"/>
          <w:b w:val="0"/>
          <w:sz w:val="28"/>
          <w:szCs w:val="28"/>
        </w:rPr>
        <w:t>Statement of Claim;</w:t>
      </w:r>
    </w:p>
    <w:p w:rsidR="004547EA" w:rsidRDefault="004547EA">
      <w:pPr>
        <w:numPr>
          <w:ilvl w:val="0"/>
          <w:numId w:val="11"/>
        </w:numPr>
        <w:tabs>
          <w:tab w:val="clear" w:pos="1785"/>
          <w:tab w:val="num" w:pos="1418"/>
        </w:tabs>
        <w:spacing w:line="360" w:lineRule="auto"/>
        <w:ind w:left="1418" w:hanging="709"/>
        <w:rPr>
          <w:rFonts w:ascii="Times New Roman" w:hAnsi="Times New Roman" w:hint="eastAsia"/>
          <w:b w:val="0"/>
          <w:sz w:val="28"/>
          <w:szCs w:val="28"/>
        </w:rPr>
      </w:pPr>
      <w:r>
        <w:rPr>
          <w:rFonts w:ascii="Times New Roman" w:hAnsi="Times New Roman"/>
          <w:b w:val="0"/>
          <w:sz w:val="28"/>
          <w:szCs w:val="28"/>
        </w:rPr>
        <w:t>Statement of Damages;</w:t>
      </w:r>
    </w:p>
    <w:p w:rsidR="004547EA" w:rsidRDefault="004547EA">
      <w:pPr>
        <w:numPr>
          <w:ilvl w:val="0"/>
          <w:numId w:val="11"/>
        </w:numPr>
        <w:tabs>
          <w:tab w:val="clear" w:pos="1785"/>
          <w:tab w:val="num" w:pos="1418"/>
        </w:tabs>
        <w:spacing w:line="360" w:lineRule="auto"/>
        <w:ind w:left="1418" w:hanging="709"/>
        <w:rPr>
          <w:rFonts w:ascii="Times New Roman" w:eastAsia="PMingLiU" w:hAnsi="Times New Roman"/>
          <w:b w:val="0"/>
          <w:sz w:val="28"/>
          <w:szCs w:val="28"/>
        </w:rPr>
      </w:pPr>
      <w:r>
        <w:rPr>
          <w:rFonts w:ascii="Times New Roman" w:eastAsia="PMingLiU" w:hAnsi="Times New Roman"/>
          <w:b w:val="0"/>
          <w:sz w:val="28"/>
          <w:szCs w:val="28"/>
        </w:rPr>
        <w:t>Notice of Check List Review;</w:t>
      </w:r>
    </w:p>
    <w:p w:rsidR="004547EA" w:rsidRDefault="004547EA">
      <w:pPr>
        <w:numPr>
          <w:ilvl w:val="0"/>
          <w:numId w:val="11"/>
        </w:numPr>
        <w:tabs>
          <w:tab w:val="clear" w:pos="1785"/>
          <w:tab w:val="num" w:pos="1418"/>
        </w:tabs>
        <w:spacing w:line="360" w:lineRule="auto"/>
        <w:ind w:left="1418" w:hanging="709"/>
        <w:rPr>
          <w:rFonts w:ascii="Times New Roman" w:eastAsia="PMingLiU" w:hAnsi="Times New Roman"/>
          <w:b w:val="0"/>
          <w:sz w:val="28"/>
          <w:szCs w:val="28"/>
        </w:rPr>
      </w:pPr>
      <w:r>
        <w:rPr>
          <w:rFonts w:ascii="Times New Roman" w:eastAsia="PMingLiU" w:hAnsi="Times New Roman"/>
          <w:b w:val="0"/>
          <w:sz w:val="28"/>
          <w:szCs w:val="28"/>
        </w:rPr>
        <w:t>Medical Report</w:t>
      </w:r>
      <w:r>
        <w:rPr>
          <w:rFonts w:ascii="Times New Roman" w:eastAsia="PMingLiU" w:hAnsi="Times New Roman"/>
          <w:b w:val="0"/>
          <w:sz w:val="28"/>
          <w:szCs w:val="28"/>
          <w:lang w:eastAsia="zh-TW"/>
        </w:rPr>
        <w:t xml:space="preserve"> of the Plaintiff</w:t>
      </w:r>
      <w:r>
        <w:rPr>
          <w:rFonts w:ascii="Times New Roman" w:eastAsia="PMingLiU" w:hAnsi="Times New Roman"/>
          <w:b w:val="0"/>
          <w:sz w:val="28"/>
          <w:szCs w:val="28"/>
        </w:rPr>
        <w:t>;</w:t>
      </w:r>
    </w:p>
    <w:p w:rsidR="004547EA" w:rsidRDefault="004547EA">
      <w:pPr>
        <w:numPr>
          <w:ilvl w:val="0"/>
          <w:numId w:val="11"/>
        </w:numPr>
        <w:tabs>
          <w:tab w:val="clear" w:pos="1785"/>
          <w:tab w:val="num" w:pos="1418"/>
        </w:tabs>
        <w:spacing w:line="360" w:lineRule="auto"/>
        <w:ind w:left="1418" w:hanging="709"/>
        <w:rPr>
          <w:rFonts w:ascii="Times New Roman" w:eastAsia="PMingLiU" w:hAnsi="Times New Roman"/>
          <w:b w:val="0"/>
          <w:sz w:val="28"/>
          <w:szCs w:val="28"/>
        </w:rPr>
      </w:pPr>
      <w:r>
        <w:rPr>
          <w:rFonts w:ascii="Times New Roman" w:eastAsia="PMingLiU" w:hAnsi="Times New Roman"/>
          <w:b w:val="0"/>
          <w:sz w:val="28"/>
          <w:szCs w:val="28"/>
        </w:rPr>
        <w:t>sealed copy of the Order dated 6</w:t>
      </w:r>
      <w:r>
        <w:rPr>
          <w:rFonts w:ascii="Times New Roman" w:eastAsia="PMingLiU" w:hAnsi="Times New Roman"/>
          <w:b w:val="0"/>
          <w:sz w:val="28"/>
          <w:szCs w:val="28"/>
          <w:vertAlign w:val="superscript"/>
        </w:rPr>
        <w:t>th</w:t>
      </w:r>
      <w:r>
        <w:rPr>
          <w:rFonts w:ascii="Times New Roman" w:eastAsia="PMingLiU" w:hAnsi="Times New Roman"/>
          <w:b w:val="0"/>
          <w:sz w:val="28"/>
          <w:szCs w:val="28"/>
        </w:rPr>
        <w:t xml:space="preserve"> December 2007.</w:t>
      </w:r>
    </w:p>
    <w:p w:rsidR="004547EA" w:rsidRDefault="004547EA">
      <w:pPr>
        <w:tabs>
          <w:tab w:val="left" w:pos="1418"/>
        </w:tabs>
        <w:spacing w:line="360" w:lineRule="auto"/>
        <w:rPr>
          <w:rFonts w:ascii="Times New Roman" w:eastAsia="PMingLiU" w:hAnsi="Times New Roman"/>
          <w:b w:val="0"/>
          <w:sz w:val="28"/>
          <w:szCs w:val="28"/>
        </w:rPr>
      </w:pPr>
    </w:p>
    <w:p w:rsidR="004547EA" w:rsidRDefault="004547EA">
      <w:pPr>
        <w:numPr>
          <w:ilvl w:val="0"/>
          <w:numId w:val="1"/>
        </w:numPr>
        <w:tabs>
          <w:tab w:val="clear" w:pos="360"/>
          <w:tab w:val="left" w:pos="1418"/>
        </w:tabs>
        <w:spacing w:line="360" w:lineRule="auto"/>
        <w:rPr>
          <w:rFonts w:ascii="Times New Roman" w:eastAsia="PMingLiU" w:hAnsi="Times New Roman" w:hint="eastAsia"/>
          <w:b w:val="0"/>
          <w:sz w:val="28"/>
          <w:szCs w:val="28"/>
        </w:rPr>
      </w:pPr>
      <w:r>
        <w:rPr>
          <w:rFonts w:ascii="Times New Roman" w:eastAsia="PMingLiU" w:hAnsi="Times New Roman"/>
          <w:b w:val="0"/>
          <w:sz w:val="28"/>
          <w:szCs w:val="28"/>
        </w:rPr>
        <w:t xml:space="preserve">Up till the hearing of the </w:t>
      </w:r>
      <w:r>
        <w:rPr>
          <w:rFonts w:ascii="Times New Roman" w:eastAsia="PMingLiU" w:hAnsi="Times New Roman"/>
          <w:b w:val="0"/>
          <w:sz w:val="28"/>
          <w:szCs w:val="28"/>
          <w:lang w:eastAsia="zh-TW"/>
        </w:rPr>
        <w:t>Plaintiff’s</w:t>
      </w:r>
      <w:r>
        <w:rPr>
          <w:rFonts w:ascii="Times New Roman" w:eastAsia="PMingLiU" w:hAnsi="Times New Roman"/>
          <w:b w:val="0"/>
          <w:sz w:val="28"/>
          <w:szCs w:val="28"/>
          <w:lang w:eastAsia="zh-TW"/>
        </w:rPr>
        <w:t xml:space="preserve"> </w:t>
      </w:r>
      <w:r>
        <w:rPr>
          <w:rFonts w:ascii="Times New Roman" w:eastAsia="PMingLiU" w:hAnsi="Times New Roman"/>
          <w:b w:val="0"/>
          <w:i/>
          <w:sz w:val="28"/>
          <w:szCs w:val="28"/>
          <w:lang w:eastAsia="zh-TW"/>
        </w:rPr>
        <w:t>ex-parte</w:t>
      </w:r>
      <w:r>
        <w:rPr>
          <w:rFonts w:ascii="Times New Roman" w:eastAsia="PMingLiU" w:hAnsi="Times New Roman"/>
          <w:b w:val="0"/>
          <w:sz w:val="28"/>
          <w:szCs w:val="28"/>
          <w:lang w:eastAsia="zh-TW"/>
        </w:rPr>
        <w:t xml:space="preserve"> application before me</w:t>
      </w:r>
      <w:r>
        <w:rPr>
          <w:rFonts w:ascii="Times New Roman" w:eastAsia="PMingLiU" w:hAnsi="Times New Roman"/>
          <w:b w:val="0"/>
          <w:sz w:val="28"/>
          <w:szCs w:val="28"/>
        </w:rPr>
        <w:t xml:space="preserve">, </w:t>
      </w:r>
      <w:r>
        <w:rPr>
          <w:rFonts w:ascii="Times New Roman" w:eastAsia="PMingLiU" w:hAnsi="Times New Roman"/>
          <w:b w:val="0"/>
          <w:sz w:val="28"/>
          <w:szCs w:val="28"/>
          <w:lang w:eastAsia="zh-TW"/>
        </w:rPr>
        <w:t>he was</w:t>
      </w:r>
      <w:r>
        <w:rPr>
          <w:rFonts w:ascii="Times New Roman" w:eastAsia="PMingLiU" w:hAnsi="Times New Roman"/>
          <w:b w:val="0"/>
          <w:sz w:val="28"/>
          <w:szCs w:val="28"/>
        </w:rPr>
        <w:t xml:space="preserve"> still awaiting the outcome of the service on the 1</w:t>
      </w:r>
      <w:r>
        <w:rPr>
          <w:rFonts w:ascii="Times New Roman" w:eastAsia="PMingLiU" w:hAnsi="Times New Roman"/>
          <w:b w:val="0"/>
          <w:sz w:val="28"/>
          <w:szCs w:val="28"/>
          <w:vertAlign w:val="superscript"/>
        </w:rPr>
        <w:t>st</w:t>
      </w:r>
      <w:r>
        <w:rPr>
          <w:rFonts w:ascii="Times New Roman" w:eastAsia="PMingLiU" w:hAnsi="Times New Roman"/>
          <w:b w:val="0"/>
          <w:sz w:val="28"/>
          <w:szCs w:val="28"/>
        </w:rPr>
        <w:t xml:space="preserve"> and 2</w:t>
      </w:r>
      <w:r>
        <w:rPr>
          <w:rFonts w:ascii="Times New Roman" w:eastAsia="PMingLiU" w:hAnsi="Times New Roman"/>
          <w:b w:val="0"/>
          <w:sz w:val="28"/>
          <w:szCs w:val="28"/>
          <w:vertAlign w:val="superscript"/>
        </w:rPr>
        <w:t>nd</w:t>
      </w:r>
      <w:r>
        <w:rPr>
          <w:rFonts w:ascii="Times New Roman" w:eastAsia="PMingLiU" w:hAnsi="Times New Roman"/>
          <w:b w:val="0"/>
          <w:sz w:val="28"/>
          <w:szCs w:val="28"/>
        </w:rPr>
        <w:t xml:space="preserve"> Defendants</w:t>
      </w:r>
      <w:r>
        <w:rPr>
          <w:rFonts w:ascii="Times New Roman" w:eastAsia="PMingLiU" w:hAnsi="Times New Roman"/>
          <w:b w:val="0"/>
          <w:sz w:val="28"/>
          <w:szCs w:val="28"/>
          <w:lang w:eastAsia="zh-TW"/>
        </w:rPr>
        <w:t xml:space="preserve"> by the PRC judicial authorities</w:t>
      </w:r>
      <w:r>
        <w:rPr>
          <w:rFonts w:ascii="Times New Roman" w:eastAsia="PMingLiU" w:hAnsi="Times New Roman"/>
          <w:b w:val="0"/>
          <w:sz w:val="28"/>
          <w:szCs w:val="28"/>
        </w:rPr>
        <w:t xml:space="preserve">. The Plaintiff </w:t>
      </w:r>
      <w:r>
        <w:rPr>
          <w:rFonts w:ascii="Times New Roman" w:eastAsia="PMingLiU" w:hAnsi="Times New Roman"/>
          <w:b w:val="0"/>
          <w:sz w:val="28"/>
          <w:szCs w:val="28"/>
          <w:lang w:eastAsia="zh-TW"/>
        </w:rPr>
        <w:t>wa</w:t>
      </w:r>
      <w:r>
        <w:rPr>
          <w:rFonts w:ascii="Times New Roman" w:eastAsia="PMingLiU" w:hAnsi="Times New Roman"/>
          <w:b w:val="0"/>
          <w:sz w:val="28"/>
          <w:szCs w:val="28"/>
        </w:rPr>
        <w:t>s unsure whether the Amended Writ of Summons would be served in time before</w:t>
      </w:r>
      <w:r>
        <w:rPr>
          <w:rFonts w:ascii="Times New Roman" w:eastAsia="PMingLiU" w:hAnsi="Times New Roman"/>
          <w:b w:val="0"/>
          <w:sz w:val="28"/>
          <w:szCs w:val="28"/>
          <w:lang w:eastAsia="zh-TW"/>
        </w:rPr>
        <w:t xml:space="preserve"> the expiry of the validity of the Amended Writ of Summons on </w:t>
      </w:r>
      <w:r>
        <w:rPr>
          <w:rFonts w:ascii="Times New Roman" w:eastAsia="PMingLiU" w:hAnsi="Times New Roman"/>
          <w:b w:val="0"/>
          <w:sz w:val="28"/>
          <w:szCs w:val="28"/>
        </w:rPr>
        <w:t>29</w:t>
      </w:r>
      <w:r>
        <w:rPr>
          <w:rFonts w:ascii="Times New Roman" w:eastAsia="PMingLiU" w:hAnsi="Times New Roman"/>
          <w:b w:val="0"/>
          <w:sz w:val="28"/>
          <w:szCs w:val="28"/>
          <w:vertAlign w:val="superscript"/>
        </w:rPr>
        <w:t>th</w:t>
      </w:r>
      <w:r>
        <w:rPr>
          <w:rFonts w:ascii="Times New Roman" w:eastAsia="PMingLiU" w:hAnsi="Times New Roman"/>
          <w:b w:val="0"/>
          <w:sz w:val="28"/>
          <w:szCs w:val="28"/>
        </w:rPr>
        <w:t xml:space="preserve"> January 2008. The </w:t>
      </w:r>
      <w:r>
        <w:rPr>
          <w:rFonts w:ascii="Times New Roman" w:eastAsia="PMingLiU" w:hAnsi="Times New Roman"/>
          <w:b w:val="0"/>
          <w:sz w:val="28"/>
          <w:szCs w:val="28"/>
          <w:lang w:eastAsia="zh-TW"/>
        </w:rPr>
        <w:t xml:space="preserve">relevant </w:t>
      </w:r>
      <w:r>
        <w:rPr>
          <w:rFonts w:ascii="Times New Roman" w:eastAsia="PMingLiU" w:hAnsi="Times New Roman"/>
          <w:b w:val="0"/>
          <w:sz w:val="28"/>
          <w:szCs w:val="28"/>
        </w:rPr>
        <w:t xml:space="preserve">limitation period </w:t>
      </w:r>
      <w:r>
        <w:rPr>
          <w:rFonts w:ascii="Times New Roman" w:eastAsia="PMingLiU" w:hAnsi="Times New Roman"/>
          <w:b w:val="0"/>
          <w:sz w:val="28"/>
          <w:szCs w:val="28"/>
          <w:lang w:eastAsia="zh-TW"/>
        </w:rPr>
        <w:t xml:space="preserve">would </w:t>
      </w:r>
      <w:r>
        <w:rPr>
          <w:rFonts w:ascii="Times New Roman" w:eastAsia="PMingLiU" w:hAnsi="Times New Roman"/>
          <w:b w:val="0"/>
          <w:i/>
          <w:sz w:val="28"/>
          <w:szCs w:val="28"/>
          <w:lang w:eastAsia="zh-TW"/>
        </w:rPr>
        <w:t>prima facie</w:t>
      </w:r>
      <w:r>
        <w:rPr>
          <w:rFonts w:ascii="Times New Roman" w:eastAsia="PMingLiU" w:hAnsi="Times New Roman"/>
          <w:b w:val="0"/>
          <w:sz w:val="28"/>
          <w:szCs w:val="28"/>
          <w:lang w:eastAsia="zh-TW"/>
        </w:rPr>
        <w:t xml:space="preserve"> expire</w:t>
      </w:r>
      <w:r>
        <w:rPr>
          <w:rFonts w:ascii="Times New Roman" w:eastAsia="PMingLiU" w:hAnsi="Times New Roman"/>
          <w:b w:val="0"/>
          <w:sz w:val="28"/>
          <w:szCs w:val="28"/>
        </w:rPr>
        <w:t xml:space="preserve"> on 16</w:t>
      </w:r>
      <w:r>
        <w:rPr>
          <w:rFonts w:ascii="Times New Roman" w:eastAsia="PMingLiU" w:hAnsi="Times New Roman"/>
          <w:b w:val="0"/>
          <w:sz w:val="28"/>
          <w:szCs w:val="28"/>
          <w:vertAlign w:val="superscript"/>
        </w:rPr>
        <w:t>th</w:t>
      </w:r>
      <w:r>
        <w:rPr>
          <w:rFonts w:ascii="Times New Roman" w:eastAsia="PMingLiU" w:hAnsi="Times New Roman"/>
          <w:b w:val="0"/>
          <w:sz w:val="28"/>
          <w:szCs w:val="28"/>
        </w:rPr>
        <w:t xml:space="preserve"> February 2008.</w:t>
      </w:r>
    </w:p>
    <w:p w:rsidR="004547EA" w:rsidRDefault="004547EA">
      <w:pPr>
        <w:tabs>
          <w:tab w:val="left" w:pos="1418"/>
        </w:tabs>
        <w:spacing w:line="360" w:lineRule="auto"/>
        <w:rPr>
          <w:rFonts w:ascii="Times New Roman" w:eastAsia="PMingLiU" w:hAnsi="Times New Roman" w:hint="eastAsia"/>
          <w:b w:val="0"/>
          <w:sz w:val="28"/>
          <w:szCs w:val="28"/>
          <w:u w:val="single"/>
          <w:lang w:eastAsia="zh-TW"/>
        </w:rPr>
      </w:pPr>
    </w:p>
    <w:p w:rsidR="004547EA" w:rsidRDefault="004547EA">
      <w:pPr>
        <w:tabs>
          <w:tab w:val="left" w:pos="1418"/>
        </w:tabs>
        <w:spacing w:line="360" w:lineRule="auto"/>
        <w:rPr>
          <w:rFonts w:ascii="Times New Roman" w:eastAsia="PMingLiU" w:hAnsi="Times New Roman"/>
          <w:b w:val="0"/>
          <w:i/>
          <w:sz w:val="28"/>
          <w:szCs w:val="28"/>
          <w:u w:val="single"/>
        </w:rPr>
      </w:pPr>
      <w:r>
        <w:rPr>
          <w:rFonts w:ascii="Times New Roman" w:eastAsia="PMingLiU" w:hAnsi="Times New Roman" w:hint="eastAsia"/>
          <w:b w:val="0"/>
          <w:i/>
          <w:sz w:val="28"/>
          <w:szCs w:val="28"/>
          <w:u w:val="single"/>
          <w:lang w:eastAsia="zh-TW"/>
        </w:rPr>
        <w:t>IV.</w:t>
      </w:r>
      <w:r>
        <w:rPr>
          <w:rFonts w:ascii="Times New Roman" w:eastAsia="PMingLiU" w:hAnsi="Times New Roman" w:hint="eastAsia"/>
          <w:b w:val="0"/>
          <w:i/>
          <w:sz w:val="28"/>
          <w:szCs w:val="28"/>
          <w:u w:val="single"/>
          <w:lang w:eastAsia="zh-TW"/>
        </w:rPr>
        <w:tab/>
      </w:r>
      <w:r>
        <w:rPr>
          <w:rFonts w:ascii="Times New Roman" w:hAnsi="Times New Roman"/>
          <w:b w:val="0"/>
          <w:i/>
          <w:sz w:val="28"/>
          <w:szCs w:val="28"/>
          <w:u w:val="single"/>
        </w:rPr>
        <w:t>Law</w:t>
      </w:r>
    </w:p>
    <w:p w:rsidR="004547EA" w:rsidRDefault="004547EA">
      <w:pPr>
        <w:numPr>
          <w:ilvl w:val="0"/>
          <w:numId w:val="1"/>
        </w:numPr>
        <w:tabs>
          <w:tab w:val="clear" w:pos="360"/>
          <w:tab w:val="left" w:pos="1418"/>
        </w:tabs>
        <w:spacing w:line="360" w:lineRule="auto"/>
        <w:rPr>
          <w:rFonts w:ascii="Times New Roman" w:hAnsi="Times New Roman"/>
          <w:b w:val="0"/>
          <w:sz w:val="28"/>
          <w:szCs w:val="28"/>
        </w:rPr>
      </w:pPr>
      <w:r>
        <w:rPr>
          <w:rFonts w:ascii="Times New Roman" w:hAnsi="Times New Roman"/>
          <w:b w:val="0"/>
          <w:sz w:val="28"/>
          <w:szCs w:val="28"/>
        </w:rPr>
        <w:t>Order 6 rule 8(2) of RDC provides as follows :</w:t>
      </w:r>
    </w:p>
    <w:p w:rsidR="004547EA" w:rsidRDefault="004547EA">
      <w:pPr>
        <w:ind w:left="709"/>
        <w:rPr>
          <w:rFonts w:ascii="Times New Roman" w:hAnsi="Times New Roman" w:hint="eastAsia"/>
          <w:b w:val="0"/>
          <w:szCs w:val="24"/>
          <w:lang w:eastAsia="zh-CN"/>
        </w:rPr>
      </w:pPr>
      <w:r>
        <w:rPr>
          <w:rFonts w:ascii="Times New Roman" w:hAnsi="Times New Roman"/>
          <w:b w:val="0"/>
          <w:szCs w:val="24"/>
        </w:rPr>
        <w:t xml:space="preserve">“Where a writ has not been served on a defendant, </w:t>
      </w:r>
      <w:r>
        <w:rPr>
          <w:rFonts w:ascii="Times New Roman" w:hAnsi="Times New Roman"/>
          <w:b w:val="0"/>
          <w:i/>
          <w:iCs/>
          <w:szCs w:val="24"/>
        </w:rPr>
        <w:t xml:space="preserve">the Court may by order extend the validity of the writ </w:t>
      </w:r>
      <w:r>
        <w:rPr>
          <w:rFonts w:ascii="Times New Roman" w:hAnsi="Times New Roman"/>
          <w:b w:val="0"/>
          <w:szCs w:val="24"/>
        </w:rPr>
        <w:t>from time to time for such period, not exceeding 12 months at any one time, beginning with the day next following that on which it would otherwise expire, as may be specified in the order, if an application for extension is made to the Court before that day or such later day (if any) as the Court may allow.”</w:t>
      </w:r>
      <w:r>
        <w:rPr>
          <w:rFonts w:ascii="Times New Roman" w:hAnsi="Times New Roman" w:hint="eastAsia"/>
          <w:b w:val="0"/>
          <w:szCs w:val="24"/>
          <w:lang w:eastAsia="zh-CN"/>
        </w:rPr>
        <w:t xml:space="preserve"> (my emphasis)</w:t>
      </w:r>
    </w:p>
    <w:p w:rsidR="004547EA" w:rsidRDefault="004547EA">
      <w:pPr>
        <w:tabs>
          <w:tab w:val="left" w:pos="1418"/>
        </w:tabs>
        <w:spacing w:line="360" w:lineRule="auto"/>
        <w:rPr>
          <w:rFonts w:ascii="Times New Roman" w:hAnsi="Times New Roman"/>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 xml:space="preserve">Pursuant to </w:t>
      </w:r>
      <w:r>
        <w:rPr>
          <w:rFonts w:ascii="Times New Roman" w:hAnsi="Times New Roman"/>
          <w:b w:val="0"/>
          <w:i/>
          <w:iCs/>
          <w:sz w:val="28"/>
          <w:szCs w:val="28"/>
        </w:rPr>
        <w:t>Chow Ching Man &amp; ors v Sun Wah Ornament Manufactory Ltd &amp; ors</w:t>
      </w:r>
      <w:r>
        <w:rPr>
          <w:rFonts w:ascii="Times New Roman" w:hAnsi="Times New Roman"/>
          <w:b w:val="0"/>
          <w:sz w:val="28"/>
          <w:szCs w:val="28"/>
        </w:rPr>
        <w:t xml:space="preserve"> [1996] 2 HKC 460 recently affirmed by the Court of Appeal in </w:t>
      </w:r>
      <w:r>
        <w:rPr>
          <w:rFonts w:ascii="Times New Roman" w:hAnsi="Times New Roman"/>
          <w:b w:val="0"/>
          <w:i/>
          <w:iCs/>
          <w:sz w:val="28"/>
          <w:szCs w:val="28"/>
        </w:rPr>
        <w:t>Grand Pacific Equity Ltd v RSH Sports (HK) Ltd &amp; ors</w:t>
      </w:r>
      <w:r>
        <w:rPr>
          <w:rFonts w:ascii="Times New Roman" w:hAnsi="Times New Roman"/>
          <w:b w:val="0"/>
          <w:sz w:val="28"/>
          <w:szCs w:val="28"/>
        </w:rPr>
        <w:t xml:space="preserve"> [2006] 4 HKLRD 617, it was held that the discretion to be exercised </w:t>
      </w:r>
      <w:r>
        <w:rPr>
          <w:rFonts w:ascii="Times New Roman" w:eastAsia="PMingLiU" w:hAnsi="Times New Roman"/>
          <w:b w:val="0"/>
          <w:sz w:val="28"/>
          <w:szCs w:val="28"/>
          <w:lang w:eastAsia="zh-TW"/>
        </w:rPr>
        <w:t>pursuant to</w:t>
      </w:r>
      <w:r>
        <w:rPr>
          <w:rFonts w:ascii="Times New Roman" w:hAnsi="Times New Roman"/>
          <w:b w:val="0"/>
          <w:sz w:val="28"/>
          <w:szCs w:val="28"/>
        </w:rPr>
        <w:t xml:space="preserve"> Order 6 rule 8(2) was not an unfettered one. A two-stage approach should be adopted. The first stage required the Plaintiff to establish matters capable of amounting to “good reason” for renewal. If and only if “good reason” was established, the court woul</w:t>
      </w:r>
      <w:r>
        <w:rPr>
          <w:rFonts w:ascii="Times New Roman" w:hAnsi="Times New Roman"/>
          <w:b w:val="0"/>
          <w:sz w:val="28"/>
          <w:szCs w:val="28"/>
        </w:rPr>
        <w:t>d move to the second stage and consider whether in the exercise of its discretion leave should be given to renew the writ of summons.</w:t>
      </w:r>
    </w:p>
    <w:p w:rsidR="004547EA" w:rsidRDefault="004547EA">
      <w:pPr>
        <w:tabs>
          <w:tab w:val="left" w:pos="1418"/>
        </w:tabs>
        <w:spacing w:line="360" w:lineRule="auto"/>
        <w:rPr>
          <w:rFonts w:ascii="Times New Roman" w:eastAsia="PMingLiU" w:hAnsi="Times New Roman" w:hint="eastAsia"/>
          <w:b w:val="0"/>
          <w:sz w:val="28"/>
          <w:szCs w:val="28"/>
          <w:lang w:eastAsia="zh-TW"/>
        </w:rPr>
      </w:pPr>
    </w:p>
    <w:p w:rsidR="004547EA" w:rsidRDefault="004547EA">
      <w:pPr>
        <w:tabs>
          <w:tab w:val="left" w:pos="1418"/>
        </w:tabs>
        <w:spacing w:line="360" w:lineRule="auto"/>
        <w:rPr>
          <w:rFonts w:ascii="Times New Roman" w:hAnsi="Times New Roman" w:hint="eastAsia"/>
          <w:b w:val="0"/>
          <w:i/>
          <w:sz w:val="28"/>
          <w:szCs w:val="28"/>
          <w:u w:val="single"/>
        </w:rPr>
      </w:pPr>
      <w:r>
        <w:rPr>
          <w:rFonts w:ascii="Times New Roman" w:eastAsia="PMingLiU" w:hAnsi="Times New Roman" w:hint="eastAsia"/>
          <w:b w:val="0"/>
          <w:i/>
          <w:sz w:val="28"/>
          <w:szCs w:val="28"/>
          <w:u w:val="single"/>
          <w:lang w:eastAsia="zh-TW"/>
        </w:rPr>
        <w:t>V.</w:t>
      </w:r>
      <w:r>
        <w:rPr>
          <w:rFonts w:ascii="Times New Roman" w:eastAsia="PMingLiU" w:hAnsi="Times New Roman" w:hint="eastAsia"/>
          <w:b w:val="0"/>
          <w:i/>
          <w:sz w:val="28"/>
          <w:szCs w:val="28"/>
          <w:u w:val="single"/>
          <w:lang w:eastAsia="zh-TW"/>
        </w:rPr>
        <w:tab/>
      </w:r>
      <w:r>
        <w:rPr>
          <w:rFonts w:ascii="Times New Roman" w:hAnsi="Times New Roman"/>
          <w:b w:val="0"/>
          <w:i/>
          <w:sz w:val="28"/>
          <w:szCs w:val="28"/>
          <w:u w:val="single"/>
        </w:rPr>
        <w:t>First stage : good reason shown</w:t>
      </w:r>
    </w:p>
    <w:p w:rsidR="004547EA" w:rsidRDefault="004547EA">
      <w:pPr>
        <w:numPr>
          <w:ilvl w:val="0"/>
          <w:numId w:val="1"/>
        </w:numPr>
        <w:tabs>
          <w:tab w:val="clear" w:pos="360"/>
          <w:tab w:val="left" w:pos="1418"/>
        </w:tabs>
        <w:spacing w:line="360" w:lineRule="auto"/>
        <w:rPr>
          <w:rFonts w:ascii="Times New Roman" w:hAnsi="Times New Roman"/>
          <w:b w:val="0"/>
          <w:sz w:val="28"/>
          <w:szCs w:val="28"/>
        </w:rPr>
      </w:pPr>
      <w:r>
        <w:rPr>
          <w:rFonts w:ascii="Times New Roman" w:hAnsi="Times New Roman"/>
          <w:b w:val="0"/>
          <w:sz w:val="28"/>
          <w:szCs w:val="28"/>
        </w:rPr>
        <w:t xml:space="preserve">The headnote in </w:t>
      </w:r>
      <w:r>
        <w:rPr>
          <w:rFonts w:ascii="Times New Roman" w:hAnsi="Times New Roman"/>
          <w:b w:val="0"/>
          <w:i/>
          <w:iCs/>
          <w:sz w:val="28"/>
          <w:szCs w:val="28"/>
        </w:rPr>
        <w:t>Chow Ching Man</w:t>
      </w:r>
      <w:r>
        <w:rPr>
          <w:rFonts w:ascii="Times New Roman" w:hAnsi="Times New Roman"/>
          <w:b w:val="0"/>
          <w:sz w:val="28"/>
          <w:szCs w:val="28"/>
        </w:rPr>
        <w:t xml:space="preserve"> summarised the principle</w:t>
      </w:r>
      <w:r>
        <w:rPr>
          <w:rFonts w:ascii="Times New Roman" w:eastAsia="PMingLiU" w:hAnsi="Times New Roman" w:hint="eastAsia"/>
          <w:b w:val="0"/>
          <w:sz w:val="28"/>
          <w:szCs w:val="28"/>
          <w:lang w:eastAsia="zh-TW"/>
        </w:rPr>
        <w:t>s</w:t>
      </w:r>
      <w:r>
        <w:rPr>
          <w:rFonts w:ascii="Times New Roman" w:hAnsi="Times New Roman"/>
          <w:b w:val="0"/>
          <w:sz w:val="28"/>
          <w:szCs w:val="28"/>
        </w:rPr>
        <w:t xml:space="preserve"> on the need to show “good reason” :</w:t>
      </w:r>
    </w:p>
    <w:p w:rsidR="004547EA" w:rsidRDefault="004547EA">
      <w:pPr>
        <w:ind w:left="709"/>
        <w:rPr>
          <w:rFonts w:ascii="Times New Roman" w:hAnsi="Times New Roman"/>
          <w:b w:val="0"/>
          <w:szCs w:val="24"/>
        </w:rPr>
      </w:pPr>
      <w:r>
        <w:rPr>
          <w:rFonts w:ascii="Times New Roman" w:hAnsi="Times New Roman"/>
          <w:b w:val="0"/>
          <w:szCs w:val="24"/>
        </w:rPr>
        <w:t>“(3) Where the failure to serve a writ within its normal validity period was the result of a choice, then it was necessary to decide whether the choice had been made for a good reason, meaning one which supported a deliberate failure to comply with the time limit involved. And no discretion to extend the writ would arise unless the choice was made for a reason which was at least capable of amounting to a good reason ……</w:t>
      </w:r>
    </w:p>
    <w:p w:rsidR="004547EA" w:rsidRDefault="004547EA">
      <w:pPr>
        <w:ind w:left="709"/>
        <w:rPr>
          <w:rFonts w:ascii="Times New Roman" w:hAnsi="Times New Roman"/>
          <w:b w:val="0"/>
          <w:szCs w:val="24"/>
        </w:rPr>
      </w:pPr>
      <w:r>
        <w:rPr>
          <w:rFonts w:ascii="Times New Roman" w:hAnsi="Times New Roman"/>
          <w:b w:val="0"/>
          <w:szCs w:val="24"/>
        </w:rPr>
        <w:t>(4) Nothing short of a good reason was enough, however well-intentioned it may have been, when dealing with a deliberate decision not to comply with a highly important and already generous time limit. ……”</w:t>
      </w:r>
    </w:p>
    <w:p w:rsidR="004547EA" w:rsidRDefault="004547EA">
      <w:pPr>
        <w:tabs>
          <w:tab w:val="left" w:pos="1418"/>
        </w:tabs>
        <w:spacing w:line="360" w:lineRule="auto"/>
        <w:rPr>
          <w:rFonts w:ascii="Times New Roman" w:hAnsi="Times New Roman" w:hint="eastAsia"/>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 xml:space="preserve">I fully agree with the editors of </w:t>
      </w:r>
      <w:r>
        <w:rPr>
          <w:rFonts w:ascii="Times New Roman" w:hAnsi="Times New Roman"/>
          <w:b w:val="0"/>
          <w:i/>
          <w:iCs/>
          <w:sz w:val="28"/>
          <w:szCs w:val="28"/>
        </w:rPr>
        <w:t>Hong Kong Civil Procedure 2008</w:t>
      </w:r>
      <w:r>
        <w:rPr>
          <w:rFonts w:ascii="Times New Roman" w:hAnsi="Times New Roman"/>
          <w:b w:val="0"/>
          <w:sz w:val="28"/>
          <w:szCs w:val="28"/>
        </w:rPr>
        <w:t xml:space="preserve"> Vol.1 para.6/8/3 at p.68 that “[it] is the duty of the plaintiff to serve the writ of summons promptly. He should not dally for the period of its validity; if he does so and gets into difficulties as a result, he will get scant sympathy”.</w:t>
      </w:r>
    </w:p>
    <w:p w:rsidR="004547EA" w:rsidRDefault="004547EA">
      <w:pPr>
        <w:tabs>
          <w:tab w:val="left" w:pos="1418"/>
        </w:tabs>
        <w:spacing w:line="360" w:lineRule="auto"/>
        <w:rPr>
          <w:rFonts w:ascii="Times New Roman" w:hAnsi="Times New Roman" w:hint="eastAsia"/>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Unlike </w:t>
      </w:r>
      <w:r>
        <w:rPr>
          <w:rFonts w:ascii="Times New Roman" w:eastAsia="PMingLiU" w:hAnsi="Times New Roman" w:hint="eastAsia"/>
          <w:b w:val="0"/>
          <w:i/>
          <w:sz w:val="28"/>
          <w:szCs w:val="28"/>
          <w:lang w:eastAsia="zh-TW"/>
        </w:rPr>
        <w:t>Chow Ching Man</w:t>
      </w:r>
      <w:r>
        <w:rPr>
          <w:rFonts w:ascii="Times New Roman" w:eastAsia="PMingLiU" w:hAnsi="Times New Roman" w:hint="eastAsia"/>
          <w:b w:val="0"/>
          <w:sz w:val="28"/>
          <w:szCs w:val="28"/>
          <w:lang w:eastAsia="zh-TW"/>
        </w:rPr>
        <w:t xml:space="preserve">, this was not a case in which the Plaintiff or his solicitors chose to withhold or delay service. Since the issuance of the Writ of Summons, the Plaintiff took active steps to </w:t>
      </w:r>
      <w:r>
        <w:rPr>
          <w:rFonts w:ascii="Times New Roman" w:hAnsi="Times New Roman" w:hint="eastAsia"/>
          <w:b w:val="0"/>
          <w:sz w:val="28"/>
          <w:szCs w:val="28"/>
          <w:lang w:eastAsia="zh-CN"/>
        </w:rPr>
        <w:t>effect</w:t>
      </w:r>
      <w:r>
        <w:rPr>
          <w:rFonts w:ascii="Times New Roman" w:eastAsia="PMingLiU" w:hAnsi="Times New Roman" w:hint="eastAsia"/>
          <w:b w:val="0"/>
          <w:sz w:val="28"/>
          <w:szCs w:val="28"/>
          <w:lang w:eastAsia="zh-TW"/>
        </w:rPr>
        <w:t xml:space="preserve"> service. When service on all the local addresses failed largely because the Hong Kong solicitors and/or agents of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Defendants had no instructions to accept service,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applied for service out of jurisdiction within 2</w:t>
      </w:r>
      <w:r>
        <w:rPr>
          <w:rFonts w:ascii="PMingLiU" w:eastAsia="PMingLiU" w:hAnsi="PMingLiU" w:hint="eastAsia"/>
          <w:b w:val="0"/>
          <w:sz w:val="28"/>
          <w:szCs w:val="28"/>
          <w:lang w:eastAsia="zh-TW"/>
        </w:rPr>
        <w:t>½</w:t>
      </w:r>
      <w:r>
        <w:rPr>
          <w:rFonts w:ascii="Times New Roman" w:eastAsia="PMingLiU" w:hAnsi="Times New Roman" w:hint="eastAsia"/>
          <w:b w:val="0"/>
          <w:sz w:val="28"/>
          <w:szCs w:val="28"/>
          <w:lang w:eastAsia="zh-TW"/>
        </w:rPr>
        <w:t xml:space="preserve"> months of the issuance of the Writ of Summons. </w:t>
      </w:r>
    </w:p>
    <w:p w:rsidR="004547EA" w:rsidRDefault="004547EA">
      <w:pPr>
        <w:tabs>
          <w:tab w:val="left" w:pos="1418"/>
        </w:tabs>
        <w:spacing w:line="360" w:lineRule="auto"/>
        <w:rPr>
          <w:rFonts w:ascii="Times New Roman" w:eastAsia="PMingLiU" w:hAnsi="Times New Roman"/>
          <w:b w:val="0"/>
          <w:sz w:val="28"/>
          <w:szCs w:val="28"/>
          <w:lang w:eastAsia="zh-TW"/>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Service on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out of jurisdiction pursuant to Order 11 rule 5A of RDC must </w:t>
      </w:r>
      <w:r>
        <w:rPr>
          <w:rFonts w:ascii="Times New Roman" w:eastAsia="PMingLiU" w:hAnsi="Times New Roman" w:hint="eastAsia"/>
          <w:b w:val="0"/>
          <w:i/>
          <w:sz w:val="28"/>
          <w:szCs w:val="28"/>
          <w:lang w:eastAsia="zh-TW"/>
        </w:rPr>
        <w:t xml:space="preserve">inter alia </w:t>
      </w:r>
      <w:r>
        <w:rPr>
          <w:rFonts w:ascii="Times New Roman" w:eastAsia="PMingLiU" w:hAnsi="Times New Roman" w:hint="eastAsia"/>
          <w:b w:val="0"/>
          <w:sz w:val="28"/>
          <w:szCs w:val="28"/>
          <w:lang w:eastAsia="zh-TW"/>
        </w:rPr>
        <w:t>meet the requirements as to certified Chinese translations of the writ and other documents to be served. Here, time was taken up in preparing Chinese translations of the Amended Writ of Summons and various court documents and in obtaining certification of those translations. In the meantime, the Check List Review hearing was adjourned several times to accommodate the time required for the aforesaid certified Chines</w:t>
      </w:r>
      <w:r>
        <w:rPr>
          <w:rFonts w:ascii="Times New Roman" w:eastAsia="PMingLiU" w:hAnsi="Times New Roman" w:hint="eastAsia"/>
          <w:b w:val="0"/>
          <w:sz w:val="28"/>
          <w:szCs w:val="28"/>
          <w:lang w:eastAsia="zh-TW"/>
        </w:rPr>
        <w:t xml:space="preserve">e translations. </w:t>
      </w:r>
    </w:p>
    <w:p w:rsidR="004547EA" w:rsidRDefault="004547EA">
      <w:pPr>
        <w:tabs>
          <w:tab w:val="left" w:pos="1418"/>
        </w:tabs>
        <w:spacing w:line="360" w:lineRule="auto"/>
        <w:rPr>
          <w:rFonts w:ascii="Times New Roman" w:hAnsi="Times New Roman" w:hint="eastAsia"/>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There were only 2 short periods of inaction, ie the period between 25</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May 2007 (when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solicitors received Chinese translations from their translation agent</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and 25</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June 2007 (when such Chinese translations were lodged for certification), and the period between 20</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September 2007 (when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solicitors collected the certified Chinese translations) and 26</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October 2007 (when the Concurrent Writ of Summons was issued).</w:t>
      </w:r>
      <w:r>
        <w:rPr>
          <w:rFonts w:ascii="Times New Roman" w:hAnsi="Times New Roman" w:hint="eastAsia"/>
          <w:b w:val="0"/>
          <w:sz w:val="28"/>
          <w:szCs w:val="28"/>
          <w:lang w:eastAsia="zh-CN"/>
        </w:rPr>
        <w:t xml:space="preserve"> The latter period could perhaps be explained by the need to adjourn the Check List Review hearing so that proper notice would be </w:t>
      </w:r>
      <w:r>
        <w:rPr>
          <w:rFonts w:ascii="Times New Roman" w:hAnsi="Times New Roman" w:hint="eastAsia"/>
          <w:b w:val="0"/>
          <w:sz w:val="28"/>
          <w:szCs w:val="28"/>
          <w:lang w:eastAsia="zh-CN"/>
        </w:rPr>
        <w:t>given.</w:t>
      </w:r>
    </w:p>
    <w:p w:rsidR="004547EA" w:rsidRDefault="004547EA">
      <w:pPr>
        <w:tabs>
          <w:tab w:val="left" w:pos="1418"/>
        </w:tabs>
        <w:spacing w:line="360" w:lineRule="auto"/>
        <w:rPr>
          <w:rFonts w:ascii="Times New Roman" w:hAnsi="Times New Roman" w:hint="eastAsia"/>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As Bokhary JA (as he then was) said in </w:t>
      </w:r>
      <w:r>
        <w:rPr>
          <w:rFonts w:ascii="Times New Roman" w:eastAsia="PMingLiU" w:hAnsi="Times New Roman" w:hint="eastAsia"/>
          <w:b w:val="0"/>
          <w:i/>
          <w:sz w:val="28"/>
          <w:szCs w:val="28"/>
          <w:lang w:eastAsia="zh-TW"/>
        </w:rPr>
        <w:t>Chow Ching Man</w:t>
      </w:r>
      <w:r>
        <w:rPr>
          <w:rFonts w:ascii="Times New Roman" w:eastAsia="PMingLiU" w:hAnsi="Times New Roman" w:hint="eastAsia"/>
          <w:b w:val="0"/>
          <w:sz w:val="28"/>
          <w:szCs w:val="28"/>
          <w:lang w:eastAsia="zh-TW"/>
        </w:rPr>
        <w:t xml:space="preserve"> at p.467, a perfect reason was not necessary. All that was required was a good reason. Here, </w:t>
      </w:r>
      <w:r>
        <w:rPr>
          <w:rFonts w:ascii="Times New Roman" w:hAnsi="Times New Roman" w:hint="eastAsia"/>
          <w:b w:val="0"/>
          <w:sz w:val="28"/>
          <w:szCs w:val="28"/>
          <w:lang w:eastAsia="zh-CN"/>
        </w:rPr>
        <w:t>notwithstanding the above</w:t>
      </w:r>
      <w:r>
        <w:rPr>
          <w:rFonts w:ascii="Times New Roman" w:eastAsia="PMingLiU" w:hAnsi="Times New Roman" w:hint="eastAsia"/>
          <w:b w:val="0"/>
          <w:sz w:val="28"/>
          <w:szCs w:val="28"/>
          <w:lang w:eastAsia="zh-TW"/>
        </w:rPr>
        <w:t xml:space="preserve">, the tenor of the chronology </w:t>
      </w:r>
      <w:r>
        <w:rPr>
          <w:rFonts w:ascii="Times New Roman" w:hAnsi="Times New Roman" w:hint="eastAsia"/>
          <w:b w:val="0"/>
          <w:sz w:val="28"/>
          <w:szCs w:val="28"/>
          <w:lang w:eastAsia="zh-CN"/>
        </w:rPr>
        <w:t xml:space="preserve">of events </w:t>
      </w:r>
      <w:r>
        <w:rPr>
          <w:rFonts w:ascii="Times New Roman" w:eastAsia="PMingLiU" w:hAnsi="Times New Roman" w:hint="eastAsia"/>
          <w:b w:val="0"/>
          <w:sz w:val="28"/>
          <w:szCs w:val="28"/>
          <w:lang w:eastAsia="zh-TW"/>
        </w:rPr>
        <w:t xml:space="preserve">did not give any impression of </w:t>
      </w:r>
      <w:r>
        <w:rPr>
          <w:rFonts w:ascii="Times New Roman" w:hAnsi="Times New Roman" w:hint="eastAsia"/>
          <w:b w:val="0"/>
          <w:sz w:val="28"/>
          <w:szCs w:val="28"/>
          <w:lang w:eastAsia="zh-CN"/>
        </w:rPr>
        <w:t xml:space="preserve">the Plaintiff </w:t>
      </w:r>
      <w:r>
        <w:rPr>
          <w:rFonts w:ascii="Times New Roman" w:eastAsia="PMingLiU" w:hAnsi="Times New Roman" w:hint="eastAsia"/>
          <w:b w:val="0"/>
          <w:sz w:val="28"/>
          <w:szCs w:val="28"/>
          <w:lang w:eastAsia="zh-TW"/>
        </w:rPr>
        <w:t xml:space="preserve">sitting back and letting time go by. In my view, there was reasonable activity on the part of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in effecting service of the Amended Writ of Summons and other court documents. </w:t>
      </w:r>
    </w:p>
    <w:p w:rsidR="004547EA" w:rsidRDefault="004547EA">
      <w:pPr>
        <w:tabs>
          <w:tab w:val="left" w:pos="1418"/>
        </w:tabs>
        <w:spacing w:line="360" w:lineRule="auto"/>
        <w:rPr>
          <w:rFonts w:ascii="Times New Roman" w:hAnsi="Times New Roman" w:hint="eastAsia"/>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There was, of course, a slight problem of having overlooked the need for leave of the court to serve the court documents </w:t>
      </w:r>
      <w:r>
        <w:rPr>
          <w:rFonts w:ascii="Times New Roman" w:hAnsi="Times New Roman" w:hint="eastAsia"/>
          <w:b w:val="0"/>
          <w:sz w:val="28"/>
          <w:szCs w:val="28"/>
          <w:lang w:eastAsia="zh-CN"/>
        </w:rPr>
        <w:t>apart from</w:t>
      </w:r>
      <w:r>
        <w:rPr>
          <w:rFonts w:ascii="Times New Roman" w:eastAsia="PMingLiU" w:hAnsi="Times New Roman" w:hint="eastAsia"/>
          <w:b w:val="0"/>
          <w:sz w:val="28"/>
          <w:szCs w:val="28"/>
          <w:lang w:eastAsia="zh-TW"/>
        </w:rPr>
        <w:t xml:space="preserve"> the Amended Writ of Summons. But when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solicitors realised such problem, they made a swift decision to proceed with </w:t>
      </w:r>
      <w:r>
        <w:rPr>
          <w:rFonts w:ascii="Times New Roman" w:eastAsia="PMingLiU" w:hAnsi="Times New Roman"/>
          <w:b w:val="0"/>
          <w:sz w:val="28"/>
          <w:szCs w:val="28"/>
          <w:lang w:eastAsia="zh-TW"/>
        </w:rPr>
        <w:t>service</w:t>
      </w:r>
      <w:r>
        <w:rPr>
          <w:rFonts w:ascii="Times New Roman" w:eastAsia="PMingLiU" w:hAnsi="Times New Roman" w:hint="eastAsia"/>
          <w:b w:val="0"/>
          <w:sz w:val="28"/>
          <w:szCs w:val="28"/>
          <w:lang w:eastAsia="zh-TW"/>
        </w:rPr>
        <w:t xml:space="preserve"> of the Amended Writ of Summons pending application to the court for leave </w:t>
      </w:r>
      <w:r>
        <w:rPr>
          <w:rFonts w:ascii="Times New Roman" w:hAnsi="Times New Roman" w:hint="eastAsia"/>
          <w:b w:val="0"/>
          <w:sz w:val="28"/>
          <w:szCs w:val="28"/>
          <w:lang w:eastAsia="zh-CN"/>
        </w:rPr>
        <w:t>to serve</w:t>
      </w:r>
      <w:r>
        <w:rPr>
          <w:rFonts w:ascii="Times New Roman" w:eastAsia="PMingLiU" w:hAnsi="Times New Roman" w:hint="eastAsia"/>
          <w:b w:val="0"/>
          <w:sz w:val="28"/>
          <w:szCs w:val="28"/>
          <w:lang w:eastAsia="zh-TW"/>
        </w:rPr>
        <w:t xml:space="preserve"> the other court documents out of jurisdiction. </w:t>
      </w:r>
    </w:p>
    <w:p w:rsidR="004547EA" w:rsidRDefault="004547EA">
      <w:pPr>
        <w:tabs>
          <w:tab w:val="left" w:pos="1418"/>
        </w:tabs>
        <w:spacing w:line="360" w:lineRule="auto"/>
        <w:rPr>
          <w:rFonts w:ascii="Times New Roman" w:hAnsi="Times New Roman" w:hint="eastAsia"/>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In all the circumstances, I find there </w:t>
      </w:r>
      <w:r>
        <w:rPr>
          <w:rFonts w:ascii="Times New Roman" w:hAnsi="Times New Roman" w:hint="eastAsia"/>
          <w:b w:val="0"/>
          <w:sz w:val="28"/>
          <w:szCs w:val="28"/>
          <w:lang w:eastAsia="zh-CN"/>
        </w:rPr>
        <w:t>was</w:t>
      </w:r>
      <w:r>
        <w:rPr>
          <w:rFonts w:ascii="Times New Roman" w:eastAsia="PMingLiU" w:hAnsi="Times New Roman" w:hint="eastAsia"/>
          <w:b w:val="0"/>
          <w:sz w:val="28"/>
          <w:szCs w:val="28"/>
          <w:lang w:eastAsia="zh-TW"/>
        </w:rPr>
        <w:t xml:space="preserve"> no unreasonable delay in </w:t>
      </w:r>
      <w:r>
        <w:rPr>
          <w:rFonts w:ascii="Times New Roman" w:hAnsi="Times New Roman" w:hint="eastAsia"/>
          <w:b w:val="0"/>
          <w:sz w:val="28"/>
          <w:szCs w:val="28"/>
          <w:lang w:eastAsia="zh-CN"/>
        </w:rPr>
        <w:t>effecting</w:t>
      </w:r>
      <w:r>
        <w:rPr>
          <w:rFonts w:ascii="Times New Roman" w:eastAsia="PMingLiU" w:hAnsi="Times New Roman" w:hint="eastAsia"/>
          <w:b w:val="0"/>
          <w:sz w:val="28"/>
          <w:szCs w:val="28"/>
          <w:lang w:eastAsia="zh-TW"/>
        </w:rPr>
        <w:t xml:space="preserve"> service of the Amended Writ of Summons </w:t>
      </w:r>
      <w:r>
        <w:rPr>
          <w:rFonts w:ascii="Times New Roman" w:hAnsi="Times New Roman"/>
          <w:b w:val="0"/>
          <w:sz w:val="28"/>
          <w:szCs w:val="28"/>
        </w:rPr>
        <w:t xml:space="preserve">during the period of </w:t>
      </w:r>
      <w:r>
        <w:rPr>
          <w:rFonts w:ascii="Times New Roman" w:eastAsia="PMingLiU" w:hAnsi="Times New Roman" w:hint="eastAsia"/>
          <w:b w:val="0"/>
          <w:sz w:val="28"/>
          <w:szCs w:val="28"/>
          <w:lang w:eastAsia="zh-TW"/>
        </w:rPr>
        <w:t xml:space="preserve">its </w:t>
      </w:r>
      <w:r>
        <w:rPr>
          <w:rFonts w:ascii="Times New Roman" w:hAnsi="Times New Roman"/>
          <w:b w:val="0"/>
          <w:sz w:val="28"/>
          <w:szCs w:val="28"/>
        </w:rPr>
        <w:t>validity</w:t>
      </w:r>
      <w:r>
        <w:rPr>
          <w:rFonts w:ascii="Times New Roman" w:eastAsia="PMingLiU" w:hAnsi="Times New Roman" w:hint="eastAsia"/>
          <w:b w:val="0"/>
          <w:sz w:val="28"/>
          <w:szCs w:val="28"/>
          <w:lang w:eastAsia="zh-TW"/>
        </w:rPr>
        <w:t xml:space="preserve">.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ha</w:t>
      </w:r>
      <w:r>
        <w:rPr>
          <w:rFonts w:ascii="Times New Roman" w:hAnsi="Times New Roman" w:hint="eastAsia"/>
          <w:b w:val="0"/>
          <w:sz w:val="28"/>
          <w:szCs w:val="28"/>
          <w:lang w:eastAsia="zh-CN"/>
        </w:rPr>
        <w:t>d</w:t>
      </w:r>
      <w:r>
        <w:rPr>
          <w:rFonts w:ascii="Times New Roman" w:eastAsia="PMingLiU" w:hAnsi="Times New Roman" w:hint="eastAsia"/>
          <w:b w:val="0"/>
          <w:sz w:val="28"/>
          <w:szCs w:val="28"/>
          <w:lang w:eastAsia="zh-TW"/>
        </w:rPr>
        <w:t xml:space="preserve"> completed his steps in effecting service and is now awaiting the results </w:t>
      </w:r>
      <w:r>
        <w:rPr>
          <w:rFonts w:ascii="Times New Roman" w:hAnsi="Times New Roman" w:hint="eastAsia"/>
          <w:b w:val="0"/>
          <w:sz w:val="28"/>
          <w:szCs w:val="28"/>
          <w:lang w:eastAsia="zh-CN"/>
        </w:rPr>
        <w:t>from</w:t>
      </w:r>
      <w:r>
        <w:rPr>
          <w:rFonts w:ascii="Times New Roman" w:eastAsia="PMingLiU" w:hAnsi="Times New Roman" w:hint="eastAsia"/>
          <w:b w:val="0"/>
          <w:sz w:val="28"/>
          <w:szCs w:val="28"/>
          <w:lang w:eastAsia="zh-TW"/>
        </w:rPr>
        <w:t xml:space="preserve"> the PRC judicial authorities. I find that good reason </w:t>
      </w:r>
      <w:r>
        <w:rPr>
          <w:rFonts w:ascii="Times New Roman" w:hAnsi="Times New Roman" w:hint="eastAsia"/>
          <w:b w:val="0"/>
          <w:sz w:val="28"/>
          <w:szCs w:val="28"/>
          <w:lang w:eastAsia="zh-CN"/>
        </w:rPr>
        <w:t>was</w:t>
      </w:r>
      <w:r>
        <w:rPr>
          <w:rFonts w:ascii="Times New Roman" w:eastAsia="PMingLiU" w:hAnsi="Times New Roman" w:hint="eastAsia"/>
          <w:b w:val="0"/>
          <w:sz w:val="28"/>
          <w:szCs w:val="28"/>
          <w:lang w:eastAsia="zh-TW"/>
        </w:rPr>
        <w:t xml:space="preserve"> shown </w:t>
      </w:r>
      <w:r>
        <w:rPr>
          <w:rFonts w:ascii="Times New Roman" w:hAnsi="Times New Roman"/>
          <w:b w:val="0"/>
          <w:sz w:val="28"/>
          <w:szCs w:val="28"/>
        </w:rPr>
        <w:t>for exten</w:t>
      </w:r>
      <w:r>
        <w:rPr>
          <w:rFonts w:ascii="Times New Roman" w:eastAsia="PMingLiU" w:hAnsi="Times New Roman" w:hint="eastAsia"/>
          <w:b w:val="0"/>
          <w:sz w:val="28"/>
          <w:szCs w:val="28"/>
          <w:lang w:eastAsia="zh-TW"/>
        </w:rPr>
        <w:t>ding</w:t>
      </w:r>
      <w:r>
        <w:rPr>
          <w:rFonts w:ascii="Times New Roman" w:hAnsi="Times New Roman"/>
          <w:b w:val="0"/>
          <w:sz w:val="28"/>
          <w:szCs w:val="28"/>
        </w:rPr>
        <w:t xml:space="preserve"> the validity of the Amended Writ of Summons.</w:t>
      </w:r>
    </w:p>
    <w:p w:rsidR="004547EA" w:rsidRDefault="004547EA">
      <w:pPr>
        <w:tabs>
          <w:tab w:val="left" w:pos="1418"/>
        </w:tabs>
        <w:spacing w:line="360" w:lineRule="auto"/>
        <w:rPr>
          <w:rFonts w:ascii="Times New Roman" w:eastAsia="PMingLiU" w:hAnsi="Times New Roman" w:hint="eastAsia"/>
          <w:b w:val="0"/>
          <w:sz w:val="28"/>
          <w:szCs w:val="28"/>
          <w:lang w:eastAsia="zh-TW"/>
        </w:rPr>
      </w:pPr>
    </w:p>
    <w:p w:rsidR="004547EA" w:rsidRDefault="004547EA">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VI.</w:t>
      </w:r>
      <w:r>
        <w:rPr>
          <w:rFonts w:ascii="Times New Roman" w:eastAsia="PMingLiU" w:hAnsi="Times New Roman" w:hint="eastAsia"/>
          <w:b w:val="0"/>
          <w:i/>
          <w:sz w:val="28"/>
          <w:szCs w:val="28"/>
          <w:u w:val="single"/>
          <w:lang w:eastAsia="zh-TW"/>
        </w:rPr>
        <w:tab/>
        <w:t xml:space="preserve">Second stage : discretion in favour of the </w:t>
      </w:r>
      <w:r>
        <w:rPr>
          <w:rFonts w:ascii="Times New Roman" w:eastAsia="PMingLiU" w:hAnsi="Times New Roman"/>
          <w:b w:val="0"/>
          <w:i/>
          <w:sz w:val="28"/>
          <w:szCs w:val="28"/>
          <w:u w:val="single"/>
          <w:lang w:eastAsia="zh-TW"/>
        </w:rPr>
        <w:t>Plaintiff</w:t>
      </w: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Having found there was a good reason for the first stage, it is necessary to move to the second stage to consider whether </w:t>
      </w:r>
      <w:r>
        <w:rPr>
          <w:rFonts w:ascii="Times New Roman" w:hAnsi="Times New Roman" w:hint="eastAsia"/>
          <w:b w:val="0"/>
          <w:sz w:val="28"/>
          <w:szCs w:val="28"/>
          <w:lang w:eastAsia="zh-CN"/>
        </w:rPr>
        <w:t xml:space="preserve">the </w:t>
      </w:r>
      <w:r>
        <w:rPr>
          <w:rFonts w:ascii="Times New Roman" w:eastAsia="PMingLiU" w:hAnsi="Times New Roman" w:hint="eastAsia"/>
          <w:b w:val="0"/>
          <w:sz w:val="28"/>
          <w:szCs w:val="28"/>
          <w:lang w:eastAsia="zh-TW"/>
        </w:rPr>
        <w:t xml:space="preserve">discretion should be exercised in favour of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w:t>
      </w:r>
    </w:p>
    <w:p w:rsidR="004547EA" w:rsidRDefault="004547EA">
      <w:pPr>
        <w:tabs>
          <w:tab w:val="left" w:pos="1418"/>
        </w:tabs>
        <w:spacing w:line="360" w:lineRule="auto"/>
        <w:rPr>
          <w:rFonts w:ascii="Times New Roman" w:hAnsi="Times New Roman" w:hint="eastAsia"/>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There </w:t>
      </w:r>
      <w:r>
        <w:rPr>
          <w:rFonts w:ascii="Times New Roman" w:hAnsi="Times New Roman" w:hint="eastAsia"/>
          <w:b w:val="0"/>
          <w:sz w:val="28"/>
          <w:szCs w:val="28"/>
          <w:lang w:eastAsia="zh-CN"/>
        </w:rPr>
        <w:t>i</w:t>
      </w:r>
      <w:r>
        <w:rPr>
          <w:rFonts w:ascii="Times New Roman" w:eastAsia="PMingLiU" w:hAnsi="Times New Roman" w:hint="eastAsia"/>
          <w:b w:val="0"/>
          <w:sz w:val="28"/>
          <w:szCs w:val="28"/>
          <w:lang w:eastAsia="zh-TW"/>
        </w:rPr>
        <w:t>s no doubt that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were aware of the Accident. The masters of the 2 involved vessels as well </w:t>
      </w:r>
      <w:r>
        <w:rPr>
          <w:rFonts w:ascii="Times New Roman" w:hAnsi="Times New Roman" w:hint="eastAsia"/>
          <w:b w:val="0"/>
          <w:sz w:val="28"/>
          <w:szCs w:val="28"/>
          <w:lang w:eastAsia="zh-CN"/>
        </w:rPr>
        <w:t xml:space="preserve">as </w:t>
      </w:r>
      <w:r>
        <w:rPr>
          <w:rFonts w:ascii="Times New Roman" w:eastAsia="PMingLiU" w:hAnsi="Times New Roman" w:hint="eastAsia"/>
          <w:b w:val="0"/>
          <w:sz w:val="28"/>
          <w:szCs w:val="28"/>
          <w:lang w:eastAsia="zh-TW"/>
        </w:rPr>
        <w:t xml:space="preserve">other personnel were interviewed by the Marine Department during its investigation of the Accident. The 2 masters were legally represented when they were convicted on their own plea in respect of various statutory offences in relation to the Accident. Correspondence between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and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 solicitors showed that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must </w:t>
      </w:r>
      <w:r>
        <w:rPr>
          <w:rFonts w:ascii="Times New Roman" w:eastAsia="PMingLiU" w:hAnsi="Times New Roman"/>
          <w:b w:val="0"/>
          <w:sz w:val="28"/>
          <w:szCs w:val="28"/>
          <w:lang w:eastAsia="zh-TW"/>
        </w:rPr>
        <w:t>have</w:t>
      </w:r>
      <w:r>
        <w:rPr>
          <w:rFonts w:ascii="Times New Roman" w:eastAsia="PMingLiU" w:hAnsi="Times New Roman" w:hint="eastAsia"/>
          <w:b w:val="0"/>
          <w:sz w:val="28"/>
          <w:szCs w:val="28"/>
          <w:lang w:eastAsia="zh-TW"/>
        </w:rPr>
        <w:t xml:space="preserve"> been aware of the present</w:t>
      </w:r>
      <w:r>
        <w:rPr>
          <w:rFonts w:ascii="Times New Roman" w:eastAsia="PMingLiU" w:hAnsi="Times New Roman" w:hint="eastAsia"/>
          <w:b w:val="0"/>
          <w:sz w:val="28"/>
          <w:szCs w:val="28"/>
          <w:lang w:eastAsia="zh-TW"/>
        </w:rPr>
        <w:t xml:space="preserve"> proceedings. Likewise, the Amended Writ of Summons and other court documents </w:t>
      </w:r>
      <w:r>
        <w:rPr>
          <w:rFonts w:ascii="Times New Roman" w:hAnsi="Times New Roman" w:hint="eastAsia"/>
          <w:b w:val="0"/>
          <w:sz w:val="28"/>
          <w:szCs w:val="28"/>
          <w:lang w:eastAsia="zh-CN"/>
        </w:rPr>
        <w:t>were</w:t>
      </w:r>
      <w:r>
        <w:rPr>
          <w:rFonts w:ascii="Times New Roman" w:eastAsia="PMingLiU" w:hAnsi="Times New Roman" w:hint="eastAsia"/>
          <w:b w:val="0"/>
          <w:sz w:val="28"/>
          <w:szCs w:val="28"/>
          <w:lang w:eastAsia="zh-TW"/>
        </w:rPr>
        <w:t xml:space="preserve"> posted to the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PRC address which </w:t>
      </w:r>
      <w:r>
        <w:rPr>
          <w:rFonts w:ascii="Times New Roman" w:hAnsi="Times New Roman" w:hint="eastAsia"/>
          <w:b w:val="0"/>
          <w:sz w:val="28"/>
          <w:szCs w:val="28"/>
          <w:lang w:eastAsia="zh-CN"/>
        </w:rPr>
        <w:t>was</w:t>
      </w:r>
      <w:r>
        <w:rPr>
          <w:rFonts w:ascii="Times New Roman" w:eastAsia="PMingLiU" w:hAnsi="Times New Roman" w:hint="eastAsia"/>
          <w:b w:val="0"/>
          <w:sz w:val="28"/>
          <w:szCs w:val="28"/>
          <w:lang w:eastAsia="zh-TW"/>
        </w:rPr>
        <w:t xml:space="preserve"> shown to be an address where </w:t>
      </w:r>
      <w:r>
        <w:rPr>
          <w:rFonts w:ascii="Times New Roman" w:hAnsi="Times New Roman" w:hint="eastAsia"/>
          <w:b w:val="0"/>
          <w:sz w:val="28"/>
          <w:szCs w:val="28"/>
          <w:lang w:eastAsia="zh-CN"/>
        </w:rPr>
        <w:t>it</w:t>
      </w:r>
      <w:r>
        <w:rPr>
          <w:rFonts w:ascii="Times New Roman" w:eastAsia="PMingLiU" w:hAnsi="Times New Roman" w:hint="eastAsia"/>
          <w:b w:val="0"/>
          <w:sz w:val="28"/>
          <w:szCs w:val="28"/>
          <w:lang w:eastAsia="zh-TW"/>
        </w:rPr>
        <w:t xml:space="preserve"> could receive mail (see previous reply by the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 compensation agent referred to in paragraph 5 above).</w:t>
      </w:r>
    </w:p>
    <w:p w:rsidR="004547EA" w:rsidRDefault="004547EA">
      <w:pPr>
        <w:tabs>
          <w:tab w:val="left" w:pos="1418"/>
        </w:tabs>
        <w:spacing w:line="360" w:lineRule="auto"/>
        <w:rPr>
          <w:rFonts w:ascii="Times New Roman" w:hAnsi="Times New Roman" w:hint="eastAsia"/>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I</w:t>
      </w:r>
      <w:r>
        <w:rPr>
          <w:rFonts w:ascii="Times New Roman" w:eastAsia="PMingLiU" w:hAnsi="Times New Roman"/>
          <w:b w:val="0"/>
          <w:sz w:val="28"/>
          <w:szCs w:val="28"/>
          <w:lang w:eastAsia="zh-TW"/>
        </w:rPr>
        <w:t xml:space="preserve">n the circumstances, </w:t>
      </w:r>
      <w:r>
        <w:rPr>
          <w:rFonts w:ascii="Times New Roman" w:eastAsia="PMingLiU" w:hAnsi="Times New Roman" w:hint="eastAsia"/>
          <w:b w:val="0"/>
          <w:sz w:val="28"/>
          <w:szCs w:val="28"/>
          <w:lang w:eastAsia="zh-TW"/>
        </w:rPr>
        <w:t>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would have been aware of the circumstances of the Accident and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claim. </w:t>
      </w:r>
      <w:r>
        <w:rPr>
          <w:rFonts w:ascii="Times New Roman" w:hAnsi="Times New Roman" w:hint="eastAsia"/>
          <w:b w:val="0"/>
          <w:sz w:val="28"/>
          <w:szCs w:val="28"/>
          <w:lang w:eastAsia="zh-CN"/>
        </w:rPr>
        <w:t>It was</w:t>
      </w:r>
      <w:r>
        <w:rPr>
          <w:rFonts w:ascii="Times New Roman" w:eastAsia="PMingLiU" w:hAnsi="Times New Roman" w:hint="eastAsia"/>
          <w:b w:val="0"/>
          <w:sz w:val="28"/>
          <w:szCs w:val="28"/>
          <w:lang w:eastAsia="zh-TW"/>
        </w:rPr>
        <w:t xml:space="preserve"> submitted </w:t>
      </w:r>
      <w:r>
        <w:rPr>
          <w:rFonts w:ascii="Times New Roman" w:hAnsi="Times New Roman" w:hint="eastAsia"/>
          <w:b w:val="0"/>
          <w:sz w:val="28"/>
          <w:szCs w:val="28"/>
          <w:lang w:eastAsia="zh-CN"/>
        </w:rPr>
        <w:t>t</w:t>
      </w:r>
      <w:r>
        <w:rPr>
          <w:rFonts w:ascii="Times New Roman" w:eastAsia="PMingLiU" w:hAnsi="Times New Roman" w:hint="eastAsia"/>
          <w:b w:val="0"/>
          <w:sz w:val="28"/>
          <w:szCs w:val="28"/>
          <w:lang w:eastAsia="zh-TW"/>
        </w:rPr>
        <w:t xml:space="preserve">hey should have been in a position to make their own investigations and look into the matter of their liability/defence to the claim. I also bear in mind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was a passenger and not involved in the navigation of the vessels that were involved in the collision. I also note the investigation report by the Marine Department and the convictions against</w:t>
      </w:r>
      <w:r>
        <w:rPr>
          <w:rFonts w:ascii="Times New Roman" w:eastAsia="PMingLiU" w:hAnsi="Times New Roman" w:hint="eastAsia"/>
          <w:b w:val="0"/>
          <w:sz w:val="28"/>
          <w:szCs w:val="28"/>
          <w:lang w:eastAsia="zh-TW"/>
        </w:rPr>
        <w:t xml:space="preserve"> the 2 masters lend some weight to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contention that it ha</w:t>
      </w:r>
      <w:r>
        <w:rPr>
          <w:rFonts w:ascii="Times New Roman" w:hAnsi="Times New Roman" w:hint="eastAsia"/>
          <w:b w:val="0"/>
          <w:sz w:val="28"/>
          <w:szCs w:val="28"/>
          <w:lang w:eastAsia="zh-CN"/>
        </w:rPr>
        <w:t>d</w:t>
      </w:r>
      <w:r>
        <w:rPr>
          <w:rFonts w:ascii="Times New Roman" w:eastAsia="PMingLiU" w:hAnsi="Times New Roman" w:hint="eastAsia"/>
          <w:b w:val="0"/>
          <w:sz w:val="28"/>
          <w:szCs w:val="28"/>
          <w:lang w:eastAsia="zh-TW"/>
        </w:rPr>
        <w:t xml:space="preserve"> an arguable claim. I hasten to make clear that I do not form (and there is no need for me to form) any definitive view on the merits. </w:t>
      </w:r>
      <w:r>
        <w:rPr>
          <w:rFonts w:ascii="Times New Roman" w:hAnsi="Times New Roman" w:hint="eastAsia"/>
          <w:b w:val="0"/>
          <w:sz w:val="28"/>
          <w:szCs w:val="28"/>
          <w:lang w:eastAsia="zh-CN"/>
        </w:rPr>
        <w:t>Also i</w:t>
      </w:r>
      <w:r>
        <w:rPr>
          <w:rFonts w:ascii="Times New Roman" w:eastAsia="PMingLiU" w:hAnsi="Times New Roman" w:hint="eastAsia"/>
          <w:b w:val="0"/>
          <w:sz w:val="28"/>
          <w:szCs w:val="28"/>
          <w:lang w:eastAsia="zh-TW"/>
        </w:rPr>
        <w:t>t did not appear from the materials before the court that there would be any specific prejudice or detriment to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in conducting their defence. On the other hand, if the Amended Writ of Summons were not renewed and service </w:t>
      </w:r>
      <w:r>
        <w:rPr>
          <w:rFonts w:ascii="Times New Roman" w:hAnsi="Times New Roman" w:hint="eastAsia"/>
          <w:b w:val="0"/>
          <w:sz w:val="28"/>
          <w:szCs w:val="28"/>
          <w:lang w:eastAsia="zh-CN"/>
        </w:rPr>
        <w:t>of the same on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Defendants (which af</w:t>
      </w:r>
      <w:r>
        <w:rPr>
          <w:rFonts w:ascii="Times New Roman" w:hAnsi="Times New Roman" w:hint="eastAsia"/>
          <w:b w:val="0"/>
          <w:sz w:val="28"/>
          <w:szCs w:val="28"/>
          <w:lang w:eastAsia="zh-CN"/>
        </w:rPr>
        <w:t>ter 30</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November 2007 was outside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control) </w:t>
      </w:r>
      <w:r>
        <w:rPr>
          <w:rFonts w:ascii="Times New Roman" w:eastAsia="PMingLiU" w:hAnsi="Times New Roman" w:hint="eastAsia"/>
          <w:b w:val="0"/>
          <w:sz w:val="28"/>
          <w:szCs w:val="28"/>
          <w:lang w:eastAsia="zh-TW"/>
        </w:rPr>
        <w:t>could not be effected before 29</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January 200</w:t>
      </w:r>
      <w:r>
        <w:rPr>
          <w:rFonts w:ascii="Times New Roman" w:hAnsi="Times New Roman" w:hint="eastAsia"/>
          <w:b w:val="0"/>
          <w:sz w:val="28"/>
          <w:szCs w:val="28"/>
          <w:lang w:eastAsia="zh-CN"/>
        </w:rPr>
        <w:t>8</w:t>
      </w:r>
      <w:r>
        <w:rPr>
          <w:rFonts w:ascii="Times New Roman" w:eastAsia="PMingLiU" w:hAnsi="Times New Roman" w:hint="eastAsia"/>
          <w:b w:val="0"/>
          <w:sz w:val="28"/>
          <w:szCs w:val="28"/>
          <w:lang w:eastAsia="zh-TW"/>
        </w:rPr>
        <w:t xml:space="preserve">,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would by 16</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February</w:t>
      </w:r>
      <w:r>
        <w:rPr>
          <w:rFonts w:ascii="Times New Roman" w:eastAsia="PMingLiU" w:hAnsi="Times New Roman" w:hint="eastAsia"/>
          <w:b w:val="0"/>
          <w:sz w:val="28"/>
          <w:szCs w:val="28"/>
          <w:lang w:eastAsia="zh-TW"/>
        </w:rPr>
        <w:t xml:space="preserve"> 2008 lose his right to sue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w:t>
      </w:r>
    </w:p>
    <w:p w:rsidR="004547EA" w:rsidRDefault="004547EA">
      <w:pPr>
        <w:tabs>
          <w:tab w:val="left" w:pos="1418"/>
        </w:tabs>
        <w:spacing w:line="360" w:lineRule="auto"/>
        <w:rPr>
          <w:rFonts w:ascii="Times New Roman" w:hAnsi="Times New Roman" w:hint="eastAsia"/>
          <w:b w:val="0"/>
          <w:sz w:val="28"/>
          <w:szCs w:val="28"/>
        </w:rPr>
      </w:pP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Taking into account all of the above circumstances, the efforts of the Plaintiff in effecting service of the Amended Writ of Summons out of jurisdiction and balancing the hardship between the parties, I consider it just and appropriate to exercise the discretion in favour of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to renew the Amended Writ of Summons.</w:t>
      </w:r>
    </w:p>
    <w:p w:rsidR="004547EA" w:rsidRDefault="004547EA">
      <w:pPr>
        <w:tabs>
          <w:tab w:val="left" w:pos="1418"/>
        </w:tabs>
        <w:spacing w:line="360" w:lineRule="auto"/>
        <w:rPr>
          <w:rFonts w:ascii="Times New Roman" w:eastAsia="PMingLiU" w:hAnsi="Times New Roman" w:hint="eastAsia"/>
          <w:b w:val="0"/>
          <w:sz w:val="28"/>
          <w:szCs w:val="28"/>
          <w:lang w:eastAsia="zh-TW"/>
        </w:rPr>
      </w:pPr>
    </w:p>
    <w:p w:rsidR="004547EA" w:rsidRDefault="004547EA">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VII.</w:t>
      </w:r>
      <w:r>
        <w:rPr>
          <w:rFonts w:ascii="Times New Roman" w:eastAsia="PMingLiU" w:hAnsi="Times New Roman" w:hint="eastAsia"/>
          <w:b w:val="0"/>
          <w:i/>
          <w:sz w:val="28"/>
          <w:szCs w:val="28"/>
          <w:u w:val="single"/>
          <w:lang w:eastAsia="zh-TW"/>
        </w:rPr>
        <w:tab/>
        <w:t>Order for renewal</w:t>
      </w:r>
    </w:p>
    <w:p w:rsidR="004547EA" w:rsidRDefault="004547EA">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asked for extension of the validity of the Amended Writ of Summons for 6 months. </w:t>
      </w:r>
      <w:r>
        <w:rPr>
          <w:rFonts w:ascii="Times New Roman" w:eastAsia="PMingLiU" w:hAnsi="Times New Roman"/>
          <w:b w:val="0"/>
          <w:sz w:val="28"/>
          <w:szCs w:val="28"/>
          <w:lang w:eastAsia="zh-TW"/>
        </w:rPr>
        <w:t>T</w:t>
      </w:r>
      <w:r>
        <w:rPr>
          <w:rFonts w:ascii="Times New Roman" w:eastAsia="PMingLiU" w:hAnsi="Times New Roman" w:hint="eastAsia"/>
          <w:b w:val="0"/>
          <w:sz w:val="28"/>
          <w:szCs w:val="28"/>
          <w:lang w:eastAsia="zh-TW"/>
        </w:rPr>
        <w:t xml:space="preserve">he burden was on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to show that such period of extension was justified for the court would not allow an extension for any longer period than was shown to be justified. Here,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had done all steps on his part for effecting service and was awaiting the results of the service arrangement by the PRC judicial authorities. However, it was unclear when a response would be received. Bearing in mind tha</w:t>
      </w:r>
      <w:r>
        <w:rPr>
          <w:rFonts w:ascii="Times New Roman" w:eastAsia="PMingLiU" w:hAnsi="Times New Roman" w:hint="eastAsia"/>
          <w:b w:val="0"/>
          <w:sz w:val="28"/>
          <w:szCs w:val="28"/>
          <w:lang w:eastAsia="zh-TW"/>
        </w:rPr>
        <w:t xml:space="preserve">t the Amended Writ of Summons and </w:t>
      </w:r>
      <w:r>
        <w:rPr>
          <w:rFonts w:ascii="Times New Roman" w:hAnsi="Times New Roman" w:hint="eastAsia"/>
          <w:b w:val="0"/>
          <w:sz w:val="28"/>
          <w:szCs w:val="28"/>
          <w:lang w:eastAsia="zh-CN"/>
        </w:rPr>
        <w:t>the</w:t>
      </w:r>
      <w:r>
        <w:rPr>
          <w:rFonts w:ascii="Times New Roman" w:eastAsia="PMingLiU" w:hAnsi="Times New Roman" w:hint="eastAsia"/>
          <w:b w:val="0"/>
          <w:sz w:val="28"/>
          <w:szCs w:val="28"/>
          <w:lang w:eastAsia="zh-TW"/>
        </w:rPr>
        <w:t xml:space="preserve"> relevant </w:t>
      </w:r>
      <w:r>
        <w:rPr>
          <w:rFonts w:ascii="Times New Roman" w:hAnsi="Times New Roman" w:hint="eastAsia"/>
          <w:b w:val="0"/>
          <w:sz w:val="28"/>
          <w:szCs w:val="28"/>
          <w:lang w:eastAsia="zh-CN"/>
        </w:rPr>
        <w:t>court documents</w:t>
      </w:r>
      <w:r>
        <w:rPr>
          <w:rFonts w:ascii="Times New Roman" w:eastAsia="PMingLiU" w:hAnsi="Times New Roman" w:hint="eastAsia"/>
          <w:b w:val="0"/>
          <w:sz w:val="28"/>
          <w:szCs w:val="28"/>
          <w:lang w:eastAsia="zh-TW"/>
        </w:rPr>
        <w:t xml:space="preserve"> were received by the High Court Registry on 30</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November 2007 and 9</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January 2008 respectively, and </w:t>
      </w:r>
      <w:r>
        <w:rPr>
          <w:rFonts w:ascii="Times New Roman" w:eastAsia="PMingLiU" w:hAnsi="Times New Roman"/>
          <w:b w:val="0"/>
          <w:sz w:val="28"/>
          <w:szCs w:val="28"/>
          <w:lang w:eastAsia="zh-TW"/>
        </w:rPr>
        <w:t>there</w:t>
      </w:r>
      <w:r>
        <w:rPr>
          <w:rFonts w:ascii="Times New Roman" w:eastAsia="PMingLiU" w:hAnsi="Times New Roman" w:hint="eastAsia"/>
          <w:b w:val="0"/>
          <w:sz w:val="28"/>
          <w:szCs w:val="28"/>
          <w:lang w:eastAsia="zh-TW"/>
        </w:rPr>
        <w:t xml:space="preserve"> had been no response to date, I find the suggested period of 6 months reasonable.</w:t>
      </w:r>
    </w:p>
    <w:p w:rsidR="004547EA" w:rsidRDefault="004547EA">
      <w:pPr>
        <w:tabs>
          <w:tab w:val="left" w:pos="1418"/>
        </w:tabs>
        <w:spacing w:line="360" w:lineRule="auto"/>
        <w:rPr>
          <w:rFonts w:ascii="Times New Roman" w:hAnsi="Times New Roman" w:hint="eastAsia"/>
          <w:b w:val="0"/>
          <w:sz w:val="28"/>
          <w:szCs w:val="28"/>
        </w:rPr>
      </w:pPr>
    </w:p>
    <w:p w:rsidR="004547EA" w:rsidRDefault="004547EA">
      <w:pPr>
        <w:numPr>
          <w:ilvl w:val="0"/>
          <w:numId w:val="1"/>
        </w:numPr>
        <w:tabs>
          <w:tab w:val="clear" w:pos="360"/>
          <w:tab w:val="left" w:pos="1418"/>
        </w:tabs>
        <w:spacing w:line="360" w:lineRule="auto"/>
        <w:rPr>
          <w:rFonts w:ascii="Times New Roman" w:hAnsi="Times New Roman"/>
          <w:b w:val="0"/>
          <w:sz w:val="28"/>
          <w:szCs w:val="28"/>
        </w:rPr>
      </w:pPr>
      <w:r>
        <w:rPr>
          <w:rFonts w:ascii="Times New Roman" w:eastAsia="PMingLiU" w:hAnsi="Times New Roman" w:hint="eastAsia"/>
          <w:b w:val="0"/>
          <w:sz w:val="28"/>
          <w:szCs w:val="28"/>
          <w:lang w:eastAsia="zh-TW"/>
        </w:rPr>
        <w:t xml:space="preserve">In the circumstances, I </w:t>
      </w:r>
      <w:r>
        <w:rPr>
          <w:rFonts w:ascii="Times New Roman" w:hAnsi="Times New Roman" w:hint="eastAsia"/>
          <w:b w:val="0"/>
          <w:sz w:val="28"/>
          <w:szCs w:val="28"/>
          <w:lang w:eastAsia="zh-CN"/>
        </w:rPr>
        <w:t>granted</w:t>
      </w:r>
      <w:r>
        <w:rPr>
          <w:rFonts w:ascii="Times New Roman" w:eastAsia="PMingLiU" w:hAnsi="Times New Roman" w:hint="eastAsia"/>
          <w:b w:val="0"/>
          <w:sz w:val="28"/>
          <w:szCs w:val="28"/>
          <w:lang w:eastAsia="zh-TW"/>
        </w:rPr>
        <w:t xml:space="preserve"> the orders as set out in paragraph 2 above at the hearing yesterday.</w:t>
      </w:r>
    </w:p>
    <w:p w:rsidR="004547EA" w:rsidRDefault="004547EA">
      <w:pPr>
        <w:tabs>
          <w:tab w:val="left" w:pos="1418"/>
        </w:tabs>
        <w:spacing w:line="360" w:lineRule="auto"/>
        <w:rPr>
          <w:rFonts w:ascii="Times New Roman" w:hAnsi="Times New Roman" w:hint="eastAsia"/>
          <w:b w:val="0"/>
          <w:bCs/>
          <w:sz w:val="28"/>
          <w:lang w:eastAsia="zh-CN"/>
        </w:rPr>
      </w:pPr>
    </w:p>
    <w:p w:rsidR="004547EA" w:rsidRDefault="004547EA">
      <w:pPr>
        <w:tabs>
          <w:tab w:val="left" w:pos="1418"/>
        </w:tabs>
        <w:spacing w:line="360" w:lineRule="auto"/>
        <w:rPr>
          <w:rFonts w:ascii="Times New Roman" w:hAnsi="Times New Roman" w:hint="eastAsia"/>
          <w:b w:val="0"/>
          <w:bCs/>
          <w:sz w:val="28"/>
          <w:lang w:eastAsia="zh-CN"/>
        </w:rPr>
      </w:pPr>
    </w:p>
    <w:p w:rsidR="004547EA" w:rsidRDefault="004547EA">
      <w:pPr>
        <w:pStyle w:val="Heading1"/>
        <w:rPr>
          <w:rFonts w:hint="eastAsia"/>
          <w:lang w:eastAsia="zh-CN"/>
        </w:rPr>
      </w:pPr>
      <w:r>
        <w:rPr>
          <w:rFonts w:hint="eastAsia"/>
          <w:lang w:eastAsia="zh-CN"/>
        </w:rPr>
        <w:t>(Marlene Ng)</w:t>
      </w:r>
    </w:p>
    <w:p w:rsidR="004547EA" w:rsidRDefault="004547EA">
      <w:pPr>
        <w:ind w:left="5130" w:hanging="450"/>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District Court Judge </w:t>
      </w:r>
    </w:p>
    <w:p w:rsidR="004547EA" w:rsidRDefault="004547EA">
      <w:pPr>
        <w:ind w:left="720" w:hanging="720"/>
        <w:rPr>
          <w:rFonts w:ascii="Times New Roman" w:hAnsi="Times New Roman" w:hint="eastAsia"/>
          <w:b w:val="0"/>
          <w:bCs/>
          <w:sz w:val="28"/>
          <w:lang w:eastAsia="zh-CN"/>
        </w:rPr>
      </w:pPr>
    </w:p>
    <w:p w:rsidR="004547EA" w:rsidRDefault="004547EA">
      <w:pPr>
        <w:ind w:left="720" w:hanging="720"/>
        <w:rPr>
          <w:rFonts w:ascii="Times New Roman" w:hAnsi="Times New Roman" w:hint="eastAsia"/>
          <w:b w:val="0"/>
          <w:bCs/>
          <w:sz w:val="28"/>
          <w:lang w:eastAsia="zh-CN"/>
        </w:rPr>
      </w:pPr>
    </w:p>
    <w:p w:rsidR="004547EA" w:rsidRDefault="004547EA">
      <w:pPr>
        <w:ind w:left="720" w:hanging="720"/>
        <w:rPr>
          <w:rFonts w:ascii="Times New Roman" w:hAnsi="Times New Roman" w:hint="eastAsia"/>
          <w:b w:val="0"/>
          <w:bCs/>
          <w:sz w:val="28"/>
          <w:lang w:eastAsia="zh-CN"/>
        </w:rPr>
      </w:pPr>
      <w:r>
        <w:rPr>
          <w:rFonts w:ascii="Times New Roman" w:hAnsi="Times New Roman" w:hint="eastAsia"/>
          <w:b w:val="0"/>
          <w:bCs/>
          <w:sz w:val="28"/>
          <w:lang w:eastAsia="zh-CN"/>
        </w:rPr>
        <w:t>Representation:</w:t>
      </w:r>
    </w:p>
    <w:p w:rsidR="004547EA" w:rsidRDefault="004547EA">
      <w:pPr>
        <w:ind w:left="720" w:hanging="720"/>
        <w:rPr>
          <w:rFonts w:ascii="Times New Roman" w:hAnsi="Times New Roman" w:hint="eastAsia"/>
          <w:b w:val="0"/>
          <w:bCs/>
          <w:sz w:val="28"/>
          <w:lang w:eastAsia="zh-CN"/>
        </w:rPr>
      </w:pPr>
    </w:p>
    <w:p w:rsidR="004547EA" w:rsidRDefault="004547EA">
      <w:pPr>
        <w:pStyle w:val="BodyText"/>
        <w:rPr>
          <w:rFonts w:hint="eastAsia"/>
          <w:b/>
          <w:lang w:eastAsia="zh-CN"/>
        </w:rPr>
      </w:pPr>
      <w:r>
        <w:rPr>
          <w:rFonts w:hint="eastAsia"/>
          <w:lang w:eastAsia="zh-CN"/>
        </w:rPr>
        <w:t xml:space="preserve">Mr Steven Lau instructed by Messrs </w:t>
      </w:r>
      <w:r>
        <w:rPr>
          <w:rFonts w:eastAsia="PMingLiU" w:hint="eastAsia"/>
          <w:lang w:eastAsia="zh-TW"/>
        </w:rPr>
        <w:t>Huen &amp; Partners</w:t>
      </w:r>
      <w:r>
        <w:rPr>
          <w:rFonts w:hint="eastAsia"/>
          <w:lang w:eastAsia="zh-CN"/>
        </w:rPr>
        <w:t xml:space="preserve"> for the Plaintiff </w:t>
      </w:r>
    </w:p>
    <w:sectPr w:rsidR="00000000">
      <w:headerReference w:type="even" r:id="rId7"/>
      <w:headerReference w:type="default" r:id="rId8"/>
      <w:footerReference w:type="default" r:id="rId9"/>
      <w:headerReference w:type="first" r:id="rId10"/>
      <w:foot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47EA" w:rsidRDefault="004547EA">
      <w:r>
        <w:separator/>
      </w:r>
    </w:p>
  </w:endnote>
  <w:endnote w:type="continuationSeparator" w:id="0">
    <w:p w:rsidR="004547EA" w:rsidRDefault="00454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47EA" w:rsidRDefault="004547EA">
    <w:pPr>
      <w:pStyle w:val="Footer"/>
      <w:tabs>
        <w:tab w:val="clear" w:pos="4320"/>
        <w:tab w:val="clear" w:pos="8640"/>
        <w:tab w:val="center" w:pos="4962"/>
        <w:tab w:val="right" w:pos="9356"/>
      </w:tabs>
      <w:rPr>
        <w:rFonts w:ascii="SimSun" w:hAnsi="SimSun"/>
        <w:b w:val="0"/>
        <w:bCs/>
        <w:sz w:val="16"/>
      </w:rPr>
    </w:pPr>
    <w:r>
      <w:rPr>
        <w:rFonts w:ascii="SimSun" w:hAnsi="SimSun"/>
        <w:b w:val="0"/>
        <w:bCs/>
        <w:sz w:val="16"/>
      </w:rPr>
      <w:t>DCPI</w:t>
    </w:r>
    <w:r>
      <w:rPr>
        <w:rFonts w:ascii="SimSun" w:eastAsia="PMingLiU" w:hAnsi="SimSun" w:hint="eastAsia"/>
        <w:b w:val="0"/>
        <w:bCs/>
        <w:sz w:val="16"/>
        <w:lang w:eastAsia="zh-TW"/>
      </w:rPr>
      <w:t>212</w:t>
    </w:r>
    <w:r>
      <w:rPr>
        <w:rFonts w:ascii="SimSun" w:hAnsi="SimSun"/>
        <w:b w:val="0"/>
        <w:bCs/>
        <w:sz w:val="16"/>
      </w:rPr>
      <w:t>/200</w:t>
    </w:r>
    <w:r>
      <w:rPr>
        <w:rFonts w:ascii="SimSun" w:eastAsia="PMingLiU" w:hAnsi="SimSun" w:hint="eastAsia"/>
        <w:b w:val="0"/>
        <w:bCs/>
        <w:sz w:val="16"/>
        <w:lang w:eastAsia="zh-TW"/>
      </w:rPr>
      <w:t>7</w:t>
    </w:r>
    <w:r>
      <w:rPr>
        <w:rFonts w:ascii="SimSun" w:hAnsi="SimSun"/>
        <w:b w:val="0"/>
        <w:bCs/>
        <w:sz w:val="16"/>
      </w:rPr>
      <w:t>/Reasons for Decision</w:t>
    </w:r>
    <w:r>
      <w:rPr>
        <w:rFonts w:ascii="SimSun" w:hAnsi="SimSun" w:hint="eastAsia"/>
        <w:b w:val="0"/>
        <w:bCs/>
        <w:sz w:val="16"/>
        <w:lang w:eastAsia="zh-CN"/>
      </w:rPr>
      <w:t xml:space="preserve">                                                     </w:t>
    </w:r>
  </w:p>
  <w:p w:rsidR="004547EA" w:rsidRDefault="004547EA">
    <w:pPr>
      <w:pStyle w:val="Footer"/>
      <w:tabs>
        <w:tab w:val="clear" w:pos="4320"/>
        <w:tab w:val="clear" w:pos="8640"/>
        <w:tab w:val="center" w:pos="4678"/>
        <w:tab w:val="right" w:pos="9356"/>
      </w:tabs>
      <w:rPr>
        <w:rFonts w:ascii="SimSun" w:hAnsi="SimSun"/>
        <w:b w:val="0"/>
        <w:bCs/>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47EA" w:rsidRDefault="004547EA">
    <w:pPr>
      <w:pStyle w:val="Footer"/>
    </w:pPr>
    <w:r>
      <w:rPr>
        <w:rFonts w:ascii="SimSun" w:hAnsi="SimSun"/>
        <w:b w:val="0"/>
        <w:bCs/>
        <w:sz w:val="16"/>
      </w:rPr>
      <w:t>DCPI</w:t>
    </w:r>
    <w:r>
      <w:rPr>
        <w:rFonts w:ascii="SimSun" w:eastAsia="PMingLiU" w:hAnsi="SimSun" w:hint="eastAsia"/>
        <w:b w:val="0"/>
        <w:bCs/>
        <w:sz w:val="16"/>
        <w:lang w:eastAsia="zh-TW"/>
      </w:rPr>
      <w:t>212/2007/Reasons</w:t>
    </w:r>
    <w:r>
      <w:rPr>
        <w:rFonts w:ascii="SimSun" w:hAnsi="SimSun"/>
        <w:b w:val="0"/>
        <w:bCs/>
        <w:sz w:val="16"/>
      </w:rPr>
      <w:t xml:space="preserve"> for Decision</w:t>
    </w:r>
    <w:r>
      <w:rPr>
        <w:rFonts w:ascii="SimSun" w:hAnsi="SimSun" w:hint="eastAsia"/>
        <w:b w:val="0"/>
        <w:bCs/>
        <w:sz w:val="16"/>
        <w:lang w:eastAsia="zh-CN"/>
      </w:rPr>
      <w:t xml:space="preserve">                                   </w:t>
    </w:r>
    <w:r>
      <w:rPr>
        <w:rStyle w:val="PageNumber"/>
        <w:rFonts w:ascii="SimSun" w:hAnsi="SimSun"/>
        <w:b w:val="0"/>
        <w:bCs/>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47EA" w:rsidRDefault="004547EA">
      <w:r>
        <w:separator/>
      </w:r>
    </w:p>
  </w:footnote>
  <w:footnote w:type="continuationSeparator" w:id="0">
    <w:p w:rsidR="004547EA" w:rsidRDefault="00454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47EA" w:rsidRDefault="004547E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547EA" w:rsidRDefault="004547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47EA" w:rsidRDefault="004547EA">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15</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4547EA" w:rsidRDefault="004547EA">
    <w:pPr>
      <w:pStyle w:val="Header"/>
      <w:rPr>
        <w:rFonts w:hint="eastAsia"/>
        <w:lang w:eastAsia="zh-CN"/>
      </w:rPr>
    </w:pPr>
    <w:r>
      <w:rPr>
        <w:noProof/>
        <w:sz w:val="20"/>
        <w:lang w:val="en-US"/>
      </w:rPr>
    </w:r>
    <w:r w:rsidR="004547EA">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4547EA" w:rsidRDefault="004547EA">
                <w:pPr>
                  <w:spacing w:line="720" w:lineRule="exact"/>
                  <w:rPr>
                    <w:rFonts w:ascii="Times New Roman" w:hAnsi="Times New Roman"/>
                    <w:color w:val="000000"/>
                    <w:sz w:val="21"/>
                  </w:rPr>
                </w:pPr>
                <w:r>
                  <w:rPr>
                    <w:rFonts w:ascii="Times New Roman" w:hAnsi="Times New Roman"/>
                    <w:color w:val="000000"/>
                    <w:sz w:val="21"/>
                  </w:rPr>
                  <w:t>A</w:t>
                </w:r>
              </w:p>
              <w:p w:rsidR="004547EA" w:rsidRDefault="004547EA">
                <w:pPr>
                  <w:spacing w:line="720" w:lineRule="exact"/>
                  <w:rPr>
                    <w:rFonts w:ascii="Times New Roman" w:hAnsi="Times New Roman"/>
                    <w:color w:val="000000"/>
                    <w:sz w:val="21"/>
                  </w:rPr>
                </w:pPr>
                <w:r>
                  <w:rPr>
                    <w:rFonts w:ascii="Times New Roman" w:hAnsi="Times New Roman"/>
                    <w:color w:val="000000"/>
                    <w:sz w:val="21"/>
                  </w:rPr>
                  <w:t>B</w:t>
                </w:r>
              </w:p>
              <w:p w:rsidR="004547EA" w:rsidRDefault="004547EA">
                <w:pPr>
                  <w:spacing w:line="720" w:lineRule="exact"/>
                  <w:rPr>
                    <w:rFonts w:ascii="Times New Roman" w:hAnsi="Times New Roman"/>
                    <w:color w:val="000000"/>
                    <w:sz w:val="21"/>
                  </w:rPr>
                </w:pPr>
                <w:r>
                  <w:rPr>
                    <w:rFonts w:ascii="Times New Roman" w:hAnsi="Times New Roman"/>
                    <w:color w:val="000000"/>
                    <w:sz w:val="21"/>
                  </w:rPr>
                  <w:t>C</w:t>
                </w:r>
              </w:p>
              <w:p w:rsidR="004547EA" w:rsidRDefault="004547EA">
                <w:pPr>
                  <w:spacing w:line="720" w:lineRule="exact"/>
                  <w:rPr>
                    <w:rFonts w:ascii="Times New Roman" w:hAnsi="Times New Roman"/>
                    <w:color w:val="000000"/>
                    <w:sz w:val="21"/>
                  </w:rPr>
                </w:pPr>
                <w:r>
                  <w:rPr>
                    <w:rFonts w:ascii="Times New Roman" w:hAnsi="Times New Roman"/>
                    <w:color w:val="000000"/>
                    <w:sz w:val="21"/>
                  </w:rPr>
                  <w:t>D</w:t>
                </w:r>
              </w:p>
              <w:p w:rsidR="004547EA" w:rsidRDefault="004547EA">
                <w:pPr>
                  <w:spacing w:line="720" w:lineRule="exact"/>
                  <w:rPr>
                    <w:rFonts w:ascii="Times New Roman" w:hAnsi="Times New Roman"/>
                    <w:color w:val="000000"/>
                    <w:sz w:val="21"/>
                  </w:rPr>
                </w:pPr>
                <w:r>
                  <w:rPr>
                    <w:rFonts w:ascii="Times New Roman" w:hAnsi="Times New Roman"/>
                    <w:color w:val="000000"/>
                    <w:sz w:val="21"/>
                  </w:rPr>
                  <w:t>E</w:t>
                </w:r>
              </w:p>
              <w:p w:rsidR="004547EA" w:rsidRDefault="004547EA">
                <w:pPr>
                  <w:spacing w:line="720" w:lineRule="exact"/>
                  <w:rPr>
                    <w:rFonts w:ascii="Times New Roman" w:hAnsi="Times New Roman"/>
                    <w:color w:val="000000"/>
                    <w:sz w:val="21"/>
                  </w:rPr>
                </w:pPr>
                <w:r>
                  <w:rPr>
                    <w:rFonts w:ascii="Times New Roman" w:hAnsi="Times New Roman"/>
                    <w:color w:val="000000"/>
                    <w:sz w:val="21"/>
                  </w:rPr>
                  <w:t>F</w:t>
                </w:r>
              </w:p>
              <w:p w:rsidR="004547EA" w:rsidRDefault="004547EA">
                <w:pPr>
                  <w:spacing w:line="720" w:lineRule="exact"/>
                  <w:rPr>
                    <w:rFonts w:ascii="Times New Roman" w:hAnsi="Times New Roman"/>
                    <w:color w:val="000000"/>
                    <w:sz w:val="21"/>
                  </w:rPr>
                </w:pPr>
                <w:r>
                  <w:rPr>
                    <w:rFonts w:ascii="Times New Roman" w:hAnsi="Times New Roman"/>
                    <w:color w:val="000000"/>
                    <w:sz w:val="21"/>
                  </w:rPr>
                  <w:t>G</w:t>
                </w:r>
              </w:p>
              <w:p w:rsidR="004547EA" w:rsidRDefault="004547EA">
                <w:pPr>
                  <w:spacing w:line="720" w:lineRule="exact"/>
                  <w:rPr>
                    <w:rFonts w:ascii="Times New Roman" w:hAnsi="Times New Roman"/>
                    <w:color w:val="000000"/>
                    <w:sz w:val="21"/>
                  </w:rPr>
                </w:pPr>
                <w:r>
                  <w:rPr>
                    <w:rFonts w:ascii="Times New Roman" w:hAnsi="Times New Roman"/>
                    <w:color w:val="000000"/>
                    <w:sz w:val="21"/>
                  </w:rPr>
                  <w:t>H</w:t>
                </w:r>
              </w:p>
              <w:p w:rsidR="004547EA" w:rsidRDefault="004547EA">
                <w:pPr>
                  <w:spacing w:line="720" w:lineRule="exact"/>
                  <w:rPr>
                    <w:rFonts w:ascii="Times New Roman" w:hAnsi="Times New Roman"/>
                    <w:color w:val="000000"/>
                    <w:sz w:val="21"/>
                  </w:rPr>
                </w:pPr>
                <w:r>
                  <w:rPr>
                    <w:rFonts w:ascii="Times New Roman" w:hAnsi="Times New Roman"/>
                    <w:color w:val="000000"/>
                    <w:sz w:val="21"/>
                  </w:rPr>
                  <w:t>I</w:t>
                </w:r>
              </w:p>
              <w:p w:rsidR="004547EA" w:rsidRDefault="004547EA">
                <w:pPr>
                  <w:spacing w:line="720" w:lineRule="exact"/>
                  <w:rPr>
                    <w:rFonts w:ascii="Times New Roman" w:hAnsi="Times New Roman"/>
                    <w:color w:val="000000"/>
                    <w:sz w:val="21"/>
                  </w:rPr>
                </w:pPr>
                <w:r>
                  <w:rPr>
                    <w:rFonts w:ascii="Times New Roman" w:hAnsi="Times New Roman"/>
                    <w:color w:val="000000"/>
                    <w:sz w:val="21"/>
                  </w:rPr>
                  <w:t>J</w:t>
                </w:r>
              </w:p>
              <w:p w:rsidR="004547EA" w:rsidRDefault="004547EA">
                <w:pPr>
                  <w:spacing w:line="720" w:lineRule="exact"/>
                  <w:rPr>
                    <w:rFonts w:ascii="Times New Roman" w:hAnsi="Times New Roman"/>
                    <w:color w:val="000000"/>
                    <w:sz w:val="21"/>
                  </w:rPr>
                </w:pPr>
                <w:r>
                  <w:rPr>
                    <w:rFonts w:ascii="Times New Roman" w:hAnsi="Times New Roman"/>
                    <w:color w:val="000000"/>
                    <w:sz w:val="21"/>
                  </w:rPr>
                  <w:t>K</w:t>
                </w:r>
              </w:p>
              <w:p w:rsidR="004547EA" w:rsidRDefault="004547EA">
                <w:pPr>
                  <w:spacing w:line="720" w:lineRule="exact"/>
                  <w:rPr>
                    <w:rFonts w:ascii="Times New Roman" w:hAnsi="Times New Roman"/>
                    <w:color w:val="000000"/>
                    <w:sz w:val="21"/>
                  </w:rPr>
                </w:pPr>
                <w:r>
                  <w:rPr>
                    <w:rFonts w:ascii="Times New Roman" w:hAnsi="Times New Roman"/>
                    <w:color w:val="000000"/>
                    <w:sz w:val="21"/>
                  </w:rPr>
                  <w:t>L</w:t>
                </w:r>
              </w:p>
              <w:p w:rsidR="004547EA" w:rsidRDefault="004547EA">
                <w:pPr>
                  <w:spacing w:line="720" w:lineRule="exact"/>
                  <w:rPr>
                    <w:rFonts w:ascii="Times New Roman" w:hAnsi="Times New Roman"/>
                    <w:color w:val="000000"/>
                    <w:sz w:val="21"/>
                  </w:rPr>
                </w:pPr>
                <w:r>
                  <w:rPr>
                    <w:rFonts w:ascii="Times New Roman" w:hAnsi="Times New Roman"/>
                    <w:color w:val="000000"/>
                    <w:sz w:val="21"/>
                  </w:rPr>
                  <w:t>M</w:t>
                </w:r>
              </w:p>
              <w:p w:rsidR="004547EA" w:rsidRDefault="004547EA">
                <w:pPr>
                  <w:spacing w:line="720" w:lineRule="exact"/>
                  <w:rPr>
                    <w:rFonts w:ascii="Times New Roman" w:hAnsi="Times New Roman"/>
                    <w:color w:val="000000"/>
                    <w:sz w:val="21"/>
                  </w:rPr>
                </w:pPr>
                <w:r>
                  <w:rPr>
                    <w:rFonts w:ascii="Times New Roman" w:hAnsi="Times New Roman"/>
                    <w:color w:val="000000"/>
                    <w:sz w:val="21"/>
                  </w:rPr>
                  <w:t>N</w:t>
                </w:r>
              </w:p>
              <w:p w:rsidR="004547EA" w:rsidRDefault="004547EA">
                <w:pPr>
                  <w:spacing w:line="720" w:lineRule="exact"/>
                  <w:rPr>
                    <w:rFonts w:ascii="Times New Roman" w:hAnsi="Times New Roman"/>
                    <w:color w:val="000000"/>
                    <w:sz w:val="21"/>
                  </w:rPr>
                </w:pPr>
                <w:r>
                  <w:rPr>
                    <w:rFonts w:ascii="Times New Roman" w:hAnsi="Times New Roman"/>
                    <w:color w:val="000000"/>
                    <w:sz w:val="21"/>
                  </w:rPr>
                  <w:t>O</w:t>
                </w:r>
              </w:p>
              <w:p w:rsidR="004547EA" w:rsidRDefault="004547EA">
                <w:pPr>
                  <w:spacing w:line="720" w:lineRule="exact"/>
                  <w:rPr>
                    <w:rFonts w:ascii="Times New Roman" w:hAnsi="Times New Roman"/>
                    <w:color w:val="000000"/>
                    <w:sz w:val="21"/>
                  </w:rPr>
                </w:pPr>
                <w:r>
                  <w:rPr>
                    <w:rFonts w:ascii="Times New Roman" w:hAnsi="Times New Roman"/>
                    <w:color w:val="000000"/>
                    <w:sz w:val="21"/>
                  </w:rPr>
                  <w:t>P</w:t>
                </w:r>
              </w:p>
              <w:p w:rsidR="004547EA" w:rsidRDefault="004547EA">
                <w:pPr>
                  <w:spacing w:line="720" w:lineRule="exact"/>
                  <w:rPr>
                    <w:rFonts w:ascii="Times New Roman" w:hAnsi="Times New Roman"/>
                    <w:color w:val="000000"/>
                    <w:sz w:val="21"/>
                  </w:rPr>
                </w:pPr>
                <w:r>
                  <w:rPr>
                    <w:rFonts w:ascii="Times New Roman" w:hAnsi="Times New Roman"/>
                    <w:color w:val="000000"/>
                    <w:sz w:val="21"/>
                  </w:rPr>
                  <w:t>Q</w:t>
                </w:r>
              </w:p>
              <w:p w:rsidR="004547EA" w:rsidRDefault="004547EA">
                <w:pPr>
                  <w:spacing w:line="720" w:lineRule="exact"/>
                  <w:rPr>
                    <w:rFonts w:ascii="Times New Roman" w:hAnsi="Times New Roman"/>
                    <w:color w:val="000000"/>
                    <w:sz w:val="21"/>
                  </w:rPr>
                </w:pPr>
                <w:r>
                  <w:rPr>
                    <w:rFonts w:ascii="Times New Roman" w:hAnsi="Times New Roman"/>
                    <w:color w:val="000000"/>
                    <w:sz w:val="21"/>
                  </w:rPr>
                  <w:t>R</w:t>
                </w:r>
              </w:p>
              <w:p w:rsidR="004547EA" w:rsidRDefault="004547EA">
                <w:pPr>
                  <w:spacing w:line="720" w:lineRule="exact"/>
                  <w:rPr>
                    <w:rFonts w:ascii="Times New Roman" w:hAnsi="Times New Roman"/>
                    <w:color w:val="000000"/>
                    <w:sz w:val="21"/>
                  </w:rPr>
                </w:pPr>
                <w:r>
                  <w:rPr>
                    <w:rFonts w:ascii="Times New Roman" w:hAnsi="Times New Roman"/>
                    <w:color w:val="000000"/>
                    <w:sz w:val="21"/>
                  </w:rPr>
                  <w:t>S</w:t>
                </w:r>
              </w:p>
              <w:p w:rsidR="004547EA" w:rsidRDefault="004547EA">
                <w:pPr>
                  <w:spacing w:line="720" w:lineRule="exact"/>
                  <w:rPr>
                    <w:rFonts w:ascii="Times New Roman" w:hAnsi="Times New Roman"/>
                    <w:color w:val="000000"/>
                    <w:sz w:val="21"/>
                  </w:rPr>
                </w:pPr>
                <w:r>
                  <w:rPr>
                    <w:rFonts w:ascii="Times New Roman" w:hAnsi="Times New Roman"/>
                    <w:color w:val="000000"/>
                    <w:sz w:val="21"/>
                  </w:rPr>
                  <w:t>T</w:t>
                </w:r>
              </w:p>
              <w:p w:rsidR="004547EA" w:rsidRDefault="004547EA">
                <w:pPr>
                  <w:spacing w:line="720" w:lineRule="exact"/>
                  <w:rPr>
                    <w:rFonts w:ascii="Times New Roman" w:hAnsi="Times New Roman"/>
                    <w:color w:val="000000"/>
                    <w:sz w:val="21"/>
                  </w:rPr>
                </w:pPr>
                <w:r>
                  <w:rPr>
                    <w:rFonts w:ascii="Times New Roman" w:hAnsi="Times New Roman"/>
                    <w:color w:val="000000"/>
                    <w:sz w:val="21"/>
                  </w:rPr>
                  <w:t>U</w:t>
                </w:r>
              </w:p>
              <w:p w:rsidR="004547EA" w:rsidRDefault="004547EA">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4547EA">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4547EA" w:rsidRDefault="004547EA">
                <w:pPr>
                  <w:spacing w:line="720" w:lineRule="exact"/>
                  <w:rPr>
                    <w:rFonts w:ascii="Times New Roman" w:hAnsi="Times New Roman"/>
                    <w:color w:val="000000"/>
                    <w:sz w:val="21"/>
                  </w:rPr>
                </w:pPr>
                <w:r>
                  <w:rPr>
                    <w:rFonts w:ascii="Times New Roman" w:hAnsi="Times New Roman"/>
                    <w:color w:val="000000"/>
                    <w:sz w:val="21"/>
                  </w:rPr>
                  <w:t>A</w:t>
                </w:r>
              </w:p>
              <w:p w:rsidR="004547EA" w:rsidRDefault="004547EA">
                <w:pPr>
                  <w:spacing w:line="720" w:lineRule="exact"/>
                  <w:rPr>
                    <w:rFonts w:ascii="Times New Roman" w:hAnsi="Times New Roman"/>
                    <w:color w:val="000000"/>
                    <w:sz w:val="21"/>
                  </w:rPr>
                </w:pPr>
                <w:r>
                  <w:rPr>
                    <w:rFonts w:ascii="Times New Roman" w:hAnsi="Times New Roman"/>
                    <w:color w:val="000000"/>
                    <w:sz w:val="21"/>
                  </w:rPr>
                  <w:t>B</w:t>
                </w:r>
              </w:p>
              <w:p w:rsidR="004547EA" w:rsidRDefault="004547EA">
                <w:pPr>
                  <w:spacing w:line="720" w:lineRule="exact"/>
                  <w:rPr>
                    <w:rFonts w:ascii="Times New Roman" w:hAnsi="Times New Roman"/>
                    <w:color w:val="000000"/>
                    <w:sz w:val="21"/>
                  </w:rPr>
                </w:pPr>
                <w:r>
                  <w:rPr>
                    <w:rFonts w:ascii="Times New Roman" w:hAnsi="Times New Roman"/>
                    <w:color w:val="000000"/>
                    <w:sz w:val="21"/>
                  </w:rPr>
                  <w:t>C</w:t>
                </w:r>
              </w:p>
              <w:p w:rsidR="004547EA" w:rsidRDefault="004547EA">
                <w:pPr>
                  <w:spacing w:line="720" w:lineRule="exact"/>
                  <w:rPr>
                    <w:rFonts w:ascii="Times New Roman" w:hAnsi="Times New Roman"/>
                    <w:color w:val="000000"/>
                    <w:sz w:val="21"/>
                  </w:rPr>
                </w:pPr>
                <w:r>
                  <w:rPr>
                    <w:rFonts w:ascii="Times New Roman" w:hAnsi="Times New Roman"/>
                    <w:color w:val="000000"/>
                    <w:sz w:val="21"/>
                  </w:rPr>
                  <w:t>D</w:t>
                </w:r>
              </w:p>
              <w:p w:rsidR="004547EA" w:rsidRDefault="004547EA">
                <w:pPr>
                  <w:spacing w:line="720" w:lineRule="exact"/>
                  <w:rPr>
                    <w:rFonts w:ascii="Times New Roman" w:hAnsi="Times New Roman"/>
                    <w:color w:val="000000"/>
                    <w:sz w:val="21"/>
                  </w:rPr>
                </w:pPr>
                <w:r>
                  <w:rPr>
                    <w:rFonts w:ascii="Times New Roman" w:hAnsi="Times New Roman"/>
                    <w:color w:val="000000"/>
                    <w:sz w:val="21"/>
                  </w:rPr>
                  <w:t>E</w:t>
                </w:r>
              </w:p>
              <w:p w:rsidR="004547EA" w:rsidRDefault="004547EA">
                <w:pPr>
                  <w:spacing w:line="720" w:lineRule="exact"/>
                  <w:rPr>
                    <w:rFonts w:ascii="Times New Roman" w:hAnsi="Times New Roman"/>
                    <w:color w:val="000000"/>
                    <w:sz w:val="21"/>
                  </w:rPr>
                </w:pPr>
                <w:r>
                  <w:rPr>
                    <w:rFonts w:ascii="Times New Roman" w:hAnsi="Times New Roman"/>
                    <w:color w:val="000000"/>
                    <w:sz w:val="21"/>
                  </w:rPr>
                  <w:t>F</w:t>
                </w:r>
              </w:p>
              <w:p w:rsidR="004547EA" w:rsidRDefault="004547EA">
                <w:pPr>
                  <w:spacing w:line="720" w:lineRule="exact"/>
                  <w:rPr>
                    <w:rFonts w:ascii="Times New Roman" w:hAnsi="Times New Roman"/>
                    <w:color w:val="000000"/>
                    <w:sz w:val="21"/>
                  </w:rPr>
                </w:pPr>
                <w:r>
                  <w:rPr>
                    <w:rFonts w:ascii="Times New Roman" w:hAnsi="Times New Roman"/>
                    <w:color w:val="000000"/>
                    <w:sz w:val="21"/>
                  </w:rPr>
                  <w:t>G</w:t>
                </w:r>
              </w:p>
              <w:p w:rsidR="004547EA" w:rsidRDefault="004547EA">
                <w:pPr>
                  <w:spacing w:line="720" w:lineRule="exact"/>
                  <w:rPr>
                    <w:rFonts w:ascii="Times New Roman" w:hAnsi="Times New Roman"/>
                    <w:color w:val="000000"/>
                    <w:sz w:val="21"/>
                  </w:rPr>
                </w:pPr>
                <w:r>
                  <w:rPr>
                    <w:rFonts w:ascii="Times New Roman" w:hAnsi="Times New Roman"/>
                    <w:color w:val="000000"/>
                    <w:sz w:val="21"/>
                  </w:rPr>
                  <w:t>H</w:t>
                </w:r>
              </w:p>
              <w:p w:rsidR="004547EA" w:rsidRDefault="004547EA">
                <w:pPr>
                  <w:spacing w:line="720" w:lineRule="exact"/>
                  <w:rPr>
                    <w:rFonts w:ascii="Times New Roman" w:hAnsi="Times New Roman"/>
                    <w:color w:val="000000"/>
                    <w:sz w:val="21"/>
                  </w:rPr>
                </w:pPr>
                <w:r>
                  <w:rPr>
                    <w:rFonts w:ascii="Times New Roman" w:hAnsi="Times New Roman"/>
                    <w:color w:val="000000"/>
                    <w:sz w:val="21"/>
                  </w:rPr>
                  <w:t>I</w:t>
                </w:r>
              </w:p>
              <w:p w:rsidR="004547EA" w:rsidRDefault="004547EA">
                <w:pPr>
                  <w:spacing w:line="720" w:lineRule="exact"/>
                  <w:rPr>
                    <w:rFonts w:ascii="Times New Roman" w:hAnsi="Times New Roman"/>
                    <w:color w:val="000000"/>
                    <w:sz w:val="21"/>
                  </w:rPr>
                </w:pPr>
                <w:r>
                  <w:rPr>
                    <w:rFonts w:ascii="Times New Roman" w:hAnsi="Times New Roman"/>
                    <w:color w:val="000000"/>
                    <w:sz w:val="21"/>
                  </w:rPr>
                  <w:t>J</w:t>
                </w:r>
              </w:p>
              <w:p w:rsidR="004547EA" w:rsidRDefault="004547EA">
                <w:pPr>
                  <w:spacing w:line="720" w:lineRule="exact"/>
                  <w:rPr>
                    <w:rFonts w:ascii="Times New Roman" w:hAnsi="Times New Roman"/>
                    <w:color w:val="000000"/>
                    <w:sz w:val="21"/>
                  </w:rPr>
                </w:pPr>
                <w:r>
                  <w:rPr>
                    <w:rFonts w:ascii="Times New Roman" w:hAnsi="Times New Roman"/>
                    <w:color w:val="000000"/>
                    <w:sz w:val="21"/>
                  </w:rPr>
                  <w:t>K</w:t>
                </w:r>
              </w:p>
              <w:p w:rsidR="004547EA" w:rsidRDefault="004547EA">
                <w:pPr>
                  <w:spacing w:line="720" w:lineRule="exact"/>
                  <w:rPr>
                    <w:rFonts w:ascii="Times New Roman" w:hAnsi="Times New Roman"/>
                    <w:color w:val="000000"/>
                    <w:sz w:val="21"/>
                  </w:rPr>
                </w:pPr>
                <w:r>
                  <w:rPr>
                    <w:rFonts w:ascii="Times New Roman" w:hAnsi="Times New Roman"/>
                    <w:color w:val="000000"/>
                    <w:sz w:val="21"/>
                  </w:rPr>
                  <w:t>L</w:t>
                </w:r>
              </w:p>
              <w:p w:rsidR="004547EA" w:rsidRDefault="004547EA">
                <w:pPr>
                  <w:spacing w:line="720" w:lineRule="exact"/>
                  <w:rPr>
                    <w:rFonts w:ascii="Times New Roman" w:hAnsi="Times New Roman"/>
                    <w:color w:val="000000"/>
                    <w:sz w:val="21"/>
                  </w:rPr>
                </w:pPr>
                <w:r>
                  <w:rPr>
                    <w:rFonts w:ascii="Times New Roman" w:hAnsi="Times New Roman"/>
                    <w:color w:val="000000"/>
                    <w:sz w:val="21"/>
                  </w:rPr>
                  <w:t>M</w:t>
                </w:r>
              </w:p>
              <w:p w:rsidR="004547EA" w:rsidRDefault="004547EA">
                <w:pPr>
                  <w:spacing w:line="720" w:lineRule="exact"/>
                  <w:rPr>
                    <w:rFonts w:ascii="Times New Roman" w:hAnsi="Times New Roman"/>
                    <w:color w:val="000000"/>
                    <w:sz w:val="21"/>
                  </w:rPr>
                </w:pPr>
                <w:r>
                  <w:rPr>
                    <w:rFonts w:ascii="Times New Roman" w:hAnsi="Times New Roman"/>
                    <w:color w:val="000000"/>
                    <w:sz w:val="21"/>
                  </w:rPr>
                  <w:t>N</w:t>
                </w:r>
              </w:p>
              <w:p w:rsidR="004547EA" w:rsidRDefault="004547EA">
                <w:pPr>
                  <w:spacing w:line="720" w:lineRule="exact"/>
                  <w:rPr>
                    <w:rFonts w:ascii="Times New Roman" w:hAnsi="Times New Roman"/>
                    <w:color w:val="000000"/>
                    <w:sz w:val="21"/>
                  </w:rPr>
                </w:pPr>
                <w:r>
                  <w:rPr>
                    <w:rFonts w:ascii="Times New Roman" w:hAnsi="Times New Roman"/>
                    <w:color w:val="000000"/>
                    <w:sz w:val="21"/>
                  </w:rPr>
                  <w:t>O</w:t>
                </w:r>
              </w:p>
              <w:p w:rsidR="004547EA" w:rsidRDefault="004547EA">
                <w:pPr>
                  <w:spacing w:line="720" w:lineRule="exact"/>
                  <w:rPr>
                    <w:rFonts w:ascii="Times New Roman" w:hAnsi="Times New Roman"/>
                    <w:color w:val="000000"/>
                    <w:sz w:val="21"/>
                  </w:rPr>
                </w:pPr>
                <w:r>
                  <w:rPr>
                    <w:rFonts w:ascii="Times New Roman" w:hAnsi="Times New Roman"/>
                    <w:color w:val="000000"/>
                    <w:sz w:val="21"/>
                  </w:rPr>
                  <w:t>P</w:t>
                </w:r>
              </w:p>
              <w:p w:rsidR="004547EA" w:rsidRDefault="004547EA">
                <w:pPr>
                  <w:spacing w:line="720" w:lineRule="exact"/>
                  <w:rPr>
                    <w:rFonts w:ascii="Times New Roman" w:hAnsi="Times New Roman"/>
                    <w:color w:val="000000"/>
                    <w:sz w:val="21"/>
                  </w:rPr>
                </w:pPr>
                <w:r>
                  <w:rPr>
                    <w:rFonts w:ascii="Times New Roman" w:hAnsi="Times New Roman"/>
                    <w:color w:val="000000"/>
                    <w:sz w:val="21"/>
                  </w:rPr>
                  <w:t>Q</w:t>
                </w:r>
              </w:p>
              <w:p w:rsidR="004547EA" w:rsidRDefault="004547EA">
                <w:pPr>
                  <w:spacing w:line="720" w:lineRule="exact"/>
                  <w:rPr>
                    <w:rFonts w:ascii="Times New Roman" w:hAnsi="Times New Roman"/>
                    <w:color w:val="000000"/>
                    <w:sz w:val="21"/>
                  </w:rPr>
                </w:pPr>
                <w:r>
                  <w:rPr>
                    <w:rFonts w:ascii="Times New Roman" w:hAnsi="Times New Roman"/>
                    <w:color w:val="000000"/>
                    <w:sz w:val="21"/>
                  </w:rPr>
                  <w:t>R</w:t>
                </w:r>
              </w:p>
              <w:p w:rsidR="004547EA" w:rsidRDefault="004547EA">
                <w:pPr>
                  <w:spacing w:line="720" w:lineRule="exact"/>
                  <w:rPr>
                    <w:rFonts w:ascii="Times New Roman" w:hAnsi="Times New Roman"/>
                    <w:color w:val="000000"/>
                    <w:sz w:val="21"/>
                  </w:rPr>
                </w:pPr>
                <w:r>
                  <w:rPr>
                    <w:rFonts w:ascii="Times New Roman" w:hAnsi="Times New Roman"/>
                    <w:color w:val="000000"/>
                    <w:sz w:val="21"/>
                  </w:rPr>
                  <w:t>S</w:t>
                </w:r>
              </w:p>
              <w:p w:rsidR="004547EA" w:rsidRDefault="004547EA">
                <w:pPr>
                  <w:spacing w:line="720" w:lineRule="exact"/>
                  <w:rPr>
                    <w:rFonts w:ascii="Times New Roman" w:hAnsi="Times New Roman"/>
                    <w:color w:val="000000"/>
                    <w:sz w:val="21"/>
                  </w:rPr>
                </w:pPr>
                <w:r>
                  <w:rPr>
                    <w:rFonts w:ascii="Times New Roman" w:hAnsi="Times New Roman"/>
                    <w:color w:val="000000"/>
                    <w:sz w:val="21"/>
                  </w:rPr>
                  <w:t>T</w:t>
                </w:r>
              </w:p>
              <w:p w:rsidR="004547EA" w:rsidRDefault="004547EA">
                <w:pPr>
                  <w:spacing w:line="720" w:lineRule="exact"/>
                  <w:rPr>
                    <w:rFonts w:ascii="Times New Roman" w:hAnsi="Times New Roman"/>
                    <w:color w:val="000000"/>
                    <w:sz w:val="21"/>
                  </w:rPr>
                </w:pPr>
                <w:r>
                  <w:rPr>
                    <w:rFonts w:ascii="Times New Roman" w:hAnsi="Times New Roman"/>
                    <w:color w:val="000000"/>
                    <w:sz w:val="21"/>
                  </w:rPr>
                  <w:t>U</w:t>
                </w:r>
              </w:p>
              <w:p w:rsidR="004547EA" w:rsidRDefault="004547EA">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47EA" w:rsidRDefault="004547EA">
    <w:pPr>
      <w:pStyle w:val="Header"/>
    </w:pPr>
    <w:r>
      <w:rPr>
        <w:noProof/>
        <w:sz w:val="20"/>
        <w:lang w:val="en-US"/>
      </w:rPr>
    </w:r>
    <w:r w:rsidR="004547EA">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4547EA" w:rsidRDefault="004547EA">
                <w:pPr>
                  <w:spacing w:line="720" w:lineRule="exact"/>
                  <w:rPr>
                    <w:rFonts w:ascii="Times New Roman" w:hAnsi="Times New Roman"/>
                    <w:color w:val="000000"/>
                    <w:sz w:val="21"/>
                  </w:rPr>
                </w:pPr>
                <w:r>
                  <w:rPr>
                    <w:rFonts w:ascii="Times New Roman" w:hAnsi="Times New Roman"/>
                    <w:color w:val="000000"/>
                    <w:sz w:val="21"/>
                  </w:rPr>
                  <w:t>A</w:t>
                </w:r>
              </w:p>
              <w:p w:rsidR="004547EA" w:rsidRDefault="004547EA">
                <w:pPr>
                  <w:spacing w:line="720" w:lineRule="exact"/>
                  <w:rPr>
                    <w:rFonts w:ascii="Times New Roman" w:hAnsi="Times New Roman"/>
                    <w:color w:val="000000"/>
                    <w:sz w:val="21"/>
                  </w:rPr>
                </w:pPr>
                <w:r>
                  <w:rPr>
                    <w:rFonts w:ascii="Times New Roman" w:hAnsi="Times New Roman"/>
                    <w:color w:val="000000"/>
                    <w:sz w:val="21"/>
                  </w:rPr>
                  <w:t>B</w:t>
                </w:r>
              </w:p>
              <w:p w:rsidR="004547EA" w:rsidRDefault="004547EA">
                <w:pPr>
                  <w:spacing w:line="720" w:lineRule="exact"/>
                  <w:rPr>
                    <w:rFonts w:ascii="Times New Roman" w:hAnsi="Times New Roman"/>
                    <w:color w:val="000000"/>
                    <w:sz w:val="21"/>
                  </w:rPr>
                </w:pPr>
                <w:r>
                  <w:rPr>
                    <w:rFonts w:ascii="Times New Roman" w:hAnsi="Times New Roman"/>
                    <w:color w:val="000000"/>
                    <w:sz w:val="21"/>
                  </w:rPr>
                  <w:t>C</w:t>
                </w:r>
              </w:p>
              <w:p w:rsidR="004547EA" w:rsidRDefault="004547EA">
                <w:pPr>
                  <w:spacing w:line="720" w:lineRule="exact"/>
                  <w:rPr>
                    <w:rFonts w:ascii="Times New Roman" w:hAnsi="Times New Roman"/>
                    <w:color w:val="000000"/>
                    <w:sz w:val="21"/>
                  </w:rPr>
                </w:pPr>
                <w:r>
                  <w:rPr>
                    <w:rFonts w:ascii="Times New Roman" w:hAnsi="Times New Roman"/>
                    <w:color w:val="000000"/>
                    <w:sz w:val="21"/>
                  </w:rPr>
                  <w:t>D</w:t>
                </w:r>
              </w:p>
              <w:p w:rsidR="004547EA" w:rsidRDefault="004547EA">
                <w:pPr>
                  <w:spacing w:line="720" w:lineRule="exact"/>
                  <w:rPr>
                    <w:rFonts w:ascii="Times New Roman" w:hAnsi="Times New Roman"/>
                    <w:color w:val="000000"/>
                    <w:sz w:val="21"/>
                  </w:rPr>
                </w:pPr>
                <w:r>
                  <w:rPr>
                    <w:rFonts w:ascii="Times New Roman" w:hAnsi="Times New Roman"/>
                    <w:color w:val="000000"/>
                    <w:sz w:val="21"/>
                  </w:rPr>
                  <w:t>E</w:t>
                </w:r>
              </w:p>
              <w:p w:rsidR="004547EA" w:rsidRDefault="004547EA">
                <w:pPr>
                  <w:spacing w:line="720" w:lineRule="exact"/>
                  <w:rPr>
                    <w:rFonts w:ascii="Times New Roman" w:hAnsi="Times New Roman"/>
                    <w:color w:val="000000"/>
                    <w:sz w:val="21"/>
                  </w:rPr>
                </w:pPr>
                <w:r>
                  <w:rPr>
                    <w:rFonts w:ascii="Times New Roman" w:hAnsi="Times New Roman"/>
                    <w:color w:val="000000"/>
                    <w:sz w:val="21"/>
                  </w:rPr>
                  <w:t>F</w:t>
                </w:r>
              </w:p>
              <w:p w:rsidR="004547EA" w:rsidRDefault="004547EA">
                <w:pPr>
                  <w:spacing w:line="720" w:lineRule="exact"/>
                  <w:rPr>
                    <w:rFonts w:ascii="Times New Roman" w:hAnsi="Times New Roman"/>
                    <w:color w:val="000000"/>
                    <w:sz w:val="21"/>
                  </w:rPr>
                </w:pPr>
                <w:r>
                  <w:rPr>
                    <w:rFonts w:ascii="Times New Roman" w:hAnsi="Times New Roman"/>
                    <w:color w:val="000000"/>
                    <w:sz w:val="21"/>
                  </w:rPr>
                  <w:t>G</w:t>
                </w:r>
              </w:p>
              <w:p w:rsidR="004547EA" w:rsidRDefault="004547EA">
                <w:pPr>
                  <w:spacing w:line="720" w:lineRule="exact"/>
                  <w:rPr>
                    <w:rFonts w:ascii="Times New Roman" w:hAnsi="Times New Roman"/>
                    <w:color w:val="000000"/>
                    <w:sz w:val="21"/>
                  </w:rPr>
                </w:pPr>
                <w:r>
                  <w:rPr>
                    <w:rFonts w:ascii="Times New Roman" w:hAnsi="Times New Roman"/>
                    <w:color w:val="000000"/>
                    <w:sz w:val="21"/>
                  </w:rPr>
                  <w:t>H</w:t>
                </w:r>
              </w:p>
              <w:p w:rsidR="004547EA" w:rsidRDefault="004547EA">
                <w:pPr>
                  <w:spacing w:line="720" w:lineRule="exact"/>
                  <w:rPr>
                    <w:rFonts w:ascii="Times New Roman" w:hAnsi="Times New Roman"/>
                    <w:color w:val="000000"/>
                    <w:sz w:val="21"/>
                  </w:rPr>
                </w:pPr>
                <w:r>
                  <w:rPr>
                    <w:rFonts w:ascii="Times New Roman" w:hAnsi="Times New Roman"/>
                    <w:color w:val="000000"/>
                    <w:sz w:val="21"/>
                  </w:rPr>
                  <w:t>I</w:t>
                </w:r>
              </w:p>
              <w:p w:rsidR="004547EA" w:rsidRDefault="004547EA">
                <w:pPr>
                  <w:spacing w:line="720" w:lineRule="exact"/>
                  <w:rPr>
                    <w:rFonts w:ascii="Times New Roman" w:hAnsi="Times New Roman"/>
                    <w:color w:val="000000"/>
                    <w:sz w:val="21"/>
                  </w:rPr>
                </w:pPr>
                <w:r>
                  <w:rPr>
                    <w:rFonts w:ascii="Times New Roman" w:hAnsi="Times New Roman"/>
                    <w:color w:val="000000"/>
                    <w:sz w:val="21"/>
                  </w:rPr>
                  <w:t>J</w:t>
                </w:r>
              </w:p>
              <w:p w:rsidR="004547EA" w:rsidRDefault="004547EA">
                <w:pPr>
                  <w:spacing w:line="720" w:lineRule="exact"/>
                  <w:rPr>
                    <w:rFonts w:ascii="Times New Roman" w:hAnsi="Times New Roman"/>
                    <w:color w:val="000000"/>
                    <w:sz w:val="21"/>
                  </w:rPr>
                </w:pPr>
                <w:r>
                  <w:rPr>
                    <w:rFonts w:ascii="Times New Roman" w:hAnsi="Times New Roman"/>
                    <w:color w:val="000000"/>
                    <w:sz w:val="21"/>
                  </w:rPr>
                  <w:t>K</w:t>
                </w:r>
              </w:p>
              <w:p w:rsidR="004547EA" w:rsidRDefault="004547EA">
                <w:pPr>
                  <w:spacing w:line="720" w:lineRule="exact"/>
                  <w:rPr>
                    <w:rFonts w:ascii="Times New Roman" w:hAnsi="Times New Roman"/>
                    <w:color w:val="000000"/>
                    <w:sz w:val="21"/>
                  </w:rPr>
                </w:pPr>
                <w:r>
                  <w:rPr>
                    <w:rFonts w:ascii="Times New Roman" w:hAnsi="Times New Roman"/>
                    <w:color w:val="000000"/>
                    <w:sz w:val="21"/>
                  </w:rPr>
                  <w:t>L</w:t>
                </w:r>
              </w:p>
              <w:p w:rsidR="004547EA" w:rsidRDefault="004547EA">
                <w:pPr>
                  <w:spacing w:line="720" w:lineRule="exact"/>
                  <w:rPr>
                    <w:rFonts w:ascii="Times New Roman" w:hAnsi="Times New Roman"/>
                    <w:color w:val="000000"/>
                    <w:sz w:val="21"/>
                  </w:rPr>
                </w:pPr>
                <w:r>
                  <w:rPr>
                    <w:rFonts w:ascii="Times New Roman" w:hAnsi="Times New Roman"/>
                    <w:color w:val="000000"/>
                    <w:sz w:val="21"/>
                  </w:rPr>
                  <w:t>M</w:t>
                </w:r>
              </w:p>
              <w:p w:rsidR="004547EA" w:rsidRDefault="004547EA">
                <w:pPr>
                  <w:spacing w:line="720" w:lineRule="exact"/>
                  <w:rPr>
                    <w:rFonts w:ascii="Times New Roman" w:hAnsi="Times New Roman"/>
                    <w:color w:val="000000"/>
                    <w:sz w:val="21"/>
                  </w:rPr>
                </w:pPr>
                <w:r>
                  <w:rPr>
                    <w:rFonts w:ascii="Times New Roman" w:hAnsi="Times New Roman"/>
                    <w:color w:val="000000"/>
                    <w:sz w:val="21"/>
                  </w:rPr>
                  <w:t>N</w:t>
                </w:r>
              </w:p>
              <w:p w:rsidR="004547EA" w:rsidRDefault="004547EA">
                <w:pPr>
                  <w:spacing w:line="720" w:lineRule="exact"/>
                  <w:rPr>
                    <w:rFonts w:ascii="Times New Roman" w:hAnsi="Times New Roman"/>
                    <w:color w:val="000000"/>
                    <w:sz w:val="21"/>
                  </w:rPr>
                </w:pPr>
                <w:r>
                  <w:rPr>
                    <w:rFonts w:ascii="Times New Roman" w:hAnsi="Times New Roman"/>
                    <w:color w:val="000000"/>
                    <w:sz w:val="21"/>
                  </w:rPr>
                  <w:t>O</w:t>
                </w:r>
              </w:p>
              <w:p w:rsidR="004547EA" w:rsidRDefault="004547EA">
                <w:pPr>
                  <w:spacing w:line="720" w:lineRule="exact"/>
                  <w:rPr>
                    <w:rFonts w:ascii="Times New Roman" w:hAnsi="Times New Roman"/>
                    <w:color w:val="000000"/>
                    <w:sz w:val="21"/>
                  </w:rPr>
                </w:pPr>
                <w:r>
                  <w:rPr>
                    <w:rFonts w:ascii="Times New Roman" w:hAnsi="Times New Roman"/>
                    <w:color w:val="000000"/>
                    <w:sz w:val="21"/>
                  </w:rPr>
                  <w:t>P</w:t>
                </w:r>
              </w:p>
              <w:p w:rsidR="004547EA" w:rsidRDefault="004547EA">
                <w:pPr>
                  <w:spacing w:line="720" w:lineRule="exact"/>
                  <w:rPr>
                    <w:rFonts w:ascii="Times New Roman" w:hAnsi="Times New Roman"/>
                    <w:color w:val="000000"/>
                    <w:sz w:val="21"/>
                  </w:rPr>
                </w:pPr>
                <w:r>
                  <w:rPr>
                    <w:rFonts w:ascii="Times New Roman" w:hAnsi="Times New Roman"/>
                    <w:color w:val="000000"/>
                    <w:sz w:val="21"/>
                  </w:rPr>
                  <w:t>Q</w:t>
                </w:r>
              </w:p>
              <w:p w:rsidR="004547EA" w:rsidRDefault="004547EA">
                <w:pPr>
                  <w:spacing w:line="720" w:lineRule="exact"/>
                  <w:rPr>
                    <w:rFonts w:ascii="Times New Roman" w:hAnsi="Times New Roman"/>
                    <w:color w:val="000000"/>
                    <w:sz w:val="21"/>
                  </w:rPr>
                </w:pPr>
                <w:r>
                  <w:rPr>
                    <w:rFonts w:ascii="Times New Roman" w:hAnsi="Times New Roman"/>
                    <w:color w:val="000000"/>
                    <w:sz w:val="21"/>
                  </w:rPr>
                  <w:t>R</w:t>
                </w:r>
              </w:p>
              <w:p w:rsidR="004547EA" w:rsidRDefault="004547EA">
                <w:pPr>
                  <w:spacing w:line="720" w:lineRule="exact"/>
                  <w:rPr>
                    <w:rFonts w:ascii="Times New Roman" w:hAnsi="Times New Roman"/>
                    <w:color w:val="000000"/>
                    <w:sz w:val="21"/>
                  </w:rPr>
                </w:pPr>
                <w:r>
                  <w:rPr>
                    <w:rFonts w:ascii="Times New Roman" w:hAnsi="Times New Roman"/>
                    <w:color w:val="000000"/>
                    <w:sz w:val="21"/>
                  </w:rPr>
                  <w:t>S</w:t>
                </w:r>
              </w:p>
              <w:p w:rsidR="004547EA" w:rsidRDefault="004547EA">
                <w:pPr>
                  <w:spacing w:line="720" w:lineRule="exact"/>
                  <w:rPr>
                    <w:rFonts w:ascii="Times New Roman" w:hAnsi="Times New Roman"/>
                    <w:color w:val="000000"/>
                    <w:sz w:val="21"/>
                  </w:rPr>
                </w:pPr>
                <w:r>
                  <w:rPr>
                    <w:rFonts w:ascii="Times New Roman" w:hAnsi="Times New Roman"/>
                    <w:color w:val="000000"/>
                    <w:sz w:val="21"/>
                  </w:rPr>
                  <w:t>T</w:t>
                </w:r>
              </w:p>
              <w:p w:rsidR="004547EA" w:rsidRDefault="004547EA">
                <w:pPr>
                  <w:spacing w:line="720" w:lineRule="exact"/>
                  <w:rPr>
                    <w:rFonts w:ascii="Times New Roman" w:hAnsi="Times New Roman"/>
                    <w:color w:val="000000"/>
                    <w:sz w:val="21"/>
                  </w:rPr>
                </w:pPr>
                <w:r>
                  <w:rPr>
                    <w:rFonts w:ascii="Times New Roman" w:hAnsi="Times New Roman"/>
                    <w:color w:val="000000"/>
                    <w:sz w:val="21"/>
                  </w:rPr>
                  <w:t>U</w:t>
                </w:r>
              </w:p>
              <w:p w:rsidR="004547EA" w:rsidRDefault="004547EA">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4547EA">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4547EA" w:rsidRDefault="004547EA">
                <w:pPr>
                  <w:spacing w:line="720" w:lineRule="exact"/>
                  <w:rPr>
                    <w:rFonts w:ascii="Times New Roman" w:hAnsi="Times New Roman"/>
                    <w:color w:val="000000"/>
                    <w:sz w:val="21"/>
                  </w:rPr>
                </w:pPr>
                <w:r>
                  <w:rPr>
                    <w:rFonts w:ascii="Times New Roman" w:hAnsi="Times New Roman"/>
                    <w:color w:val="000000"/>
                    <w:sz w:val="21"/>
                  </w:rPr>
                  <w:t>A</w:t>
                </w:r>
              </w:p>
              <w:p w:rsidR="004547EA" w:rsidRDefault="004547EA">
                <w:pPr>
                  <w:spacing w:line="720" w:lineRule="exact"/>
                  <w:rPr>
                    <w:rFonts w:ascii="Times New Roman" w:hAnsi="Times New Roman"/>
                    <w:color w:val="000000"/>
                    <w:sz w:val="21"/>
                  </w:rPr>
                </w:pPr>
                <w:r>
                  <w:rPr>
                    <w:rFonts w:ascii="Times New Roman" w:hAnsi="Times New Roman"/>
                    <w:color w:val="000000"/>
                    <w:sz w:val="21"/>
                  </w:rPr>
                  <w:t>B</w:t>
                </w:r>
              </w:p>
              <w:p w:rsidR="004547EA" w:rsidRDefault="004547EA">
                <w:pPr>
                  <w:spacing w:line="720" w:lineRule="exact"/>
                  <w:rPr>
                    <w:rFonts w:ascii="Times New Roman" w:hAnsi="Times New Roman"/>
                    <w:color w:val="000000"/>
                    <w:sz w:val="21"/>
                  </w:rPr>
                </w:pPr>
                <w:r>
                  <w:rPr>
                    <w:rFonts w:ascii="Times New Roman" w:hAnsi="Times New Roman"/>
                    <w:color w:val="000000"/>
                    <w:sz w:val="21"/>
                  </w:rPr>
                  <w:t>C</w:t>
                </w:r>
              </w:p>
              <w:p w:rsidR="004547EA" w:rsidRDefault="004547EA">
                <w:pPr>
                  <w:spacing w:line="720" w:lineRule="exact"/>
                  <w:rPr>
                    <w:rFonts w:ascii="Times New Roman" w:hAnsi="Times New Roman"/>
                    <w:color w:val="000000"/>
                    <w:sz w:val="21"/>
                  </w:rPr>
                </w:pPr>
                <w:r>
                  <w:rPr>
                    <w:rFonts w:ascii="Times New Roman" w:hAnsi="Times New Roman"/>
                    <w:color w:val="000000"/>
                    <w:sz w:val="21"/>
                  </w:rPr>
                  <w:t>D</w:t>
                </w:r>
              </w:p>
              <w:p w:rsidR="004547EA" w:rsidRDefault="004547EA">
                <w:pPr>
                  <w:spacing w:line="720" w:lineRule="exact"/>
                  <w:rPr>
                    <w:rFonts w:ascii="Times New Roman" w:hAnsi="Times New Roman"/>
                    <w:color w:val="000000"/>
                    <w:sz w:val="21"/>
                  </w:rPr>
                </w:pPr>
                <w:r>
                  <w:rPr>
                    <w:rFonts w:ascii="Times New Roman" w:hAnsi="Times New Roman"/>
                    <w:color w:val="000000"/>
                    <w:sz w:val="21"/>
                  </w:rPr>
                  <w:t>E</w:t>
                </w:r>
              </w:p>
              <w:p w:rsidR="004547EA" w:rsidRDefault="004547EA">
                <w:pPr>
                  <w:spacing w:line="720" w:lineRule="exact"/>
                  <w:rPr>
                    <w:rFonts w:ascii="Times New Roman" w:hAnsi="Times New Roman"/>
                    <w:color w:val="000000"/>
                    <w:sz w:val="21"/>
                  </w:rPr>
                </w:pPr>
                <w:r>
                  <w:rPr>
                    <w:rFonts w:ascii="Times New Roman" w:hAnsi="Times New Roman"/>
                    <w:color w:val="000000"/>
                    <w:sz w:val="21"/>
                  </w:rPr>
                  <w:t>F</w:t>
                </w:r>
              </w:p>
              <w:p w:rsidR="004547EA" w:rsidRDefault="004547EA">
                <w:pPr>
                  <w:spacing w:line="720" w:lineRule="exact"/>
                  <w:rPr>
                    <w:rFonts w:ascii="Times New Roman" w:hAnsi="Times New Roman"/>
                    <w:color w:val="000000"/>
                    <w:sz w:val="21"/>
                  </w:rPr>
                </w:pPr>
                <w:r>
                  <w:rPr>
                    <w:rFonts w:ascii="Times New Roman" w:hAnsi="Times New Roman"/>
                    <w:color w:val="000000"/>
                    <w:sz w:val="21"/>
                  </w:rPr>
                  <w:t>G</w:t>
                </w:r>
              </w:p>
              <w:p w:rsidR="004547EA" w:rsidRDefault="004547EA">
                <w:pPr>
                  <w:spacing w:line="720" w:lineRule="exact"/>
                  <w:rPr>
                    <w:rFonts w:ascii="Times New Roman" w:hAnsi="Times New Roman"/>
                    <w:color w:val="000000"/>
                    <w:sz w:val="21"/>
                  </w:rPr>
                </w:pPr>
                <w:r>
                  <w:rPr>
                    <w:rFonts w:ascii="Times New Roman" w:hAnsi="Times New Roman"/>
                    <w:color w:val="000000"/>
                    <w:sz w:val="21"/>
                  </w:rPr>
                  <w:t>H</w:t>
                </w:r>
              </w:p>
              <w:p w:rsidR="004547EA" w:rsidRDefault="004547EA">
                <w:pPr>
                  <w:spacing w:line="720" w:lineRule="exact"/>
                  <w:rPr>
                    <w:rFonts w:ascii="Times New Roman" w:hAnsi="Times New Roman"/>
                    <w:color w:val="000000"/>
                    <w:sz w:val="21"/>
                  </w:rPr>
                </w:pPr>
                <w:r>
                  <w:rPr>
                    <w:rFonts w:ascii="Times New Roman" w:hAnsi="Times New Roman"/>
                    <w:color w:val="000000"/>
                    <w:sz w:val="21"/>
                  </w:rPr>
                  <w:t>I</w:t>
                </w:r>
              </w:p>
              <w:p w:rsidR="004547EA" w:rsidRDefault="004547EA">
                <w:pPr>
                  <w:spacing w:line="720" w:lineRule="exact"/>
                  <w:rPr>
                    <w:rFonts w:ascii="Times New Roman" w:hAnsi="Times New Roman"/>
                    <w:color w:val="000000"/>
                    <w:sz w:val="21"/>
                  </w:rPr>
                </w:pPr>
                <w:r>
                  <w:rPr>
                    <w:rFonts w:ascii="Times New Roman" w:hAnsi="Times New Roman"/>
                    <w:color w:val="000000"/>
                    <w:sz w:val="21"/>
                  </w:rPr>
                  <w:t>J</w:t>
                </w:r>
              </w:p>
              <w:p w:rsidR="004547EA" w:rsidRDefault="004547EA">
                <w:pPr>
                  <w:spacing w:line="720" w:lineRule="exact"/>
                  <w:rPr>
                    <w:rFonts w:ascii="Times New Roman" w:hAnsi="Times New Roman"/>
                    <w:color w:val="000000"/>
                    <w:sz w:val="21"/>
                  </w:rPr>
                </w:pPr>
                <w:r>
                  <w:rPr>
                    <w:rFonts w:ascii="Times New Roman" w:hAnsi="Times New Roman"/>
                    <w:color w:val="000000"/>
                    <w:sz w:val="21"/>
                  </w:rPr>
                  <w:t>K</w:t>
                </w:r>
              </w:p>
              <w:p w:rsidR="004547EA" w:rsidRDefault="004547EA">
                <w:pPr>
                  <w:spacing w:line="720" w:lineRule="exact"/>
                  <w:rPr>
                    <w:rFonts w:ascii="Times New Roman" w:hAnsi="Times New Roman"/>
                    <w:color w:val="000000"/>
                    <w:sz w:val="21"/>
                  </w:rPr>
                </w:pPr>
                <w:r>
                  <w:rPr>
                    <w:rFonts w:ascii="Times New Roman" w:hAnsi="Times New Roman"/>
                    <w:color w:val="000000"/>
                    <w:sz w:val="21"/>
                  </w:rPr>
                  <w:t>L</w:t>
                </w:r>
              </w:p>
              <w:p w:rsidR="004547EA" w:rsidRDefault="004547EA">
                <w:pPr>
                  <w:spacing w:line="720" w:lineRule="exact"/>
                  <w:rPr>
                    <w:rFonts w:ascii="Times New Roman" w:hAnsi="Times New Roman"/>
                    <w:color w:val="000000"/>
                    <w:sz w:val="21"/>
                  </w:rPr>
                </w:pPr>
                <w:r>
                  <w:rPr>
                    <w:rFonts w:ascii="Times New Roman" w:hAnsi="Times New Roman"/>
                    <w:color w:val="000000"/>
                    <w:sz w:val="21"/>
                  </w:rPr>
                  <w:t>M</w:t>
                </w:r>
              </w:p>
              <w:p w:rsidR="004547EA" w:rsidRDefault="004547EA">
                <w:pPr>
                  <w:spacing w:line="720" w:lineRule="exact"/>
                  <w:rPr>
                    <w:rFonts w:ascii="Times New Roman" w:hAnsi="Times New Roman"/>
                    <w:color w:val="000000"/>
                    <w:sz w:val="21"/>
                  </w:rPr>
                </w:pPr>
                <w:r>
                  <w:rPr>
                    <w:rFonts w:ascii="Times New Roman" w:hAnsi="Times New Roman"/>
                    <w:color w:val="000000"/>
                    <w:sz w:val="21"/>
                  </w:rPr>
                  <w:t>N</w:t>
                </w:r>
              </w:p>
              <w:p w:rsidR="004547EA" w:rsidRDefault="004547EA">
                <w:pPr>
                  <w:spacing w:line="720" w:lineRule="exact"/>
                  <w:rPr>
                    <w:rFonts w:ascii="Times New Roman" w:hAnsi="Times New Roman"/>
                    <w:color w:val="000000"/>
                    <w:sz w:val="21"/>
                  </w:rPr>
                </w:pPr>
                <w:r>
                  <w:rPr>
                    <w:rFonts w:ascii="Times New Roman" w:hAnsi="Times New Roman"/>
                    <w:color w:val="000000"/>
                    <w:sz w:val="21"/>
                  </w:rPr>
                  <w:t>O</w:t>
                </w:r>
              </w:p>
              <w:p w:rsidR="004547EA" w:rsidRDefault="004547EA">
                <w:pPr>
                  <w:spacing w:line="720" w:lineRule="exact"/>
                  <w:rPr>
                    <w:rFonts w:ascii="Times New Roman" w:hAnsi="Times New Roman"/>
                    <w:color w:val="000000"/>
                    <w:sz w:val="21"/>
                  </w:rPr>
                </w:pPr>
                <w:r>
                  <w:rPr>
                    <w:rFonts w:ascii="Times New Roman" w:hAnsi="Times New Roman"/>
                    <w:color w:val="000000"/>
                    <w:sz w:val="21"/>
                  </w:rPr>
                  <w:t>P</w:t>
                </w:r>
              </w:p>
              <w:p w:rsidR="004547EA" w:rsidRDefault="004547EA">
                <w:pPr>
                  <w:spacing w:line="720" w:lineRule="exact"/>
                  <w:rPr>
                    <w:rFonts w:ascii="Times New Roman" w:hAnsi="Times New Roman"/>
                    <w:color w:val="000000"/>
                    <w:sz w:val="21"/>
                  </w:rPr>
                </w:pPr>
                <w:r>
                  <w:rPr>
                    <w:rFonts w:ascii="Times New Roman" w:hAnsi="Times New Roman"/>
                    <w:color w:val="000000"/>
                    <w:sz w:val="21"/>
                  </w:rPr>
                  <w:t>Q</w:t>
                </w:r>
              </w:p>
              <w:p w:rsidR="004547EA" w:rsidRDefault="004547EA">
                <w:pPr>
                  <w:spacing w:line="720" w:lineRule="exact"/>
                  <w:rPr>
                    <w:rFonts w:ascii="Times New Roman" w:hAnsi="Times New Roman"/>
                    <w:color w:val="000000"/>
                    <w:sz w:val="21"/>
                  </w:rPr>
                </w:pPr>
                <w:r>
                  <w:rPr>
                    <w:rFonts w:ascii="Times New Roman" w:hAnsi="Times New Roman"/>
                    <w:color w:val="000000"/>
                    <w:sz w:val="21"/>
                  </w:rPr>
                  <w:t>R</w:t>
                </w:r>
              </w:p>
              <w:p w:rsidR="004547EA" w:rsidRDefault="004547EA">
                <w:pPr>
                  <w:spacing w:line="720" w:lineRule="exact"/>
                  <w:rPr>
                    <w:rFonts w:ascii="Times New Roman" w:hAnsi="Times New Roman"/>
                    <w:color w:val="000000"/>
                    <w:sz w:val="21"/>
                  </w:rPr>
                </w:pPr>
                <w:r>
                  <w:rPr>
                    <w:rFonts w:ascii="Times New Roman" w:hAnsi="Times New Roman"/>
                    <w:color w:val="000000"/>
                    <w:sz w:val="21"/>
                  </w:rPr>
                  <w:t>S</w:t>
                </w:r>
              </w:p>
              <w:p w:rsidR="004547EA" w:rsidRDefault="004547EA">
                <w:pPr>
                  <w:spacing w:line="720" w:lineRule="exact"/>
                  <w:rPr>
                    <w:rFonts w:ascii="Times New Roman" w:hAnsi="Times New Roman"/>
                    <w:color w:val="000000"/>
                    <w:sz w:val="21"/>
                  </w:rPr>
                </w:pPr>
                <w:r>
                  <w:rPr>
                    <w:rFonts w:ascii="Times New Roman" w:hAnsi="Times New Roman"/>
                    <w:color w:val="000000"/>
                    <w:sz w:val="21"/>
                  </w:rPr>
                  <w:t>T</w:t>
                </w:r>
              </w:p>
              <w:p w:rsidR="004547EA" w:rsidRDefault="004547EA">
                <w:pPr>
                  <w:spacing w:line="720" w:lineRule="exact"/>
                  <w:rPr>
                    <w:rFonts w:ascii="Times New Roman" w:hAnsi="Times New Roman"/>
                    <w:color w:val="000000"/>
                    <w:sz w:val="21"/>
                  </w:rPr>
                </w:pPr>
                <w:r>
                  <w:rPr>
                    <w:rFonts w:ascii="Times New Roman" w:hAnsi="Times New Roman"/>
                    <w:color w:val="000000"/>
                    <w:sz w:val="21"/>
                  </w:rPr>
                  <w:t>U</w:t>
                </w:r>
              </w:p>
              <w:p w:rsidR="004547EA" w:rsidRDefault="004547EA">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032B1"/>
    <w:multiLevelType w:val="hybridMultilevel"/>
    <w:tmpl w:val="16589032"/>
    <w:lvl w:ilvl="0" w:tplc="CA4A2104">
      <w:start w:val="3"/>
      <w:numFmt w:val="upperRoman"/>
      <w:lvlText w:val="%1."/>
      <w:lvlJc w:val="left"/>
      <w:pPr>
        <w:tabs>
          <w:tab w:val="num" w:pos="720"/>
        </w:tabs>
        <w:ind w:left="720" w:hanging="720"/>
      </w:pPr>
      <w:rPr>
        <w:rFonts w:ascii="Courier New" w:eastAsia="PMingLiU" w:hAnsi="Courier New" w:hint="default"/>
        <w:b/>
        <w:sz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2A3E3C1E"/>
    <w:multiLevelType w:val="hybridMultilevel"/>
    <w:tmpl w:val="DC06586A"/>
    <w:lvl w:ilvl="0" w:tplc="76DC66BE">
      <w:start w:val="1"/>
      <w:numFmt w:val="lowerLetter"/>
      <w:lvlText w:val="(%1)"/>
      <w:lvlJc w:val="left"/>
      <w:pPr>
        <w:tabs>
          <w:tab w:val="num" w:pos="2130"/>
        </w:tabs>
        <w:ind w:left="2130" w:hanging="705"/>
      </w:pPr>
      <w:rPr>
        <w:rFonts w:hint="eastAsia"/>
      </w:rPr>
    </w:lvl>
    <w:lvl w:ilvl="1" w:tplc="70A0305C">
      <w:start w:val="26"/>
      <w:numFmt w:val="decimal"/>
      <w:lvlText w:val="%2."/>
      <w:lvlJc w:val="left"/>
      <w:pPr>
        <w:tabs>
          <w:tab w:val="num" w:pos="2505"/>
        </w:tabs>
        <w:ind w:left="2505" w:hanging="360"/>
      </w:pPr>
      <w:rPr>
        <w:rFonts w:hint="eastAsia"/>
      </w:r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2" w15:restartNumberingAfterBreak="0">
    <w:nsid w:val="2EA22DCD"/>
    <w:multiLevelType w:val="hybridMultilevel"/>
    <w:tmpl w:val="38CE9F56"/>
    <w:lvl w:ilvl="0" w:tplc="C74E975C">
      <w:start w:val="1"/>
      <w:numFmt w:val="lowerLetter"/>
      <w:lvlText w:val="(%1)"/>
      <w:lvlJc w:val="left"/>
      <w:pPr>
        <w:tabs>
          <w:tab w:val="num" w:pos="1785"/>
        </w:tabs>
        <w:ind w:left="1785" w:hanging="360"/>
      </w:pPr>
      <w:rPr>
        <w:rFonts w:eastAsia="PMingLiU"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3"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4" w15:restartNumberingAfterBreak="0">
    <w:nsid w:val="34CE01F9"/>
    <w:multiLevelType w:val="hybridMultilevel"/>
    <w:tmpl w:val="A6187732"/>
    <w:lvl w:ilvl="0" w:tplc="5D421404">
      <w:start w:val="1"/>
      <w:numFmt w:val="lowerLetter"/>
      <w:lvlText w:val="(%1)"/>
      <w:lvlJc w:val="left"/>
      <w:pPr>
        <w:tabs>
          <w:tab w:val="num" w:pos="1785"/>
        </w:tabs>
        <w:ind w:left="1785" w:hanging="360"/>
      </w:pPr>
      <w:rPr>
        <w:rFonts w:eastAsia="PMingLiU" w:hint="default"/>
      </w:rPr>
    </w:lvl>
    <w:lvl w:ilvl="1" w:tplc="2B441518">
      <w:start w:val="4"/>
      <w:numFmt w:val="upperRoman"/>
      <w:lvlText w:val="%2."/>
      <w:lvlJc w:val="left"/>
      <w:pPr>
        <w:tabs>
          <w:tab w:val="num" w:pos="2625"/>
        </w:tabs>
        <w:ind w:left="2625" w:hanging="720"/>
      </w:pPr>
      <w:rPr>
        <w:rFonts w:ascii="Courier New" w:eastAsia="PMingLiU" w:hAnsi="Courier New" w:hint="default"/>
        <w:sz w:val="24"/>
      </w:r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5" w15:restartNumberingAfterBreak="0">
    <w:nsid w:val="3A7F4E54"/>
    <w:multiLevelType w:val="hybridMultilevel"/>
    <w:tmpl w:val="86108974"/>
    <w:lvl w:ilvl="0" w:tplc="C7B28602">
      <w:start w:val="3"/>
      <w:numFmt w:val="upperRoman"/>
      <w:lvlText w:val="%1."/>
      <w:lvlJc w:val="left"/>
      <w:pPr>
        <w:tabs>
          <w:tab w:val="num" w:pos="720"/>
        </w:tabs>
        <w:ind w:left="720" w:hanging="720"/>
      </w:pPr>
      <w:rPr>
        <w:rFonts w:eastAsia="PMingLiU" w:hint="default"/>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4C7567D2"/>
    <w:multiLevelType w:val="hybridMultilevel"/>
    <w:tmpl w:val="B2F60152"/>
    <w:lvl w:ilvl="0" w:tplc="42C04372">
      <w:start w:val="1"/>
      <w:numFmt w:val="decimal"/>
      <w:lvlText w:val="%1."/>
      <w:lvlJc w:val="left"/>
      <w:pPr>
        <w:tabs>
          <w:tab w:val="num" w:pos="1080"/>
        </w:tabs>
        <w:ind w:left="1080" w:hanging="720"/>
      </w:pPr>
      <w:rPr>
        <w:rFonts w:hint="eastAsia"/>
      </w:rPr>
    </w:lvl>
    <w:lvl w:ilvl="1" w:tplc="0096D078">
      <w:start w:val="1"/>
      <w:numFmt w:val="lowerLetter"/>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B6D1F72"/>
    <w:multiLevelType w:val="hybridMultilevel"/>
    <w:tmpl w:val="19C27A4A"/>
    <w:lvl w:ilvl="0" w:tplc="BE9E42DA">
      <w:start w:val="1"/>
      <w:numFmt w:val="lowerLetter"/>
      <w:lvlText w:val="(%1)"/>
      <w:lvlJc w:val="left"/>
      <w:pPr>
        <w:tabs>
          <w:tab w:val="num" w:pos="2130"/>
        </w:tabs>
        <w:ind w:left="2130" w:hanging="705"/>
      </w:pPr>
      <w:rPr>
        <w:rFonts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8" w15:restartNumberingAfterBreak="0">
    <w:nsid w:val="5FD650FE"/>
    <w:multiLevelType w:val="hybridMultilevel"/>
    <w:tmpl w:val="E89E7A32"/>
    <w:lvl w:ilvl="0" w:tplc="C4BCFC12">
      <w:start w:val="3"/>
      <w:numFmt w:val="upperRoman"/>
      <w:lvlText w:val="%1."/>
      <w:lvlJc w:val="left"/>
      <w:pPr>
        <w:tabs>
          <w:tab w:val="num" w:pos="720"/>
        </w:tabs>
        <w:ind w:left="720" w:hanging="720"/>
      </w:pPr>
      <w:rPr>
        <w:rFonts w:ascii="Courier New" w:eastAsia="PMingLiU" w:hAnsi="Courier New" w:hint="default"/>
        <w:b/>
        <w:sz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66384A70"/>
    <w:multiLevelType w:val="hybridMultilevel"/>
    <w:tmpl w:val="991EA13A"/>
    <w:lvl w:ilvl="0" w:tplc="977E2292">
      <w:start w:val="3"/>
      <w:numFmt w:val="upperRoman"/>
      <w:lvlText w:val="%1."/>
      <w:lvlJc w:val="left"/>
      <w:pPr>
        <w:tabs>
          <w:tab w:val="num" w:pos="720"/>
        </w:tabs>
        <w:ind w:left="720" w:hanging="720"/>
      </w:pPr>
      <w:rPr>
        <w:rFonts w:eastAsia="PMingLiU"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77781952"/>
    <w:multiLevelType w:val="hybridMultilevel"/>
    <w:tmpl w:val="64266C18"/>
    <w:lvl w:ilvl="0" w:tplc="6C766B96">
      <w:start w:val="1"/>
      <w:numFmt w:val="lowerLetter"/>
      <w:lvlText w:val="(%1)"/>
      <w:lvlJc w:val="left"/>
      <w:pPr>
        <w:tabs>
          <w:tab w:val="num" w:pos="1785"/>
        </w:tabs>
        <w:ind w:left="1785" w:hanging="360"/>
      </w:pPr>
      <w:rPr>
        <w:rFonts w:eastAsia="PMingLiU" w:hint="default"/>
      </w:rPr>
    </w:lvl>
    <w:lvl w:ilvl="1" w:tplc="3EBAE8D8">
      <w:start w:val="5"/>
      <w:numFmt w:val="upperRoman"/>
      <w:lvlText w:val="%2."/>
      <w:lvlJc w:val="left"/>
      <w:pPr>
        <w:tabs>
          <w:tab w:val="num" w:pos="2625"/>
        </w:tabs>
        <w:ind w:left="2625" w:hanging="720"/>
      </w:pPr>
      <w:rPr>
        <w:rFonts w:eastAsia="PMingLiU" w:hint="default"/>
      </w:r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11" w15:restartNumberingAfterBreak="0">
    <w:nsid w:val="78CE519A"/>
    <w:multiLevelType w:val="hybridMultilevel"/>
    <w:tmpl w:val="0A7CA988"/>
    <w:lvl w:ilvl="0" w:tplc="22568850">
      <w:start w:val="1"/>
      <w:numFmt w:val="lowerLetter"/>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num w:numId="1" w16cid:durableId="545802289">
    <w:abstractNumId w:val="3"/>
  </w:num>
  <w:num w:numId="2" w16cid:durableId="1322854138">
    <w:abstractNumId w:val="1"/>
  </w:num>
  <w:num w:numId="3" w16cid:durableId="1965844387">
    <w:abstractNumId w:val="6"/>
  </w:num>
  <w:num w:numId="4" w16cid:durableId="470908554">
    <w:abstractNumId w:val="8"/>
  </w:num>
  <w:num w:numId="5" w16cid:durableId="1472943851">
    <w:abstractNumId w:val="0"/>
  </w:num>
  <w:num w:numId="6" w16cid:durableId="1190754826">
    <w:abstractNumId w:val="5"/>
  </w:num>
  <w:num w:numId="7" w16cid:durableId="801846973">
    <w:abstractNumId w:val="9"/>
  </w:num>
  <w:num w:numId="8" w16cid:durableId="573705764">
    <w:abstractNumId w:val="2"/>
  </w:num>
  <w:num w:numId="9" w16cid:durableId="498275156">
    <w:abstractNumId w:val="10"/>
  </w:num>
  <w:num w:numId="10" w16cid:durableId="887061244">
    <w:abstractNumId w:val="11"/>
  </w:num>
  <w:num w:numId="11" w16cid:durableId="1725522938">
    <w:abstractNumId w:val="4"/>
  </w:num>
  <w:num w:numId="12" w16cid:durableId="10698390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47EA"/>
    <w:rsid w:val="004547E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FD323BE-73C6-9143-B4B7-86B3CC4D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spacing w:line="360" w:lineRule="auto"/>
      <w:outlineLvl w:val="5"/>
    </w:pPr>
    <w:rPr>
      <w:rFonts w:ascii="Times New Roman" w:hAnsi="Times New Roman"/>
      <w:b w:val="0"/>
      <w:bCs/>
      <w:i/>
      <w:iCs/>
      <w:sz w:val="28"/>
      <w:u w:val="single"/>
      <w:lang w:eastAsia="zh-CN"/>
    </w:rPr>
  </w:style>
  <w:style w:type="paragraph" w:styleId="Heading7">
    <w:name w:val="heading 7"/>
    <w:basedOn w:val="Normal"/>
    <w:next w:val="Normal"/>
    <w:qFormat/>
    <w:pPr>
      <w:keepNext/>
      <w:outlineLvl w:val="6"/>
    </w:pPr>
    <w:rPr>
      <w:rFonts w:ascii="Times New Roman" w:hAnsi="Times New Roman"/>
      <w:b w:val="0"/>
      <w:bCs/>
      <w:sz w:val="28"/>
      <w:szCs w:val="28"/>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BodyTextIndent">
    <w:name w:val="Body Text Indent"/>
    <w:basedOn w:val="Normal"/>
    <w:semiHidden/>
    <w:pPr>
      <w:tabs>
        <w:tab w:val="left" w:pos="1134"/>
      </w:tabs>
      <w:spacing w:line="360" w:lineRule="auto"/>
      <w:ind w:left="1134" w:hanging="567"/>
    </w:pPr>
    <w:rPr>
      <w:rFonts w:ascii="Times New Roman" w:hAnsi="Times New Roman"/>
      <w:b w:val="0"/>
      <w:bCs/>
      <w:sz w:val="28"/>
      <w:lang w:eastAsia="zh-CN"/>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b w:val="0"/>
      <w:szCs w:val="24"/>
      <w:lang w:val="en-US"/>
    </w:rPr>
  </w:style>
  <w:style w:type="character" w:styleId="Emphasis">
    <w:name w:val="Emphasis"/>
    <w:basedOn w:val="DefaultParagraphFont"/>
    <w:qFormat/>
    <w:rPr>
      <w:i/>
      <w:iCs/>
    </w:rPr>
  </w:style>
  <w:style w:type="paragraph" w:styleId="BodyText2">
    <w:name w:val="Body Text 2"/>
    <w:basedOn w:val="Normal"/>
    <w:semiHidden/>
    <w:pPr>
      <w:jc w:val="center"/>
    </w:pPr>
    <w:rPr>
      <w:rFonts w:ascii="Times New Roman" w:hAnsi="Times New Roman"/>
      <w:b w:val="0"/>
      <w:bCs/>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3110</Words>
  <Characters>17733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2008-01-16T03:51:00Z</cp:lastPrinted>
  <dcterms:created xsi:type="dcterms:W3CDTF">2023-10-14T01:11:00Z</dcterms:created>
  <dcterms:modified xsi:type="dcterms:W3CDTF">2023-10-14T01:11:00Z</dcterms:modified>
</cp:coreProperties>
</file>