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66" w:rsidRPr="00EE5F57" w:rsidRDefault="00C96D66" w:rsidP="00205D36">
      <w:pPr>
        <w:pStyle w:val="Heading4"/>
        <w:spacing w:line="360" w:lineRule="auto"/>
        <w:rPr>
          <w:rFonts w:eastAsia="PMingLiU" w:hint="eastAsia"/>
          <w:szCs w:val="28"/>
          <w:lang w:eastAsia="zh-TW"/>
        </w:rPr>
      </w:pPr>
      <w:r w:rsidRPr="00EC4318">
        <w:rPr>
          <w:szCs w:val="28"/>
        </w:rPr>
        <w:t>DC</w:t>
      </w:r>
      <w:r>
        <w:rPr>
          <w:rFonts w:hint="eastAsia"/>
          <w:szCs w:val="28"/>
          <w:lang w:eastAsia="zh-CN"/>
        </w:rPr>
        <w:t>PI</w:t>
      </w:r>
      <w:r w:rsidRPr="00EC4318">
        <w:rPr>
          <w:szCs w:val="28"/>
        </w:rPr>
        <w:t xml:space="preserve"> </w:t>
      </w:r>
      <w:r w:rsidR="007C3792">
        <w:rPr>
          <w:rFonts w:eastAsia="PMingLiU" w:hint="eastAsia"/>
          <w:szCs w:val="28"/>
          <w:lang w:eastAsia="zh-TW"/>
        </w:rPr>
        <w:t>508</w:t>
      </w:r>
      <w:r w:rsidRPr="00EC4318">
        <w:rPr>
          <w:szCs w:val="28"/>
        </w:rPr>
        <w:t>/20</w:t>
      </w:r>
      <w:r>
        <w:rPr>
          <w:rFonts w:hint="eastAsia"/>
          <w:szCs w:val="28"/>
          <w:lang w:eastAsia="zh-CN"/>
        </w:rPr>
        <w:t>1</w:t>
      </w:r>
      <w:r w:rsidR="007C3792">
        <w:rPr>
          <w:rFonts w:eastAsia="PMingLiU" w:hint="eastAsia"/>
          <w:szCs w:val="28"/>
          <w:lang w:eastAsia="zh-TW"/>
        </w:rPr>
        <w:t>2</w:t>
      </w:r>
    </w:p>
    <w:p w:rsidR="00C96D66" w:rsidRPr="00EC4318" w:rsidRDefault="00C96D66" w:rsidP="00205D36">
      <w:pPr>
        <w:spacing w:line="360" w:lineRule="auto"/>
        <w:jc w:val="center"/>
        <w:rPr>
          <w:b/>
          <w:bCs/>
          <w:sz w:val="28"/>
          <w:szCs w:val="28"/>
          <w:lang w:val="en-GB"/>
        </w:rPr>
      </w:pPr>
    </w:p>
    <w:p w:rsidR="00C96D66" w:rsidRPr="00EC4318" w:rsidRDefault="00C96D66" w:rsidP="00205D36">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205D36">
      <w:pPr>
        <w:pStyle w:val="Heading3"/>
        <w:spacing w:line="360" w:lineRule="auto"/>
        <w:rPr>
          <w:bCs/>
          <w:szCs w:val="28"/>
        </w:rPr>
      </w:pPr>
      <w:r w:rsidRPr="00EC4318">
        <w:rPr>
          <w:bCs/>
          <w:szCs w:val="28"/>
        </w:rPr>
        <w:t>HONG KONG SPECIAL ADMINISTRATIVE REGION</w:t>
      </w:r>
    </w:p>
    <w:p w:rsidR="00C96D66" w:rsidRPr="00EE5F57" w:rsidRDefault="00C96D66" w:rsidP="00205D36">
      <w:pPr>
        <w:pStyle w:val="Heading2"/>
        <w:spacing w:line="360" w:lineRule="auto"/>
        <w:rPr>
          <w:rFonts w:eastAsia="PMingLiU" w:hint="eastAsia"/>
          <w:szCs w:val="28"/>
          <w:lang w:eastAsia="zh-TW"/>
        </w:rPr>
      </w:pPr>
      <w:r>
        <w:t>PERSONAL INJURIES</w:t>
      </w:r>
      <w:r>
        <w:rPr>
          <w:szCs w:val="24"/>
          <w:lang w:eastAsia="zh-CN"/>
        </w:rPr>
        <w:t xml:space="preserve"> ACTION NO</w:t>
      </w:r>
      <w:r w:rsidRPr="00EC4318">
        <w:rPr>
          <w:szCs w:val="28"/>
        </w:rPr>
        <w:t xml:space="preserve"> </w:t>
      </w:r>
      <w:r w:rsidR="007C3792">
        <w:rPr>
          <w:rFonts w:eastAsia="PMingLiU" w:hint="eastAsia"/>
          <w:szCs w:val="28"/>
          <w:lang w:eastAsia="zh-TW"/>
        </w:rPr>
        <w:t>508</w:t>
      </w:r>
      <w:r>
        <w:rPr>
          <w:rFonts w:hint="eastAsia"/>
          <w:szCs w:val="28"/>
          <w:lang w:eastAsia="zh-CN"/>
        </w:rPr>
        <w:t xml:space="preserve"> </w:t>
      </w:r>
      <w:r w:rsidRPr="00EC4318">
        <w:rPr>
          <w:szCs w:val="28"/>
          <w:lang w:eastAsia="zh-CN"/>
        </w:rPr>
        <w:t>OF 20</w:t>
      </w:r>
      <w:r>
        <w:rPr>
          <w:rFonts w:hint="eastAsia"/>
          <w:szCs w:val="28"/>
          <w:lang w:eastAsia="zh-CN"/>
        </w:rPr>
        <w:t>1</w:t>
      </w:r>
      <w:r w:rsidR="007C3792">
        <w:rPr>
          <w:rFonts w:eastAsia="PMingLiU" w:hint="eastAsia"/>
          <w:szCs w:val="28"/>
          <w:lang w:eastAsia="zh-TW"/>
        </w:rPr>
        <w:t>2</w:t>
      </w:r>
    </w:p>
    <w:p w:rsidR="00C96D66" w:rsidRPr="00F82386" w:rsidRDefault="00C96D66" w:rsidP="00205D36">
      <w:pPr>
        <w:spacing w:line="360" w:lineRule="auto"/>
        <w:rPr>
          <w:rFonts w:hint="eastAsia"/>
          <w:lang w:val="en-GB"/>
        </w:rPr>
      </w:pPr>
    </w:p>
    <w:p w:rsidR="00C96D66" w:rsidRPr="00EC4318" w:rsidRDefault="00C96D66" w:rsidP="00205D36">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205D36">
      <w:pPr>
        <w:spacing w:line="360" w:lineRule="auto"/>
        <w:jc w:val="both"/>
        <w:rPr>
          <w:bCs/>
          <w:sz w:val="28"/>
          <w:szCs w:val="28"/>
          <w:lang w:val="en-GB"/>
        </w:rPr>
      </w:pPr>
      <w:r w:rsidRPr="00EC4318">
        <w:rPr>
          <w:bCs/>
          <w:sz w:val="28"/>
          <w:szCs w:val="28"/>
          <w:lang w:val="en-GB"/>
        </w:rPr>
        <w:t>BETWEEN</w:t>
      </w:r>
    </w:p>
    <w:p w:rsidR="005B0448" w:rsidRPr="00EC4318" w:rsidRDefault="00C96D66" w:rsidP="005B0448">
      <w:pPr>
        <w:tabs>
          <w:tab w:val="center" w:pos="4140"/>
          <w:tab w:val="right" w:pos="8280"/>
        </w:tabs>
        <w:spacing w:line="360" w:lineRule="auto"/>
        <w:rPr>
          <w:bCs/>
          <w:sz w:val="28"/>
          <w:szCs w:val="28"/>
          <w:lang w:val="en-GB"/>
        </w:rPr>
      </w:pPr>
      <w:r w:rsidRPr="00EC4318">
        <w:rPr>
          <w:bCs/>
          <w:sz w:val="28"/>
          <w:szCs w:val="28"/>
          <w:lang w:val="en-GB"/>
        </w:rPr>
        <w:tab/>
      </w:r>
      <w:r w:rsidR="005B0448" w:rsidRPr="00896E6F">
        <w:rPr>
          <w:bCs/>
          <w:sz w:val="28"/>
          <w:szCs w:val="28"/>
          <w:lang w:val="en-GB"/>
        </w:rPr>
        <w:t>HUSSAIN BASHARAT</w:t>
      </w:r>
      <w:r w:rsidR="005B0448" w:rsidRPr="00EC4318">
        <w:rPr>
          <w:bCs/>
          <w:sz w:val="28"/>
          <w:szCs w:val="28"/>
          <w:lang w:val="en-GB"/>
        </w:rPr>
        <w:tab/>
        <w:t>Plaintiff</w:t>
      </w:r>
    </w:p>
    <w:p w:rsidR="005B0448" w:rsidRPr="00EC4318" w:rsidRDefault="005B0448" w:rsidP="005B0448">
      <w:pPr>
        <w:spacing w:line="360" w:lineRule="auto"/>
        <w:jc w:val="center"/>
        <w:rPr>
          <w:bCs/>
          <w:sz w:val="28"/>
          <w:szCs w:val="28"/>
          <w:lang w:val="en-GB"/>
        </w:rPr>
      </w:pPr>
      <w:r w:rsidRPr="00EC4318">
        <w:rPr>
          <w:bCs/>
          <w:sz w:val="28"/>
          <w:szCs w:val="28"/>
          <w:lang w:val="en-GB"/>
        </w:rPr>
        <w:t>and</w:t>
      </w:r>
    </w:p>
    <w:p w:rsidR="005B0448" w:rsidRDefault="005B0448" w:rsidP="005B0448">
      <w:pPr>
        <w:tabs>
          <w:tab w:val="center" w:pos="4050"/>
          <w:tab w:val="right" w:pos="8280"/>
        </w:tabs>
        <w:rPr>
          <w:bCs/>
          <w:sz w:val="28"/>
          <w:szCs w:val="28"/>
          <w:lang w:val="en-GB"/>
        </w:rPr>
      </w:pPr>
      <w:r w:rsidRPr="00EC4318">
        <w:rPr>
          <w:bCs/>
          <w:sz w:val="28"/>
          <w:szCs w:val="28"/>
          <w:lang w:val="en-GB"/>
        </w:rPr>
        <w:tab/>
      </w:r>
    </w:p>
    <w:p w:rsidR="005B0448" w:rsidRDefault="005B0448" w:rsidP="005B0448">
      <w:pPr>
        <w:tabs>
          <w:tab w:val="left" w:pos="1890"/>
          <w:tab w:val="right" w:pos="8280"/>
        </w:tabs>
        <w:spacing w:line="360" w:lineRule="auto"/>
        <w:jc w:val="right"/>
        <w:rPr>
          <w:rFonts w:eastAsia="PMingLiU" w:hint="eastAsia"/>
          <w:bCs/>
          <w:sz w:val="28"/>
          <w:szCs w:val="28"/>
          <w:lang w:val="en-GB" w:eastAsia="zh-TW"/>
        </w:rPr>
      </w:pPr>
      <w:r>
        <w:rPr>
          <w:bCs/>
          <w:sz w:val="28"/>
          <w:szCs w:val="28"/>
          <w:lang w:val="en-GB"/>
        </w:rPr>
        <w:tab/>
      </w:r>
      <w:r>
        <w:rPr>
          <w:rFonts w:hint="eastAsia"/>
          <w:bCs/>
          <w:sz w:val="28"/>
          <w:szCs w:val="28"/>
          <w:lang w:val="en-GB"/>
        </w:rPr>
        <w:t xml:space="preserve">                         </w:t>
      </w:r>
      <w:r w:rsidRPr="00896E6F">
        <w:rPr>
          <w:rFonts w:hint="eastAsia"/>
          <w:bCs/>
          <w:sz w:val="28"/>
          <w:szCs w:val="28"/>
          <w:lang w:val="en-GB"/>
        </w:rPr>
        <w:t>曾慶裕</w:t>
      </w:r>
      <w:r w:rsidRPr="00EC4318">
        <w:rPr>
          <w:bCs/>
          <w:sz w:val="28"/>
          <w:szCs w:val="28"/>
          <w:lang w:val="en-GB"/>
        </w:rPr>
        <w:tab/>
      </w:r>
      <w:r>
        <w:rPr>
          <w:rFonts w:eastAsia="PMingLiU" w:hint="eastAsia"/>
          <w:bCs/>
          <w:sz w:val="28"/>
          <w:szCs w:val="28"/>
          <w:lang w:val="en-GB" w:eastAsia="zh-TW"/>
        </w:rPr>
        <w:t>1</w:t>
      </w:r>
      <w:r w:rsidRPr="00E4529E">
        <w:rPr>
          <w:rFonts w:eastAsia="PMingLiU" w:hint="eastAsia"/>
          <w:bCs/>
          <w:sz w:val="28"/>
          <w:szCs w:val="28"/>
          <w:vertAlign w:val="superscript"/>
          <w:lang w:val="en-GB" w:eastAsia="zh-TW"/>
        </w:rPr>
        <w:t>st</w:t>
      </w:r>
      <w:r>
        <w:rPr>
          <w:rFonts w:eastAsia="PMingLiU" w:hint="eastAsia"/>
          <w:bCs/>
          <w:sz w:val="28"/>
          <w:szCs w:val="28"/>
          <w:lang w:val="en-GB" w:eastAsia="zh-TW"/>
        </w:rPr>
        <w:t xml:space="preserve"> </w:t>
      </w:r>
      <w:r w:rsidRPr="00EC4318">
        <w:rPr>
          <w:bCs/>
          <w:sz w:val="28"/>
          <w:szCs w:val="28"/>
          <w:lang w:val="en-GB"/>
        </w:rPr>
        <w:t>Defendant</w:t>
      </w:r>
    </w:p>
    <w:p w:rsidR="005B0448" w:rsidRPr="006E5B88" w:rsidRDefault="005B0448" w:rsidP="005B0448">
      <w:pPr>
        <w:tabs>
          <w:tab w:val="left" w:pos="1890"/>
          <w:tab w:val="right" w:pos="8280"/>
        </w:tabs>
        <w:spacing w:line="360" w:lineRule="auto"/>
        <w:ind w:right="-63"/>
        <w:rPr>
          <w:rFonts w:eastAsia="PMingLiU" w:hint="eastAsia"/>
          <w:bCs/>
          <w:sz w:val="28"/>
          <w:szCs w:val="28"/>
          <w:lang w:val="en-GB" w:eastAsia="zh-TW"/>
        </w:rPr>
      </w:pPr>
      <w:r>
        <w:rPr>
          <w:rFonts w:hint="eastAsia"/>
          <w:bCs/>
          <w:sz w:val="28"/>
          <w:szCs w:val="28"/>
          <w:lang w:val="en-GB"/>
        </w:rPr>
        <w:t xml:space="preserve">                                     </w:t>
      </w:r>
      <w:r w:rsidRPr="00896E6F">
        <w:rPr>
          <w:rFonts w:eastAsia="PMingLiU"/>
          <w:bCs/>
          <w:sz w:val="28"/>
          <w:szCs w:val="28"/>
          <w:lang w:val="en-GB" w:eastAsia="zh-TW"/>
        </w:rPr>
        <w:t>TSANG KWOK KEUNG</w:t>
      </w:r>
      <w:r>
        <w:rPr>
          <w:rFonts w:hint="eastAsia"/>
          <w:bCs/>
          <w:sz w:val="28"/>
          <w:szCs w:val="28"/>
          <w:lang w:val="en-GB"/>
        </w:rPr>
        <w:t xml:space="preserve">                  </w:t>
      </w:r>
      <w:r>
        <w:rPr>
          <w:rFonts w:eastAsia="PMingLiU" w:hint="eastAsia"/>
          <w:bCs/>
          <w:sz w:val="28"/>
          <w:szCs w:val="28"/>
          <w:lang w:val="en-GB" w:eastAsia="zh-TW"/>
        </w:rPr>
        <w:t>2</w:t>
      </w:r>
      <w:r w:rsidRPr="006E5B88">
        <w:rPr>
          <w:rFonts w:eastAsia="PMingLiU" w:hint="eastAsia"/>
          <w:bCs/>
          <w:sz w:val="28"/>
          <w:szCs w:val="28"/>
          <w:vertAlign w:val="superscript"/>
          <w:lang w:val="en-GB" w:eastAsia="zh-TW"/>
        </w:rPr>
        <w:t>nd</w:t>
      </w:r>
      <w:r>
        <w:rPr>
          <w:rFonts w:eastAsia="PMingLiU" w:hint="eastAsia"/>
          <w:bCs/>
          <w:sz w:val="28"/>
          <w:szCs w:val="28"/>
          <w:lang w:val="en-GB" w:eastAsia="zh-TW"/>
        </w:rPr>
        <w:t xml:space="preserve"> Defendant</w:t>
      </w:r>
    </w:p>
    <w:p w:rsidR="00C96D66" w:rsidRPr="00EC4318" w:rsidRDefault="005B0448" w:rsidP="005B0448">
      <w:pPr>
        <w:tabs>
          <w:tab w:val="center" w:pos="4140"/>
          <w:tab w:val="right" w:pos="8280"/>
        </w:tabs>
        <w:spacing w:line="360" w:lineRule="auto"/>
        <w:rPr>
          <w:bCs/>
          <w:sz w:val="28"/>
          <w:szCs w:val="28"/>
          <w:lang w:val="en-GB"/>
        </w:rPr>
      </w:pPr>
      <w:r>
        <w:rPr>
          <w:rFonts w:hint="eastAsia"/>
          <w:bCs/>
          <w:sz w:val="28"/>
          <w:szCs w:val="28"/>
          <w:lang w:val="en-GB"/>
        </w:rPr>
        <w:tab/>
      </w:r>
      <w:r w:rsidR="00C96D66" w:rsidRPr="00EC4318">
        <w:rPr>
          <w:bCs/>
          <w:sz w:val="28"/>
          <w:szCs w:val="28"/>
          <w:lang w:val="en-GB"/>
        </w:rPr>
        <w:t>----</w:t>
      </w:r>
      <w:r w:rsidR="00C96D66">
        <w:rPr>
          <w:bCs/>
          <w:sz w:val="28"/>
          <w:szCs w:val="28"/>
          <w:lang w:val="en-GB"/>
        </w:rPr>
        <w:t>--------</w:t>
      </w:r>
      <w:r w:rsidR="00C96D66" w:rsidRPr="00EC4318">
        <w:rPr>
          <w:bCs/>
          <w:sz w:val="28"/>
          <w:szCs w:val="28"/>
          <w:lang w:val="en-GB"/>
        </w:rPr>
        <w:t>------------------------</w:t>
      </w:r>
    </w:p>
    <w:p w:rsidR="00C96D66" w:rsidRPr="00983F2C" w:rsidRDefault="00C96D66" w:rsidP="00D06153">
      <w:pPr>
        <w:pStyle w:val="Heading5"/>
        <w:rPr>
          <w:szCs w:val="28"/>
        </w:rPr>
      </w:pPr>
    </w:p>
    <w:p w:rsidR="00C96D66" w:rsidRPr="00983F2C" w:rsidRDefault="00983F2C" w:rsidP="00983F2C">
      <w:pPr>
        <w:adjustRightInd w:val="0"/>
        <w:spacing w:line="360" w:lineRule="auto"/>
        <w:rPr>
          <w:sz w:val="28"/>
          <w:szCs w:val="28"/>
        </w:rPr>
      </w:pPr>
      <w:r w:rsidRPr="00983F2C">
        <w:rPr>
          <w:sz w:val="28"/>
          <w:szCs w:val="28"/>
        </w:rPr>
        <w:t xml:space="preserve">Coram:  Deputy District Judge </w:t>
      </w:r>
      <w:r w:rsidRPr="00983F2C">
        <w:rPr>
          <w:rFonts w:hint="eastAsia"/>
          <w:sz w:val="28"/>
          <w:szCs w:val="28"/>
        </w:rPr>
        <w:t xml:space="preserve">L C Cheng </w:t>
      </w:r>
      <w:r w:rsidRPr="00983F2C">
        <w:rPr>
          <w:sz w:val="28"/>
          <w:szCs w:val="28"/>
        </w:rPr>
        <w:t>in chambers</w:t>
      </w:r>
      <w:r w:rsidRPr="00983F2C">
        <w:rPr>
          <w:rFonts w:hint="eastAsia"/>
          <w:sz w:val="28"/>
          <w:szCs w:val="28"/>
        </w:rPr>
        <w:t xml:space="preserve"> (open to public)</w:t>
      </w:r>
      <w:r w:rsidR="00C96D66" w:rsidRPr="00983F2C">
        <w:rPr>
          <w:rFonts w:hint="eastAsia"/>
          <w:sz w:val="28"/>
          <w:szCs w:val="28"/>
        </w:rPr>
        <w:t xml:space="preserve">  </w:t>
      </w:r>
    </w:p>
    <w:p w:rsidR="00C96D66" w:rsidRDefault="00C96D66" w:rsidP="00D06153">
      <w:pPr>
        <w:tabs>
          <w:tab w:val="left" w:pos="2160"/>
        </w:tabs>
        <w:spacing w:line="360" w:lineRule="auto"/>
        <w:ind w:left="2160" w:hanging="2160"/>
        <w:jc w:val="both"/>
        <w:rPr>
          <w:rFonts w:hint="eastAsia"/>
          <w:bCs/>
          <w:sz w:val="28"/>
          <w:szCs w:val="28"/>
          <w:lang w:val="en-GB"/>
        </w:rPr>
      </w:pPr>
      <w:r w:rsidRPr="00EC4318">
        <w:rPr>
          <w:bCs/>
          <w:sz w:val="28"/>
          <w:szCs w:val="28"/>
          <w:lang w:val="en-GB"/>
        </w:rPr>
        <w:t>Date of Hearing:</w:t>
      </w:r>
      <w:r>
        <w:rPr>
          <w:rFonts w:hint="eastAsia"/>
          <w:bCs/>
          <w:sz w:val="28"/>
          <w:szCs w:val="28"/>
          <w:lang w:val="en-GB"/>
        </w:rPr>
        <w:t xml:space="preserve">  </w:t>
      </w:r>
      <w:r w:rsidR="00983F2C">
        <w:rPr>
          <w:rFonts w:hint="eastAsia"/>
          <w:bCs/>
          <w:sz w:val="28"/>
          <w:szCs w:val="28"/>
          <w:lang w:val="en-GB"/>
        </w:rPr>
        <w:t>20 July 2015</w:t>
      </w:r>
    </w:p>
    <w:p w:rsidR="00C96D66" w:rsidRDefault="00C96D66" w:rsidP="00D06153">
      <w:pPr>
        <w:tabs>
          <w:tab w:val="left" w:pos="2160"/>
        </w:tabs>
        <w:spacing w:line="360" w:lineRule="auto"/>
        <w:ind w:left="2160" w:hanging="2160"/>
        <w:jc w:val="both"/>
        <w:rPr>
          <w:rFonts w:eastAsia="PMingLiU" w:hint="eastAsia"/>
          <w:bCs/>
          <w:sz w:val="28"/>
          <w:szCs w:val="28"/>
          <w:lang w:val="en-GB" w:eastAsia="zh-TW"/>
        </w:rPr>
      </w:pPr>
      <w:r w:rsidRPr="00EC4318">
        <w:rPr>
          <w:bCs/>
          <w:sz w:val="28"/>
          <w:szCs w:val="28"/>
          <w:lang w:val="en-GB"/>
        </w:rPr>
        <w:t xml:space="preserve">Date of </w:t>
      </w:r>
      <w:r>
        <w:rPr>
          <w:rFonts w:hint="eastAsia"/>
          <w:bCs/>
          <w:sz w:val="28"/>
          <w:szCs w:val="28"/>
          <w:lang w:val="en-GB"/>
        </w:rPr>
        <w:t>Judgment</w:t>
      </w:r>
      <w:r w:rsidRPr="00EC4318">
        <w:rPr>
          <w:bCs/>
          <w:sz w:val="28"/>
          <w:szCs w:val="28"/>
          <w:lang w:val="en-GB"/>
        </w:rPr>
        <w:t>:</w:t>
      </w:r>
      <w:r>
        <w:rPr>
          <w:rFonts w:hint="eastAsia"/>
          <w:bCs/>
          <w:sz w:val="28"/>
          <w:szCs w:val="28"/>
          <w:lang w:val="en-GB"/>
        </w:rPr>
        <w:t xml:space="preserve"> </w:t>
      </w:r>
      <w:r w:rsidR="00983F2C">
        <w:rPr>
          <w:rFonts w:hint="eastAsia"/>
          <w:bCs/>
          <w:sz w:val="28"/>
          <w:szCs w:val="28"/>
          <w:lang w:val="en-GB"/>
        </w:rPr>
        <w:t xml:space="preserve"> </w:t>
      </w:r>
      <w:r w:rsidR="001B628F">
        <w:rPr>
          <w:rFonts w:hint="eastAsia"/>
          <w:bCs/>
          <w:sz w:val="28"/>
          <w:szCs w:val="28"/>
          <w:lang w:val="en-GB"/>
        </w:rPr>
        <w:t>29</w:t>
      </w:r>
      <w:r w:rsidR="00045CE2">
        <w:rPr>
          <w:rFonts w:hint="eastAsia"/>
          <w:bCs/>
          <w:sz w:val="28"/>
          <w:szCs w:val="28"/>
          <w:lang w:val="en-GB"/>
        </w:rPr>
        <w:t xml:space="preserve"> September </w:t>
      </w:r>
      <w:r w:rsidR="00983F2C">
        <w:rPr>
          <w:rFonts w:hint="eastAsia"/>
          <w:bCs/>
          <w:sz w:val="28"/>
          <w:szCs w:val="28"/>
          <w:lang w:val="en-GB"/>
        </w:rPr>
        <w:t>2015</w:t>
      </w:r>
    </w:p>
    <w:p w:rsidR="00EE5F57" w:rsidRPr="00EE5F57" w:rsidRDefault="00EE5F57" w:rsidP="00D06153">
      <w:pPr>
        <w:tabs>
          <w:tab w:val="left" w:pos="2160"/>
        </w:tabs>
        <w:spacing w:line="360" w:lineRule="auto"/>
        <w:ind w:left="2160" w:hanging="2160"/>
        <w:jc w:val="both"/>
        <w:rPr>
          <w:rFonts w:eastAsia="PMingLiU"/>
          <w:bCs/>
          <w:sz w:val="28"/>
          <w:szCs w:val="28"/>
          <w:lang w:val="en-GB" w:eastAsia="zh-TW"/>
        </w:rPr>
      </w:pPr>
    </w:p>
    <w:p w:rsidR="00205D36" w:rsidRPr="00EC4318" w:rsidRDefault="00205D36" w:rsidP="00D06153">
      <w:pPr>
        <w:spacing w:line="360" w:lineRule="auto"/>
        <w:jc w:val="center"/>
        <w:rPr>
          <w:bCs/>
          <w:sz w:val="28"/>
          <w:szCs w:val="28"/>
          <w:lang w:val="en-GB"/>
        </w:rPr>
      </w:pPr>
      <w:r w:rsidRPr="00EC4318">
        <w:rPr>
          <w:bCs/>
          <w:sz w:val="28"/>
          <w:szCs w:val="28"/>
          <w:lang w:val="en-GB"/>
        </w:rPr>
        <w:t>----------------------</w:t>
      </w:r>
    </w:p>
    <w:p w:rsidR="00C96D66" w:rsidRPr="00D07062" w:rsidRDefault="00D07062" w:rsidP="00D06153">
      <w:pPr>
        <w:spacing w:line="360" w:lineRule="auto"/>
        <w:jc w:val="center"/>
        <w:rPr>
          <w:bCs/>
          <w:sz w:val="28"/>
          <w:szCs w:val="28"/>
          <w:lang w:val="en-GB"/>
        </w:rPr>
      </w:pPr>
      <w:r w:rsidRPr="00D07062">
        <w:rPr>
          <w:rFonts w:eastAsia="PMingLiU"/>
          <w:bCs/>
          <w:sz w:val="28"/>
          <w:szCs w:val="28"/>
          <w:lang w:val="en-GB" w:eastAsia="zh-TW"/>
        </w:rPr>
        <w:t>DECISION</w:t>
      </w:r>
    </w:p>
    <w:p w:rsidR="00C96D66" w:rsidRPr="00EC4318" w:rsidRDefault="00C96D66" w:rsidP="00D06153">
      <w:pPr>
        <w:spacing w:line="360" w:lineRule="auto"/>
        <w:jc w:val="center"/>
        <w:rPr>
          <w:bCs/>
          <w:sz w:val="28"/>
          <w:szCs w:val="28"/>
          <w:lang w:val="en-GB"/>
        </w:rPr>
      </w:pPr>
      <w:r w:rsidRPr="00EC4318">
        <w:rPr>
          <w:bCs/>
          <w:sz w:val="28"/>
          <w:szCs w:val="28"/>
          <w:lang w:val="en-GB"/>
        </w:rPr>
        <w:t>----------------------</w:t>
      </w:r>
    </w:p>
    <w:p w:rsidR="00C96D66" w:rsidRDefault="00C96D66" w:rsidP="00D06153">
      <w:pPr>
        <w:spacing w:line="360" w:lineRule="auto"/>
        <w:ind w:left="90" w:hanging="90"/>
        <w:jc w:val="both"/>
        <w:rPr>
          <w:b/>
          <w:sz w:val="28"/>
          <w:szCs w:val="28"/>
        </w:rPr>
      </w:pPr>
    </w:p>
    <w:p w:rsidR="00EE5F57" w:rsidRDefault="00D07062" w:rsidP="00EE5F57">
      <w:pPr>
        <w:tabs>
          <w:tab w:val="left" w:pos="1418"/>
        </w:tabs>
        <w:spacing w:line="360" w:lineRule="auto"/>
        <w:jc w:val="both"/>
        <w:rPr>
          <w:rFonts w:eastAsia="PMingLiU" w:hint="eastAsia"/>
          <w:bCs/>
          <w:i/>
          <w:sz w:val="28"/>
          <w:lang w:eastAsia="zh-TW"/>
        </w:rPr>
      </w:pPr>
      <w:r>
        <w:rPr>
          <w:rFonts w:eastAsia="PMingLiU" w:hint="eastAsia"/>
          <w:bCs/>
          <w:i/>
          <w:sz w:val="28"/>
          <w:lang w:eastAsia="zh-TW"/>
        </w:rPr>
        <w:t>Application</w:t>
      </w:r>
    </w:p>
    <w:p w:rsidR="00A351CF" w:rsidRPr="00EE5F57" w:rsidRDefault="00A351CF" w:rsidP="00EE5F57">
      <w:pPr>
        <w:tabs>
          <w:tab w:val="left" w:pos="1418"/>
        </w:tabs>
        <w:spacing w:line="360" w:lineRule="auto"/>
        <w:jc w:val="both"/>
        <w:rPr>
          <w:rFonts w:hint="eastAsia"/>
          <w:bCs/>
          <w:i/>
          <w:sz w:val="28"/>
        </w:rPr>
      </w:pPr>
    </w:p>
    <w:p w:rsidR="00D07062" w:rsidRPr="001A03CB" w:rsidRDefault="00D07062" w:rsidP="00EE5F57">
      <w:pPr>
        <w:numPr>
          <w:ilvl w:val="0"/>
          <w:numId w:val="32"/>
        </w:numPr>
        <w:tabs>
          <w:tab w:val="clear" w:pos="360"/>
          <w:tab w:val="left" w:pos="1418"/>
        </w:tabs>
        <w:spacing w:line="360" w:lineRule="auto"/>
        <w:jc w:val="both"/>
        <w:rPr>
          <w:rFonts w:hint="eastAsia"/>
          <w:bCs/>
          <w:sz w:val="28"/>
        </w:rPr>
      </w:pPr>
      <w:r>
        <w:rPr>
          <w:rFonts w:eastAsia="PMingLiU" w:hint="eastAsia"/>
          <w:bCs/>
          <w:sz w:val="28"/>
          <w:lang w:eastAsia="zh-TW"/>
        </w:rPr>
        <w:t xml:space="preserve">My </w:t>
      </w:r>
      <w:r w:rsidR="00A9722D">
        <w:rPr>
          <w:rFonts w:eastAsia="PMingLiU" w:hint="eastAsia"/>
          <w:bCs/>
          <w:sz w:val="28"/>
          <w:lang w:eastAsia="zh-TW"/>
        </w:rPr>
        <w:t>J</w:t>
      </w:r>
      <w:r>
        <w:rPr>
          <w:rFonts w:eastAsia="PMingLiU" w:hint="eastAsia"/>
          <w:bCs/>
          <w:sz w:val="28"/>
          <w:lang w:eastAsia="zh-TW"/>
        </w:rPr>
        <w:t>udgment in this case was handed down on 1 June 2015</w:t>
      </w:r>
      <w:r w:rsidR="00A9722D">
        <w:rPr>
          <w:rFonts w:eastAsia="PMingLiU" w:hint="eastAsia"/>
          <w:bCs/>
          <w:sz w:val="28"/>
          <w:lang w:eastAsia="zh-TW"/>
        </w:rPr>
        <w:t xml:space="preserve">. In my Judgment, I </w:t>
      </w:r>
      <w:r w:rsidR="008658B3">
        <w:rPr>
          <w:rFonts w:eastAsia="PMingLiU" w:hint="eastAsia"/>
          <w:bCs/>
          <w:sz w:val="28"/>
          <w:lang w:eastAsia="zh-TW"/>
        </w:rPr>
        <w:t xml:space="preserve">held that </w:t>
      </w:r>
      <w:r w:rsidR="00A9722D">
        <w:rPr>
          <w:rFonts w:eastAsia="PMingLiU" w:hint="eastAsia"/>
          <w:bCs/>
          <w:sz w:val="28"/>
          <w:lang w:eastAsia="zh-TW"/>
        </w:rPr>
        <w:t>the 2</w:t>
      </w:r>
      <w:r w:rsidR="00A9722D" w:rsidRPr="00A9722D">
        <w:rPr>
          <w:rFonts w:eastAsia="PMingLiU" w:hint="eastAsia"/>
          <w:bCs/>
          <w:sz w:val="28"/>
          <w:vertAlign w:val="superscript"/>
          <w:lang w:eastAsia="zh-TW"/>
        </w:rPr>
        <w:t>nd</w:t>
      </w:r>
      <w:r w:rsidR="00A9722D">
        <w:rPr>
          <w:rFonts w:eastAsia="PMingLiU" w:hint="eastAsia"/>
          <w:bCs/>
          <w:sz w:val="28"/>
          <w:lang w:eastAsia="zh-TW"/>
        </w:rPr>
        <w:t xml:space="preserve"> defendant </w:t>
      </w:r>
      <w:r w:rsidR="008658B3">
        <w:rPr>
          <w:rFonts w:eastAsia="PMingLiU" w:hint="eastAsia"/>
          <w:bCs/>
          <w:sz w:val="28"/>
          <w:lang w:eastAsia="zh-TW"/>
        </w:rPr>
        <w:t xml:space="preserve">was not liable in this case </w:t>
      </w:r>
      <w:r w:rsidR="00A9722D">
        <w:rPr>
          <w:rFonts w:eastAsia="PMingLiU" w:hint="eastAsia"/>
          <w:bCs/>
          <w:sz w:val="28"/>
          <w:lang w:eastAsia="zh-TW"/>
        </w:rPr>
        <w:lastRenderedPageBreak/>
        <w:t xml:space="preserve">and ordered, on a </w:t>
      </w:r>
      <w:r w:rsidR="00A9722D" w:rsidRPr="00A9722D">
        <w:rPr>
          <w:rFonts w:eastAsia="PMingLiU" w:hint="eastAsia"/>
          <w:bCs/>
          <w:i/>
          <w:sz w:val="28"/>
          <w:lang w:eastAsia="zh-TW"/>
        </w:rPr>
        <w:t>nisi</w:t>
      </w:r>
      <w:r w:rsidR="00A9722D">
        <w:rPr>
          <w:rFonts w:eastAsia="PMingLiU" w:hint="eastAsia"/>
          <w:bCs/>
          <w:sz w:val="28"/>
          <w:lang w:eastAsia="zh-TW"/>
        </w:rPr>
        <w:t xml:space="preserve"> basis, the plaintiff </w:t>
      </w:r>
      <w:r w:rsidR="000013D6">
        <w:rPr>
          <w:rFonts w:eastAsia="PMingLiU" w:hint="eastAsia"/>
          <w:bCs/>
          <w:sz w:val="28"/>
          <w:lang w:eastAsia="zh-TW"/>
        </w:rPr>
        <w:t>to</w:t>
      </w:r>
      <w:r w:rsidR="00A9722D">
        <w:rPr>
          <w:rFonts w:eastAsia="PMingLiU" w:hint="eastAsia"/>
          <w:bCs/>
          <w:sz w:val="28"/>
          <w:lang w:eastAsia="zh-TW"/>
        </w:rPr>
        <w:t xml:space="preserve"> pay costs to the 2</w:t>
      </w:r>
      <w:r w:rsidR="00A9722D" w:rsidRPr="00A9722D">
        <w:rPr>
          <w:rFonts w:eastAsia="PMingLiU" w:hint="eastAsia"/>
          <w:bCs/>
          <w:sz w:val="28"/>
          <w:vertAlign w:val="superscript"/>
          <w:lang w:eastAsia="zh-TW"/>
        </w:rPr>
        <w:t>nd</w:t>
      </w:r>
      <w:r w:rsidR="00A9722D">
        <w:rPr>
          <w:rFonts w:eastAsia="PMingLiU" w:hint="eastAsia"/>
          <w:bCs/>
          <w:sz w:val="28"/>
          <w:lang w:eastAsia="zh-TW"/>
        </w:rPr>
        <w:t xml:space="preserve"> defendant</w:t>
      </w:r>
      <w:r w:rsidR="00A9722D" w:rsidRPr="00A9722D">
        <w:rPr>
          <w:rFonts w:eastAsia="PMingLiU" w:hint="eastAsia"/>
          <w:bCs/>
          <w:sz w:val="28"/>
          <w:lang w:eastAsia="zh-TW"/>
        </w:rPr>
        <w:t xml:space="preserve"> </w:t>
      </w:r>
      <w:r w:rsidR="008658B3">
        <w:rPr>
          <w:rFonts w:eastAsia="PMingLiU" w:hint="eastAsia"/>
          <w:bCs/>
          <w:sz w:val="28"/>
          <w:lang w:eastAsia="zh-TW"/>
        </w:rPr>
        <w:t>regarding those</w:t>
      </w:r>
      <w:r w:rsidR="00A9722D">
        <w:rPr>
          <w:rFonts w:eastAsia="PMingLiU" w:hint="eastAsia"/>
          <w:bCs/>
          <w:sz w:val="28"/>
          <w:lang w:eastAsia="zh-TW"/>
        </w:rPr>
        <w:t xml:space="preserve"> costs between them.</w:t>
      </w:r>
    </w:p>
    <w:p w:rsidR="001A03CB" w:rsidRPr="00D07062" w:rsidRDefault="001A03CB" w:rsidP="001A03CB">
      <w:pPr>
        <w:tabs>
          <w:tab w:val="left" w:pos="1418"/>
        </w:tabs>
        <w:spacing w:line="360" w:lineRule="auto"/>
        <w:jc w:val="both"/>
        <w:rPr>
          <w:rFonts w:hint="eastAsia"/>
          <w:bCs/>
          <w:sz w:val="28"/>
        </w:rPr>
      </w:pPr>
    </w:p>
    <w:p w:rsidR="00D07062" w:rsidRPr="00A27557" w:rsidRDefault="00D07062" w:rsidP="00EE5F57">
      <w:pPr>
        <w:numPr>
          <w:ilvl w:val="0"/>
          <w:numId w:val="32"/>
        </w:numPr>
        <w:tabs>
          <w:tab w:val="clear" w:pos="360"/>
          <w:tab w:val="left" w:pos="1418"/>
        </w:tabs>
        <w:spacing w:line="360" w:lineRule="auto"/>
        <w:jc w:val="both"/>
        <w:rPr>
          <w:rFonts w:hint="eastAsia"/>
          <w:bCs/>
          <w:sz w:val="28"/>
        </w:rPr>
      </w:pPr>
      <w:r w:rsidRPr="00A9722D">
        <w:rPr>
          <w:rFonts w:eastAsia="PMingLiU" w:hint="eastAsia"/>
          <w:sz w:val="28"/>
          <w:szCs w:val="28"/>
          <w:lang w:eastAsia="zh-TW"/>
        </w:rPr>
        <w:t xml:space="preserve">By </w:t>
      </w:r>
      <w:r w:rsidR="00D74D35">
        <w:rPr>
          <w:rFonts w:hint="eastAsia"/>
          <w:sz w:val="28"/>
          <w:szCs w:val="28"/>
        </w:rPr>
        <w:t xml:space="preserve">a </w:t>
      </w:r>
      <w:r w:rsidRPr="00A9722D">
        <w:rPr>
          <w:rFonts w:eastAsia="PMingLiU" w:hint="eastAsia"/>
          <w:sz w:val="28"/>
          <w:szCs w:val="28"/>
          <w:lang w:eastAsia="zh-TW"/>
        </w:rPr>
        <w:t>summons dated 15 June 2015, the plaintiff applied to vary the costs order I made. The plaintiff</w:t>
      </w:r>
      <w:r w:rsidRPr="00A9722D">
        <w:rPr>
          <w:rFonts w:eastAsia="PMingLiU"/>
          <w:sz w:val="28"/>
          <w:szCs w:val="28"/>
          <w:lang w:eastAsia="zh-TW"/>
        </w:rPr>
        <w:t>’</w:t>
      </w:r>
      <w:r w:rsidRPr="00A9722D">
        <w:rPr>
          <w:rFonts w:eastAsia="PMingLiU" w:hint="eastAsia"/>
          <w:sz w:val="28"/>
          <w:szCs w:val="28"/>
          <w:lang w:eastAsia="zh-TW"/>
        </w:rPr>
        <w:t xml:space="preserve">s application is to vary the costs order </w:t>
      </w:r>
      <w:r w:rsidR="00A9722D" w:rsidRPr="00A9722D">
        <w:rPr>
          <w:rFonts w:eastAsia="PMingLiU" w:hint="eastAsia"/>
          <w:i/>
          <w:sz w:val="28"/>
          <w:szCs w:val="28"/>
          <w:lang w:eastAsia="zh-TW"/>
        </w:rPr>
        <w:t>nisi</w:t>
      </w:r>
      <w:r w:rsidR="00A9722D">
        <w:rPr>
          <w:rFonts w:eastAsia="PMingLiU" w:hint="eastAsia"/>
          <w:sz w:val="28"/>
          <w:szCs w:val="28"/>
          <w:lang w:eastAsia="zh-TW"/>
        </w:rPr>
        <w:t xml:space="preserve"> </w:t>
      </w:r>
      <w:r w:rsidRPr="00A9722D">
        <w:rPr>
          <w:rFonts w:eastAsia="PMingLiU" w:hint="eastAsia"/>
          <w:sz w:val="28"/>
          <w:szCs w:val="28"/>
          <w:lang w:eastAsia="zh-TW"/>
        </w:rPr>
        <w:t>between the plaintiff and the 2</w:t>
      </w:r>
      <w:r w:rsidRPr="00A9722D">
        <w:rPr>
          <w:rFonts w:eastAsia="PMingLiU" w:hint="eastAsia"/>
          <w:sz w:val="28"/>
          <w:szCs w:val="28"/>
          <w:vertAlign w:val="superscript"/>
          <w:lang w:eastAsia="zh-TW"/>
        </w:rPr>
        <w:t>nd</w:t>
      </w:r>
      <w:r w:rsidRPr="00A9722D">
        <w:rPr>
          <w:rFonts w:eastAsia="PMingLiU" w:hint="eastAsia"/>
          <w:sz w:val="28"/>
          <w:szCs w:val="28"/>
          <w:lang w:eastAsia="zh-TW"/>
        </w:rPr>
        <w:t xml:space="preserve"> defendant to the extent that the 2</w:t>
      </w:r>
      <w:r w:rsidRPr="00A9722D">
        <w:rPr>
          <w:rFonts w:eastAsia="PMingLiU" w:hint="eastAsia"/>
          <w:sz w:val="28"/>
          <w:szCs w:val="28"/>
          <w:vertAlign w:val="superscript"/>
          <w:lang w:eastAsia="zh-TW"/>
        </w:rPr>
        <w:t>nd</w:t>
      </w:r>
      <w:r w:rsidRPr="00A9722D">
        <w:rPr>
          <w:rFonts w:eastAsia="PMingLiU" w:hint="eastAsia"/>
          <w:sz w:val="28"/>
          <w:szCs w:val="28"/>
          <w:lang w:eastAsia="zh-TW"/>
        </w:rPr>
        <w:t xml:space="preserve"> defendant </w:t>
      </w:r>
      <w:r w:rsidR="008658B3">
        <w:rPr>
          <w:rFonts w:eastAsia="PMingLiU" w:hint="eastAsia"/>
          <w:sz w:val="28"/>
          <w:szCs w:val="28"/>
          <w:lang w:eastAsia="zh-TW"/>
        </w:rPr>
        <w:t>d</w:t>
      </w:r>
      <w:r w:rsidR="00386286">
        <w:rPr>
          <w:rFonts w:eastAsia="PMingLiU" w:hint="eastAsia"/>
          <w:sz w:val="28"/>
          <w:szCs w:val="28"/>
          <w:lang w:eastAsia="zh-TW"/>
        </w:rPr>
        <w:t>o</w:t>
      </w:r>
      <w:r w:rsidRPr="00A9722D">
        <w:rPr>
          <w:rFonts w:eastAsia="PMingLiU" w:hint="eastAsia"/>
          <w:sz w:val="28"/>
          <w:szCs w:val="28"/>
          <w:lang w:eastAsia="zh-TW"/>
        </w:rPr>
        <w:t xml:space="preserve"> pay the plaintiff</w:t>
      </w:r>
      <w:r w:rsidRPr="00A9722D">
        <w:rPr>
          <w:rFonts w:eastAsia="PMingLiU"/>
          <w:sz w:val="28"/>
          <w:szCs w:val="28"/>
          <w:lang w:eastAsia="zh-TW"/>
        </w:rPr>
        <w:t>’</w:t>
      </w:r>
      <w:r w:rsidRPr="00A9722D">
        <w:rPr>
          <w:rFonts w:eastAsia="PMingLiU" w:hint="eastAsia"/>
          <w:sz w:val="28"/>
          <w:szCs w:val="28"/>
          <w:lang w:eastAsia="zh-TW"/>
        </w:rPr>
        <w:t xml:space="preserve">s costs of the </w:t>
      </w:r>
      <w:r w:rsidR="00386286">
        <w:rPr>
          <w:rFonts w:eastAsia="PMingLiU" w:hint="eastAsia"/>
          <w:sz w:val="28"/>
          <w:szCs w:val="28"/>
          <w:lang w:eastAsia="zh-TW"/>
        </w:rPr>
        <w:t>proceedings</w:t>
      </w:r>
      <w:r w:rsidR="008658B3">
        <w:rPr>
          <w:rFonts w:eastAsia="PMingLiU" w:hint="eastAsia"/>
          <w:sz w:val="28"/>
          <w:szCs w:val="28"/>
          <w:lang w:eastAsia="zh-TW"/>
        </w:rPr>
        <w:t xml:space="preserve"> with enhanced interest.</w:t>
      </w:r>
    </w:p>
    <w:p w:rsidR="00A27557" w:rsidRPr="00A9722D" w:rsidRDefault="00A27557" w:rsidP="00A27557">
      <w:pPr>
        <w:tabs>
          <w:tab w:val="left" w:pos="1418"/>
        </w:tabs>
        <w:spacing w:line="360" w:lineRule="auto"/>
        <w:jc w:val="both"/>
        <w:rPr>
          <w:rFonts w:hint="eastAsia"/>
          <w:bCs/>
          <w:sz w:val="28"/>
        </w:rPr>
      </w:pPr>
    </w:p>
    <w:p w:rsidR="00A9722D" w:rsidRPr="00A27557" w:rsidRDefault="00A27557" w:rsidP="00EE5F57">
      <w:pPr>
        <w:numPr>
          <w:ilvl w:val="0"/>
          <w:numId w:val="32"/>
        </w:numPr>
        <w:tabs>
          <w:tab w:val="clear" w:pos="360"/>
          <w:tab w:val="left" w:pos="1418"/>
        </w:tabs>
        <w:spacing w:line="360" w:lineRule="auto"/>
        <w:jc w:val="both"/>
        <w:rPr>
          <w:rFonts w:hint="eastAsia"/>
          <w:bCs/>
          <w:sz w:val="28"/>
          <w:szCs w:val="28"/>
        </w:rPr>
      </w:pPr>
      <w:r w:rsidRPr="00A27557">
        <w:rPr>
          <w:sz w:val="28"/>
          <w:szCs w:val="28"/>
        </w:rPr>
        <w:t xml:space="preserve">In this Decision, I shall not repeat the factual background of this </w:t>
      </w:r>
      <w:r w:rsidRPr="00A27557">
        <w:rPr>
          <w:rFonts w:hint="eastAsia"/>
          <w:sz w:val="28"/>
          <w:szCs w:val="28"/>
          <w:lang w:eastAsia="zh-TW"/>
        </w:rPr>
        <w:t>case</w:t>
      </w:r>
      <w:r w:rsidRPr="00A27557">
        <w:rPr>
          <w:sz w:val="28"/>
          <w:szCs w:val="28"/>
        </w:rPr>
        <w:t xml:space="preserve">, which is covered in </w:t>
      </w:r>
      <w:r w:rsidRPr="00A27557">
        <w:rPr>
          <w:rFonts w:hint="eastAsia"/>
          <w:sz w:val="28"/>
          <w:szCs w:val="28"/>
          <w:lang w:eastAsia="zh-TW"/>
        </w:rPr>
        <w:t>my</w:t>
      </w:r>
      <w:r w:rsidRPr="00A27557">
        <w:rPr>
          <w:sz w:val="28"/>
          <w:szCs w:val="28"/>
        </w:rPr>
        <w:t xml:space="preserve"> Judgment. In a nutshell,</w:t>
      </w:r>
      <w:r w:rsidRPr="00A27557">
        <w:rPr>
          <w:rFonts w:hint="eastAsia"/>
          <w:sz w:val="28"/>
          <w:szCs w:val="28"/>
          <w:lang w:eastAsia="zh-TW"/>
        </w:rPr>
        <w:t xml:space="preserve"> the plaintiff</w:t>
      </w:r>
      <w:r w:rsidR="00827A94">
        <w:rPr>
          <w:rFonts w:eastAsia="PMingLiU"/>
          <w:sz w:val="28"/>
          <w:szCs w:val="28"/>
          <w:lang w:eastAsia="zh-TW"/>
        </w:rPr>
        <w:t>’</w:t>
      </w:r>
      <w:r w:rsidR="00827A94">
        <w:rPr>
          <w:rFonts w:eastAsia="PMingLiU" w:hint="eastAsia"/>
          <w:sz w:val="28"/>
          <w:szCs w:val="28"/>
          <w:lang w:eastAsia="zh-TW"/>
        </w:rPr>
        <w:t>s case is that he</w:t>
      </w:r>
      <w:r>
        <w:rPr>
          <w:rFonts w:eastAsia="PMingLiU" w:hint="eastAsia"/>
          <w:sz w:val="28"/>
          <w:szCs w:val="28"/>
          <w:lang w:eastAsia="zh-TW"/>
        </w:rPr>
        <w:t xml:space="preserve"> </w:t>
      </w:r>
      <w:r w:rsidR="00392B60">
        <w:rPr>
          <w:rFonts w:eastAsia="PMingLiU"/>
          <w:sz w:val="28"/>
          <w:szCs w:val="28"/>
          <w:lang w:eastAsia="zh-TW"/>
        </w:rPr>
        <w:t>sustained</w:t>
      </w:r>
      <w:r>
        <w:rPr>
          <w:rFonts w:eastAsia="PMingLiU" w:hint="eastAsia"/>
          <w:sz w:val="28"/>
          <w:szCs w:val="28"/>
          <w:lang w:eastAsia="zh-TW"/>
        </w:rPr>
        <w:t xml:space="preserve"> personal injuries due to the </w:t>
      </w:r>
      <w:r>
        <w:rPr>
          <w:rFonts w:eastAsia="PMingLiU"/>
          <w:sz w:val="28"/>
          <w:szCs w:val="28"/>
          <w:lang w:eastAsia="zh-TW"/>
        </w:rPr>
        <w:t>negligent</w:t>
      </w:r>
      <w:r w:rsidR="007B66D2">
        <w:rPr>
          <w:rFonts w:eastAsia="PMingLiU" w:hint="eastAsia"/>
          <w:sz w:val="28"/>
          <w:szCs w:val="28"/>
          <w:lang w:eastAsia="zh-TW"/>
        </w:rPr>
        <w:t xml:space="preserve"> driving by th</w:t>
      </w:r>
      <w:r>
        <w:rPr>
          <w:rFonts w:eastAsia="PMingLiU" w:hint="eastAsia"/>
          <w:sz w:val="28"/>
          <w:szCs w:val="28"/>
          <w:lang w:eastAsia="zh-TW"/>
        </w:rPr>
        <w:t>e 1</w:t>
      </w:r>
      <w:r w:rsidRPr="00A27557">
        <w:rPr>
          <w:rFonts w:eastAsia="PMingLiU" w:hint="eastAsia"/>
          <w:sz w:val="28"/>
          <w:szCs w:val="28"/>
          <w:vertAlign w:val="superscript"/>
          <w:lang w:eastAsia="zh-TW"/>
        </w:rPr>
        <w:t>st</w:t>
      </w:r>
      <w:r>
        <w:rPr>
          <w:rFonts w:eastAsia="PMingLiU" w:hint="eastAsia"/>
          <w:sz w:val="28"/>
          <w:szCs w:val="28"/>
          <w:lang w:eastAsia="zh-TW"/>
        </w:rPr>
        <w:t xml:space="preserve"> </w:t>
      </w:r>
      <w:r>
        <w:rPr>
          <w:rFonts w:eastAsia="PMingLiU"/>
          <w:sz w:val="28"/>
          <w:szCs w:val="28"/>
          <w:lang w:eastAsia="zh-TW"/>
        </w:rPr>
        <w:t>defendant</w:t>
      </w:r>
      <w:r>
        <w:rPr>
          <w:rFonts w:eastAsia="PMingLiU" w:hint="eastAsia"/>
          <w:sz w:val="28"/>
          <w:szCs w:val="28"/>
          <w:lang w:eastAsia="zh-TW"/>
        </w:rPr>
        <w:t xml:space="preserve">. </w:t>
      </w:r>
      <w:r w:rsidR="00386286">
        <w:rPr>
          <w:rFonts w:eastAsia="PMingLiU" w:hint="eastAsia"/>
          <w:sz w:val="28"/>
          <w:szCs w:val="28"/>
          <w:lang w:eastAsia="zh-TW"/>
        </w:rPr>
        <w:t xml:space="preserve">The </w:t>
      </w:r>
      <w:r>
        <w:rPr>
          <w:rFonts w:eastAsia="PMingLiU" w:hint="eastAsia"/>
          <w:sz w:val="28"/>
          <w:szCs w:val="28"/>
          <w:lang w:eastAsia="zh-TW"/>
        </w:rPr>
        <w:t>van involved was owned by the 2</w:t>
      </w:r>
      <w:r w:rsidRPr="00A27557">
        <w:rPr>
          <w:rFonts w:eastAsia="PMingLiU" w:hint="eastAsia"/>
          <w:sz w:val="28"/>
          <w:szCs w:val="28"/>
          <w:vertAlign w:val="superscript"/>
          <w:lang w:eastAsia="zh-TW"/>
        </w:rPr>
        <w:t>nd</w:t>
      </w:r>
      <w:r>
        <w:rPr>
          <w:rFonts w:eastAsia="PMingLiU" w:hint="eastAsia"/>
          <w:sz w:val="28"/>
          <w:szCs w:val="28"/>
          <w:lang w:eastAsia="zh-TW"/>
        </w:rPr>
        <w:t xml:space="preserve"> defendant.</w:t>
      </w:r>
      <w:r w:rsidR="008502C6">
        <w:rPr>
          <w:rFonts w:eastAsia="PMingLiU" w:hint="eastAsia"/>
          <w:sz w:val="28"/>
          <w:szCs w:val="28"/>
          <w:lang w:eastAsia="zh-TW"/>
        </w:rPr>
        <w:t xml:space="preserve"> </w:t>
      </w:r>
      <w:r w:rsidR="007B66D2">
        <w:rPr>
          <w:rFonts w:eastAsia="PMingLiU" w:hint="eastAsia"/>
          <w:sz w:val="28"/>
          <w:szCs w:val="28"/>
          <w:lang w:eastAsia="zh-TW"/>
        </w:rPr>
        <w:t xml:space="preserve">After trial, </w:t>
      </w:r>
      <w:r w:rsidR="008502C6">
        <w:rPr>
          <w:rFonts w:eastAsia="PMingLiU" w:hint="eastAsia"/>
          <w:sz w:val="28"/>
          <w:szCs w:val="28"/>
          <w:lang w:eastAsia="zh-TW"/>
        </w:rPr>
        <w:t xml:space="preserve">I </w:t>
      </w:r>
      <w:r w:rsidR="007B66D2">
        <w:rPr>
          <w:rFonts w:eastAsia="PMingLiU" w:hint="eastAsia"/>
          <w:sz w:val="28"/>
          <w:szCs w:val="28"/>
          <w:lang w:eastAsia="zh-TW"/>
        </w:rPr>
        <w:t>decided that</w:t>
      </w:r>
      <w:r w:rsidR="008502C6">
        <w:rPr>
          <w:rFonts w:eastAsia="PMingLiU" w:hint="eastAsia"/>
          <w:sz w:val="28"/>
          <w:szCs w:val="28"/>
          <w:lang w:eastAsia="zh-TW"/>
        </w:rPr>
        <w:t xml:space="preserve"> the 2</w:t>
      </w:r>
      <w:r w:rsidR="008502C6" w:rsidRPr="008502C6">
        <w:rPr>
          <w:rFonts w:eastAsia="PMingLiU" w:hint="eastAsia"/>
          <w:sz w:val="28"/>
          <w:szCs w:val="28"/>
          <w:vertAlign w:val="superscript"/>
          <w:lang w:eastAsia="zh-TW"/>
        </w:rPr>
        <w:t>nd</w:t>
      </w:r>
      <w:r w:rsidR="008502C6">
        <w:rPr>
          <w:rFonts w:eastAsia="PMingLiU" w:hint="eastAsia"/>
          <w:sz w:val="28"/>
          <w:szCs w:val="28"/>
          <w:lang w:eastAsia="zh-TW"/>
        </w:rPr>
        <w:t xml:space="preserve"> defendant </w:t>
      </w:r>
      <w:r w:rsidR="007B66D2">
        <w:rPr>
          <w:rFonts w:eastAsia="PMingLiU" w:hint="eastAsia"/>
          <w:sz w:val="28"/>
          <w:szCs w:val="28"/>
          <w:lang w:eastAsia="zh-TW"/>
        </w:rPr>
        <w:t>was not liable as</w:t>
      </w:r>
      <w:r w:rsidR="008502C6">
        <w:rPr>
          <w:rFonts w:eastAsia="PMingLiU" w:hint="eastAsia"/>
          <w:sz w:val="28"/>
          <w:szCs w:val="28"/>
          <w:lang w:eastAsia="zh-TW"/>
        </w:rPr>
        <w:t xml:space="preserve"> I accepted that </w:t>
      </w:r>
      <w:r w:rsidR="007B66D2">
        <w:rPr>
          <w:rFonts w:eastAsia="PMingLiU" w:hint="eastAsia"/>
          <w:sz w:val="28"/>
          <w:szCs w:val="28"/>
          <w:lang w:eastAsia="zh-TW"/>
        </w:rPr>
        <w:t>he</w:t>
      </w:r>
      <w:r w:rsidR="008502C6">
        <w:rPr>
          <w:rFonts w:eastAsia="PMingLiU" w:hint="eastAsia"/>
          <w:sz w:val="28"/>
          <w:szCs w:val="28"/>
          <w:lang w:eastAsia="zh-TW"/>
        </w:rPr>
        <w:t xml:space="preserve"> was not </w:t>
      </w:r>
      <w:r w:rsidR="008502C6">
        <w:rPr>
          <w:rFonts w:eastAsia="PMingLiU"/>
          <w:sz w:val="28"/>
          <w:szCs w:val="28"/>
          <w:lang w:eastAsia="zh-TW"/>
        </w:rPr>
        <w:t>vicariously</w:t>
      </w:r>
      <w:r w:rsidR="008502C6">
        <w:rPr>
          <w:rFonts w:eastAsia="PMingLiU" w:hint="eastAsia"/>
          <w:sz w:val="28"/>
          <w:szCs w:val="28"/>
          <w:lang w:eastAsia="zh-TW"/>
        </w:rPr>
        <w:t xml:space="preserve"> liable for the negligent act of the 1</w:t>
      </w:r>
      <w:r w:rsidR="008502C6" w:rsidRPr="008502C6">
        <w:rPr>
          <w:rFonts w:eastAsia="PMingLiU" w:hint="eastAsia"/>
          <w:sz w:val="28"/>
          <w:szCs w:val="28"/>
          <w:vertAlign w:val="superscript"/>
          <w:lang w:eastAsia="zh-TW"/>
        </w:rPr>
        <w:t>st</w:t>
      </w:r>
      <w:r w:rsidR="008502C6">
        <w:rPr>
          <w:rFonts w:eastAsia="PMingLiU" w:hint="eastAsia"/>
          <w:sz w:val="28"/>
          <w:szCs w:val="28"/>
          <w:lang w:eastAsia="zh-TW"/>
        </w:rPr>
        <w:t xml:space="preserve"> defendant. In particular, I accepted </w:t>
      </w:r>
      <w:r w:rsidR="00386286">
        <w:rPr>
          <w:rFonts w:eastAsia="PMingLiU" w:hint="eastAsia"/>
          <w:sz w:val="28"/>
          <w:szCs w:val="28"/>
          <w:lang w:eastAsia="zh-TW"/>
        </w:rPr>
        <w:t xml:space="preserve">that </w:t>
      </w:r>
      <w:r w:rsidR="007B66D2">
        <w:rPr>
          <w:rFonts w:eastAsia="PMingLiU" w:hint="eastAsia"/>
          <w:sz w:val="28"/>
          <w:szCs w:val="28"/>
          <w:lang w:eastAsia="zh-TW"/>
        </w:rPr>
        <w:t>he</w:t>
      </w:r>
      <w:r w:rsidR="00386286">
        <w:rPr>
          <w:rFonts w:eastAsia="PMingLiU" w:hint="eastAsia"/>
          <w:sz w:val="28"/>
          <w:szCs w:val="28"/>
          <w:lang w:eastAsia="zh-TW"/>
        </w:rPr>
        <w:t xml:space="preserve"> had a contractual relationship with the 1</w:t>
      </w:r>
      <w:r w:rsidR="00386286" w:rsidRPr="00386286">
        <w:rPr>
          <w:rFonts w:eastAsia="PMingLiU" w:hint="eastAsia"/>
          <w:sz w:val="28"/>
          <w:szCs w:val="28"/>
          <w:vertAlign w:val="superscript"/>
          <w:lang w:eastAsia="zh-TW"/>
        </w:rPr>
        <w:t>st</w:t>
      </w:r>
      <w:r w:rsidR="00386286">
        <w:rPr>
          <w:rFonts w:eastAsia="PMingLiU" w:hint="eastAsia"/>
          <w:sz w:val="28"/>
          <w:szCs w:val="28"/>
          <w:lang w:eastAsia="zh-TW"/>
        </w:rPr>
        <w:t xml:space="preserve"> defendant through a rental (or leasing) agreement </w:t>
      </w:r>
      <w:r w:rsidR="008502C6">
        <w:rPr>
          <w:rFonts w:eastAsia="PMingLiU" w:hint="eastAsia"/>
          <w:sz w:val="28"/>
          <w:szCs w:val="28"/>
          <w:lang w:eastAsia="zh-TW"/>
        </w:rPr>
        <w:t>(</w:t>
      </w:r>
      <w:r w:rsidR="008502C6" w:rsidRPr="00F8209B">
        <w:rPr>
          <w:iCs/>
        </w:rPr>
        <w:t>§§</w:t>
      </w:r>
      <w:r w:rsidR="008502C6">
        <w:rPr>
          <w:rFonts w:eastAsia="PMingLiU" w:hint="eastAsia"/>
          <w:iCs/>
          <w:lang w:eastAsia="zh-TW"/>
        </w:rPr>
        <w:t xml:space="preserve"> </w:t>
      </w:r>
      <w:r w:rsidR="008502C6">
        <w:rPr>
          <w:rFonts w:eastAsia="PMingLiU" w:hint="eastAsia"/>
          <w:sz w:val="28"/>
          <w:szCs w:val="28"/>
          <w:lang w:eastAsia="zh-TW"/>
        </w:rPr>
        <w:t>8-18 of my Judgment).</w:t>
      </w:r>
    </w:p>
    <w:p w:rsidR="00A9722D" w:rsidRPr="00A9722D" w:rsidRDefault="00A9722D" w:rsidP="00A9722D">
      <w:pPr>
        <w:tabs>
          <w:tab w:val="left" w:pos="1418"/>
        </w:tabs>
        <w:spacing w:line="360" w:lineRule="auto"/>
        <w:jc w:val="both"/>
        <w:rPr>
          <w:rFonts w:hint="eastAsia"/>
          <w:bCs/>
          <w:sz w:val="28"/>
        </w:rPr>
      </w:pPr>
    </w:p>
    <w:p w:rsidR="00A9722D" w:rsidRPr="00EA02E7" w:rsidRDefault="00A9722D"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Ms Chung, solicitor appearing for the plaintiff, submits that the 2</w:t>
      </w:r>
      <w:r w:rsidRPr="00A9722D">
        <w:rPr>
          <w:rFonts w:eastAsia="PMingLiU" w:hint="eastAsia"/>
          <w:bCs/>
          <w:sz w:val="28"/>
          <w:szCs w:val="28"/>
          <w:vertAlign w:val="superscript"/>
          <w:lang w:eastAsia="zh-TW"/>
        </w:rPr>
        <w:t>nd</w:t>
      </w:r>
      <w:r>
        <w:rPr>
          <w:rFonts w:eastAsia="PMingLiU" w:hint="eastAsia"/>
          <w:bCs/>
          <w:sz w:val="28"/>
          <w:szCs w:val="28"/>
          <w:lang w:eastAsia="zh-TW"/>
        </w:rPr>
        <w:t xml:space="preserve"> defendant acted unreasonably by deliberately withholding the rental</w:t>
      </w:r>
      <w:r w:rsidR="00D1581B">
        <w:rPr>
          <w:rFonts w:eastAsia="PMingLiU" w:hint="eastAsia"/>
          <w:bCs/>
          <w:sz w:val="28"/>
          <w:szCs w:val="28"/>
          <w:lang w:eastAsia="zh-TW"/>
        </w:rPr>
        <w:t xml:space="preserve"> </w:t>
      </w:r>
      <w:r>
        <w:rPr>
          <w:rFonts w:eastAsia="PMingLiU" w:hint="eastAsia"/>
          <w:bCs/>
          <w:sz w:val="28"/>
          <w:szCs w:val="28"/>
          <w:lang w:eastAsia="zh-TW"/>
        </w:rPr>
        <w:t xml:space="preserve">agreement contrary to the underlying objectives </w:t>
      </w:r>
      <w:r w:rsidR="00A27557">
        <w:rPr>
          <w:rFonts w:eastAsia="PMingLiU" w:hint="eastAsia"/>
          <w:bCs/>
          <w:sz w:val="28"/>
          <w:szCs w:val="28"/>
          <w:lang w:eastAsia="zh-TW"/>
        </w:rPr>
        <w:t>set out in Order 1A, rule 1 of the Rules of District Court. She also comments that the 2</w:t>
      </w:r>
      <w:r w:rsidR="00A27557" w:rsidRPr="00A27557">
        <w:rPr>
          <w:rFonts w:eastAsia="PMingLiU" w:hint="eastAsia"/>
          <w:bCs/>
          <w:sz w:val="28"/>
          <w:szCs w:val="28"/>
          <w:vertAlign w:val="superscript"/>
          <w:lang w:eastAsia="zh-TW"/>
        </w:rPr>
        <w:t>nd</w:t>
      </w:r>
      <w:r w:rsidR="00A27557">
        <w:rPr>
          <w:rFonts w:eastAsia="PMingLiU" w:hint="eastAsia"/>
          <w:bCs/>
          <w:sz w:val="28"/>
          <w:szCs w:val="28"/>
          <w:lang w:eastAsia="zh-TW"/>
        </w:rPr>
        <w:t xml:space="preserve"> defendant had failed to provide information including documents regarding the identity of the driver and the insurance policy</w:t>
      </w:r>
      <w:r w:rsidR="00386286">
        <w:rPr>
          <w:rFonts w:eastAsia="PMingLiU" w:hint="eastAsia"/>
          <w:bCs/>
          <w:sz w:val="28"/>
          <w:szCs w:val="28"/>
          <w:lang w:eastAsia="zh-TW"/>
        </w:rPr>
        <w:t xml:space="preserve"> and</w:t>
      </w:r>
      <w:r w:rsidR="00A27557">
        <w:rPr>
          <w:rFonts w:eastAsia="PMingLiU" w:hint="eastAsia"/>
          <w:bCs/>
          <w:sz w:val="28"/>
          <w:szCs w:val="28"/>
          <w:lang w:eastAsia="zh-TW"/>
        </w:rPr>
        <w:t xml:space="preserve"> caused a significant increase in the </w:t>
      </w:r>
      <w:r w:rsidR="00A27557">
        <w:rPr>
          <w:rFonts w:eastAsia="PMingLiU"/>
          <w:bCs/>
          <w:sz w:val="28"/>
          <w:szCs w:val="28"/>
          <w:lang w:eastAsia="zh-TW"/>
        </w:rPr>
        <w:t>length</w:t>
      </w:r>
      <w:r w:rsidR="00A27557">
        <w:rPr>
          <w:rFonts w:eastAsia="PMingLiU" w:hint="eastAsia"/>
          <w:bCs/>
          <w:sz w:val="28"/>
          <w:szCs w:val="28"/>
          <w:lang w:eastAsia="zh-TW"/>
        </w:rPr>
        <w:t xml:space="preserve"> or costs of the proceedings.</w:t>
      </w:r>
    </w:p>
    <w:p w:rsidR="00EA02E7" w:rsidRDefault="00EA02E7" w:rsidP="00EA02E7">
      <w:pPr>
        <w:pStyle w:val="ListParagraph"/>
        <w:rPr>
          <w:rFonts w:eastAsia="PMingLiU" w:hint="eastAsia"/>
          <w:bCs/>
          <w:sz w:val="28"/>
          <w:szCs w:val="28"/>
          <w:lang w:eastAsia="zh-TW"/>
        </w:rPr>
      </w:pPr>
    </w:p>
    <w:p w:rsidR="00EA02E7" w:rsidRPr="00EA02E7" w:rsidRDefault="00EA02E7" w:rsidP="00EA02E7">
      <w:pPr>
        <w:pStyle w:val="ListParagraph"/>
        <w:rPr>
          <w:rFonts w:eastAsia="PMingLiU" w:hint="eastAsia"/>
          <w:bCs/>
          <w:sz w:val="28"/>
          <w:szCs w:val="28"/>
          <w:lang w:eastAsia="zh-TW"/>
        </w:rPr>
      </w:pPr>
    </w:p>
    <w:p w:rsidR="00EA02E7" w:rsidRPr="00EA02E7" w:rsidRDefault="00EA02E7" w:rsidP="00EA02E7">
      <w:pPr>
        <w:tabs>
          <w:tab w:val="left" w:pos="1418"/>
        </w:tabs>
        <w:spacing w:line="360" w:lineRule="auto"/>
        <w:jc w:val="both"/>
        <w:rPr>
          <w:rFonts w:hint="eastAsia"/>
          <w:bCs/>
          <w:i/>
          <w:sz w:val="28"/>
          <w:szCs w:val="28"/>
        </w:rPr>
      </w:pPr>
      <w:r>
        <w:rPr>
          <w:rFonts w:eastAsia="PMingLiU" w:hint="eastAsia"/>
          <w:bCs/>
          <w:i/>
          <w:sz w:val="28"/>
          <w:szCs w:val="28"/>
          <w:lang w:eastAsia="zh-TW"/>
        </w:rPr>
        <w:t>Identity</w:t>
      </w:r>
      <w:r w:rsidRPr="00EA02E7">
        <w:rPr>
          <w:rFonts w:eastAsia="PMingLiU" w:hint="eastAsia"/>
          <w:bCs/>
          <w:i/>
          <w:sz w:val="28"/>
          <w:szCs w:val="28"/>
          <w:lang w:eastAsia="zh-TW"/>
        </w:rPr>
        <w:t xml:space="preserve"> of the 1</w:t>
      </w:r>
      <w:r w:rsidRPr="00EA02E7">
        <w:rPr>
          <w:rFonts w:eastAsia="PMingLiU" w:hint="eastAsia"/>
          <w:bCs/>
          <w:i/>
          <w:sz w:val="28"/>
          <w:szCs w:val="28"/>
          <w:vertAlign w:val="superscript"/>
          <w:lang w:eastAsia="zh-TW"/>
        </w:rPr>
        <w:t>st</w:t>
      </w:r>
      <w:r w:rsidRPr="00EA02E7">
        <w:rPr>
          <w:rFonts w:eastAsia="PMingLiU" w:hint="eastAsia"/>
          <w:bCs/>
          <w:i/>
          <w:sz w:val="28"/>
          <w:szCs w:val="28"/>
          <w:lang w:eastAsia="zh-TW"/>
        </w:rPr>
        <w:t xml:space="preserve"> defendant</w:t>
      </w:r>
      <w:r w:rsidR="00D1581B">
        <w:rPr>
          <w:rFonts w:eastAsia="PMingLiU" w:hint="eastAsia"/>
          <w:bCs/>
          <w:i/>
          <w:sz w:val="28"/>
          <w:szCs w:val="28"/>
          <w:lang w:eastAsia="zh-TW"/>
        </w:rPr>
        <w:t xml:space="preserve"> and the rental agreement</w:t>
      </w:r>
    </w:p>
    <w:p w:rsidR="00EA02E7" w:rsidRDefault="00EA02E7" w:rsidP="00EA02E7">
      <w:pPr>
        <w:pStyle w:val="ListParagraph"/>
        <w:rPr>
          <w:bCs/>
          <w:sz w:val="28"/>
          <w:szCs w:val="28"/>
        </w:rPr>
      </w:pPr>
    </w:p>
    <w:p w:rsidR="00EA02E7" w:rsidRPr="002009B8" w:rsidRDefault="00EA02E7"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Ms Chung points out that at the outset, the plaintiff did not know the identity of the 1</w:t>
      </w:r>
      <w:r w:rsidRPr="00EA02E7">
        <w:rPr>
          <w:rFonts w:eastAsia="PMingLiU" w:hint="eastAsia"/>
          <w:bCs/>
          <w:sz w:val="28"/>
          <w:szCs w:val="28"/>
          <w:vertAlign w:val="superscript"/>
          <w:lang w:eastAsia="zh-TW"/>
        </w:rPr>
        <w:t>st</w:t>
      </w:r>
      <w:r>
        <w:rPr>
          <w:rFonts w:eastAsia="PMingLiU" w:hint="eastAsia"/>
          <w:bCs/>
          <w:sz w:val="28"/>
          <w:szCs w:val="28"/>
          <w:lang w:eastAsia="zh-TW"/>
        </w:rPr>
        <w:t xml:space="preserve"> defendant, ie, the driver. Having sent various letters to the police from May 2011 to January 2012 and after making a phone call on 19 March 2012 to the police, the </w:t>
      </w:r>
      <w:r>
        <w:rPr>
          <w:rFonts w:eastAsia="PMingLiU"/>
          <w:bCs/>
          <w:sz w:val="28"/>
          <w:szCs w:val="28"/>
          <w:lang w:eastAsia="zh-TW"/>
        </w:rPr>
        <w:t xml:space="preserve">police still refused </w:t>
      </w:r>
      <w:r>
        <w:rPr>
          <w:rFonts w:eastAsia="PMingLiU" w:hint="eastAsia"/>
          <w:bCs/>
          <w:sz w:val="28"/>
          <w:szCs w:val="28"/>
          <w:lang w:eastAsia="zh-TW"/>
        </w:rPr>
        <w:t xml:space="preserve">and/or failed </w:t>
      </w:r>
      <w:r>
        <w:rPr>
          <w:rFonts w:eastAsia="PMingLiU"/>
          <w:bCs/>
          <w:sz w:val="28"/>
          <w:szCs w:val="28"/>
          <w:lang w:eastAsia="zh-TW"/>
        </w:rPr>
        <w:t>to</w:t>
      </w:r>
      <w:r>
        <w:rPr>
          <w:rFonts w:eastAsia="PMingLiU" w:hint="eastAsia"/>
          <w:bCs/>
          <w:sz w:val="28"/>
          <w:szCs w:val="28"/>
          <w:lang w:eastAsia="zh-TW"/>
        </w:rPr>
        <w:t xml:space="preserve"> disclose the name of the 1</w:t>
      </w:r>
      <w:r w:rsidRPr="00EA02E7">
        <w:rPr>
          <w:rFonts w:eastAsia="PMingLiU" w:hint="eastAsia"/>
          <w:bCs/>
          <w:sz w:val="28"/>
          <w:szCs w:val="28"/>
          <w:vertAlign w:val="superscript"/>
          <w:lang w:eastAsia="zh-TW"/>
        </w:rPr>
        <w:t>st</w:t>
      </w:r>
      <w:r>
        <w:rPr>
          <w:rFonts w:eastAsia="PMingLiU" w:hint="eastAsia"/>
          <w:bCs/>
          <w:sz w:val="28"/>
          <w:szCs w:val="28"/>
          <w:lang w:eastAsia="zh-TW"/>
        </w:rPr>
        <w:t xml:space="preserve"> defendant. After reading the </w:t>
      </w:r>
      <w:r w:rsidR="00386286">
        <w:rPr>
          <w:rFonts w:eastAsia="PMingLiU" w:hint="eastAsia"/>
          <w:bCs/>
          <w:sz w:val="28"/>
          <w:szCs w:val="28"/>
          <w:lang w:eastAsia="zh-TW"/>
        </w:rPr>
        <w:t>correspondences</w:t>
      </w:r>
      <w:r>
        <w:rPr>
          <w:rFonts w:eastAsia="PMingLiU" w:hint="eastAsia"/>
          <w:bCs/>
          <w:sz w:val="28"/>
          <w:szCs w:val="28"/>
          <w:lang w:eastAsia="zh-TW"/>
        </w:rPr>
        <w:t>, I accept that the plaintiff was unable to know the correct name of the 1</w:t>
      </w:r>
      <w:r w:rsidRPr="00EA02E7">
        <w:rPr>
          <w:rFonts w:eastAsia="PMingLiU" w:hint="eastAsia"/>
          <w:bCs/>
          <w:sz w:val="28"/>
          <w:szCs w:val="28"/>
          <w:vertAlign w:val="superscript"/>
          <w:lang w:eastAsia="zh-TW"/>
        </w:rPr>
        <w:t>st</w:t>
      </w:r>
      <w:r>
        <w:rPr>
          <w:rFonts w:eastAsia="PMingLiU" w:hint="eastAsia"/>
          <w:bCs/>
          <w:sz w:val="28"/>
          <w:szCs w:val="28"/>
          <w:lang w:eastAsia="zh-TW"/>
        </w:rPr>
        <w:t xml:space="preserve"> </w:t>
      </w:r>
      <w:r>
        <w:rPr>
          <w:rFonts w:eastAsia="PMingLiU"/>
          <w:bCs/>
          <w:sz w:val="28"/>
          <w:szCs w:val="28"/>
          <w:lang w:eastAsia="zh-TW"/>
        </w:rPr>
        <w:t>defendant</w:t>
      </w:r>
      <w:r>
        <w:rPr>
          <w:rFonts w:eastAsia="PMingLiU" w:hint="eastAsia"/>
          <w:bCs/>
          <w:sz w:val="28"/>
          <w:szCs w:val="28"/>
          <w:lang w:eastAsia="zh-TW"/>
        </w:rPr>
        <w:t xml:space="preserve"> and the insurer of the vehicle</w:t>
      </w:r>
      <w:r w:rsidR="00386286">
        <w:rPr>
          <w:rFonts w:eastAsia="PMingLiU" w:hint="eastAsia"/>
          <w:bCs/>
          <w:sz w:val="28"/>
          <w:szCs w:val="28"/>
          <w:lang w:eastAsia="zh-TW"/>
        </w:rPr>
        <w:t xml:space="preserve"> from the police</w:t>
      </w:r>
      <w:r>
        <w:rPr>
          <w:rFonts w:eastAsia="PMingLiU" w:hint="eastAsia"/>
          <w:bCs/>
          <w:sz w:val="28"/>
          <w:szCs w:val="28"/>
          <w:lang w:eastAsia="zh-TW"/>
        </w:rPr>
        <w:t>.</w:t>
      </w:r>
    </w:p>
    <w:p w:rsidR="002009B8" w:rsidRPr="00EA02E7" w:rsidRDefault="002009B8" w:rsidP="002009B8">
      <w:pPr>
        <w:tabs>
          <w:tab w:val="left" w:pos="1418"/>
        </w:tabs>
        <w:spacing w:line="360" w:lineRule="auto"/>
        <w:jc w:val="both"/>
        <w:rPr>
          <w:rFonts w:hint="eastAsia"/>
          <w:bCs/>
          <w:sz w:val="28"/>
          <w:szCs w:val="28"/>
        </w:rPr>
      </w:pPr>
    </w:p>
    <w:p w:rsidR="00EA02E7" w:rsidRPr="00D1581B" w:rsidRDefault="00EA02E7"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Ms Chung further submits that </w:t>
      </w:r>
      <w:r w:rsidR="008502C6">
        <w:rPr>
          <w:rFonts w:eastAsia="PMingLiU" w:hint="eastAsia"/>
          <w:bCs/>
          <w:sz w:val="28"/>
          <w:szCs w:val="28"/>
          <w:lang w:eastAsia="zh-TW"/>
        </w:rPr>
        <w:t>from</w:t>
      </w:r>
      <w:r>
        <w:rPr>
          <w:rFonts w:eastAsia="PMingLiU" w:hint="eastAsia"/>
          <w:bCs/>
          <w:sz w:val="28"/>
          <w:szCs w:val="28"/>
          <w:lang w:eastAsia="zh-TW"/>
        </w:rPr>
        <w:t xml:space="preserve"> 22 August 2011 </w:t>
      </w:r>
      <w:r w:rsidR="008502C6">
        <w:rPr>
          <w:rFonts w:eastAsia="PMingLiU" w:hint="eastAsia"/>
          <w:bCs/>
          <w:sz w:val="28"/>
          <w:szCs w:val="28"/>
          <w:lang w:eastAsia="zh-TW"/>
        </w:rPr>
        <w:t>to</w:t>
      </w:r>
      <w:r>
        <w:rPr>
          <w:rFonts w:eastAsia="PMingLiU" w:hint="eastAsia"/>
          <w:bCs/>
          <w:sz w:val="28"/>
          <w:szCs w:val="28"/>
          <w:lang w:eastAsia="zh-TW"/>
        </w:rPr>
        <w:t xml:space="preserve"> </w:t>
      </w:r>
      <w:r w:rsidR="002009B8">
        <w:rPr>
          <w:rFonts w:eastAsia="PMingLiU" w:hint="eastAsia"/>
          <w:bCs/>
          <w:sz w:val="28"/>
          <w:szCs w:val="28"/>
          <w:lang w:eastAsia="zh-TW"/>
        </w:rPr>
        <w:t>29 May 2012, the plaintiff was again unable to learn the identity of the 1</w:t>
      </w:r>
      <w:r w:rsidR="002009B8" w:rsidRPr="002009B8">
        <w:rPr>
          <w:rFonts w:eastAsia="PMingLiU" w:hint="eastAsia"/>
          <w:bCs/>
          <w:sz w:val="28"/>
          <w:szCs w:val="28"/>
          <w:vertAlign w:val="superscript"/>
          <w:lang w:eastAsia="zh-TW"/>
        </w:rPr>
        <w:t>st</w:t>
      </w:r>
      <w:r w:rsidR="002009B8">
        <w:rPr>
          <w:rFonts w:eastAsia="PMingLiU" w:hint="eastAsia"/>
          <w:bCs/>
          <w:sz w:val="28"/>
          <w:szCs w:val="28"/>
          <w:lang w:eastAsia="zh-TW"/>
        </w:rPr>
        <w:t xml:space="preserve"> defendant through</w:t>
      </w:r>
      <w:r>
        <w:rPr>
          <w:rFonts w:eastAsia="PMingLiU" w:hint="eastAsia"/>
          <w:bCs/>
          <w:sz w:val="28"/>
          <w:szCs w:val="28"/>
          <w:lang w:eastAsia="zh-TW"/>
        </w:rPr>
        <w:t xml:space="preserve"> the communication with the 2</w:t>
      </w:r>
      <w:r w:rsidRPr="00EA02E7">
        <w:rPr>
          <w:rFonts w:eastAsia="PMingLiU" w:hint="eastAsia"/>
          <w:bCs/>
          <w:sz w:val="28"/>
          <w:szCs w:val="28"/>
          <w:vertAlign w:val="superscript"/>
          <w:lang w:eastAsia="zh-TW"/>
        </w:rPr>
        <w:t>nd</w:t>
      </w:r>
      <w:r>
        <w:rPr>
          <w:rFonts w:eastAsia="PMingLiU" w:hint="eastAsia"/>
          <w:bCs/>
          <w:sz w:val="28"/>
          <w:szCs w:val="28"/>
          <w:lang w:eastAsia="zh-TW"/>
        </w:rPr>
        <w:t xml:space="preserve"> defendant a</w:t>
      </w:r>
      <w:r w:rsidR="002009B8">
        <w:rPr>
          <w:rFonts w:eastAsia="PMingLiU" w:hint="eastAsia"/>
          <w:bCs/>
          <w:sz w:val="28"/>
          <w:szCs w:val="28"/>
          <w:lang w:eastAsia="zh-TW"/>
        </w:rPr>
        <w:t>nd/or his solicitors, Lim &amp; Lok.</w:t>
      </w:r>
      <w:r>
        <w:rPr>
          <w:rFonts w:eastAsia="PMingLiU" w:hint="eastAsia"/>
          <w:bCs/>
          <w:sz w:val="28"/>
          <w:szCs w:val="28"/>
          <w:lang w:eastAsia="zh-TW"/>
        </w:rPr>
        <w:t xml:space="preserve"> </w:t>
      </w:r>
      <w:r w:rsidR="000C1F26">
        <w:rPr>
          <w:rFonts w:eastAsia="PMingLiU" w:hint="eastAsia"/>
          <w:bCs/>
          <w:sz w:val="28"/>
          <w:szCs w:val="28"/>
          <w:lang w:eastAsia="zh-TW"/>
        </w:rPr>
        <w:t>In particular, b</w:t>
      </w:r>
      <w:r w:rsidR="00D1581B">
        <w:rPr>
          <w:rFonts w:eastAsia="PMingLiU" w:hint="eastAsia"/>
          <w:bCs/>
          <w:sz w:val="28"/>
          <w:szCs w:val="28"/>
          <w:lang w:eastAsia="zh-TW"/>
        </w:rPr>
        <w:t xml:space="preserve">y a letter dated 18 May 2012, Lim &amp; Lok wrote to the solicitors for the plaintiff and said, </w:t>
      </w:r>
    </w:p>
    <w:p w:rsidR="00D1581B" w:rsidRDefault="00D1581B" w:rsidP="00D1581B">
      <w:pPr>
        <w:pStyle w:val="ListParagraph"/>
        <w:rPr>
          <w:bCs/>
          <w:sz w:val="28"/>
          <w:szCs w:val="28"/>
        </w:rPr>
      </w:pPr>
    </w:p>
    <w:p w:rsidR="00D1581B" w:rsidRPr="00D1581B" w:rsidRDefault="00D1581B" w:rsidP="00D1581B">
      <w:pPr>
        <w:tabs>
          <w:tab w:val="left" w:pos="1418"/>
        </w:tabs>
        <w:spacing w:line="360" w:lineRule="auto"/>
        <w:ind w:left="1418" w:right="510"/>
        <w:jc w:val="both"/>
        <w:rPr>
          <w:rFonts w:hint="eastAsia"/>
          <w:bCs/>
        </w:rPr>
      </w:pPr>
      <w:r w:rsidRPr="00D1581B">
        <w:rPr>
          <w:rFonts w:eastAsia="PMingLiU"/>
          <w:bCs/>
          <w:lang w:eastAsia="zh-TW"/>
        </w:rPr>
        <w:t>“</w:t>
      </w:r>
      <w:r w:rsidRPr="00D1581B">
        <w:rPr>
          <w:rFonts w:eastAsia="PMingLiU" w:hint="eastAsia"/>
          <w:bCs/>
          <w:lang w:eastAsia="zh-TW"/>
        </w:rPr>
        <w:t xml:space="preserve">We hereby confirmed that our client has </w:t>
      </w:r>
      <w:r w:rsidRPr="00D1581B">
        <w:rPr>
          <w:rFonts w:eastAsia="PMingLiU" w:hint="eastAsia"/>
          <w:bCs/>
          <w:i/>
          <w:lang w:eastAsia="zh-TW"/>
        </w:rPr>
        <w:t>no document</w:t>
      </w:r>
      <w:r w:rsidRPr="00D1581B">
        <w:rPr>
          <w:rFonts w:eastAsia="PMingLiU" w:hint="eastAsia"/>
          <w:bCs/>
          <w:lang w:eastAsia="zh-TW"/>
        </w:rPr>
        <w:t xml:space="preserve"> showing the name of the driver </w:t>
      </w:r>
      <w:r w:rsidRPr="00D1581B">
        <w:rPr>
          <w:rFonts w:eastAsia="PMingLiU"/>
          <w:bCs/>
          <w:lang w:eastAsia="zh-TW"/>
        </w:rPr>
        <w:t>…</w:t>
      </w:r>
      <w:r w:rsidRPr="00D1581B">
        <w:rPr>
          <w:rFonts w:eastAsia="PMingLiU" w:hint="eastAsia"/>
          <w:bCs/>
          <w:lang w:eastAsia="zh-TW"/>
        </w:rPr>
        <w:t xml:space="preserve">. and has </w:t>
      </w:r>
      <w:r w:rsidRPr="00D1581B">
        <w:rPr>
          <w:rFonts w:eastAsia="PMingLiU" w:hint="eastAsia"/>
          <w:bCs/>
          <w:i/>
          <w:lang w:eastAsia="zh-TW"/>
        </w:rPr>
        <w:t>no rental agreement</w:t>
      </w:r>
      <w:r w:rsidRPr="00D1581B">
        <w:rPr>
          <w:rFonts w:eastAsia="PMingLiU" w:hint="eastAsia"/>
          <w:bCs/>
          <w:lang w:eastAsia="zh-TW"/>
        </w:rPr>
        <w:t xml:space="preserve"> between the owner of the public light bus and the driver.</w:t>
      </w:r>
      <w:r w:rsidRPr="00D1581B">
        <w:rPr>
          <w:rFonts w:eastAsia="PMingLiU"/>
          <w:bCs/>
          <w:lang w:eastAsia="zh-TW"/>
        </w:rPr>
        <w:t>”</w:t>
      </w:r>
      <w:r>
        <w:rPr>
          <w:rFonts w:eastAsia="PMingLiU" w:hint="eastAsia"/>
          <w:bCs/>
          <w:lang w:eastAsia="zh-TW"/>
        </w:rPr>
        <w:t xml:space="preserve"> </w:t>
      </w:r>
      <w:r w:rsidRPr="00D1581B">
        <w:rPr>
          <w:rFonts w:eastAsia="PMingLiU" w:hint="eastAsia"/>
          <w:bCs/>
          <w:i/>
          <w:lang w:eastAsia="zh-TW"/>
        </w:rPr>
        <w:t>(my emphasis)</w:t>
      </w:r>
    </w:p>
    <w:p w:rsidR="00A27557" w:rsidRDefault="00A27557" w:rsidP="00A27557">
      <w:pPr>
        <w:pStyle w:val="ListParagraph"/>
        <w:rPr>
          <w:bCs/>
          <w:sz w:val="28"/>
          <w:szCs w:val="28"/>
        </w:rPr>
      </w:pPr>
    </w:p>
    <w:p w:rsidR="00D1581B" w:rsidRPr="000C1F26" w:rsidRDefault="000C1F26"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Having read those correspondences, I am satisfied that the plaintiff was not only left in darkness as to the true identity of the 1</w:t>
      </w:r>
      <w:r w:rsidRPr="002009B8">
        <w:rPr>
          <w:rFonts w:eastAsia="PMingLiU" w:hint="eastAsia"/>
          <w:bCs/>
          <w:sz w:val="28"/>
          <w:szCs w:val="28"/>
          <w:vertAlign w:val="superscript"/>
          <w:lang w:eastAsia="zh-TW"/>
        </w:rPr>
        <w:t>st</w:t>
      </w:r>
      <w:r>
        <w:rPr>
          <w:rFonts w:eastAsia="PMingLiU" w:hint="eastAsia"/>
          <w:bCs/>
          <w:sz w:val="28"/>
          <w:szCs w:val="28"/>
          <w:lang w:eastAsia="zh-TW"/>
        </w:rPr>
        <w:t xml:space="preserve"> defendant but was also misled </w:t>
      </w:r>
      <w:r w:rsidR="00B435B9">
        <w:rPr>
          <w:rFonts w:eastAsia="PMingLiU" w:hint="eastAsia"/>
          <w:bCs/>
          <w:sz w:val="28"/>
          <w:szCs w:val="28"/>
          <w:lang w:eastAsia="zh-TW"/>
        </w:rPr>
        <w:t xml:space="preserve">into belief </w:t>
      </w:r>
      <w:r>
        <w:rPr>
          <w:rFonts w:eastAsia="PMingLiU" w:hint="eastAsia"/>
          <w:bCs/>
          <w:sz w:val="28"/>
          <w:szCs w:val="28"/>
          <w:lang w:eastAsia="zh-TW"/>
        </w:rPr>
        <w:t>that no rental agreement existed between the 1</w:t>
      </w:r>
      <w:r w:rsidRPr="008502C6">
        <w:rPr>
          <w:rFonts w:eastAsia="PMingLiU" w:hint="eastAsia"/>
          <w:bCs/>
          <w:sz w:val="28"/>
          <w:szCs w:val="28"/>
          <w:vertAlign w:val="superscript"/>
          <w:lang w:eastAsia="zh-TW"/>
        </w:rPr>
        <w:t>st</w:t>
      </w:r>
      <w:r>
        <w:rPr>
          <w:rFonts w:eastAsia="PMingLiU" w:hint="eastAsia"/>
          <w:bCs/>
          <w:sz w:val="28"/>
          <w:szCs w:val="28"/>
          <w:lang w:eastAsia="zh-TW"/>
        </w:rPr>
        <w:t xml:space="preserve"> and 2</w:t>
      </w:r>
      <w:r w:rsidRPr="008502C6">
        <w:rPr>
          <w:rFonts w:eastAsia="PMingLiU" w:hint="eastAsia"/>
          <w:bCs/>
          <w:sz w:val="28"/>
          <w:szCs w:val="28"/>
          <w:vertAlign w:val="superscript"/>
          <w:lang w:eastAsia="zh-TW"/>
        </w:rPr>
        <w:t>nd</w:t>
      </w:r>
      <w:r>
        <w:rPr>
          <w:rFonts w:eastAsia="PMingLiU" w:hint="eastAsia"/>
          <w:bCs/>
          <w:sz w:val="28"/>
          <w:szCs w:val="28"/>
          <w:lang w:eastAsia="zh-TW"/>
        </w:rPr>
        <w:t xml:space="preserve"> defendants.</w:t>
      </w:r>
    </w:p>
    <w:p w:rsidR="000C1F26" w:rsidRPr="00D1581B" w:rsidRDefault="000C1F26" w:rsidP="000C1F26">
      <w:pPr>
        <w:tabs>
          <w:tab w:val="left" w:pos="1418"/>
        </w:tabs>
        <w:spacing w:line="360" w:lineRule="auto"/>
        <w:jc w:val="both"/>
        <w:rPr>
          <w:rFonts w:hint="eastAsia"/>
          <w:bCs/>
          <w:sz w:val="28"/>
          <w:szCs w:val="28"/>
        </w:rPr>
      </w:pPr>
    </w:p>
    <w:p w:rsidR="007A0A40" w:rsidRPr="007A0A40" w:rsidRDefault="007A0A40"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In the circum</w:t>
      </w:r>
      <w:r w:rsidR="00C63888">
        <w:rPr>
          <w:rFonts w:eastAsia="PMingLiU" w:hint="eastAsia"/>
          <w:bCs/>
          <w:sz w:val="28"/>
          <w:szCs w:val="28"/>
          <w:lang w:eastAsia="zh-TW"/>
        </w:rPr>
        <w:t xml:space="preserve">stance, I understand </w:t>
      </w:r>
      <w:r>
        <w:rPr>
          <w:rFonts w:eastAsia="PMingLiU" w:hint="eastAsia"/>
          <w:bCs/>
          <w:sz w:val="28"/>
          <w:szCs w:val="28"/>
          <w:lang w:eastAsia="zh-TW"/>
        </w:rPr>
        <w:t>why initially the plaintiff commenced this action against the 2</w:t>
      </w:r>
      <w:r w:rsidRPr="007A0A40">
        <w:rPr>
          <w:rFonts w:eastAsia="PMingLiU" w:hint="eastAsia"/>
          <w:bCs/>
          <w:sz w:val="28"/>
          <w:szCs w:val="28"/>
          <w:vertAlign w:val="superscript"/>
          <w:lang w:eastAsia="zh-TW"/>
        </w:rPr>
        <w:t>nd</w:t>
      </w:r>
      <w:r>
        <w:rPr>
          <w:rFonts w:eastAsia="PMingLiU" w:hint="eastAsia"/>
          <w:bCs/>
          <w:sz w:val="28"/>
          <w:szCs w:val="28"/>
          <w:lang w:eastAsia="zh-TW"/>
        </w:rPr>
        <w:t xml:space="preserve"> defendant only and pleaded that the 2</w:t>
      </w:r>
      <w:r w:rsidRPr="007A0A40">
        <w:rPr>
          <w:rFonts w:eastAsia="PMingLiU" w:hint="eastAsia"/>
          <w:bCs/>
          <w:sz w:val="28"/>
          <w:szCs w:val="28"/>
          <w:vertAlign w:val="superscript"/>
          <w:lang w:eastAsia="zh-TW"/>
        </w:rPr>
        <w:t>nd</w:t>
      </w:r>
      <w:r>
        <w:rPr>
          <w:rFonts w:eastAsia="PMingLiU" w:hint="eastAsia"/>
          <w:bCs/>
          <w:sz w:val="28"/>
          <w:szCs w:val="28"/>
          <w:lang w:eastAsia="zh-TW"/>
        </w:rPr>
        <w:t xml:space="preserve"> defendant was the driver of the vehicle at the time of the accident.</w:t>
      </w:r>
    </w:p>
    <w:p w:rsidR="007A0A40" w:rsidRDefault="007A0A40" w:rsidP="007A0A40">
      <w:pPr>
        <w:pStyle w:val="ListParagraph"/>
        <w:rPr>
          <w:rFonts w:eastAsia="PMingLiU"/>
          <w:bCs/>
          <w:sz w:val="28"/>
          <w:szCs w:val="28"/>
          <w:lang w:eastAsia="zh-TW"/>
        </w:rPr>
      </w:pPr>
    </w:p>
    <w:p w:rsidR="00B435B9" w:rsidRPr="00B435B9" w:rsidRDefault="007A0A40"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It is true </w:t>
      </w:r>
      <w:r w:rsidRPr="00C63888">
        <w:rPr>
          <w:rFonts w:eastAsia="PMingLiU" w:hint="eastAsia"/>
          <w:bCs/>
          <w:sz w:val="28"/>
          <w:szCs w:val="28"/>
          <w:lang w:eastAsia="zh-TW"/>
        </w:rPr>
        <w:t xml:space="preserve">that </w:t>
      </w:r>
      <w:r w:rsidR="00C63888" w:rsidRPr="00C63888">
        <w:rPr>
          <w:rFonts w:eastAsia="PMingLiU" w:hint="eastAsia"/>
          <w:bCs/>
          <w:sz w:val="28"/>
          <w:szCs w:val="28"/>
          <w:lang w:eastAsia="zh-TW"/>
        </w:rPr>
        <w:t xml:space="preserve">in </w:t>
      </w:r>
      <w:r w:rsidR="00C63888" w:rsidRPr="00C63888">
        <w:rPr>
          <w:iCs/>
          <w:sz w:val="28"/>
          <w:szCs w:val="28"/>
        </w:rPr>
        <w:t>§</w:t>
      </w:r>
      <w:r w:rsidR="00C63888" w:rsidRPr="00C63888">
        <w:rPr>
          <w:rFonts w:eastAsia="PMingLiU" w:hint="eastAsia"/>
          <w:iCs/>
          <w:sz w:val="28"/>
          <w:szCs w:val="28"/>
          <w:lang w:eastAsia="zh-TW"/>
        </w:rPr>
        <w:t xml:space="preserve">4 of </w:t>
      </w:r>
      <w:r w:rsidR="00C63888" w:rsidRPr="00C63888">
        <w:rPr>
          <w:rFonts w:eastAsia="PMingLiU" w:hint="eastAsia"/>
          <w:bCs/>
          <w:sz w:val="28"/>
          <w:szCs w:val="28"/>
          <w:lang w:eastAsia="zh-TW"/>
        </w:rPr>
        <w:t>the Defence, which was filed in October 2012, the name of the 1</w:t>
      </w:r>
      <w:r w:rsidR="00C63888" w:rsidRPr="00C63888">
        <w:rPr>
          <w:rFonts w:eastAsia="PMingLiU" w:hint="eastAsia"/>
          <w:bCs/>
          <w:sz w:val="28"/>
          <w:szCs w:val="28"/>
          <w:vertAlign w:val="superscript"/>
          <w:lang w:eastAsia="zh-TW"/>
        </w:rPr>
        <w:t>st</w:t>
      </w:r>
      <w:r w:rsidR="00C63888" w:rsidRPr="00C63888">
        <w:rPr>
          <w:rFonts w:eastAsia="PMingLiU" w:hint="eastAsia"/>
          <w:bCs/>
          <w:sz w:val="28"/>
          <w:szCs w:val="28"/>
          <w:lang w:eastAsia="zh-TW"/>
        </w:rPr>
        <w:t xml:space="preserve"> defendant was stated. </w:t>
      </w:r>
      <w:r w:rsidR="00C63888" w:rsidRPr="00C63888">
        <w:rPr>
          <w:iCs/>
          <w:sz w:val="28"/>
          <w:szCs w:val="28"/>
        </w:rPr>
        <w:t>§</w:t>
      </w:r>
      <w:r w:rsidR="00C63888">
        <w:rPr>
          <w:rFonts w:eastAsia="PMingLiU" w:hint="eastAsia"/>
          <w:iCs/>
          <w:sz w:val="28"/>
          <w:szCs w:val="28"/>
          <w:lang w:eastAsia="zh-TW"/>
        </w:rPr>
        <w:t>6 of the Defence mentioned the rental agreement and averred that the 2</w:t>
      </w:r>
      <w:r w:rsidR="00C63888" w:rsidRPr="00C63888">
        <w:rPr>
          <w:rFonts w:eastAsia="PMingLiU" w:hint="eastAsia"/>
          <w:iCs/>
          <w:sz w:val="28"/>
          <w:szCs w:val="28"/>
          <w:vertAlign w:val="superscript"/>
          <w:lang w:eastAsia="zh-TW"/>
        </w:rPr>
        <w:t>nd</w:t>
      </w:r>
      <w:r w:rsidR="00C63888">
        <w:rPr>
          <w:rFonts w:eastAsia="PMingLiU" w:hint="eastAsia"/>
          <w:iCs/>
          <w:sz w:val="28"/>
          <w:szCs w:val="28"/>
          <w:lang w:eastAsia="zh-TW"/>
        </w:rPr>
        <w:t xml:space="preserve"> defendant was neither the principal nor the employer of the 1</w:t>
      </w:r>
      <w:r w:rsidR="00C63888" w:rsidRPr="00C63888">
        <w:rPr>
          <w:rFonts w:eastAsia="PMingLiU" w:hint="eastAsia"/>
          <w:iCs/>
          <w:sz w:val="28"/>
          <w:szCs w:val="28"/>
          <w:vertAlign w:val="superscript"/>
          <w:lang w:eastAsia="zh-TW"/>
        </w:rPr>
        <w:t>st</w:t>
      </w:r>
      <w:r w:rsidR="00C63888">
        <w:rPr>
          <w:rFonts w:eastAsia="PMingLiU" w:hint="eastAsia"/>
          <w:iCs/>
          <w:sz w:val="28"/>
          <w:szCs w:val="28"/>
          <w:lang w:eastAsia="zh-TW"/>
        </w:rPr>
        <w:t xml:space="preserve"> defendant. </w:t>
      </w:r>
      <w:r w:rsidR="00392B60">
        <w:rPr>
          <w:rFonts w:eastAsia="PMingLiU" w:hint="eastAsia"/>
          <w:iCs/>
          <w:sz w:val="28"/>
          <w:szCs w:val="28"/>
          <w:lang w:eastAsia="zh-TW"/>
        </w:rPr>
        <w:t>By then, the 2</w:t>
      </w:r>
      <w:r w:rsidR="00392B60" w:rsidRPr="00392B60">
        <w:rPr>
          <w:rFonts w:eastAsia="PMingLiU" w:hint="eastAsia"/>
          <w:iCs/>
          <w:sz w:val="28"/>
          <w:szCs w:val="28"/>
          <w:vertAlign w:val="superscript"/>
          <w:lang w:eastAsia="zh-TW"/>
        </w:rPr>
        <w:t>nd</w:t>
      </w:r>
      <w:r w:rsidR="00392B60">
        <w:rPr>
          <w:rFonts w:eastAsia="PMingLiU" w:hint="eastAsia"/>
          <w:iCs/>
          <w:sz w:val="28"/>
          <w:szCs w:val="28"/>
          <w:lang w:eastAsia="zh-TW"/>
        </w:rPr>
        <w:t xml:space="preserve"> defendant</w:t>
      </w:r>
      <w:r w:rsidR="00392B60">
        <w:rPr>
          <w:rFonts w:eastAsia="PMingLiU"/>
          <w:iCs/>
          <w:sz w:val="28"/>
          <w:szCs w:val="28"/>
          <w:lang w:eastAsia="zh-TW"/>
        </w:rPr>
        <w:t>’</w:t>
      </w:r>
      <w:r w:rsidR="00392B60">
        <w:rPr>
          <w:rFonts w:eastAsia="PMingLiU" w:hint="eastAsia"/>
          <w:iCs/>
          <w:sz w:val="28"/>
          <w:szCs w:val="28"/>
          <w:lang w:eastAsia="zh-TW"/>
        </w:rPr>
        <w:t>s case was clear.</w:t>
      </w:r>
    </w:p>
    <w:p w:rsidR="00B435B9" w:rsidRDefault="00B435B9" w:rsidP="00B435B9">
      <w:pPr>
        <w:pStyle w:val="ListParagraph"/>
        <w:rPr>
          <w:rFonts w:eastAsia="PMingLiU"/>
          <w:iCs/>
          <w:sz w:val="28"/>
          <w:szCs w:val="28"/>
          <w:lang w:eastAsia="zh-TW"/>
        </w:rPr>
      </w:pPr>
    </w:p>
    <w:p w:rsidR="007A0A40" w:rsidRPr="00A95BCC" w:rsidRDefault="00B435B9" w:rsidP="00EE5F57">
      <w:pPr>
        <w:numPr>
          <w:ilvl w:val="0"/>
          <w:numId w:val="32"/>
        </w:numPr>
        <w:tabs>
          <w:tab w:val="clear" w:pos="360"/>
          <w:tab w:val="left" w:pos="1418"/>
        </w:tabs>
        <w:spacing w:line="360" w:lineRule="auto"/>
        <w:jc w:val="both"/>
        <w:rPr>
          <w:rFonts w:hint="eastAsia"/>
          <w:bCs/>
          <w:sz w:val="28"/>
          <w:szCs w:val="28"/>
        </w:rPr>
      </w:pPr>
      <w:r>
        <w:rPr>
          <w:rFonts w:eastAsia="PMingLiU" w:hint="eastAsia"/>
          <w:iCs/>
          <w:sz w:val="28"/>
          <w:szCs w:val="28"/>
          <w:lang w:eastAsia="zh-TW"/>
        </w:rPr>
        <w:t>O</w:t>
      </w:r>
      <w:r w:rsidR="00C63888">
        <w:rPr>
          <w:rFonts w:eastAsia="PMingLiU" w:hint="eastAsia"/>
          <w:iCs/>
          <w:sz w:val="28"/>
          <w:szCs w:val="28"/>
          <w:lang w:eastAsia="zh-TW"/>
        </w:rPr>
        <w:t xml:space="preserve">n one hand, the plaintiff was </w:t>
      </w:r>
      <w:r w:rsidR="00C63888">
        <w:rPr>
          <w:rFonts w:eastAsia="PMingLiU"/>
          <w:iCs/>
          <w:sz w:val="28"/>
          <w:szCs w:val="28"/>
          <w:lang w:eastAsia="zh-TW"/>
        </w:rPr>
        <w:t>“</w:t>
      </w:r>
      <w:r w:rsidR="00C63888">
        <w:rPr>
          <w:rFonts w:eastAsia="PMingLiU" w:hint="eastAsia"/>
          <w:iCs/>
          <w:sz w:val="28"/>
          <w:szCs w:val="28"/>
          <w:lang w:eastAsia="zh-TW"/>
        </w:rPr>
        <w:t>informed</w:t>
      </w:r>
      <w:r w:rsidR="00C63888">
        <w:rPr>
          <w:rFonts w:eastAsia="PMingLiU"/>
          <w:iCs/>
          <w:sz w:val="28"/>
          <w:szCs w:val="28"/>
          <w:lang w:eastAsia="zh-TW"/>
        </w:rPr>
        <w:t>”</w:t>
      </w:r>
      <w:r w:rsidR="00C63888">
        <w:rPr>
          <w:rFonts w:eastAsia="PMingLiU" w:hint="eastAsia"/>
          <w:iCs/>
          <w:sz w:val="28"/>
          <w:szCs w:val="28"/>
          <w:lang w:eastAsia="zh-TW"/>
        </w:rPr>
        <w:t xml:space="preserve"> by Lim &amp; Lok</w:t>
      </w:r>
      <w:r w:rsidR="00AC25E1">
        <w:rPr>
          <w:rFonts w:eastAsia="PMingLiU" w:hint="eastAsia"/>
          <w:iCs/>
          <w:sz w:val="28"/>
          <w:szCs w:val="28"/>
          <w:lang w:eastAsia="zh-TW"/>
        </w:rPr>
        <w:t>,</w:t>
      </w:r>
      <w:r w:rsidR="00C63888">
        <w:rPr>
          <w:rFonts w:eastAsia="PMingLiU" w:hint="eastAsia"/>
          <w:iCs/>
          <w:sz w:val="28"/>
          <w:szCs w:val="28"/>
          <w:lang w:eastAsia="zh-TW"/>
        </w:rPr>
        <w:t xml:space="preserve"> through the said letter dated 18 May 2012, that there was no rental agreement.</w:t>
      </w:r>
      <w:r>
        <w:rPr>
          <w:rFonts w:eastAsia="PMingLiU" w:hint="eastAsia"/>
          <w:iCs/>
          <w:sz w:val="28"/>
          <w:szCs w:val="28"/>
          <w:lang w:eastAsia="zh-TW"/>
        </w:rPr>
        <w:t xml:space="preserve"> </w:t>
      </w:r>
      <w:r w:rsidR="005B2E1D">
        <w:rPr>
          <w:rFonts w:eastAsia="PMingLiU" w:hint="eastAsia"/>
          <w:iCs/>
          <w:sz w:val="28"/>
          <w:szCs w:val="28"/>
          <w:lang w:eastAsia="zh-TW"/>
        </w:rPr>
        <w:t>O</w:t>
      </w:r>
      <w:r w:rsidR="00C63888">
        <w:rPr>
          <w:rFonts w:eastAsia="PMingLiU" w:hint="eastAsia"/>
          <w:iCs/>
          <w:sz w:val="28"/>
          <w:szCs w:val="28"/>
          <w:lang w:eastAsia="zh-TW"/>
        </w:rPr>
        <w:t xml:space="preserve">n the other hand, </w:t>
      </w:r>
      <w:r w:rsidR="005B2E1D">
        <w:rPr>
          <w:rFonts w:eastAsia="PMingLiU" w:hint="eastAsia"/>
          <w:iCs/>
          <w:sz w:val="28"/>
          <w:szCs w:val="28"/>
          <w:lang w:eastAsia="zh-TW"/>
        </w:rPr>
        <w:t>after being served the Defence</w:t>
      </w:r>
      <w:r w:rsidR="00C63888">
        <w:rPr>
          <w:rFonts w:eastAsia="PMingLiU" w:hint="eastAsia"/>
          <w:iCs/>
          <w:sz w:val="28"/>
          <w:szCs w:val="28"/>
          <w:lang w:eastAsia="zh-TW"/>
        </w:rPr>
        <w:t xml:space="preserve">, the </w:t>
      </w:r>
      <w:r w:rsidR="00A95BCC">
        <w:rPr>
          <w:rFonts w:eastAsia="PMingLiU" w:hint="eastAsia"/>
          <w:iCs/>
          <w:sz w:val="28"/>
          <w:szCs w:val="28"/>
          <w:lang w:eastAsia="zh-TW"/>
        </w:rPr>
        <w:t>2</w:t>
      </w:r>
      <w:r w:rsidR="00A95BCC" w:rsidRPr="00A95BCC">
        <w:rPr>
          <w:rFonts w:eastAsia="PMingLiU" w:hint="eastAsia"/>
          <w:iCs/>
          <w:sz w:val="28"/>
          <w:szCs w:val="28"/>
          <w:vertAlign w:val="superscript"/>
          <w:lang w:eastAsia="zh-TW"/>
        </w:rPr>
        <w:t>nd</w:t>
      </w:r>
      <w:r w:rsidR="00A95BCC">
        <w:rPr>
          <w:rFonts w:eastAsia="PMingLiU" w:hint="eastAsia"/>
          <w:iCs/>
          <w:sz w:val="28"/>
          <w:szCs w:val="28"/>
          <w:lang w:eastAsia="zh-TW"/>
        </w:rPr>
        <w:t xml:space="preserve"> defendant</w:t>
      </w:r>
      <w:r w:rsidR="00A95BCC">
        <w:rPr>
          <w:rFonts w:eastAsia="PMingLiU"/>
          <w:iCs/>
          <w:sz w:val="28"/>
          <w:szCs w:val="28"/>
          <w:lang w:eastAsia="zh-TW"/>
        </w:rPr>
        <w:t>’</w:t>
      </w:r>
      <w:r w:rsidR="00A95BCC">
        <w:rPr>
          <w:rFonts w:eastAsia="PMingLiU" w:hint="eastAsia"/>
          <w:iCs/>
          <w:sz w:val="28"/>
          <w:szCs w:val="28"/>
          <w:lang w:eastAsia="zh-TW"/>
        </w:rPr>
        <w:t xml:space="preserve">s case was that a rental agreement existed. </w:t>
      </w:r>
      <w:r>
        <w:rPr>
          <w:rFonts w:eastAsia="PMingLiU" w:hint="eastAsia"/>
          <w:iCs/>
          <w:sz w:val="28"/>
          <w:szCs w:val="28"/>
          <w:lang w:eastAsia="zh-TW"/>
        </w:rPr>
        <w:t>I find that at that juncture, t</w:t>
      </w:r>
      <w:r w:rsidR="00C63888">
        <w:rPr>
          <w:rFonts w:eastAsia="PMingLiU" w:hint="eastAsia"/>
          <w:iCs/>
          <w:sz w:val="28"/>
          <w:szCs w:val="28"/>
          <w:lang w:eastAsia="zh-TW"/>
        </w:rPr>
        <w:t xml:space="preserve">he plaintiff </w:t>
      </w:r>
      <w:r w:rsidR="005B2E1D">
        <w:rPr>
          <w:rFonts w:eastAsia="PMingLiU" w:hint="eastAsia"/>
          <w:iCs/>
          <w:sz w:val="28"/>
          <w:szCs w:val="28"/>
          <w:lang w:eastAsia="zh-TW"/>
        </w:rPr>
        <w:t>would no doubt</w:t>
      </w:r>
      <w:r w:rsidR="00A95BCC">
        <w:rPr>
          <w:rFonts w:eastAsia="PMingLiU" w:hint="eastAsia"/>
          <w:iCs/>
          <w:sz w:val="28"/>
          <w:szCs w:val="28"/>
          <w:lang w:eastAsia="zh-TW"/>
        </w:rPr>
        <w:t xml:space="preserve"> </w:t>
      </w:r>
      <w:r w:rsidR="005B2E1D">
        <w:rPr>
          <w:rFonts w:eastAsia="PMingLiU" w:hint="eastAsia"/>
          <w:iCs/>
          <w:sz w:val="28"/>
          <w:szCs w:val="28"/>
          <w:lang w:eastAsia="zh-TW"/>
        </w:rPr>
        <w:t>be very confused</w:t>
      </w:r>
      <w:r w:rsidR="00A95BCC">
        <w:rPr>
          <w:rFonts w:eastAsia="PMingLiU" w:hint="eastAsia"/>
          <w:iCs/>
          <w:sz w:val="28"/>
          <w:szCs w:val="28"/>
          <w:lang w:eastAsia="zh-TW"/>
        </w:rPr>
        <w:t>.</w:t>
      </w:r>
    </w:p>
    <w:p w:rsidR="00A95BCC" w:rsidRDefault="00A95BCC" w:rsidP="00A95BCC">
      <w:pPr>
        <w:pStyle w:val="ListParagraph"/>
        <w:rPr>
          <w:bCs/>
          <w:sz w:val="28"/>
          <w:szCs w:val="28"/>
        </w:rPr>
      </w:pPr>
    </w:p>
    <w:p w:rsidR="00A95BCC" w:rsidRPr="00A95BCC" w:rsidRDefault="00A95BCC" w:rsidP="00A95BCC">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Ms Siu, counsel for the 2</w:t>
      </w:r>
      <w:r w:rsidRPr="000C1F26">
        <w:rPr>
          <w:rFonts w:eastAsia="PMingLiU" w:hint="eastAsia"/>
          <w:bCs/>
          <w:sz w:val="28"/>
          <w:szCs w:val="28"/>
          <w:vertAlign w:val="superscript"/>
          <w:lang w:eastAsia="zh-TW"/>
        </w:rPr>
        <w:t>nd</w:t>
      </w:r>
      <w:r>
        <w:rPr>
          <w:rFonts w:eastAsia="PMingLiU" w:hint="eastAsia"/>
          <w:bCs/>
          <w:sz w:val="28"/>
          <w:szCs w:val="28"/>
          <w:lang w:eastAsia="zh-TW"/>
        </w:rPr>
        <w:t xml:space="preserve"> </w:t>
      </w:r>
      <w:r>
        <w:rPr>
          <w:rFonts w:eastAsia="PMingLiU"/>
          <w:bCs/>
          <w:sz w:val="28"/>
          <w:szCs w:val="28"/>
          <w:lang w:eastAsia="zh-TW"/>
        </w:rPr>
        <w:t>defendant</w:t>
      </w:r>
      <w:r>
        <w:rPr>
          <w:rFonts w:eastAsia="PMingLiU" w:hint="eastAsia"/>
          <w:bCs/>
          <w:sz w:val="28"/>
          <w:szCs w:val="28"/>
          <w:lang w:eastAsia="zh-TW"/>
        </w:rPr>
        <w:t>, concedes that a copy of the rental agreement was only provided to the plaintiff on 4 January 2013, ie, after the parties exchanged the list of documents in December 2012.</w:t>
      </w:r>
    </w:p>
    <w:p w:rsidR="00A95BCC" w:rsidRDefault="00A95BCC" w:rsidP="00A95BCC">
      <w:pPr>
        <w:pStyle w:val="ListParagraph"/>
        <w:rPr>
          <w:bCs/>
          <w:sz w:val="28"/>
          <w:szCs w:val="28"/>
        </w:rPr>
      </w:pPr>
    </w:p>
    <w:p w:rsidR="00A95BCC" w:rsidRPr="00A95BCC" w:rsidRDefault="00A95BCC" w:rsidP="00A95BCC">
      <w:pPr>
        <w:numPr>
          <w:ilvl w:val="0"/>
          <w:numId w:val="32"/>
        </w:numPr>
        <w:tabs>
          <w:tab w:val="clear" w:pos="360"/>
          <w:tab w:val="left" w:pos="1418"/>
        </w:tabs>
        <w:spacing w:line="360" w:lineRule="auto"/>
        <w:jc w:val="both"/>
        <w:rPr>
          <w:rFonts w:hint="eastAsia"/>
          <w:bCs/>
          <w:sz w:val="28"/>
          <w:szCs w:val="28"/>
        </w:rPr>
      </w:pPr>
      <w:r w:rsidRPr="00A95BCC">
        <w:rPr>
          <w:i/>
          <w:iCs/>
          <w:sz w:val="28"/>
          <w:szCs w:val="28"/>
        </w:rPr>
        <w:t xml:space="preserve">Hong Kong Civil Procedure 2015, </w:t>
      </w:r>
      <w:r w:rsidRPr="00A95BCC">
        <w:rPr>
          <w:rFonts w:hint="eastAsia"/>
          <w:i/>
          <w:iCs/>
          <w:sz w:val="28"/>
          <w:szCs w:val="28"/>
          <w:lang w:eastAsia="zh-TW"/>
        </w:rPr>
        <w:t xml:space="preserve">Vol 1, </w:t>
      </w:r>
      <w:r>
        <w:rPr>
          <w:rFonts w:eastAsia="PMingLiU" w:hint="eastAsia"/>
          <w:iCs/>
          <w:sz w:val="28"/>
          <w:szCs w:val="28"/>
          <w:lang w:eastAsia="zh-TW"/>
        </w:rPr>
        <w:t>clearly stated that,</w:t>
      </w:r>
    </w:p>
    <w:p w:rsidR="00A95BCC" w:rsidRDefault="00A95BCC" w:rsidP="00A95BCC">
      <w:pPr>
        <w:pStyle w:val="ListParagraph"/>
        <w:rPr>
          <w:bCs/>
          <w:sz w:val="28"/>
          <w:szCs w:val="28"/>
        </w:rPr>
      </w:pPr>
    </w:p>
    <w:p w:rsidR="00A95BCC" w:rsidRPr="005871CB" w:rsidRDefault="00A95BCC" w:rsidP="005871CB">
      <w:pPr>
        <w:tabs>
          <w:tab w:val="left" w:pos="1418"/>
        </w:tabs>
        <w:spacing w:line="360" w:lineRule="auto"/>
        <w:ind w:left="1080" w:right="510"/>
        <w:jc w:val="both"/>
        <w:rPr>
          <w:rFonts w:eastAsia="PMingLiU" w:hint="eastAsia"/>
          <w:bCs/>
          <w:lang w:eastAsia="zh-TW"/>
        </w:rPr>
      </w:pPr>
      <w:r w:rsidRPr="005871CB">
        <w:rPr>
          <w:rFonts w:eastAsia="PMingLiU"/>
          <w:bCs/>
          <w:lang w:eastAsia="zh-TW"/>
        </w:rPr>
        <w:t>“</w:t>
      </w:r>
      <w:r w:rsidRPr="005871CB">
        <w:rPr>
          <w:rFonts w:eastAsia="PMingLiU" w:hint="eastAsia"/>
          <w:bCs/>
          <w:lang w:eastAsia="zh-TW"/>
        </w:rPr>
        <w:t xml:space="preserve">In the case of a wholly </w:t>
      </w:r>
      <w:r w:rsidR="00CF6E41" w:rsidRPr="005871CB">
        <w:rPr>
          <w:rFonts w:eastAsia="PMingLiU" w:hint="eastAsia"/>
          <w:bCs/>
          <w:lang w:eastAsia="zh-TW"/>
        </w:rPr>
        <w:t xml:space="preserve">successful </w:t>
      </w:r>
      <w:r w:rsidR="00CF6E41" w:rsidRPr="005871CB">
        <w:rPr>
          <w:rFonts w:eastAsia="PMingLiU"/>
          <w:bCs/>
          <w:lang w:eastAsia="zh-TW"/>
        </w:rPr>
        <w:t>defendant</w:t>
      </w:r>
      <w:r w:rsidR="00CF6E41" w:rsidRPr="005871CB">
        <w:rPr>
          <w:rFonts w:eastAsia="PMingLiU" w:hint="eastAsia"/>
          <w:bCs/>
          <w:lang w:eastAsia="zh-TW"/>
        </w:rPr>
        <w:t xml:space="preserve"> the judge must award him costs unless there is evidence :</w:t>
      </w:r>
    </w:p>
    <w:p w:rsidR="00CF6E41" w:rsidRPr="005871CB" w:rsidRDefault="00CF6E41" w:rsidP="005871CB">
      <w:pPr>
        <w:numPr>
          <w:ilvl w:val="0"/>
          <w:numId w:val="35"/>
        </w:numPr>
        <w:tabs>
          <w:tab w:val="left" w:pos="1418"/>
        </w:tabs>
        <w:spacing w:line="360" w:lineRule="auto"/>
        <w:ind w:left="1800" w:right="510"/>
        <w:jc w:val="both"/>
        <w:rPr>
          <w:rFonts w:hint="eastAsia"/>
          <w:bCs/>
        </w:rPr>
      </w:pPr>
      <w:r w:rsidRPr="005871CB">
        <w:rPr>
          <w:rFonts w:eastAsia="PMingLiU"/>
          <w:bCs/>
          <w:lang w:eastAsia="zh-TW"/>
        </w:rPr>
        <w:t>That the</w:t>
      </w:r>
      <w:r w:rsidRPr="005871CB">
        <w:rPr>
          <w:rFonts w:eastAsia="PMingLiU" w:hint="eastAsia"/>
          <w:bCs/>
          <w:lang w:eastAsia="zh-TW"/>
        </w:rPr>
        <w:t xml:space="preserve"> defendant brought about the litigation; or</w:t>
      </w:r>
    </w:p>
    <w:p w:rsidR="00CF6E41" w:rsidRPr="005871CB" w:rsidRDefault="00CF6E41" w:rsidP="005871CB">
      <w:pPr>
        <w:numPr>
          <w:ilvl w:val="0"/>
          <w:numId w:val="35"/>
        </w:numPr>
        <w:tabs>
          <w:tab w:val="left" w:pos="1418"/>
        </w:tabs>
        <w:spacing w:line="360" w:lineRule="auto"/>
        <w:ind w:left="1800" w:right="510"/>
        <w:jc w:val="both"/>
        <w:rPr>
          <w:rFonts w:hint="eastAsia"/>
          <w:bCs/>
        </w:rPr>
      </w:pPr>
      <w:r w:rsidRPr="005871CB">
        <w:rPr>
          <w:rFonts w:eastAsia="PMingLiU" w:hint="eastAsia"/>
          <w:bCs/>
          <w:lang w:eastAsia="zh-TW"/>
        </w:rPr>
        <w:t>has done something connected with the institution or the conduct of the suit calculated to occasion unnecessary litigation and expense; or</w:t>
      </w:r>
    </w:p>
    <w:p w:rsidR="00CF6E41" w:rsidRPr="005871CB" w:rsidRDefault="00CF6E41" w:rsidP="005871CB">
      <w:pPr>
        <w:numPr>
          <w:ilvl w:val="0"/>
          <w:numId w:val="35"/>
        </w:numPr>
        <w:tabs>
          <w:tab w:val="left" w:pos="1418"/>
        </w:tabs>
        <w:spacing w:line="360" w:lineRule="auto"/>
        <w:ind w:left="1800" w:right="510"/>
        <w:jc w:val="both"/>
        <w:rPr>
          <w:rFonts w:hint="eastAsia"/>
          <w:bCs/>
        </w:rPr>
      </w:pPr>
      <w:r w:rsidRPr="005871CB">
        <w:rPr>
          <w:rFonts w:eastAsia="PMingLiU" w:hint="eastAsia"/>
          <w:bCs/>
          <w:lang w:eastAsia="zh-TW"/>
        </w:rPr>
        <w:t xml:space="preserve">has done some wrongful act in the course of the </w:t>
      </w:r>
      <w:r w:rsidRPr="005871CB">
        <w:rPr>
          <w:rFonts w:eastAsia="PMingLiU"/>
          <w:bCs/>
          <w:lang w:eastAsia="zh-TW"/>
        </w:rPr>
        <w:t>transaction</w:t>
      </w:r>
      <w:r w:rsidRPr="005871CB">
        <w:rPr>
          <w:rFonts w:eastAsia="PMingLiU" w:hint="eastAsia"/>
          <w:bCs/>
          <w:lang w:eastAsia="zh-TW"/>
        </w:rPr>
        <w:t xml:space="preserve"> of which the plaintiff complains.</w:t>
      </w:r>
      <w:r w:rsidRPr="005871CB">
        <w:rPr>
          <w:rFonts w:eastAsia="PMingLiU"/>
          <w:bCs/>
          <w:lang w:eastAsia="zh-TW"/>
        </w:rPr>
        <w:t>”</w:t>
      </w:r>
      <w:r w:rsidR="005871CB" w:rsidRPr="005871CB">
        <w:rPr>
          <w:iCs/>
        </w:rPr>
        <w:t xml:space="preserve"> </w:t>
      </w:r>
      <w:r w:rsidR="005871CB" w:rsidRPr="005871CB">
        <w:rPr>
          <w:rFonts w:eastAsia="PMingLiU" w:hint="eastAsia"/>
          <w:iCs/>
          <w:lang w:eastAsia="zh-TW"/>
        </w:rPr>
        <w:t>(</w:t>
      </w:r>
      <w:r w:rsidR="005871CB" w:rsidRPr="005871CB">
        <w:rPr>
          <w:iCs/>
        </w:rPr>
        <w:t>§</w:t>
      </w:r>
      <w:r w:rsidR="005871CB" w:rsidRPr="005871CB">
        <w:rPr>
          <w:rFonts w:eastAsia="PMingLiU" w:hint="eastAsia"/>
          <w:iCs/>
          <w:lang w:eastAsia="zh-TW"/>
        </w:rPr>
        <w:t>62/3/3)</w:t>
      </w:r>
    </w:p>
    <w:p w:rsidR="00A95BCC" w:rsidRDefault="00A95BCC" w:rsidP="00A95BCC">
      <w:pPr>
        <w:pStyle w:val="ListParagraph"/>
        <w:rPr>
          <w:rFonts w:eastAsia="PMingLiU"/>
          <w:bCs/>
          <w:sz w:val="28"/>
          <w:szCs w:val="28"/>
          <w:lang w:eastAsia="zh-TW"/>
        </w:rPr>
      </w:pPr>
    </w:p>
    <w:p w:rsidR="007A0A40" w:rsidRPr="005F5D17" w:rsidRDefault="00A95BCC" w:rsidP="00EE5F57">
      <w:pPr>
        <w:numPr>
          <w:ilvl w:val="0"/>
          <w:numId w:val="32"/>
        </w:numPr>
        <w:tabs>
          <w:tab w:val="clear" w:pos="360"/>
          <w:tab w:val="left" w:pos="1418"/>
        </w:tabs>
        <w:spacing w:line="360" w:lineRule="auto"/>
        <w:jc w:val="both"/>
        <w:rPr>
          <w:rFonts w:hint="eastAsia"/>
          <w:bCs/>
          <w:sz w:val="28"/>
          <w:szCs w:val="28"/>
        </w:rPr>
      </w:pPr>
      <w:r w:rsidRPr="005F5D17">
        <w:rPr>
          <w:rFonts w:eastAsia="PMingLiU" w:hint="eastAsia"/>
          <w:bCs/>
          <w:sz w:val="28"/>
          <w:szCs w:val="28"/>
          <w:lang w:eastAsia="zh-TW"/>
        </w:rPr>
        <w:t xml:space="preserve">Although costs should normally follow events, </w:t>
      </w:r>
      <w:r w:rsidR="005871CB" w:rsidRPr="005F5D17">
        <w:rPr>
          <w:rFonts w:eastAsia="PMingLiU" w:hint="eastAsia"/>
          <w:bCs/>
          <w:sz w:val="28"/>
          <w:szCs w:val="28"/>
          <w:lang w:eastAsia="zh-TW"/>
        </w:rPr>
        <w:t>t</w:t>
      </w:r>
      <w:r w:rsidR="007A0A40" w:rsidRPr="005F5D17">
        <w:rPr>
          <w:rFonts w:eastAsia="PMingLiU" w:hint="eastAsia"/>
          <w:bCs/>
          <w:sz w:val="28"/>
          <w:szCs w:val="28"/>
          <w:lang w:eastAsia="zh-TW"/>
        </w:rPr>
        <w:t xml:space="preserve">aking all the circumstance into account, particularly the misleading information contained in the said letter dated 18 May 2012, I have no hesitation in concluding that the </w:t>
      </w:r>
      <w:r w:rsidR="005F5D17" w:rsidRPr="005F5D17">
        <w:rPr>
          <w:rFonts w:eastAsia="PMingLiU" w:hint="eastAsia"/>
          <w:bCs/>
          <w:sz w:val="28"/>
          <w:szCs w:val="28"/>
          <w:lang w:eastAsia="zh-TW"/>
        </w:rPr>
        <w:t>2</w:t>
      </w:r>
      <w:r w:rsidR="005F5D17" w:rsidRPr="005F5D17">
        <w:rPr>
          <w:rFonts w:eastAsia="PMingLiU" w:hint="eastAsia"/>
          <w:bCs/>
          <w:sz w:val="28"/>
          <w:szCs w:val="28"/>
          <w:vertAlign w:val="superscript"/>
          <w:lang w:eastAsia="zh-TW"/>
        </w:rPr>
        <w:t>nd</w:t>
      </w:r>
      <w:r w:rsidR="005F5D17" w:rsidRPr="005F5D17">
        <w:rPr>
          <w:rFonts w:eastAsia="PMingLiU" w:hint="eastAsia"/>
          <w:bCs/>
          <w:sz w:val="28"/>
          <w:szCs w:val="28"/>
          <w:lang w:eastAsia="zh-TW"/>
        </w:rPr>
        <w:t xml:space="preserve"> defendant brought about this litigation. The</w:t>
      </w:r>
      <w:r w:rsidR="005F5D17">
        <w:rPr>
          <w:rFonts w:eastAsia="PMingLiU" w:hint="eastAsia"/>
          <w:bCs/>
          <w:sz w:val="28"/>
          <w:szCs w:val="28"/>
          <w:lang w:eastAsia="zh-TW"/>
        </w:rPr>
        <w:t xml:space="preserve"> </w:t>
      </w:r>
      <w:r w:rsidR="007A0A40" w:rsidRPr="005F5D17">
        <w:rPr>
          <w:rFonts w:eastAsia="PMingLiU" w:hint="eastAsia"/>
          <w:bCs/>
          <w:sz w:val="28"/>
          <w:szCs w:val="28"/>
          <w:lang w:eastAsia="zh-TW"/>
        </w:rPr>
        <w:t>plaintiff was reasonable, or even necessary, to purs</w:t>
      </w:r>
      <w:r w:rsidR="00863D0A">
        <w:rPr>
          <w:rFonts w:eastAsia="PMingLiU" w:hint="eastAsia"/>
          <w:bCs/>
          <w:sz w:val="28"/>
          <w:szCs w:val="28"/>
          <w:lang w:eastAsia="zh-TW"/>
        </w:rPr>
        <w:t>u</w:t>
      </w:r>
      <w:r w:rsidR="007A0A40" w:rsidRPr="005F5D17">
        <w:rPr>
          <w:rFonts w:eastAsia="PMingLiU" w:hint="eastAsia"/>
          <w:bCs/>
          <w:sz w:val="28"/>
          <w:szCs w:val="28"/>
          <w:lang w:eastAsia="zh-TW"/>
        </w:rPr>
        <w:t>e this action against the 2</w:t>
      </w:r>
      <w:r w:rsidR="007A0A40" w:rsidRPr="005F5D17">
        <w:rPr>
          <w:rFonts w:eastAsia="PMingLiU" w:hint="eastAsia"/>
          <w:bCs/>
          <w:sz w:val="28"/>
          <w:szCs w:val="28"/>
          <w:vertAlign w:val="superscript"/>
          <w:lang w:eastAsia="zh-TW"/>
        </w:rPr>
        <w:t>nd</w:t>
      </w:r>
      <w:r w:rsidR="007A0A40" w:rsidRPr="005F5D17">
        <w:rPr>
          <w:rFonts w:eastAsia="PMingLiU" w:hint="eastAsia"/>
          <w:bCs/>
          <w:sz w:val="28"/>
          <w:szCs w:val="28"/>
          <w:lang w:eastAsia="zh-TW"/>
        </w:rPr>
        <w:t xml:space="preserve"> defendant prior to 4 January 2013.</w:t>
      </w:r>
    </w:p>
    <w:p w:rsidR="005871CB" w:rsidRPr="005871CB" w:rsidRDefault="005871CB" w:rsidP="005871CB">
      <w:pPr>
        <w:tabs>
          <w:tab w:val="left" w:pos="1418"/>
        </w:tabs>
        <w:spacing w:line="360" w:lineRule="auto"/>
        <w:jc w:val="both"/>
        <w:rPr>
          <w:rFonts w:hint="eastAsia"/>
          <w:bCs/>
          <w:sz w:val="28"/>
          <w:szCs w:val="28"/>
        </w:rPr>
      </w:pPr>
    </w:p>
    <w:p w:rsidR="005871CB" w:rsidRPr="0028601E" w:rsidRDefault="005871CB" w:rsidP="00EE5F57">
      <w:pPr>
        <w:numPr>
          <w:ilvl w:val="0"/>
          <w:numId w:val="32"/>
        </w:numPr>
        <w:tabs>
          <w:tab w:val="clear" w:pos="360"/>
          <w:tab w:val="left" w:pos="1418"/>
        </w:tabs>
        <w:spacing w:line="360" w:lineRule="auto"/>
        <w:jc w:val="both"/>
        <w:rPr>
          <w:rFonts w:hint="eastAsia"/>
          <w:bCs/>
          <w:sz w:val="28"/>
          <w:szCs w:val="28"/>
        </w:rPr>
      </w:pPr>
      <w:r w:rsidRPr="0028601E">
        <w:rPr>
          <w:rFonts w:eastAsia="PMingLiU" w:hint="eastAsia"/>
          <w:bCs/>
          <w:sz w:val="28"/>
          <w:szCs w:val="28"/>
          <w:lang w:eastAsia="zh-TW"/>
        </w:rPr>
        <w:t xml:space="preserve">However, after the </w:t>
      </w:r>
      <w:r w:rsidRPr="0028601E">
        <w:rPr>
          <w:rFonts w:eastAsia="PMingLiU"/>
          <w:bCs/>
          <w:sz w:val="28"/>
          <w:szCs w:val="28"/>
          <w:lang w:eastAsia="zh-TW"/>
        </w:rPr>
        <w:t>“</w:t>
      </w:r>
      <w:r w:rsidRPr="0028601E">
        <w:rPr>
          <w:rFonts w:eastAsia="PMingLiU" w:hint="eastAsia"/>
          <w:bCs/>
          <w:sz w:val="28"/>
          <w:szCs w:val="28"/>
          <w:lang w:eastAsia="zh-TW"/>
        </w:rPr>
        <w:t>production</w:t>
      </w:r>
      <w:r w:rsidRPr="0028601E">
        <w:rPr>
          <w:rFonts w:eastAsia="PMingLiU"/>
          <w:bCs/>
          <w:sz w:val="28"/>
          <w:szCs w:val="28"/>
          <w:lang w:eastAsia="zh-TW"/>
        </w:rPr>
        <w:t>”</w:t>
      </w:r>
      <w:r w:rsidRPr="0028601E">
        <w:rPr>
          <w:rFonts w:eastAsia="PMingLiU" w:hint="eastAsia"/>
          <w:bCs/>
          <w:sz w:val="28"/>
          <w:szCs w:val="28"/>
          <w:lang w:eastAsia="zh-TW"/>
        </w:rPr>
        <w:t xml:space="preserve"> of the rental agreement, the 2</w:t>
      </w:r>
      <w:r w:rsidRPr="0028601E">
        <w:rPr>
          <w:rFonts w:eastAsia="PMingLiU" w:hint="eastAsia"/>
          <w:bCs/>
          <w:sz w:val="28"/>
          <w:szCs w:val="28"/>
          <w:vertAlign w:val="superscript"/>
          <w:lang w:eastAsia="zh-TW"/>
        </w:rPr>
        <w:t>nd</w:t>
      </w:r>
      <w:r w:rsidRPr="0028601E">
        <w:rPr>
          <w:rFonts w:eastAsia="PMingLiU" w:hint="eastAsia"/>
          <w:bCs/>
          <w:sz w:val="28"/>
          <w:szCs w:val="28"/>
          <w:lang w:eastAsia="zh-TW"/>
        </w:rPr>
        <w:t xml:space="preserve"> defendant</w:t>
      </w:r>
      <w:r w:rsidRPr="0028601E">
        <w:rPr>
          <w:rFonts w:eastAsia="PMingLiU"/>
          <w:bCs/>
          <w:sz w:val="28"/>
          <w:szCs w:val="28"/>
          <w:lang w:eastAsia="zh-TW"/>
        </w:rPr>
        <w:t>’</w:t>
      </w:r>
      <w:r w:rsidRPr="0028601E">
        <w:rPr>
          <w:rFonts w:eastAsia="PMingLiU" w:hint="eastAsia"/>
          <w:bCs/>
          <w:sz w:val="28"/>
          <w:szCs w:val="28"/>
          <w:lang w:eastAsia="zh-TW"/>
        </w:rPr>
        <w:t xml:space="preserve">s case had been unfolded. </w:t>
      </w:r>
      <w:r w:rsidR="008426CA">
        <w:rPr>
          <w:rFonts w:eastAsia="PMingLiU" w:hint="eastAsia"/>
          <w:bCs/>
          <w:sz w:val="28"/>
          <w:szCs w:val="28"/>
          <w:lang w:eastAsia="zh-TW"/>
        </w:rPr>
        <w:t xml:space="preserve">The plaintiff could have decided to discontinue this case </w:t>
      </w:r>
      <w:r w:rsidR="002E2855">
        <w:rPr>
          <w:rFonts w:eastAsia="PMingLiU" w:hint="eastAsia"/>
          <w:bCs/>
          <w:sz w:val="28"/>
          <w:szCs w:val="28"/>
          <w:lang w:eastAsia="zh-TW"/>
        </w:rPr>
        <w:t>against the 2</w:t>
      </w:r>
      <w:r w:rsidR="002E2855" w:rsidRPr="002E2855">
        <w:rPr>
          <w:rFonts w:eastAsia="PMingLiU" w:hint="eastAsia"/>
          <w:bCs/>
          <w:sz w:val="28"/>
          <w:szCs w:val="28"/>
          <w:vertAlign w:val="superscript"/>
          <w:lang w:eastAsia="zh-TW"/>
        </w:rPr>
        <w:t>nd</w:t>
      </w:r>
      <w:r w:rsidR="002E2855">
        <w:rPr>
          <w:rFonts w:eastAsia="PMingLiU" w:hint="eastAsia"/>
          <w:bCs/>
          <w:sz w:val="28"/>
          <w:szCs w:val="28"/>
          <w:lang w:eastAsia="zh-TW"/>
        </w:rPr>
        <w:t xml:space="preserve"> defendant </w:t>
      </w:r>
      <w:r w:rsidR="008426CA">
        <w:rPr>
          <w:rFonts w:eastAsia="PMingLiU" w:hint="eastAsia"/>
          <w:bCs/>
          <w:sz w:val="28"/>
          <w:szCs w:val="28"/>
          <w:lang w:eastAsia="zh-TW"/>
        </w:rPr>
        <w:t>at that juncture and</w:t>
      </w:r>
      <w:r w:rsidR="007927E3">
        <w:rPr>
          <w:rFonts w:eastAsia="PMingLiU" w:hint="eastAsia"/>
          <w:bCs/>
          <w:sz w:val="28"/>
          <w:szCs w:val="28"/>
          <w:lang w:eastAsia="zh-TW"/>
        </w:rPr>
        <w:t xml:space="preserve"> sought to</w:t>
      </w:r>
      <w:r w:rsidR="008426CA">
        <w:rPr>
          <w:rFonts w:eastAsia="PMingLiU" w:hint="eastAsia"/>
          <w:bCs/>
          <w:sz w:val="28"/>
          <w:szCs w:val="28"/>
          <w:lang w:eastAsia="zh-TW"/>
        </w:rPr>
        <w:t xml:space="preserve"> appl</w:t>
      </w:r>
      <w:r w:rsidR="007927E3">
        <w:rPr>
          <w:rFonts w:eastAsia="PMingLiU" w:hint="eastAsia"/>
          <w:bCs/>
          <w:sz w:val="28"/>
          <w:szCs w:val="28"/>
          <w:lang w:eastAsia="zh-TW"/>
        </w:rPr>
        <w:t>y</w:t>
      </w:r>
      <w:r w:rsidR="008426CA">
        <w:rPr>
          <w:rFonts w:eastAsia="PMingLiU" w:hint="eastAsia"/>
          <w:bCs/>
          <w:sz w:val="28"/>
          <w:szCs w:val="28"/>
          <w:lang w:eastAsia="zh-TW"/>
        </w:rPr>
        <w:t xml:space="preserve"> for all costs incurred due to the misleading information provided</w:t>
      </w:r>
      <w:r w:rsidR="007927E3" w:rsidRPr="007927E3">
        <w:rPr>
          <w:rFonts w:eastAsia="PMingLiU" w:hint="eastAsia"/>
          <w:bCs/>
          <w:sz w:val="28"/>
          <w:szCs w:val="28"/>
          <w:lang w:eastAsia="zh-TW"/>
        </w:rPr>
        <w:t xml:space="preserve"> </w:t>
      </w:r>
      <w:r w:rsidR="007927E3">
        <w:rPr>
          <w:rFonts w:eastAsia="PMingLiU" w:hint="eastAsia"/>
          <w:bCs/>
          <w:sz w:val="28"/>
          <w:szCs w:val="28"/>
          <w:lang w:eastAsia="zh-TW"/>
        </w:rPr>
        <w:t>by the 2</w:t>
      </w:r>
      <w:r w:rsidR="007927E3" w:rsidRPr="008426CA">
        <w:rPr>
          <w:rFonts w:eastAsia="PMingLiU" w:hint="eastAsia"/>
          <w:bCs/>
          <w:sz w:val="28"/>
          <w:szCs w:val="28"/>
          <w:vertAlign w:val="superscript"/>
          <w:lang w:eastAsia="zh-TW"/>
        </w:rPr>
        <w:t>nd</w:t>
      </w:r>
      <w:r w:rsidR="007927E3">
        <w:rPr>
          <w:rFonts w:eastAsia="PMingLiU" w:hint="eastAsia"/>
          <w:bCs/>
          <w:sz w:val="28"/>
          <w:szCs w:val="28"/>
          <w:lang w:eastAsia="zh-TW"/>
        </w:rPr>
        <w:t xml:space="preserve"> defendant</w:t>
      </w:r>
      <w:r w:rsidR="008426CA">
        <w:rPr>
          <w:rFonts w:eastAsia="PMingLiU" w:hint="eastAsia"/>
          <w:bCs/>
          <w:sz w:val="28"/>
          <w:szCs w:val="28"/>
          <w:lang w:eastAsia="zh-TW"/>
        </w:rPr>
        <w:t xml:space="preserve">. </w:t>
      </w:r>
      <w:r w:rsidRPr="0028601E">
        <w:rPr>
          <w:rFonts w:eastAsia="PMingLiU" w:hint="eastAsia"/>
          <w:bCs/>
          <w:sz w:val="28"/>
          <w:szCs w:val="28"/>
          <w:lang w:eastAsia="zh-TW"/>
        </w:rPr>
        <w:t xml:space="preserve">The plaintiff, in deciding to </w:t>
      </w:r>
      <w:r w:rsidRPr="0028601E">
        <w:rPr>
          <w:rFonts w:eastAsia="PMingLiU"/>
          <w:bCs/>
          <w:sz w:val="28"/>
          <w:szCs w:val="28"/>
          <w:lang w:eastAsia="zh-TW"/>
        </w:rPr>
        <w:t>continue</w:t>
      </w:r>
      <w:r w:rsidRPr="0028601E">
        <w:rPr>
          <w:rFonts w:eastAsia="PMingLiU" w:hint="eastAsia"/>
          <w:bCs/>
          <w:sz w:val="28"/>
          <w:szCs w:val="28"/>
          <w:lang w:eastAsia="zh-TW"/>
        </w:rPr>
        <w:t xml:space="preserve"> to pursue the </w:t>
      </w:r>
      <w:r w:rsidR="006644A3" w:rsidRPr="0028601E">
        <w:rPr>
          <w:rFonts w:eastAsia="PMingLiU" w:hint="eastAsia"/>
          <w:bCs/>
          <w:sz w:val="28"/>
          <w:szCs w:val="28"/>
          <w:lang w:eastAsia="zh-TW"/>
        </w:rPr>
        <w:t>case</w:t>
      </w:r>
      <w:r w:rsidRPr="0028601E">
        <w:rPr>
          <w:rFonts w:eastAsia="PMingLiU" w:hint="eastAsia"/>
          <w:bCs/>
          <w:sz w:val="28"/>
          <w:szCs w:val="28"/>
          <w:lang w:eastAsia="zh-TW"/>
        </w:rPr>
        <w:t xml:space="preserve"> against the 2</w:t>
      </w:r>
      <w:r w:rsidRPr="0028601E">
        <w:rPr>
          <w:rFonts w:eastAsia="PMingLiU" w:hint="eastAsia"/>
          <w:bCs/>
          <w:sz w:val="28"/>
          <w:szCs w:val="28"/>
          <w:vertAlign w:val="superscript"/>
          <w:lang w:eastAsia="zh-TW"/>
        </w:rPr>
        <w:t>nd</w:t>
      </w:r>
      <w:r w:rsidRPr="0028601E">
        <w:rPr>
          <w:rFonts w:eastAsia="PMingLiU" w:hint="eastAsia"/>
          <w:bCs/>
          <w:sz w:val="28"/>
          <w:szCs w:val="28"/>
          <w:lang w:eastAsia="zh-TW"/>
        </w:rPr>
        <w:t xml:space="preserve"> defendant</w:t>
      </w:r>
      <w:r w:rsidR="00AC25E1">
        <w:rPr>
          <w:rFonts w:eastAsia="PMingLiU" w:hint="eastAsia"/>
          <w:bCs/>
          <w:sz w:val="28"/>
          <w:szCs w:val="28"/>
          <w:lang w:eastAsia="zh-TW"/>
        </w:rPr>
        <w:t>,</w:t>
      </w:r>
      <w:r w:rsidRPr="0028601E">
        <w:rPr>
          <w:rFonts w:eastAsia="PMingLiU" w:hint="eastAsia"/>
          <w:bCs/>
          <w:sz w:val="28"/>
          <w:szCs w:val="28"/>
          <w:lang w:eastAsia="zh-TW"/>
        </w:rPr>
        <w:t xml:space="preserve"> </w:t>
      </w:r>
      <w:r w:rsidR="0028601E" w:rsidRPr="0028601E">
        <w:rPr>
          <w:sz w:val="28"/>
          <w:szCs w:val="28"/>
        </w:rPr>
        <w:t xml:space="preserve">has to accept that </w:t>
      </w:r>
      <w:r w:rsidR="0028601E" w:rsidRPr="0028601E">
        <w:rPr>
          <w:rFonts w:eastAsia="PMingLiU" w:hint="eastAsia"/>
          <w:sz w:val="28"/>
          <w:szCs w:val="28"/>
          <w:lang w:eastAsia="zh-TW"/>
        </w:rPr>
        <w:t>it</w:t>
      </w:r>
      <w:r w:rsidR="0028601E" w:rsidRPr="0028601E">
        <w:rPr>
          <w:sz w:val="28"/>
          <w:szCs w:val="28"/>
        </w:rPr>
        <w:t xml:space="preserve"> has to bear the risk of the</w:t>
      </w:r>
      <w:r w:rsidR="0028601E" w:rsidRPr="0028601E">
        <w:rPr>
          <w:rFonts w:eastAsia="PMingLiU" w:hint="eastAsia"/>
          <w:bCs/>
          <w:sz w:val="28"/>
          <w:szCs w:val="28"/>
          <w:lang w:eastAsia="zh-TW"/>
        </w:rPr>
        <w:t xml:space="preserve"> 2</w:t>
      </w:r>
      <w:r w:rsidR="0028601E" w:rsidRPr="0028601E">
        <w:rPr>
          <w:rFonts w:eastAsia="PMingLiU" w:hint="eastAsia"/>
          <w:bCs/>
          <w:sz w:val="28"/>
          <w:szCs w:val="28"/>
          <w:vertAlign w:val="superscript"/>
          <w:lang w:eastAsia="zh-TW"/>
        </w:rPr>
        <w:t>nd</w:t>
      </w:r>
      <w:r w:rsidR="0028601E" w:rsidRPr="0028601E">
        <w:rPr>
          <w:rFonts w:eastAsia="PMingLiU" w:hint="eastAsia"/>
          <w:bCs/>
          <w:sz w:val="28"/>
          <w:szCs w:val="28"/>
          <w:lang w:eastAsia="zh-TW"/>
        </w:rPr>
        <w:t xml:space="preserve"> </w:t>
      </w:r>
      <w:r w:rsidR="0028601E" w:rsidRPr="0028601E">
        <w:rPr>
          <w:rFonts w:eastAsia="PMingLiU"/>
          <w:bCs/>
          <w:sz w:val="28"/>
          <w:szCs w:val="28"/>
          <w:lang w:eastAsia="zh-TW"/>
        </w:rPr>
        <w:t>defendant</w:t>
      </w:r>
      <w:r w:rsidR="0028601E" w:rsidRPr="0028601E">
        <w:rPr>
          <w:rFonts w:eastAsia="PMingLiU" w:hint="eastAsia"/>
          <w:bCs/>
          <w:sz w:val="28"/>
          <w:szCs w:val="28"/>
          <w:lang w:eastAsia="zh-TW"/>
        </w:rPr>
        <w:t xml:space="preserve"> being able to prove its case successfully at trial, leading </w:t>
      </w:r>
      <w:r w:rsidR="0028601E" w:rsidRPr="0028601E">
        <w:rPr>
          <w:rFonts w:eastAsia="PMingLiU"/>
          <w:bCs/>
          <w:sz w:val="28"/>
          <w:szCs w:val="28"/>
          <w:lang w:eastAsia="zh-TW"/>
        </w:rPr>
        <w:t>to the</w:t>
      </w:r>
      <w:r w:rsidR="0028601E" w:rsidRPr="0028601E">
        <w:rPr>
          <w:rFonts w:eastAsia="PMingLiU" w:hint="eastAsia"/>
          <w:bCs/>
          <w:sz w:val="28"/>
          <w:szCs w:val="28"/>
          <w:lang w:eastAsia="zh-TW"/>
        </w:rPr>
        <w:t xml:space="preserve"> consequential risk of having to pay costs to the 2</w:t>
      </w:r>
      <w:r w:rsidR="0028601E" w:rsidRPr="0028601E">
        <w:rPr>
          <w:rFonts w:eastAsia="PMingLiU" w:hint="eastAsia"/>
          <w:bCs/>
          <w:sz w:val="28"/>
          <w:szCs w:val="28"/>
          <w:vertAlign w:val="superscript"/>
          <w:lang w:eastAsia="zh-TW"/>
        </w:rPr>
        <w:t>nd</w:t>
      </w:r>
      <w:r w:rsidR="0028601E" w:rsidRPr="0028601E">
        <w:rPr>
          <w:rFonts w:eastAsia="PMingLiU" w:hint="eastAsia"/>
          <w:bCs/>
          <w:sz w:val="28"/>
          <w:szCs w:val="28"/>
          <w:lang w:eastAsia="zh-TW"/>
        </w:rPr>
        <w:t xml:space="preserve"> defendant.</w:t>
      </w:r>
      <w:r w:rsidR="0028601E">
        <w:rPr>
          <w:rFonts w:eastAsia="PMingLiU" w:hint="eastAsia"/>
          <w:bCs/>
          <w:sz w:val="28"/>
          <w:szCs w:val="28"/>
          <w:lang w:eastAsia="zh-TW"/>
        </w:rPr>
        <w:t xml:space="preserve"> </w:t>
      </w:r>
    </w:p>
    <w:p w:rsidR="005871CB" w:rsidRPr="00045CE2" w:rsidRDefault="005871CB" w:rsidP="005871CB">
      <w:pPr>
        <w:pStyle w:val="ListParagraph"/>
        <w:ind w:left="0"/>
        <w:rPr>
          <w:rFonts w:hint="eastAsia"/>
          <w:sz w:val="28"/>
          <w:szCs w:val="28"/>
        </w:rPr>
      </w:pPr>
    </w:p>
    <w:p w:rsidR="005871CB" w:rsidRDefault="005871CB" w:rsidP="005871CB">
      <w:pPr>
        <w:pStyle w:val="ListParagraph"/>
        <w:ind w:left="0"/>
        <w:rPr>
          <w:rFonts w:eastAsia="PMingLiU" w:hint="eastAsia"/>
          <w:i/>
          <w:sz w:val="28"/>
          <w:szCs w:val="28"/>
          <w:lang w:eastAsia="zh-TW"/>
        </w:rPr>
      </w:pPr>
      <w:r w:rsidRPr="005871CB">
        <w:rPr>
          <w:rFonts w:eastAsia="PMingLiU" w:hint="eastAsia"/>
          <w:i/>
          <w:sz w:val="28"/>
          <w:szCs w:val="28"/>
          <w:lang w:eastAsia="zh-TW"/>
        </w:rPr>
        <w:t>Information about the insurance policy</w:t>
      </w:r>
    </w:p>
    <w:p w:rsidR="005871CB" w:rsidRDefault="005871CB" w:rsidP="005871CB">
      <w:pPr>
        <w:pStyle w:val="ListParagraph"/>
        <w:ind w:left="0"/>
        <w:rPr>
          <w:rFonts w:eastAsia="PMingLiU"/>
          <w:sz w:val="28"/>
          <w:szCs w:val="28"/>
          <w:lang w:eastAsia="zh-TW"/>
        </w:rPr>
      </w:pPr>
    </w:p>
    <w:p w:rsidR="007F7247" w:rsidRPr="0028601E" w:rsidRDefault="005871CB" w:rsidP="00EE5F57">
      <w:pPr>
        <w:numPr>
          <w:ilvl w:val="0"/>
          <w:numId w:val="32"/>
        </w:numPr>
        <w:tabs>
          <w:tab w:val="clear" w:pos="360"/>
          <w:tab w:val="left" w:pos="1418"/>
        </w:tabs>
        <w:spacing w:line="360" w:lineRule="auto"/>
        <w:jc w:val="both"/>
        <w:rPr>
          <w:rFonts w:hint="eastAsia"/>
          <w:bCs/>
          <w:sz w:val="28"/>
          <w:szCs w:val="28"/>
        </w:rPr>
      </w:pPr>
      <w:r w:rsidRPr="007F7247">
        <w:rPr>
          <w:rFonts w:eastAsia="PMingLiU" w:hint="eastAsia"/>
          <w:bCs/>
          <w:sz w:val="28"/>
          <w:szCs w:val="28"/>
          <w:lang w:eastAsia="zh-TW"/>
        </w:rPr>
        <w:t xml:space="preserve">Another reason for </w:t>
      </w:r>
      <w:r w:rsidR="0028601E">
        <w:rPr>
          <w:rFonts w:eastAsia="PMingLiU" w:hint="eastAsia"/>
          <w:bCs/>
          <w:sz w:val="28"/>
          <w:szCs w:val="28"/>
          <w:lang w:eastAsia="zh-TW"/>
        </w:rPr>
        <w:t xml:space="preserve">applying to </w:t>
      </w:r>
      <w:r w:rsidRPr="007F7247">
        <w:rPr>
          <w:rFonts w:eastAsia="PMingLiU" w:hint="eastAsia"/>
          <w:bCs/>
          <w:sz w:val="28"/>
          <w:szCs w:val="28"/>
          <w:lang w:eastAsia="zh-TW"/>
        </w:rPr>
        <w:t xml:space="preserve">vary the costs order </w:t>
      </w:r>
      <w:r w:rsidRPr="007F7247">
        <w:rPr>
          <w:rFonts w:eastAsia="PMingLiU" w:hint="eastAsia"/>
          <w:bCs/>
          <w:i/>
          <w:sz w:val="28"/>
          <w:szCs w:val="28"/>
          <w:lang w:eastAsia="zh-TW"/>
        </w:rPr>
        <w:t>nisi</w:t>
      </w:r>
      <w:r w:rsidRPr="007F7247">
        <w:rPr>
          <w:rFonts w:eastAsia="PMingLiU" w:hint="eastAsia"/>
          <w:bCs/>
          <w:sz w:val="28"/>
          <w:szCs w:val="28"/>
          <w:lang w:eastAsia="zh-TW"/>
        </w:rPr>
        <w:t xml:space="preserve"> relied upon by Ms Chung relates to the </w:t>
      </w:r>
      <w:r w:rsidR="00FD7DF9">
        <w:rPr>
          <w:rFonts w:eastAsia="PMingLiU" w:hint="eastAsia"/>
          <w:bCs/>
          <w:sz w:val="28"/>
          <w:szCs w:val="28"/>
          <w:lang w:eastAsia="zh-TW"/>
        </w:rPr>
        <w:t>2</w:t>
      </w:r>
      <w:r w:rsidR="00FD7DF9" w:rsidRPr="00FD7DF9">
        <w:rPr>
          <w:rFonts w:eastAsia="PMingLiU" w:hint="eastAsia"/>
          <w:bCs/>
          <w:sz w:val="28"/>
          <w:szCs w:val="28"/>
          <w:vertAlign w:val="superscript"/>
          <w:lang w:eastAsia="zh-TW"/>
        </w:rPr>
        <w:t>nd</w:t>
      </w:r>
      <w:r w:rsidR="00FD7DF9">
        <w:rPr>
          <w:rFonts w:eastAsia="PMingLiU" w:hint="eastAsia"/>
          <w:bCs/>
          <w:sz w:val="28"/>
          <w:szCs w:val="28"/>
          <w:lang w:eastAsia="zh-TW"/>
        </w:rPr>
        <w:t xml:space="preserve"> defendant</w:t>
      </w:r>
      <w:r w:rsidR="00FD7DF9">
        <w:rPr>
          <w:rFonts w:eastAsia="PMingLiU"/>
          <w:bCs/>
          <w:sz w:val="28"/>
          <w:szCs w:val="28"/>
          <w:lang w:eastAsia="zh-TW"/>
        </w:rPr>
        <w:t>’</w:t>
      </w:r>
      <w:r w:rsidR="00FD7DF9">
        <w:rPr>
          <w:rFonts w:eastAsia="PMingLiU" w:hint="eastAsia"/>
          <w:bCs/>
          <w:sz w:val="28"/>
          <w:szCs w:val="28"/>
          <w:lang w:eastAsia="zh-TW"/>
        </w:rPr>
        <w:t>s</w:t>
      </w:r>
      <w:r w:rsidRPr="007F7247">
        <w:rPr>
          <w:rFonts w:eastAsia="PMingLiU" w:hint="eastAsia"/>
          <w:bCs/>
          <w:sz w:val="28"/>
          <w:szCs w:val="28"/>
          <w:lang w:eastAsia="zh-TW"/>
        </w:rPr>
        <w:t xml:space="preserve"> failure to provide </w:t>
      </w:r>
      <w:r w:rsidR="005B2E1D">
        <w:rPr>
          <w:rFonts w:eastAsia="PMingLiU" w:hint="eastAsia"/>
          <w:bCs/>
          <w:sz w:val="28"/>
          <w:szCs w:val="28"/>
          <w:lang w:eastAsia="zh-TW"/>
        </w:rPr>
        <w:t xml:space="preserve">information about the insurance policy and/or </w:t>
      </w:r>
      <w:r w:rsidRPr="007F7247">
        <w:rPr>
          <w:rFonts w:eastAsia="PMingLiU" w:hint="eastAsia"/>
          <w:bCs/>
          <w:sz w:val="28"/>
          <w:szCs w:val="28"/>
          <w:lang w:eastAsia="zh-TW"/>
        </w:rPr>
        <w:t>the identity of the insurer.</w:t>
      </w:r>
      <w:r w:rsidR="007F7247" w:rsidRPr="007F7247">
        <w:rPr>
          <w:rFonts w:eastAsia="PMingLiU" w:hint="eastAsia"/>
          <w:bCs/>
          <w:sz w:val="28"/>
          <w:szCs w:val="28"/>
          <w:lang w:eastAsia="zh-TW"/>
        </w:rPr>
        <w:t xml:space="preserve"> Ms Chung submits that despite numerous enquiries, the 2</w:t>
      </w:r>
      <w:r w:rsidR="007F7247" w:rsidRPr="007F7247">
        <w:rPr>
          <w:rFonts w:eastAsia="PMingLiU" w:hint="eastAsia"/>
          <w:bCs/>
          <w:sz w:val="28"/>
          <w:szCs w:val="28"/>
          <w:vertAlign w:val="superscript"/>
          <w:lang w:eastAsia="zh-TW"/>
        </w:rPr>
        <w:t>nd</w:t>
      </w:r>
      <w:r w:rsidR="007F7247" w:rsidRPr="007F7247">
        <w:rPr>
          <w:rFonts w:eastAsia="PMingLiU" w:hint="eastAsia"/>
          <w:bCs/>
          <w:sz w:val="28"/>
          <w:szCs w:val="28"/>
          <w:lang w:eastAsia="zh-TW"/>
        </w:rPr>
        <w:t xml:space="preserve"> defendant had failed to clarify if a valid insurance policy existed and that led the plaintiff to believe that there was no valid insurance policy. Further, the 2</w:t>
      </w:r>
      <w:r w:rsidR="007F7247" w:rsidRPr="007F7247">
        <w:rPr>
          <w:rFonts w:eastAsia="PMingLiU" w:hint="eastAsia"/>
          <w:bCs/>
          <w:sz w:val="28"/>
          <w:szCs w:val="28"/>
          <w:vertAlign w:val="superscript"/>
          <w:lang w:eastAsia="zh-TW"/>
        </w:rPr>
        <w:t>nd</w:t>
      </w:r>
      <w:r w:rsidR="007F7247" w:rsidRPr="007F7247">
        <w:rPr>
          <w:rFonts w:eastAsia="PMingLiU" w:hint="eastAsia"/>
          <w:bCs/>
          <w:sz w:val="28"/>
          <w:szCs w:val="28"/>
          <w:lang w:eastAsia="zh-TW"/>
        </w:rPr>
        <w:t xml:space="preserve"> defendant filed an answer dated 30 May 2014 to the interrogatories</w:t>
      </w:r>
      <w:r w:rsidR="0028601E">
        <w:rPr>
          <w:rFonts w:eastAsia="PMingLiU" w:hint="eastAsia"/>
          <w:bCs/>
          <w:sz w:val="28"/>
          <w:szCs w:val="28"/>
          <w:lang w:eastAsia="zh-TW"/>
        </w:rPr>
        <w:t xml:space="preserve"> in that</w:t>
      </w:r>
      <w:r w:rsidR="007F7247" w:rsidRPr="007F7247">
        <w:rPr>
          <w:rFonts w:eastAsia="PMingLiU" w:hint="eastAsia"/>
          <w:bCs/>
          <w:sz w:val="28"/>
          <w:szCs w:val="28"/>
          <w:lang w:eastAsia="zh-TW"/>
        </w:rPr>
        <w:t xml:space="preserve"> the 2</w:t>
      </w:r>
      <w:r w:rsidR="007F7247" w:rsidRPr="007F7247">
        <w:rPr>
          <w:rFonts w:eastAsia="PMingLiU" w:hint="eastAsia"/>
          <w:bCs/>
          <w:sz w:val="28"/>
          <w:szCs w:val="28"/>
          <w:vertAlign w:val="superscript"/>
          <w:lang w:eastAsia="zh-TW"/>
        </w:rPr>
        <w:t>nd</w:t>
      </w:r>
      <w:r w:rsidR="007F7247" w:rsidRPr="007F7247">
        <w:rPr>
          <w:rFonts w:eastAsia="PMingLiU" w:hint="eastAsia"/>
          <w:bCs/>
          <w:sz w:val="28"/>
          <w:szCs w:val="28"/>
          <w:lang w:eastAsia="zh-TW"/>
        </w:rPr>
        <w:t xml:space="preserve"> defendant replied </w:t>
      </w:r>
      <w:r w:rsidR="007F7247" w:rsidRPr="007F7247">
        <w:rPr>
          <w:rFonts w:eastAsia="PMingLiU"/>
          <w:bCs/>
          <w:sz w:val="28"/>
          <w:szCs w:val="28"/>
          <w:lang w:eastAsia="zh-TW"/>
        </w:rPr>
        <w:t>“</w:t>
      </w:r>
      <w:r w:rsidR="007F7247" w:rsidRPr="007F7247">
        <w:rPr>
          <w:rFonts w:eastAsia="PMingLiU" w:hint="eastAsia"/>
          <w:bCs/>
          <w:sz w:val="28"/>
          <w:szCs w:val="28"/>
          <w:lang w:eastAsia="zh-TW"/>
        </w:rPr>
        <w:t>No</w:t>
      </w:r>
      <w:r w:rsidR="007F7247" w:rsidRPr="007F7247">
        <w:rPr>
          <w:rFonts w:eastAsia="PMingLiU"/>
          <w:bCs/>
          <w:sz w:val="28"/>
          <w:szCs w:val="28"/>
          <w:lang w:eastAsia="zh-TW"/>
        </w:rPr>
        <w:t>”</w:t>
      </w:r>
      <w:r w:rsidR="007F7247" w:rsidRPr="007F7247">
        <w:rPr>
          <w:rFonts w:eastAsia="PMingLiU" w:hint="eastAsia"/>
          <w:bCs/>
          <w:sz w:val="28"/>
          <w:szCs w:val="28"/>
          <w:lang w:eastAsia="zh-TW"/>
        </w:rPr>
        <w:t xml:space="preserve"> to the question on whether insurance policy includes the name of the 1</w:t>
      </w:r>
      <w:r w:rsidR="007F7247" w:rsidRPr="007F7247">
        <w:rPr>
          <w:rFonts w:eastAsia="PMingLiU" w:hint="eastAsia"/>
          <w:bCs/>
          <w:sz w:val="28"/>
          <w:szCs w:val="28"/>
          <w:vertAlign w:val="superscript"/>
          <w:lang w:eastAsia="zh-TW"/>
        </w:rPr>
        <w:t>st</w:t>
      </w:r>
      <w:r w:rsidR="007F7247" w:rsidRPr="007F7247">
        <w:rPr>
          <w:rFonts w:eastAsia="PMingLiU" w:hint="eastAsia"/>
          <w:bCs/>
          <w:sz w:val="28"/>
          <w:szCs w:val="28"/>
          <w:lang w:eastAsia="zh-TW"/>
        </w:rPr>
        <w:t xml:space="preserve"> defendant and covers liability of the 1</w:t>
      </w:r>
      <w:r w:rsidR="007F7247" w:rsidRPr="007F7247">
        <w:rPr>
          <w:rFonts w:eastAsia="PMingLiU" w:hint="eastAsia"/>
          <w:bCs/>
          <w:sz w:val="28"/>
          <w:szCs w:val="28"/>
          <w:vertAlign w:val="superscript"/>
          <w:lang w:eastAsia="zh-TW"/>
        </w:rPr>
        <w:t>st</w:t>
      </w:r>
      <w:r w:rsidR="007F7247" w:rsidRPr="007F7247">
        <w:rPr>
          <w:rFonts w:eastAsia="PMingLiU" w:hint="eastAsia"/>
          <w:bCs/>
          <w:sz w:val="28"/>
          <w:szCs w:val="28"/>
          <w:lang w:eastAsia="zh-TW"/>
        </w:rPr>
        <w:t xml:space="preserve"> </w:t>
      </w:r>
      <w:r w:rsidR="007F7247" w:rsidRPr="007F7247">
        <w:rPr>
          <w:rFonts w:eastAsia="PMingLiU"/>
          <w:bCs/>
          <w:sz w:val="28"/>
          <w:szCs w:val="28"/>
          <w:lang w:eastAsia="zh-TW"/>
        </w:rPr>
        <w:t>defendant</w:t>
      </w:r>
      <w:r w:rsidR="007F7247" w:rsidRPr="007F7247">
        <w:rPr>
          <w:rFonts w:eastAsia="PMingLiU" w:hint="eastAsia"/>
          <w:bCs/>
          <w:sz w:val="28"/>
          <w:szCs w:val="28"/>
          <w:lang w:eastAsia="zh-TW"/>
        </w:rPr>
        <w:t xml:space="preserve">. Ms Chung therefore submits that the plaintiff was misled to believe that there was no third party insurance at the material time. By a summons heard during PTR, the plaintiff did in fact applied </w:t>
      </w:r>
      <w:r w:rsidR="000E085C">
        <w:rPr>
          <w:rFonts w:eastAsia="PMingLiU" w:hint="eastAsia"/>
          <w:bCs/>
          <w:sz w:val="28"/>
          <w:szCs w:val="28"/>
          <w:lang w:eastAsia="zh-TW"/>
        </w:rPr>
        <w:t>to further amend its re-</w:t>
      </w:r>
      <w:r w:rsidR="007F7247" w:rsidRPr="007F7247">
        <w:rPr>
          <w:rFonts w:eastAsia="PMingLiU" w:hint="eastAsia"/>
          <w:bCs/>
          <w:sz w:val="28"/>
          <w:szCs w:val="28"/>
          <w:lang w:eastAsia="zh-TW"/>
        </w:rPr>
        <w:t>amend</w:t>
      </w:r>
      <w:r w:rsidR="000E085C">
        <w:rPr>
          <w:rFonts w:eastAsia="PMingLiU" w:hint="eastAsia"/>
          <w:bCs/>
          <w:sz w:val="28"/>
          <w:szCs w:val="28"/>
          <w:lang w:eastAsia="zh-TW"/>
        </w:rPr>
        <w:t>ed</w:t>
      </w:r>
      <w:r w:rsidR="007F7247" w:rsidRPr="007F7247">
        <w:rPr>
          <w:rFonts w:eastAsia="PMingLiU" w:hint="eastAsia"/>
          <w:bCs/>
          <w:sz w:val="28"/>
          <w:szCs w:val="28"/>
          <w:lang w:eastAsia="zh-TW"/>
        </w:rPr>
        <w:t xml:space="preserve"> statement of claim to include a cause of action based upon the absence of </w:t>
      </w:r>
      <w:r w:rsidR="0028601E">
        <w:rPr>
          <w:rFonts w:eastAsia="PMingLiU" w:hint="eastAsia"/>
          <w:bCs/>
          <w:sz w:val="28"/>
          <w:szCs w:val="28"/>
          <w:lang w:eastAsia="zh-TW"/>
        </w:rPr>
        <w:t xml:space="preserve">a </w:t>
      </w:r>
      <w:r w:rsidR="0028601E" w:rsidRPr="007F7247">
        <w:rPr>
          <w:rFonts w:eastAsia="PMingLiU"/>
          <w:bCs/>
          <w:sz w:val="28"/>
          <w:szCs w:val="28"/>
          <w:lang w:eastAsia="zh-TW"/>
        </w:rPr>
        <w:t>valid</w:t>
      </w:r>
      <w:r w:rsidR="007F7247" w:rsidRPr="007F7247">
        <w:rPr>
          <w:rFonts w:eastAsia="PMingLiU" w:hint="eastAsia"/>
          <w:bCs/>
          <w:sz w:val="28"/>
          <w:szCs w:val="28"/>
          <w:lang w:eastAsia="zh-TW"/>
        </w:rPr>
        <w:t xml:space="preserve"> third party insurance.</w:t>
      </w:r>
      <w:r w:rsidR="007F7247">
        <w:rPr>
          <w:rFonts w:eastAsia="PMingLiU" w:hint="eastAsia"/>
          <w:bCs/>
          <w:sz w:val="28"/>
          <w:szCs w:val="28"/>
          <w:lang w:eastAsia="zh-TW"/>
        </w:rPr>
        <w:t xml:space="preserve"> </w:t>
      </w:r>
      <w:r w:rsidR="007F7247" w:rsidRPr="007F7247">
        <w:rPr>
          <w:rFonts w:eastAsia="PMingLiU" w:hint="eastAsia"/>
          <w:bCs/>
          <w:sz w:val="28"/>
          <w:szCs w:val="28"/>
          <w:lang w:eastAsia="zh-TW"/>
        </w:rPr>
        <w:t>The application was granted but on the 1</w:t>
      </w:r>
      <w:r w:rsidR="007F7247" w:rsidRPr="007F7247">
        <w:rPr>
          <w:rFonts w:eastAsia="PMingLiU" w:hint="eastAsia"/>
          <w:bCs/>
          <w:sz w:val="28"/>
          <w:szCs w:val="28"/>
          <w:vertAlign w:val="superscript"/>
          <w:lang w:eastAsia="zh-TW"/>
        </w:rPr>
        <w:t>st</w:t>
      </w:r>
      <w:r w:rsidR="007F7247" w:rsidRPr="007F7247">
        <w:rPr>
          <w:rFonts w:eastAsia="PMingLiU" w:hint="eastAsia"/>
          <w:bCs/>
          <w:sz w:val="28"/>
          <w:szCs w:val="28"/>
          <w:lang w:eastAsia="zh-TW"/>
        </w:rPr>
        <w:t xml:space="preserve"> day of trial, the plaintiff decided not to pur</w:t>
      </w:r>
      <w:r w:rsidR="007F7247">
        <w:rPr>
          <w:rFonts w:eastAsia="PMingLiU" w:hint="eastAsia"/>
          <w:bCs/>
          <w:sz w:val="28"/>
          <w:szCs w:val="28"/>
          <w:lang w:eastAsia="zh-TW"/>
        </w:rPr>
        <w:t>s</w:t>
      </w:r>
      <w:r w:rsidR="007F7247" w:rsidRPr="007F7247">
        <w:rPr>
          <w:rFonts w:eastAsia="PMingLiU" w:hint="eastAsia"/>
          <w:bCs/>
          <w:sz w:val="28"/>
          <w:szCs w:val="28"/>
          <w:lang w:eastAsia="zh-TW"/>
        </w:rPr>
        <w:t>ue on that issue.</w:t>
      </w:r>
    </w:p>
    <w:p w:rsidR="0028601E" w:rsidRPr="00933557" w:rsidRDefault="0028601E" w:rsidP="0028601E">
      <w:pPr>
        <w:tabs>
          <w:tab w:val="left" w:pos="1418"/>
        </w:tabs>
        <w:spacing w:line="360" w:lineRule="auto"/>
        <w:jc w:val="both"/>
        <w:rPr>
          <w:rFonts w:hint="eastAsia"/>
          <w:bCs/>
          <w:sz w:val="28"/>
          <w:szCs w:val="28"/>
        </w:rPr>
      </w:pPr>
    </w:p>
    <w:p w:rsidR="00933557" w:rsidRPr="004D4E23" w:rsidRDefault="00933557"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In reply, Ms </w:t>
      </w:r>
      <w:r w:rsidR="004D4E23">
        <w:rPr>
          <w:rFonts w:eastAsia="PMingLiU" w:hint="eastAsia"/>
          <w:bCs/>
          <w:sz w:val="28"/>
          <w:szCs w:val="28"/>
          <w:lang w:eastAsia="zh-TW"/>
        </w:rPr>
        <w:t xml:space="preserve">Siu points out that the plaintiff has been well aware of the existence of a valid insurance </w:t>
      </w:r>
      <w:r w:rsidR="005139AB">
        <w:rPr>
          <w:rFonts w:eastAsia="PMingLiU" w:hint="eastAsia"/>
          <w:bCs/>
          <w:sz w:val="28"/>
          <w:szCs w:val="28"/>
          <w:lang w:eastAsia="zh-TW"/>
        </w:rPr>
        <w:t>in</w:t>
      </w:r>
      <w:r w:rsidR="004D4E23">
        <w:rPr>
          <w:rFonts w:eastAsia="PMingLiU" w:hint="eastAsia"/>
          <w:bCs/>
          <w:sz w:val="28"/>
          <w:szCs w:val="28"/>
          <w:lang w:eastAsia="zh-TW"/>
        </w:rPr>
        <w:t xml:space="preserve"> 2012. She refers me to a letter dated 17 April 2012 from Messrs Mayer Brown JSM, representing the Motor Insurers</w:t>
      </w:r>
      <w:r w:rsidR="004D4E23">
        <w:rPr>
          <w:rFonts w:eastAsia="PMingLiU"/>
          <w:bCs/>
          <w:sz w:val="28"/>
          <w:szCs w:val="28"/>
          <w:lang w:eastAsia="zh-TW"/>
        </w:rPr>
        <w:t>’</w:t>
      </w:r>
      <w:r w:rsidR="005B2E1D">
        <w:rPr>
          <w:rFonts w:eastAsia="PMingLiU" w:hint="eastAsia"/>
          <w:bCs/>
          <w:sz w:val="28"/>
          <w:szCs w:val="28"/>
          <w:lang w:eastAsia="zh-TW"/>
        </w:rPr>
        <w:t xml:space="preserve"> Bureau of Hong Kong,</w:t>
      </w:r>
      <w:r w:rsidR="004D4E23">
        <w:rPr>
          <w:rFonts w:eastAsia="PMingLiU" w:hint="eastAsia"/>
          <w:bCs/>
          <w:sz w:val="28"/>
          <w:szCs w:val="28"/>
          <w:lang w:eastAsia="zh-TW"/>
        </w:rPr>
        <w:t xml:space="preserve"> to the solicitors for the plaintiff. In that letter, it is clearly stated that,</w:t>
      </w:r>
    </w:p>
    <w:p w:rsidR="004D4E23" w:rsidRPr="004D4E23" w:rsidRDefault="004D4E23" w:rsidP="004D4E23">
      <w:pPr>
        <w:tabs>
          <w:tab w:val="left" w:pos="1418"/>
        </w:tabs>
        <w:spacing w:line="360" w:lineRule="auto"/>
        <w:jc w:val="both"/>
        <w:rPr>
          <w:rFonts w:hint="eastAsia"/>
          <w:bCs/>
          <w:sz w:val="28"/>
          <w:szCs w:val="28"/>
        </w:rPr>
      </w:pPr>
    </w:p>
    <w:p w:rsidR="004D4E23" w:rsidRPr="004D4E23" w:rsidRDefault="004D4E23" w:rsidP="004D4E23">
      <w:pPr>
        <w:tabs>
          <w:tab w:val="left" w:pos="1418"/>
        </w:tabs>
        <w:spacing w:line="360" w:lineRule="auto"/>
        <w:ind w:left="1418" w:right="510"/>
        <w:jc w:val="both"/>
        <w:rPr>
          <w:rFonts w:hint="eastAsia"/>
          <w:bCs/>
        </w:rPr>
      </w:pPr>
      <w:r w:rsidRPr="004D4E23">
        <w:rPr>
          <w:rFonts w:eastAsia="PMingLiU"/>
          <w:bCs/>
          <w:lang w:eastAsia="zh-TW"/>
        </w:rPr>
        <w:t>“</w:t>
      </w:r>
      <w:r w:rsidRPr="004D4E23">
        <w:rPr>
          <w:rFonts w:eastAsia="PMingLiU" w:hint="eastAsia"/>
          <w:bCs/>
          <w:lang w:eastAsia="zh-TW"/>
        </w:rPr>
        <w:t xml:space="preserve">According to our investigations, </w:t>
      </w:r>
      <w:r w:rsidRPr="004D4E23">
        <w:rPr>
          <w:rFonts w:eastAsia="PMingLiU" w:hint="eastAsia"/>
          <w:bCs/>
          <w:u w:val="single"/>
          <w:lang w:eastAsia="zh-TW"/>
        </w:rPr>
        <w:t>the mini van was in fact covered by valid insurance at the material time of the accident</w:t>
      </w:r>
      <w:r w:rsidR="00136346">
        <w:rPr>
          <w:rFonts w:eastAsia="PMingLiU" w:hint="eastAsia"/>
          <w:bCs/>
          <w:u w:val="single"/>
          <w:lang w:eastAsia="zh-TW"/>
        </w:rPr>
        <w:t>.</w:t>
      </w:r>
      <w:r w:rsidRPr="004D4E23">
        <w:rPr>
          <w:rFonts w:eastAsia="PMingLiU"/>
          <w:bCs/>
          <w:lang w:eastAsia="zh-TW"/>
        </w:rPr>
        <w:t>”</w:t>
      </w:r>
    </w:p>
    <w:p w:rsidR="005871CB" w:rsidRDefault="005871CB" w:rsidP="005871CB">
      <w:pPr>
        <w:pStyle w:val="ListParagraph"/>
        <w:rPr>
          <w:rFonts w:eastAsia="PMingLiU"/>
          <w:sz w:val="28"/>
          <w:szCs w:val="28"/>
          <w:lang w:eastAsia="zh-TW"/>
        </w:rPr>
      </w:pPr>
    </w:p>
    <w:p w:rsidR="00A90013" w:rsidRPr="00A90013" w:rsidRDefault="004D4E23" w:rsidP="00EE5F57">
      <w:pPr>
        <w:numPr>
          <w:ilvl w:val="0"/>
          <w:numId w:val="32"/>
        </w:numPr>
        <w:tabs>
          <w:tab w:val="clear" w:pos="360"/>
          <w:tab w:val="left" w:pos="1418"/>
        </w:tabs>
        <w:spacing w:line="360" w:lineRule="auto"/>
        <w:jc w:val="both"/>
        <w:rPr>
          <w:rFonts w:hint="eastAsia"/>
          <w:bCs/>
          <w:sz w:val="28"/>
          <w:szCs w:val="28"/>
        </w:rPr>
      </w:pPr>
      <w:r w:rsidRPr="00A90013">
        <w:rPr>
          <w:rFonts w:eastAsia="PMingLiU" w:hint="eastAsia"/>
          <w:bCs/>
          <w:sz w:val="28"/>
          <w:szCs w:val="28"/>
          <w:lang w:eastAsia="zh-TW"/>
        </w:rPr>
        <w:t xml:space="preserve">The plaintiff, in receipt of the said letter, should be fully aware that the van had </w:t>
      </w:r>
      <w:r w:rsidRPr="00A90013">
        <w:rPr>
          <w:rFonts w:eastAsia="PMingLiU"/>
          <w:bCs/>
          <w:sz w:val="28"/>
          <w:szCs w:val="28"/>
          <w:lang w:eastAsia="zh-TW"/>
        </w:rPr>
        <w:t>“</w:t>
      </w:r>
      <w:r w:rsidRPr="00A90013">
        <w:rPr>
          <w:rFonts w:eastAsia="PMingLiU" w:hint="eastAsia"/>
          <w:bCs/>
          <w:sz w:val="28"/>
          <w:szCs w:val="28"/>
          <w:lang w:eastAsia="zh-TW"/>
        </w:rPr>
        <w:t xml:space="preserve">a valid </w:t>
      </w:r>
      <w:r w:rsidRPr="00A90013">
        <w:rPr>
          <w:rFonts w:eastAsia="PMingLiU"/>
          <w:bCs/>
          <w:sz w:val="28"/>
          <w:szCs w:val="28"/>
          <w:lang w:eastAsia="zh-TW"/>
        </w:rPr>
        <w:t>insurance</w:t>
      </w:r>
      <w:r w:rsidRPr="00A90013">
        <w:rPr>
          <w:rFonts w:eastAsia="PMingLiU" w:hint="eastAsia"/>
          <w:bCs/>
          <w:sz w:val="28"/>
          <w:szCs w:val="28"/>
          <w:lang w:eastAsia="zh-TW"/>
        </w:rPr>
        <w:t xml:space="preserve"> policy</w:t>
      </w:r>
      <w:r w:rsidRPr="00A90013">
        <w:rPr>
          <w:rFonts w:eastAsia="PMingLiU"/>
          <w:bCs/>
          <w:sz w:val="28"/>
          <w:szCs w:val="28"/>
          <w:lang w:eastAsia="zh-TW"/>
        </w:rPr>
        <w:t>”</w:t>
      </w:r>
      <w:r w:rsidRPr="00A90013">
        <w:rPr>
          <w:rFonts w:eastAsia="PMingLiU" w:hint="eastAsia"/>
          <w:bCs/>
          <w:sz w:val="28"/>
          <w:szCs w:val="28"/>
          <w:lang w:eastAsia="zh-TW"/>
        </w:rPr>
        <w:t>. I therefore do not agree with Ms Chung</w:t>
      </w:r>
      <w:r w:rsidRPr="00A90013">
        <w:rPr>
          <w:rFonts w:eastAsia="PMingLiU"/>
          <w:bCs/>
          <w:sz w:val="28"/>
          <w:szCs w:val="28"/>
          <w:lang w:eastAsia="zh-TW"/>
        </w:rPr>
        <w:t>’</w:t>
      </w:r>
      <w:r w:rsidRPr="00A90013">
        <w:rPr>
          <w:rFonts w:eastAsia="PMingLiU" w:hint="eastAsia"/>
          <w:bCs/>
          <w:sz w:val="28"/>
          <w:szCs w:val="28"/>
          <w:lang w:eastAsia="zh-TW"/>
        </w:rPr>
        <w:t>s submission that the plaintiff was misled into belie</w:t>
      </w:r>
      <w:r w:rsidR="005B2E1D" w:rsidRPr="00A90013">
        <w:rPr>
          <w:rFonts w:eastAsia="PMingLiU" w:hint="eastAsia"/>
          <w:bCs/>
          <w:sz w:val="28"/>
          <w:szCs w:val="28"/>
          <w:lang w:eastAsia="zh-TW"/>
        </w:rPr>
        <w:t>f</w:t>
      </w:r>
      <w:r w:rsidRPr="00A90013">
        <w:rPr>
          <w:rFonts w:eastAsia="PMingLiU" w:hint="eastAsia"/>
          <w:bCs/>
          <w:sz w:val="28"/>
          <w:szCs w:val="28"/>
          <w:lang w:eastAsia="zh-TW"/>
        </w:rPr>
        <w:t xml:space="preserve"> that there was no valid insurance at the material time. </w:t>
      </w:r>
      <w:r w:rsidR="00CD045A">
        <w:rPr>
          <w:rFonts w:eastAsia="PMingLiU" w:hint="eastAsia"/>
          <w:bCs/>
          <w:sz w:val="28"/>
          <w:szCs w:val="28"/>
          <w:lang w:eastAsia="zh-TW"/>
        </w:rPr>
        <w:t>T</w:t>
      </w:r>
      <w:r w:rsidR="005B2E1D" w:rsidRPr="00A90013">
        <w:rPr>
          <w:rFonts w:eastAsia="PMingLiU" w:hint="eastAsia"/>
          <w:bCs/>
          <w:sz w:val="28"/>
          <w:szCs w:val="28"/>
          <w:lang w:eastAsia="zh-TW"/>
        </w:rPr>
        <w:t xml:space="preserve">he </w:t>
      </w:r>
      <w:r w:rsidR="005B2E1D" w:rsidRPr="00A90013">
        <w:rPr>
          <w:rFonts w:eastAsia="PMingLiU"/>
          <w:bCs/>
          <w:sz w:val="28"/>
          <w:szCs w:val="28"/>
          <w:lang w:eastAsia="zh-TW"/>
        </w:rPr>
        <w:t>plaintiff</w:t>
      </w:r>
      <w:r w:rsidR="005B2E1D" w:rsidRPr="00A90013">
        <w:rPr>
          <w:rFonts w:eastAsia="PMingLiU" w:hint="eastAsia"/>
          <w:bCs/>
          <w:sz w:val="28"/>
          <w:szCs w:val="28"/>
          <w:lang w:eastAsia="zh-TW"/>
        </w:rPr>
        <w:t xml:space="preserve"> could have</w:t>
      </w:r>
      <w:r w:rsidR="005139AB">
        <w:rPr>
          <w:rFonts w:eastAsia="PMingLiU" w:hint="eastAsia"/>
          <w:bCs/>
          <w:sz w:val="28"/>
          <w:szCs w:val="28"/>
          <w:lang w:eastAsia="zh-TW"/>
        </w:rPr>
        <w:t>, and in my view should have,</w:t>
      </w:r>
      <w:r w:rsidR="005B2E1D" w:rsidRPr="00A90013">
        <w:rPr>
          <w:rFonts w:eastAsia="PMingLiU" w:hint="eastAsia"/>
          <w:bCs/>
          <w:sz w:val="28"/>
          <w:szCs w:val="28"/>
          <w:lang w:eastAsia="zh-TW"/>
        </w:rPr>
        <w:t xml:space="preserve"> taken out application seeking information about details of </w:t>
      </w:r>
      <w:r w:rsidR="005B2E1D" w:rsidRPr="00A90013">
        <w:rPr>
          <w:rFonts w:eastAsia="PMingLiU"/>
          <w:bCs/>
          <w:sz w:val="28"/>
          <w:szCs w:val="28"/>
          <w:lang w:eastAsia="zh-TW"/>
        </w:rPr>
        <w:t>the</w:t>
      </w:r>
      <w:r w:rsidR="005B2E1D" w:rsidRPr="00A90013">
        <w:rPr>
          <w:rFonts w:eastAsia="PMingLiU" w:hint="eastAsia"/>
          <w:bCs/>
          <w:sz w:val="28"/>
          <w:szCs w:val="28"/>
          <w:lang w:eastAsia="zh-TW"/>
        </w:rPr>
        <w:t xml:space="preserve"> insurance policy </w:t>
      </w:r>
      <w:r w:rsidR="00A90013">
        <w:rPr>
          <w:rFonts w:eastAsia="PMingLiU" w:hint="eastAsia"/>
          <w:bCs/>
          <w:sz w:val="28"/>
          <w:szCs w:val="28"/>
          <w:lang w:eastAsia="zh-TW"/>
        </w:rPr>
        <w:t>by disclosing</w:t>
      </w:r>
      <w:r w:rsidR="005B2E1D" w:rsidRPr="00A90013">
        <w:rPr>
          <w:rFonts w:eastAsia="PMingLiU" w:hint="eastAsia"/>
          <w:bCs/>
          <w:sz w:val="28"/>
          <w:szCs w:val="28"/>
          <w:lang w:eastAsia="zh-TW"/>
        </w:rPr>
        <w:t xml:space="preserve"> the </w:t>
      </w:r>
      <w:r w:rsidR="006A0BC7" w:rsidRPr="00A90013">
        <w:rPr>
          <w:rFonts w:eastAsia="PMingLiU" w:hint="eastAsia"/>
          <w:bCs/>
          <w:sz w:val="28"/>
          <w:szCs w:val="28"/>
          <w:lang w:eastAsia="zh-TW"/>
        </w:rPr>
        <w:t xml:space="preserve">said letter by Messrs Mayer Brown JSM. </w:t>
      </w:r>
      <w:r w:rsidR="00A90013">
        <w:rPr>
          <w:rFonts w:eastAsia="PMingLiU" w:hint="eastAsia"/>
          <w:bCs/>
          <w:sz w:val="28"/>
          <w:szCs w:val="28"/>
          <w:lang w:eastAsia="zh-TW"/>
        </w:rPr>
        <w:t xml:space="preserve">Unfortunately, the plaintiff decided not to take that course. </w:t>
      </w:r>
      <w:r w:rsidR="00CD045A">
        <w:rPr>
          <w:rFonts w:eastAsia="PMingLiU" w:hint="eastAsia"/>
          <w:bCs/>
          <w:sz w:val="28"/>
          <w:szCs w:val="28"/>
          <w:lang w:eastAsia="zh-TW"/>
        </w:rPr>
        <w:t>Rather, the plaintiff applied</w:t>
      </w:r>
      <w:r w:rsidR="006A0BC7" w:rsidRPr="00A90013">
        <w:rPr>
          <w:rFonts w:eastAsia="PMingLiU" w:hint="eastAsia"/>
          <w:bCs/>
          <w:sz w:val="28"/>
          <w:szCs w:val="28"/>
          <w:lang w:eastAsia="zh-TW"/>
        </w:rPr>
        <w:t xml:space="preserve"> to </w:t>
      </w:r>
      <w:r w:rsidR="005139AB">
        <w:rPr>
          <w:rFonts w:eastAsia="PMingLiU" w:hint="eastAsia"/>
          <w:bCs/>
          <w:sz w:val="28"/>
          <w:szCs w:val="28"/>
          <w:lang w:eastAsia="zh-TW"/>
        </w:rPr>
        <w:t>add</w:t>
      </w:r>
      <w:r w:rsidR="006A0BC7" w:rsidRPr="00A90013">
        <w:rPr>
          <w:rFonts w:eastAsia="PMingLiU" w:hint="eastAsia"/>
          <w:bCs/>
          <w:sz w:val="28"/>
          <w:szCs w:val="28"/>
          <w:lang w:eastAsia="zh-TW"/>
        </w:rPr>
        <w:t xml:space="preserve"> a new cause of action during PTR </w:t>
      </w:r>
      <w:r w:rsidR="00CD045A">
        <w:rPr>
          <w:rFonts w:eastAsia="PMingLiU" w:hint="eastAsia"/>
          <w:bCs/>
          <w:sz w:val="28"/>
          <w:szCs w:val="28"/>
          <w:lang w:eastAsia="zh-TW"/>
        </w:rPr>
        <w:t>but decided</w:t>
      </w:r>
      <w:r w:rsidR="0095483F" w:rsidRPr="00A90013">
        <w:rPr>
          <w:rFonts w:eastAsia="PMingLiU" w:hint="eastAsia"/>
          <w:bCs/>
          <w:sz w:val="28"/>
          <w:szCs w:val="28"/>
          <w:lang w:eastAsia="zh-TW"/>
        </w:rPr>
        <w:t xml:space="preserve"> not </w:t>
      </w:r>
      <w:r w:rsidR="00CD045A">
        <w:rPr>
          <w:rFonts w:eastAsia="PMingLiU" w:hint="eastAsia"/>
          <w:bCs/>
          <w:sz w:val="28"/>
          <w:szCs w:val="28"/>
          <w:lang w:eastAsia="zh-TW"/>
        </w:rPr>
        <w:t xml:space="preserve">to </w:t>
      </w:r>
      <w:r w:rsidR="0095483F" w:rsidRPr="00A90013">
        <w:rPr>
          <w:rFonts w:eastAsia="PMingLiU" w:hint="eastAsia"/>
          <w:bCs/>
          <w:sz w:val="28"/>
          <w:szCs w:val="28"/>
          <w:lang w:eastAsia="zh-TW"/>
        </w:rPr>
        <w:t>pursue during trial</w:t>
      </w:r>
      <w:r w:rsidR="00A90013">
        <w:rPr>
          <w:rFonts w:eastAsia="PMingLiU" w:hint="eastAsia"/>
          <w:bCs/>
          <w:sz w:val="28"/>
          <w:szCs w:val="28"/>
          <w:lang w:eastAsia="zh-TW"/>
        </w:rPr>
        <w:t>.</w:t>
      </w:r>
      <w:r w:rsidR="00CD045A">
        <w:rPr>
          <w:rFonts w:eastAsia="PMingLiU" w:hint="eastAsia"/>
          <w:bCs/>
          <w:sz w:val="28"/>
          <w:szCs w:val="28"/>
          <w:lang w:eastAsia="zh-TW"/>
        </w:rPr>
        <w:t xml:space="preserve"> That extra costs </w:t>
      </w:r>
      <w:r w:rsidR="00CD045A">
        <w:rPr>
          <w:rFonts w:eastAsia="PMingLiU"/>
          <w:bCs/>
          <w:sz w:val="28"/>
          <w:szCs w:val="28"/>
          <w:lang w:eastAsia="zh-TW"/>
        </w:rPr>
        <w:t>incurred</w:t>
      </w:r>
      <w:r w:rsidR="00CD045A">
        <w:rPr>
          <w:rFonts w:eastAsia="PMingLiU" w:hint="eastAsia"/>
          <w:bCs/>
          <w:sz w:val="28"/>
          <w:szCs w:val="28"/>
          <w:lang w:eastAsia="zh-TW"/>
        </w:rPr>
        <w:t xml:space="preserve"> was quite unnecessary and the 2</w:t>
      </w:r>
      <w:r w:rsidR="00CD045A" w:rsidRPr="00CD045A">
        <w:rPr>
          <w:rFonts w:eastAsia="PMingLiU" w:hint="eastAsia"/>
          <w:bCs/>
          <w:sz w:val="28"/>
          <w:szCs w:val="28"/>
          <w:vertAlign w:val="superscript"/>
          <w:lang w:eastAsia="zh-TW"/>
        </w:rPr>
        <w:t>nd</w:t>
      </w:r>
      <w:r w:rsidR="00CD045A">
        <w:rPr>
          <w:rFonts w:eastAsia="PMingLiU" w:hint="eastAsia"/>
          <w:bCs/>
          <w:sz w:val="28"/>
          <w:szCs w:val="28"/>
          <w:lang w:eastAsia="zh-TW"/>
        </w:rPr>
        <w:t xml:space="preserve"> </w:t>
      </w:r>
      <w:r w:rsidR="00CD045A">
        <w:rPr>
          <w:rFonts w:eastAsia="PMingLiU"/>
          <w:bCs/>
          <w:sz w:val="28"/>
          <w:szCs w:val="28"/>
          <w:lang w:eastAsia="zh-TW"/>
        </w:rPr>
        <w:t>defendant</w:t>
      </w:r>
      <w:r w:rsidR="00CD045A">
        <w:rPr>
          <w:rFonts w:eastAsia="PMingLiU" w:hint="eastAsia"/>
          <w:bCs/>
          <w:sz w:val="28"/>
          <w:szCs w:val="28"/>
          <w:lang w:eastAsia="zh-TW"/>
        </w:rPr>
        <w:t xml:space="preserve"> should not be blamed for it.</w:t>
      </w:r>
    </w:p>
    <w:p w:rsidR="00A90013" w:rsidRPr="00A90013" w:rsidRDefault="00A90013" w:rsidP="00A90013">
      <w:pPr>
        <w:tabs>
          <w:tab w:val="left" w:pos="1418"/>
        </w:tabs>
        <w:spacing w:line="360" w:lineRule="auto"/>
        <w:jc w:val="both"/>
        <w:rPr>
          <w:rFonts w:hint="eastAsia"/>
          <w:bCs/>
          <w:sz w:val="28"/>
          <w:szCs w:val="28"/>
        </w:rPr>
      </w:pPr>
    </w:p>
    <w:p w:rsidR="0095483F" w:rsidRPr="00A90013" w:rsidRDefault="00A90013"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 xml:space="preserve">In the circumstance, I do not agree that the </w:t>
      </w:r>
      <w:r w:rsidR="00AC25E1">
        <w:rPr>
          <w:rFonts w:eastAsia="PMingLiU" w:hint="eastAsia"/>
          <w:bCs/>
          <w:sz w:val="28"/>
          <w:szCs w:val="28"/>
          <w:lang w:eastAsia="zh-TW"/>
        </w:rPr>
        <w:t>2</w:t>
      </w:r>
      <w:r w:rsidR="00AC25E1" w:rsidRPr="00AC25E1">
        <w:rPr>
          <w:rFonts w:eastAsia="PMingLiU" w:hint="eastAsia"/>
          <w:bCs/>
          <w:sz w:val="28"/>
          <w:szCs w:val="28"/>
          <w:vertAlign w:val="superscript"/>
          <w:lang w:eastAsia="zh-TW"/>
        </w:rPr>
        <w:t>nd</w:t>
      </w:r>
      <w:r w:rsidR="00AC25E1">
        <w:rPr>
          <w:rFonts w:eastAsia="PMingLiU" w:hint="eastAsia"/>
          <w:bCs/>
          <w:sz w:val="28"/>
          <w:szCs w:val="28"/>
          <w:lang w:eastAsia="zh-TW"/>
        </w:rPr>
        <w:t xml:space="preserve"> </w:t>
      </w:r>
      <w:r>
        <w:rPr>
          <w:rFonts w:eastAsia="PMingLiU" w:hint="eastAsia"/>
          <w:bCs/>
          <w:sz w:val="28"/>
          <w:szCs w:val="28"/>
          <w:lang w:eastAsia="zh-TW"/>
        </w:rPr>
        <w:t>defendant</w:t>
      </w:r>
      <w:r>
        <w:rPr>
          <w:rFonts w:eastAsia="PMingLiU"/>
          <w:bCs/>
          <w:sz w:val="28"/>
          <w:szCs w:val="28"/>
          <w:lang w:eastAsia="zh-TW"/>
        </w:rPr>
        <w:t>’</w:t>
      </w:r>
      <w:r>
        <w:rPr>
          <w:rFonts w:eastAsia="PMingLiU" w:hint="eastAsia"/>
          <w:bCs/>
          <w:sz w:val="28"/>
          <w:szCs w:val="28"/>
          <w:lang w:eastAsia="zh-TW"/>
        </w:rPr>
        <w:t xml:space="preserve">s conduct regarding the disclosure of the </w:t>
      </w:r>
      <w:r>
        <w:rPr>
          <w:rFonts w:eastAsia="PMingLiU"/>
          <w:bCs/>
          <w:sz w:val="28"/>
          <w:szCs w:val="28"/>
          <w:lang w:eastAsia="zh-TW"/>
        </w:rPr>
        <w:t>insurance</w:t>
      </w:r>
      <w:r>
        <w:rPr>
          <w:rFonts w:eastAsia="PMingLiU" w:hint="eastAsia"/>
          <w:bCs/>
          <w:sz w:val="28"/>
          <w:szCs w:val="28"/>
          <w:lang w:eastAsia="zh-TW"/>
        </w:rPr>
        <w:t xml:space="preserve"> policy</w:t>
      </w:r>
      <w:r w:rsidR="0095483F" w:rsidRPr="00A90013">
        <w:rPr>
          <w:rFonts w:eastAsia="PMingLiU" w:hint="eastAsia"/>
          <w:bCs/>
          <w:sz w:val="28"/>
          <w:szCs w:val="28"/>
          <w:lang w:eastAsia="zh-TW"/>
        </w:rPr>
        <w:t xml:space="preserve"> </w:t>
      </w:r>
      <w:r>
        <w:rPr>
          <w:rFonts w:eastAsia="PMingLiU" w:hint="eastAsia"/>
          <w:bCs/>
          <w:sz w:val="28"/>
          <w:szCs w:val="28"/>
          <w:lang w:eastAsia="zh-TW"/>
        </w:rPr>
        <w:t xml:space="preserve">would increase the </w:t>
      </w:r>
      <w:r>
        <w:rPr>
          <w:rFonts w:eastAsia="PMingLiU"/>
          <w:bCs/>
          <w:sz w:val="28"/>
          <w:szCs w:val="28"/>
          <w:lang w:eastAsia="zh-TW"/>
        </w:rPr>
        <w:t>length</w:t>
      </w:r>
      <w:r>
        <w:rPr>
          <w:rFonts w:eastAsia="PMingLiU" w:hint="eastAsia"/>
          <w:bCs/>
          <w:sz w:val="28"/>
          <w:szCs w:val="28"/>
          <w:lang w:eastAsia="zh-TW"/>
        </w:rPr>
        <w:t xml:space="preserve"> or costs of the proceedings. </w:t>
      </w:r>
    </w:p>
    <w:p w:rsidR="008658B3" w:rsidRDefault="008658B3" w:rsidP="003E0C34">
      <w:pPr>
        <w:pStyle w:val="ListParagraph"/>
        <w:ind w:left="0"/>
        <w:rPr>
          <w:bCs/>
          <w:sz w:val="28"/>
          <w:szCs w:val="28"/>
        </w:rPr>
      </w:pPr>
    </w:p>
    <w:p w:rsidR="008658B3" w:rsidRPr="008658B3" w:rsidRDefault="008658B3" w:rsidP="008658B3">
      <w:pPr>
        <w:tabs>
          <w:tab w:val="left" w:pos="1418"/>
        </w:tabs>
        <w:spacing w:line="360" w:lineRule="auto"/>
        <w:jc w:val="both"/>
        <w:rPr>
          <w:rFonts w:hint="eastAsia"/>
          <w:bCs/>
          <w:i/>
          <w:sz w:val="28"/>
          <w:szCs w:val="28"/>
        </w:rPr>
      </w:pPr>
      <w:r>
        <w:rPr>
          <w:rFonts w:eastAsia="PMingLiU" w:hint="eastAsia"/>
          <w:bCs/>
          <w:i/>
          <w:sz w:val="28"/>
          <w:szCs w:val="28"/>
          <w:lang w:eastAsia="zh-TW"/>
        </w:rPr>
        <w:t>Enhanced interest</w:t>
      </w:r>
    </w:p>
    <w:p w:rsidR="008658B3" w:rsidRDefault="008658B3" w:rsidP="008658B3">
      <w:pPr>
        <w:pStyle w:val="ListParagraph"/>
        <w:rPr>
          <w:bCs/>
          <w:sz w:val="28"/>
          <w:szCs w:val="28"/>
        </w:rPr>
      </w:pPr>
    </w:p>
    <w:p w:rsidR="007B2F4D" w:rsidRPr="007B2F4D" w:rsidRDefault="008658B3" w:rsidP="007B2F4D">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 fail to see any basis for the plaintiff to apply for enhanced interest</w:t>
      </w:r>
      <w:r w:rsidR="009D2ED0">
        <w:rPr>
          <w:rFonts w:eastAsia="PMingLiU" w:hint="eastAsia"/>
          <w:bCs/>
          <w:sz w:val="28"/>
          <w:szCs w:val="28"/>
          <w:lang w:eastAsia="zh-TW"/>
        </w:rPr>
        <w:t xml:space="preserve"> on costs</w:t>
      </w:r>
      <w:r>
        <w:rPr>
          <w:rFonts w:eastAsia="PMingLiU" w:hint="eastAsia"/>
          <w:bCs/>
          <w:sz w:val="28"/>
          <w:szCs w:val="28"/>
          <w:lang w:eastAsia="zh-TW"/>
        </w:rPr>
        <w:t>.</w:t>
      </w:r>
      <w:r w:rsidR="00A90013">
        <w:rPr>
          <w:rFonts w:eastAsia="PMingLiU" w:hint="eastAsia"/>
          <w:bCs/>
          <w:sz w:val="28"/>
          <w:szCs w:val="28"/>
          <w:lang w:eastAsia="zh-TW"/>
        </w:rPr>
        <w:t xml:space="preserve"> In fact, Ms Chung makes no submission on that. </w:t>
      </w:r>
      <w:r w:rsidR="007B2F4D">
        <w:rPr>
          <w:rFonts w:eastAsia="PMingLiU" w:hint="eastAsia"/>
          <w:bCs/>
          <w:sz w:val="28"/>
          <w:szCs w:val="28"/>
          <w:lang w:eastAsia="zh-TW"/>
        </w:rPr>
        <w:t xml:space="preserve">I do not see any sanctioned offer. </w:t>
      </w:r>
      <w:r w:rsidR="00136346">
        <w:rPr>
          <w:rFonts w:eastAsia="PMingLiU" w:hint="eastAsia"/>
          <w:bCs/>
          <w:sz w:val="28"/>
          <w:szCs w:val="28"/>
          <w:lang w:eastAsia="zh-TW"/>
        </w:rPr>
        <w:t>In any event</w:t>
      </w:r>
      <w:r w:rsidR="007B2F4D">
        <w:rPr>
          <w:rFonts w:eastAsia="PMingLiU" w:hint="eastAsia"/>
          <w:bCs/>
          <w:sz w:val="28"/>
          <w:szCs w:val="28"/>
          <w:lang w:eastAsia="zh-TW"/>
        </w:rPr>
        <w:t>, t</w:t>
      </w:r>
      <w:r w:rsidR="00A90013">
        <w:rPr>
          <w:rFonts w:eastAsia="PMingLiU" w:hint="eastAsia"/>
          <w:bCs/>
          <w:sz w:val="28"/>
          <w:szCs w:val="28"/>
          <w:lang w:eastAsia="zh-TW"/>
        </w:rPr>
        <w:t xml:space="preserve">here is no evidence </w:t>
      </w:r>
      <w:r w:rsidR="0076002C">
        <w:rPr>
          <w:rFonts w:eastAsia="PMingLiU" w:hint="eastAsia"/>
          <w:bCs/>
          <w:sz w:val="28"/>
          <w:szCs w:val="28"/>
          <w:lang w:eastAsia="zh-TW"/>
        </w:rPr>
        <w:t xml:space="preserve">in this case as to when the plaintiff was out of pocket in having to make payment on account of costs, or in having to actually put up funds for payment of his </w:t>
      </w:r>
      <w:r w:rsidR="0076002C">
        <w:rPr>
          <w:rFonts w:eastAsia="PMingLiU"/>
          <w:bCs/>
          <w:sz w:val="28"/>
          <w:szCs w:val="28"/>
          <w:lang w:eastAsia="zh-TW"/>
        </w:rPr>
        <w:t>legal</w:t>
      </w:r>
      <w:r w:rsidR="0076002C">
        <w:rPr>
          <w:rFonts w:eastAsia="PMingLiU" w:hint="eastAsia"/>
          <w:bCs/>
          <w:sz w:val="28"/>
          <w:szCs w:val="28"/>
          <w:lang w:eastAsia="zh-TW"/>
        </w:rPr>
        <w:t xml:space="preserve"> costs.</w:t>
      </w:r>
      <w:r w:rsidR="00A90013">
        <w:rPr>
          <w:rFonts w:eastAsia="PMingLiU" w:hint="eastAsia"/>
          <w:bCs/>
          <w:sz w:val="28"/>
          <w:szCs w:val="28"/>
          <w:lang w:eastAsia="zh-TW"/>
        </w:rPr>
        <w:t xml:space="preserve"> I </w:t>
      </w:r>
      <w:r w:rsidR="0076002C">
        <w:rPr>
          <w:rFonts w:eastAsia="PMingLiU" w:hint="eastAsia"/>
          <w:bCs/>
          <w:sz w:val="28"/>
          <w:szCs w:val="28"/>
          <w:lang w:eastAsia="zh-TW"/>
        </w:rPr>
        <w:t xml:space="preserve">do </w:t>
      </w:r>
      <w:r w:rsidR="009D2ED0">
        <w:rPr>
          <w:rFonts w:eastAsia="PMingLiU" w:hint="eastAsia"/>
          <w:bCs/>
          <w:sz w:val="28"/>
          <w:szCs w:val="28"/>
          <w:lang w:eastAsia="zh-TW"/>
        </w:rPr>
        <w:t xml:space="preserve">not </w:t>
      </w:r>
      <w:r w:rsidR="0076002C">
        <w:rPr>
          <w:rFonts w:eastAsia="PMingLiU" w:hint="eastAsia"/>
          <w:bCs/>
          <w:sz w:val="28"/>
          <w:szCs w:val="28"/>
          <w:lang w:eastAsia="zh-TW"/>
        </w:rPr>
        <w:t>consider appropriate to order any enhanced interest</w:t>
      </w:r>
      <w:r w:rsidR="00A90013">
        <w:rPr>
          <w:rFonts w:eastAsia="PMingLiU" w:hint="eastAsia"/>
          <w:bCs/>
          <w:sz w:val="28"/>
          <w:szCs w:val="28"/>
          <w:lang w:eastAsia="zh-TW"/>
        </w:rPr>
        <w:t xml:space="preserve"> on the costs</w:t>
      </w:r>
      <w:r w:rsidR="0076002C">
        <w:rPr>
          <w:rFonts w:eastAsia="PMingLiU" w:hint="eastAsia"/>
          <w:bCs/>
          <w:sz w:val="28"/>
          <w:szCs w:val="28"/>
          <w:lang w:eastAsia="zh-TW"/>
        </w:rPr>
        <w:t xml:space="preserve"> inc</w:t>
      </w:r>
      <w:r w:rsidR="009D2ED0">
        <w:rPr>
          <w:rFonts w:eastAsia="PMingLiU" w:hint="eastAsia"/>
          <w:bCs/>
          <w:sz w:val="28"/>
          <w:szCs w:val="28"/>
          <w:lang w:eastAsia="zh-TW"/>
        </w:rPr>
        <w:t>urred by the plaintiff</w:t>
      </w:r>
      <w:r w:rsidR="007B2F4D">
        <w:rPr>
          <w:rFonts w:eastAsia="PMingLiU" w:hint="eastAsia"/>
          <w:bCs/>
          <w:sz w:val="28"/>
          <w:szCs w:val="28"/>
          <w:lang w:eastAsia="zh-TW"/>
        </w:rPr>
        <w:t>.</w:t>
      </w:r>
    </w:p>
    <w:p w:rsidR="007B2F4D" w:rsidRPr="003E0C34" w:rsidRDefault="007B2F4D" w:rsidP="007B2F4D">
      <w:pPr>
        <w:tabs>
          <w:tab w:val="left" w:pos="1418"/>
        </w:tabs>
        <w:spacing w:line="360" w:lineRule="auto"/>
        <w:jc w:val="both"/>
        <w:rPr>
          <w:rFonts w:hint="eastAsia"/>
          <w:bCs/>
          <w:sz w:val="28"/>
          <w:szCs w:val="28"/>
        </w:rPr>
      </w:pPr>
    </w:p>
    <w:p w:rsidR="007B2F4D" w:rsidRDefault="007B2F4D" w:rsidP="007B2F4D">
      <w:pPr>
        <w:tabs>
          <w:tab w:val="left" w:pos="1418"/>
        </w:tabs>
        <w:spacing w:line="360" w:lineRule="auto"/>
        <w:jc w:val="both"/>
        <w:rPr>
          <w:rFonts w:eastAsia="PMingLiU" w:hint="eastAsia"/>
          <w:bCs/>
          <w:i/>
          <w:sz w:val="28"/>
          <w:szCs w:val="28"/>
          <w:lang w:eastAsia="zh-TW"/>
        </w:rPr>
      </w:pPr>
      <w:r>
        <w:rPr>
          <w:rFonts w:eastAsia="PMingLiU" w:hint="eastAsia"/>
          <w:bCs/>
          <w:i/>
          <w:sz w:val="28"/>
          <w:szCs w:val="28"/>
          <w:lang w:eastAsia="zh-TW"/>
        </w:rPr>
        <w:t>Without prejudice correspondence</w:t>
      </w:r>
    </w:p>
    <w:p w:rsidR="007B2F4D" w:rsidRPr="007B2F4D" w:rsidRDefault="007B2F4D" w:rsidP="007B2F4D">
      <w:pPr>
        <w:tabs>
          <w:tab w:val="left" w:pos="1418"/>
        </w:tabs>
        <w:spacing w:line="360" w:lineRule="auto"/>
        <w:jc w:val="both"/>
        <w:rPr>
          <w:rFonts w:hint="eastAsia"/>
          <w:bCs/>
          <w:i/>
          <w:sz w:val="28"/>
          <w:szCs w:val="28"/>
        </w:rPr>
      </w:pPr>
    </w:p>
    <w:p w:rsidR="007B2F4D" w:rsidRPr="007B2F4D" w:rsidRDefault="007B2F4D" w:rsidP="00196DB2">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w:t>
      </w:r>
      <w:r w:rsidR="004961AD">
        <w:rPr>
          <w:rFonts w:eastAsia="PMingLiU" w:hint="eastAsia"/>
          <w:bCs/>
          <w:sz w:val="28"/>
          <w:szCs w:val="28"/>
          <w:lang w:eastAsia="zh-TW"/>
        </w:rPr>
        <w:t>n the circumstance,</w:t>
      </w:r>
      <w:r>
        <w:rPr>
          <w:rFonts w:eastAsia="PMingLiU" w:hint="eastAsia"/>
          <w:bCs/>
          <w:sz w:val="28"/>
          <w:szCs w:val="28"/>
          <w:lang w:eastAsia="zh-TW"/>
        </w:rPr>
        <w:t xml:space="preserve"> 4 January 2013 should be the </w:t>
      </w:r>
      <w:r>
        <w:rPr>
          <w:rFonts w:eastAsia="PMingLiU"/>
          <w:bCs/>
          <w:sz w:val="28"/>
          <w:szCs w:val="28"/>
          <w:lang w:eastAsia="zh-TW"/>
        </w:rPr>
        <w:t>cut</w:t>
      </w:r>
      <w:r w:rsidR="00284C69">
        <w:rPr>
          <w:rFonts w:hint="eastAsia"/>
          <w:bCs/>
          <w:sz w:val="28"/>
          <w:szCs w:val="28"/>
        </w:rPr>
        <w:t>-</w:t>
      </w:r>
      <w:r>
        <w:rPr>
          <w:rFonts w:eastAsia="PMingLiU"/>
          <w:bCs/>
          <w:sz w:val="28"/>
          <w:szCs w:val="28"/>
          <w:lang w:eastAsia="zh-TW"/>
        </w:rPr>
        <w:t>off</w:t>
      </w:r>
      <w:r>
        <w:rPr>
          <w:rFonts w:eastAsia="PMingLiU" w:hint="eastAsia"/>
          <w:bCs/>
          <w:sz w:val="28"/>
          <w:szCs w:val="28"/>
          <w:lang w:eastAsia="zh-TW"/>
        </w:rPr>
        <w:t xml:space="preserve"> date. Costs incurred </w:t>
      </w:r>
      <w:r w:rsidR="004961AD">
        <w:rPr>
          <w:rFonts w:eastAsia="PMingLiU" w:hint="eastAsia"/>
          <w:bCs/>
          <w:sz w:val="28"/>
          <w:szCs w:val="28"/>
          <w:lang w:eastAsia="zh-TW"/>
        </w:rPr>
        <w:t>on or before</w:t>
      </w:r>
      <w:r>
        <w:rPr>
          <w:rFonts w:eastAsia="PMingLiU" w:hint="eastAsia"/>
          <w:bCs/>
          <w:sz w:val="28"/>
          <w:szCs w:val="28"/>
          <w:lang w:eastAsia="zh-TW"/>
        </w:rPr>
        <w:t xml:space="preserve"> that date should be borne by the 2</w:t>
      </w:r>
      <w:r w:rsidRPr="007B2F4D">
        <w:rPr>
          <w:rFonts w:eastAsia="PMingLiU" w:hint="eastAsia"/>
          <w:bCs/>
          <w:sz w:val="28"/>
          <w:szCs w:val="28"/>
          <w:vertAlign w:val="superscript"/>
          <w:lang w:eastAsia="zh-TW"/>
        </w:rPr>
        <w:t>nd</w:t>
      </w:r>
      <w:r>
        <w:rPr>
          <w:rFonts w:eastAsia="PMingLiU" w:hint="eastAsia"/>
          <w:bCs/>
          <w:sz w:val="28"/>
          <w:szCs w:val="28"/>
          <w:lang w:eastAsia="zh-TW"/>
        </w:rPr>
        <w:t xml:space="preserve"> defendant. Costs after that date </w:t>
      </w:r>
      <w:r>
        <w:rPr>
          <w:rFonts w:eastAsia="PMingLiU"/>
          <w:bCs/>
          <w:sz w:val="28"/>
          <w:szCs w:val="28"/>
          <w:lang w:eastAsia="zh-TW"/>
        </w:rPr>
        <w:t>should</w:t>
      </w:r>
      <w:r>
        <w:rPr>
          <w:rFonts w:eastAsia="PMingLiU" w:hint="eastAsia"/>
          <w:bCs/>
          <w:sz w:val="28"/>
          <w:szCs w:val="28"/>
          <w:lang w:eastAsia="zh-TW"/>
        </w:rPr>
        <w:t xml:space="preserve"> be borne by the plaintiff. </w:t>
      </w:r>
    </w:p>
    <w:p w:rsidR="007B2F4D" w:rsidRPr="007B2F4D" w:rsidRDefault="007B2F4D" w:rsidP="007B2F4D">
      <w:pPr>
        <w:tabs>
          <w:tab w:val="left" w:pos="1418"/>
        </w:tabs>
        <w:spacing w:line="360" w:lineRule="auto"/>
        <w:jc w:val="both"/>
        <w:rPr>
          <w:rFonts w:hint="eastAsia"/>
          <w:bCs/>
          <w:sz w:val="28"/>
          <w:szCs w:val="28"/>
        </w:rPr>
      </w:pPr>
    </w:p>
    <w:p w:rsidR="00196DB2" w:rsidRPr="007B2F4D" w:rsidRDefault="007B2F4D" w:rsidP="00196DB2">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T</w:t>
      </w:r>
      <w:r w:rsidRPr="007B2F4D">
        <w:rPr>
          <w:rFonts w:eastAsia="PMingLiU" w:hint="eastAsia"/>
          <w:bCs/>
          <w:sz w:val="28"/>
          <w:szCs w:val="28"/>
          <w:lang w:eastAsia="zh-TW"/>
        </w:rPr>
        <w:t>he</w:t>
      </w:r>
      <w:r w:rsidR="004961AD">
        <w:rPr>
          <w:rFonts w:eastAsia="PMingLiU" w:hint="eastAsia"/>
          <w:bCs/>
          <w:sz w:val="28"/>
          <w:szCs w:val="28"/>
          <w:lang w:eastAsia="zh-TW"/>
        </w:rPr>
        <w:t xml:space="preserve"> plaintiff, through a</w:t>
      </w:r>
      <w:r w:rsidRPr="007B2F4D">
        <w:rPr>
          <w:rFonts w:eastAsia="PMingLiU" w:hint="eastAsia"/>
          <w:bCs/>
          <w:sz w:val="28"/>
          <w:szCs w:val="28"/>
          <w:lang w:eastAsia="zh-TW"/>
        </w:rPr>
        <w:t xml:space="preserve"> without prejudice letter dated</w:t>
      </w:r>
      <w:r>
        <w:rPr>
          <w:rFonts w:eastAsia="PMingLiU" w:hint="eastAsia"/>
          <w:bCs/>
          <w:sz w:val="28"/>
          <w:szCs w:val="28"/>
          <w:lang w:eastAsia="zh-TW"/>
        </w:rPr>
        <w:t xml:space="preserve"> 24 April 2015 to Lim &amp; Lok</w:t>
      </w:r>
      <w:r w:rsidR="004961AD">
        <w:rPr>
          <w:rFonts w:eastAsia="PMingLiU" w:hint="eastAsia"/>
          <w:bCs/>
          <w:sz w:val="28"/>
          <w:szCs w:val="28"/>
          <w:lang w:eastAsia="zh-TW"/>
        </w:rPr>
        <w:t>,</w:t>
      </w:r>
      <w:r>
        <w:rPr>
          <w:rFonts w:eastAsia="PMingLiU" w:hint="eastAsia"/>
          <w:bCs/>
          <w:sz w:val="28"/>
          <w:szCs w:val="28"/>
          <w:lang w:eastAsia="zh-TW"/>
        </w:rPr>
        <w:t xml:space="preserve"> proposed to discontinue the action against the 2</w:t>
      </w:r>
      <w:r w:rsidRPr="007B2F4D">
        <w:rPr>
          <w:rFonts w:eastAsia="PMingLiU" w:hint="eastAsia"/>
          <w:bCs/>
          <w:sz w:val="28"/>
          <w:szCs w:val="28"/>
          <w:vertAlign w:val="superscript"/>
          <w:lang w:eastAsia="zh-TW"/>
        </w:rPr>
        <w:t>nd</w:t>
      </w:r>
      <w:r>
        <w:rPr>
          <w:rFonts w:eastAsia="PMingLiU" w:hint="eastAsia"/>
          <w:bCs/>
          <w:sz w:val="28"/>
          <w:szCs w:val="28"/>
          <w:lang w:eastAsia="zh-TW"/>
        </w:rPr>
        <w:t xml:space="preserve"> defendant with no order as to costs. That letter was only issued almost immediately before the commencement of trial and substantial costs should have already been incurred </w:t>
      </w:r>
      <w:r w:rsidR="007E66CF">
        <w:rPr>
          <w:rFonts w:eastAsia="PMingLiU" w:hint="eastAsia"/>
          <w:bCs/>
          <w:sz w:val="28"/>
          <w:szCs w:val="28"/>
          <w:lang w:eastAsia="zh-TW"/>
        </w:rPr>
        <w:t>by the 2</w:t>
      </w:r>
      <w:r w:rsidR="007E66CF" w:rsidRPr="007E66CF">
        <w:rPr>
          <w:rFonts w:eastAsia="PMingLiU" w:hint="eastAsia"/>
          <w:bCs/>
          <w:sz w:val="28"/>
          <w:szCs w:val="28"/>
          <w:vertAlign w:val="superscript"/>
          <w:lang w:eastAsia="zh-TW"/>
        </w:rPr>
        <w:t>nd</w:t>
      </w:r>
      <w:r w:rsidR="007E66CF">
        <w:rPr>
          <w:rFonts w:eastAsia="PMingLiU" w:hint="eastAsia"/>
          <w:bCs/>
          <w:sz w:val="28"/>
          <w:szCs w:val="28"/>
          <w:lang w:eastAsia="zh-TW"/>
        </w:rPr>
        <w:t xml:space="preserve"> defendant </w:t>
      </w:r>
      <w:r>
        <w:rPr>
          <w:rFonts w:eastAsia="PMingLiU" w:hint="eastAsia"/>
          <w:bCs/>
          <w:sz w:val="28"/>
          <w:szCs w:val="28"/>
          <w:lang w:eastAsia="zh-TW"/>
        </w:rPr>
        <w:t>since 4 January 2013.</w:t>
      </w:r>
      <w:r w:rsidR="007E66CF">
        <w:rPr>
          <w:rFonts w:eastAsia="PMingLiU" w:hint="eastAsia"/>
          <w:bCs/>
          <w:sz w:val="28"/>
          <w:szCs w:val="28"/>
          <w:lang w:eastAsia="zh-TW"/>
        </w:rPr>
        <w:t xml:space="preserve"> I therefore do not think the offer contained in that letter will affect my decision on costs.</w:t>
      </w:r>
    </w:p>
    <w:p w:rsidR="0095483F" w:rsidRDefault="0095483F" w:rsidP="00196DB2">
      <w:pPr>
        <w:tabs>
          <w:tab w:val="left" w:pos="1418"/>
        </w:tabs>
        <w:spacing w:line="360" w:lineRule="auto"/>
        <w:jc w:val="both"/>
        <w:rPr>
          <w:rFonts w:eastAsia="PMingLiU" w:hint="eastAsia"/>
          <w:bCs/>
          <w:sz w:val="28"/>
          <w:szCs w:val="28"/>
          <w:lang w:eastAsia="zh-TW"/>
        </w:rPr>
      </w:pPr>
    </w:p>
    <w:p w:rsidR="004D4E23" w:rsidRDefault="00196DB2" w:rsidP="004D4E23">
      <w:pPr>
        <w:tabs>
          <w:tab w:val="left" w:pos="1418"/>
        </w:tabs>
        <w:spacing w:line="360" w:lineRule="auto"/>
        <w:jc w:val="both"/>
        <w:rPr>
          <w:rFonts w:eastAsia="PMingLiU" w:hint="eastAsia"/>
          <w:bCs/>
          <w:i/>
          <w:sz w:val="28"/>
          <w:szCs w:val="28"/>
          <w:lang w:eastAsia="zh-TW"/>
        </w:rPr>
      </w:pPr>
      <w:r w:rsidRPr="00196DB2">
        <w:rPr>
          <w:rFonts w:eastAsia="PMingLiU" w:hint="eastAsia"/>
          <w:bCs/>
          <w:i/>
          <w:sz w:val="28"/>
          <w:szCs w:val="28"/>
          <w:lang w:eastAsia="zh-TW"/>
        </w:rPr>
        <w:t>Conclusion</w:t>
      </w:r>
    </w:p>
    <w:p w:rsidR="0095483F" w:rsidRPr="00196DB2" w:rsidRDefault="0095483F" w:rsidP="004D4E23">
      <w:pPr>
        <w:tabs>
          <w:tab w:val="left" w:pos="1418"/>
        </w:tabs>
        <w:spacing w:line="360" w:lineRule="auto"/>
        <w:jc w:val="both"/>
        <w:rPr>
          <w:rFonts w:hint="eastAsia"/>
          <w:bCs/>
          <w:i/>
          <w:sz w:val="28"/>
          <w:szCs w:val="28"/>
        </w:rPr>
      </w:pPr>
    </w:p>
    <w:p w:rsidR="007B2F4D" w:rsidRPr="004961AD" w:rsidRDefault="0028601E" w:rsidP="00EE5F57">
      <w:pPr>
        <w:numPr>
          <w:ilvl w:val="0"/>
          <w:numId w:val="32"/>
        </w:numPr>
        <w:tabs>
          <w:tab w:val="clear" w:pos="360"/>
          <w:tab w:val="left" w:pos="1418"/>
        </w:tabs>
        <w:spacing w:line="360" w:lineRule="auto"/>
        <w:jc w:val="both"/>
        <w:rPr>
          <w:rFonts w:hint="eastAsia"/>
          <w:bCs/>
          <w:sz w:val="28"/>
          <w:szCs w:val="28"/>
        </w:rPr>
      </w:pPr>
      <w:r w:rsidRPr="0095483F">
        <w:rPr>
          <w:rFonts w:eastAsia="PMingLiU" w:hint="eastAsia"/>
          <w:bCs/>
          <w:sz w:val="28"/>
          <w:szCs w:val="28"/>
          <w:lang w:eastAsia="zh-TW"/>
        </w:rPr>
        <w:t>Both parties failed to conduct their respective case properly. The 2</w:t>
      </w:r>
      <w:r w:rsidRPr="0095483F">
        <w:rPr>
          <w:rFonts w:eastAsia="PMingLiU" w:hint="eastAsia"/>
          <w:bCs/>
          <w:sz w:val="28"/>
          <w:szCs w:val="28"/>
          <w:vertAlign w:val="superscript"/>
          <w:lang w:eastAsia="zh-TW"/>
        </w:rPr>
        <w:t>nd</w:t>
      </w:r>
      <w:r w:rsidRPr="0095483F">
        <w:rPr>
          <w:rFonts w:eastAsia="PMingLiU" w:hint="eastAsia"/>
          <w:bCs/>
          <w:sz w:val="28"/>
          <w:szCs w:val="28"/>
          <w:lang w:eastAsia="zh-TW"/>
        </w:rPr>
        <w:t xml:space="preserve"> defendant gave misleading and inaccurate information to the plaintiff. The plaintiff took out unnecessary application. </w:t>
      </w:r>
      <w:r w:rsidR="004D4E23" w:rsidRPr="0095483F">
        <w:rPr>
          <w:rFonts w:eastAsia="PMingLiU" w:hint="eastAsia"/>
          <w:bCs/>
          <w:sz w:val="28"/>
          <w:szCs w:val="28"/>
          <w:lang w:eastAsia="zh-TW"/>
        </w:rPr>
        <w:t>Taking all the ci</w:t>
      </w:r>
      <w:r w:rsidR="007E66CF">
        <w:rPr>
          <w:rFonts w:eastAsia="PMingLiU" w:hint="eastAsia"/>
          <w:bCs/>
          <w:sz w:val="28"/>
          <w:szCs w:val="28"/>
          <w:lang w:eastAsia="zh-TW"/>
        </w:rPr>
        <w:t>rcumstance into account, I decide</w:t>
      </w:r>
      <w:r w:rsidR="004D4E23" w:rsidRPr="0095483F">
        <w:rPr>
          <w:rFonts w:eastAsia="PMingLiU" w:hint="eastAsia"/>
          <w:bCs/>
          <w:sz w:val="28"/>
          <w:szCs w:val="28"/>
          <w:lang w:eastAsia="zh-TW"/>
        </w:rPr>
        <w:t xml:space="preserve"> that the plaintiff should be entitled to costs against the 2</w:t>
      </w:r>
      <w:r w:rsidR="004D4E23" w:rsidRPr="0095483F">
        <w:rPr>
          <w:rFonts w:eastAsia="PMingLiU" w:hint="eastAsia"/>
          <w:bCs/>
          <w:sz w:val="28"/>
          <w:szCs w:val="28"/>
          <w:vertAlign w:val="superscript"/>
          <w:lang w:eastAsia="zh-TW"/>
        </w:rPr>
        <w:t>nd</w:t>
      </w:r>
      <w:r w:rsidR="004D4E23" w:rsidRPr="0095483F">
        <w:rPr>
          <w:rFonts w:eastAsia="PMingLiU" w:hint="eastAsia"/>
          <w:bCs/>
          <w:sz w:val="28"/>
          <w:szCs w:val="28"/>
          <w:lang w:eastAsia="zh-TW"/>
        </w:rPr>
        <w:t xml:space="preserve"> defendant on or before 4 January 201</w:t>
      </w:r>
      <w:r w:rsidR="00AF608B">
        <w:rPr>
          <w:rFonts w:eastAsia="PMingLiU" w:hint="eastAsia"/>
          <w:bCs/>
          <w:sz w:val="28"/>
          <w:szCs w:val="28"/>
          <w:lang w:eastAsia="zh-TW"/>
        </w:rPr>
        <w:t>3</w:t>
      </w:r>
      <w:r w:rsidR="004D4E23" w:rsidRPr="0095483F">
        <w:rPr>
          <w:rFonts w:eastAsia="PMingLiU" w:hint="eastAsia"/>
          <w:bCs/>
          <w:sz w:val="28"/>
          <w:szCs w:val="28"/>
          <w:lang w:eastAsia="zh-TW"/>
        </w:rPr>
        <w:t xml:space="preserve">. </w:t>
      </w:r>
      <w:r w:rsidR="00196DB2" w:rsidRPr="0095483F">
        <w:rPr>
          <w:rFonts w:eastAsia="PMingLiU" w:hint="eastAsia"/>
          <w:bCs/>
          <w:sz w:val="28"/>
          <w:szCs w:val="28"/>
          <w:lang w:eastAsia="zh-TW"/>
        </w:rPr>
        <w:t>The 2</w:t>
      </w:r>
      <w:r w:rsidR="00196DB2" w:rsidRPr="0095483F">
        <w:rPr>
          <w:rFonts w:eastAsia="PMingLiU" w:hint="eastAsia"/>
          <w:bCs/>
          <w:sz w:val="28"/>
          <w:szCs w:val="28"/>
          <w:vertAlign w:val="superscript"/>
          <w:lang w:eastAsia="zh-TW"/>
        </w:rPr>
        <w:t>nd</w:t>
      </w:r>
      <w:r w:rsidR="00196DB2" w:rsidRPr="0095483F">
        <w:rPr>
          <w:rFonts w:eastAsia="PMingLiU" w:hint="eastAsia"/>
          <w:bCs/>
          <w:sz w:val="28"/>
          <w:szCs w:val="28"/>
          <w:lang w:eastAsia="zh-TW"/>
        </w:rPr>
        <w:t xml:space="preserve"> defendant should be entitled to costs </w:t>
      </w:r>
      <w:r w:rsidR="00364809">
        <w:rPr>
          <w:rFonts w:eastAsia="PMingLiU" w:hint="eastAsia"/>
          <w:bCs/>
          <w:sz w:val="28"/>
          <w:szCs w:val="28"/>
          <w:lang w:eastAsia="zh-TW"/>
        </w:rPr>
        <w:t xml:space="preserve">against the plaintiff </w:t>
      </w:r>
      <w:r w:rsidR="00196DB2" w:rsidRPr="0095483F">
        <w:rPr>
          <w:rFonts w:eastAsia="PMingLiU" w:hint="eastAsia"/>
          <w:bCs/>
          <w:sz w:val="28"/>
          <w:szCs w:val="28"/>
          <w:lang w:eastAsia="zh-TW"/>
        </w:rPr>
        <w:t>after 4 January 201</w:t>
      </w:r>
      <w:r w:rsidR="00AF608B">
        <w:rPr>
          <w:rFonts w:eastAsia="PMingLiU" w:hint="eastAsia"/>
          <w:bCs/>
          <w:sz w:val="28"/>
          <w:szCs w:val="28"/>
          <w:lang w:eastAsia="zh-TW"/>
        </w:rPr>
        <w:t>3</w:t>
      </w:r>
      <w:r w:rsidR="00196DB2" w:rsidRPr="0095483F">
        <w:rPr>
          <w:rFonts w:eastAsia="PMingLiU" w:hint="eastAsia"/>
          <w:bCs/>
          <w:sz w:val="28"/>
          <w:szCs w:val="28"/>
          <w:lang w:eastAsia="zh-TW"/>
        </w:rPr>
        <w:t>.</w:t>
      </w:r>
      <w:r w:rsidR="0095483F">
        <w:rPr>
          <w:rFonts w:eastAsia="PMingLiU" w:hint="eastAsia"/>
          <w:bCs/>
          <w:sz w:val="28"/>
          <w:szCs w:val="28"/>
          <w:lang w:eastAsia="zh-TW"/>
        </w:rPr>
        <w:t xml:space="preserve"> </w:t>
      </w:r>
      <w:r w:rsidR="007B2F4D">
        <w:rPr>
          <w:rFonts w:eastAsia="PMingLiU" w:hint="eastAsia"/>
          <w:bCs/>
          <w:sz w:val="28"/>
          <w:szCs w:val="28"/>
          <w:lang w:eastAsia="zh-TW"/>
        </w:rPr>
        <w:t xml:space="preserve"> </w:t>
      </w:r>
    </w:p>
    <w:p w:rsidR="004961AD" w:rsidRPr="007B2F4D" w:rsidRDefault="004961AD" w:rsidP="004961AD">
      <w:pPr>
        <w:tabs>
          <w:tab w:val="left" w:pos="1418"/>
        </w:tabs>
        <w:spacing w:line="360" w:lineRule="auto"/>
        <w:jc w:val="both"/>
        <w:rPr>
          <w:rFonts w:hint="eastAsia"/>
          <w:bCs/>
          <w:sz w:val="28"/>
          <w:szCs w:val="28"/>
        </w:rPr>
      </w:pPr>
    </w:p>
    <w:p w:rsidR="004D4E23" w:rsidRPr="00C607E2" w:rsidRDefault="0095483F" w:rsidP="00EE5F57">
      <w:pPr>
        <w:numPr>
          <w:ilvl w:val="0"/>
          <w:numId w:val="32"/>
        </w:numPr>
        <w:tabs>
          <w:tab w:val="clear" w:pos="360"/>
          <w:tab w:val="left" w:pos="1418"/>
        </w:tabs>
        <w:spacing w:line="360" w:lineRule="auto"/>
        <w:jc w:val="both"/>
        <w:rPr>
          <w:rFonts w:hint="eastAsia"/>
          <w:bCs/>
          <w:sz w:val="28"/>
          <w:szCs w:val="28"/>
        </w:rPr>
      </w:pPr>
      <w:r>
        <w:rPr>
          <w:rFonts w:eastAsia="PMingLiU" w:hint="eastAsia"/>
          <w:bCs/>
          <w:sz w:val="28"/>
          <w:szCs w:val="28"/>
          <w:lang w:eastAsia="zh-TW"/>
        </w:rPr>
        <w:t>I therefore vary the costs order I made as follows :-</w:t>
      </w:r>
    </w:p>
    <w:p w:rsidR="00C607E2" w:rsidRPr="00C607E2" w:rsidRDefault="00136346" w:rsidP="00C607E2">
      <w:pPr>
        <w:numPr>
          <w:ilvl w:val="0"/>
          <w:numId w:val="36"/>
        </w:numPr>
        <w:tabs>
          <w:tab w:val="left" w:pos="1418"/>
        </w:tabs>
        <w:spacing w:line="360" w:lineRule="auto"/>
        <w:jc w:val="both"/>
        <w:rPr>
          <w:rFonts w:hint="eastAsia"/>
          <w:bCs/>
          <w:sz w:val="28"/>
          <w:szCs w:val="28"/>
        </w:rPr>
      </w:pPr>
      <w:r>
        <w:rPr>
          <w:rFonts w:eastAsia="PMingLiU" w:hint="eastAsia"/>
          <w:sz w:val="28"/>
          <w:szCs w:val="28"/>
          <w:lang w:eastAsia="zh-TW"/>
        </w:rPr>
        <w:t>T</w:t>
      </w:r>
      <w:r w:rsidR="00C607E2">
        <w:rPr>
          <w:rFonts w:eastAsia="PMingLiU" w:hint="eastAsia"/>
          <w:sz w:val="28"/>
          <w:szCs w:val="28"/>
          <w:lang w:eastAsia="zh-TW"/>
        </w:rPr>
        <w:t>he 1</w:t>
      </w:r>
      <w:r w:rsidR="00C607E2" w:rsidRPr="007C3792">
        <w:rPr>
          <w:rFonts w:eastAsia="PMingLiU" w:hint="eastAsia"/>
          <w:sz w:val="28"/>
          <w:szCs w:val="28"/>
          <w:vertAlign w:val="superscript"/>
          <w:lang w:eastAsia="zh-TW"/>
        </w:rPr>
        <w:t>st</w:t>
      </w:r>
      <w:r w:rsidR="00AF608B">
        <w:rPr>
          <w:rFonts w:eastAsia="PMingLiU" w:hint="eastAsia"/>
          <w:sz w:val="28"/>
          <w:szCs w:val="28"/>
          <w:lang w:eastAsia="zh-TW"/>
        </w:rPr>
        <w:t xml:space="preserve"> defendant d</w:t>
      </w:r>
      <w:r w:rsidR="00C607E2">
        <w:rPr>
          <w:rFonts w:eastAsia="PMingLiU" w:hint="eastAsia"/>
          <w:sz w:val="28"/>
          <w:szCs w:val="28"/>
          <w:lang w:eastAsia="zh-TW"/>
        </w:rPr>
        <w:t>o pay costs of this action to the plaintiff</w:t>
      </w:r>
      <w:r w:rsidR="00113303">
        <w:rPr>
          <w:rFonts w:eastAsia="PMingLiU" w:hint="eastAsia"/>
          <w:sz w:val="28"/>
          <w:szCs w:val="28"/>
          <w:lang w:eastAsia="zh-TW"/>
        </w:rPr>
        <w:t xml:space="preserve"> (include all costs reserved, if any)</w:t>
      </w:r>
      <w:r w:rsidR="00C607E2">
        <w:rPr>
          <w:rFonts w:eastAsia="PMingLiU" w:hint="eastAsia"/>
          <w:sz w:val="28"/>
          <w:szCs w:val="28"/>
          <w:lang w:eastAsia="zh-TW"/>
        </w:rPr>
        <w:t xml:space="preserve"> to be taxed if not agreed. </w:t>
      </w:r>
    </w:p>
    <w:p w:rsidR="00C607E2" w:rsidRPr="00C607E2" w:rsidRDefault="00C607E2" w:rsidP="00C607E2">
      <w:pPr>
        <w:numPr>
          <w:ilvl w:val="0"/>
          <w:numId w:val="36"/>
        </w:numPr>
        <w:tabs>
          <w:tab w:val="left" w:pos="1418"/>
        </w:tabs>
        <w:spacing w:line="360" w:lineRule="auto"/>
        <w:jc w:val="both"/>
        <w:rPr>
          <w:rFonts w:hint="eastAsia"/>
          <w:bCs/>
          <w:sz w:val="28"/>
          <w:szCs w:val="28"/>
        </w:rPr>
      </w:pPr>
      <w:r>
        <w:rPr>
          <w:rFonts w:eastAsia="PMingLiU" w:hint="eastAsia"/>
          <w:sz w:val="28"/>
          <w:szCs w:val="28"/>
          <w:lang w:eastAsia="zh-TW"/>
        </w:rPr>
        <w:t>As between the plaintiff and the 2</w:t>
      </w:r>
      <w:r w:rsidRPr="007C3792">
        <w:rPr>
          <w:rFonts w:eastAsia="PMingLiU" w:hint="eastAsia"/>
          <w:sz w:val="28"/>
          <w:szCs w:val="28"/>
          <w:vertAlign w:val="superscript"/>
          <w:lang w:eastAsia="zh-TW"/>
        </w:rPr>
        <w:t>nd</w:t>
      </w:r>
      <w:r>
        <w:rPr>
          <w:rFonts w:eastAsia="PMingLiU" w:hint="eastAsia"/>
          <w:sz w:val="28"/>
          <w:szCs w:val="28"/>
          <w:lang w:eastAsia="zh-TW"/>
        </w:rPr>
        <w:t xml:space="preserve"> defendant, </w:t>
      </w:r>
    </w:p>
    <w:p w:rsidR="00C607E2" w:rsidRDefault="00C607E2" w:rsidP="00C607E2">
      <w:pPr>
        <w:numPr>
          <w:ilvl w:val="0"/>
          <w:numId w:val="37"/>
        </w:numPr>
        <w:tabs>
          <w:tab w:val="left" w:pos="1418"/>
        </w:tabs>
        <w:spacing w:line="360" w:lineRule="auto"/>
        <w:jc w:val="both"/>
        <w:rPr>
          <w:rFonts w:eastAsia="PMingLiU" w:hint="eastAsia"/>
          <w:sz w:val="28"/>
          <w:szCs w:val="28"/>
          <w:lang w:eastAsia="zh-TW"/>
        </w:rPr>
      </w:pPr>
      <w:r>
        <w:rPr>
          <w:rFonts w:eastAsia="PMingLiU" w:hint="eastAsia"/>
          <w:sz w:val="28"/>
          <w:szCs w:val="28"/>
          <w:lang w:eastAsia="zh-TW"/>
        </w:rPr>
        <w:t>the 2</w:t>
      </w:r>
      <w:r w:rsidRPr="00C607E2">
        <w:rPr>
          <w:rFonts w:eastAsia="PMingLiU" w:hint="eastAsia"/>
          <w:sz w:val="28"/>
          <w:szCs w:val="28"/>
          <w:vertAlign w:val="superscript"/>
          <w:lang w:eastAsia="zh-TW"/>
        </w:rPr>
        <w:t>nd</w:t>
      </w:r>
      <w:r>
        <w:rPr>
          <w:rFonts w:eastAsia="PMingLiU" w:hint="eastAsia"/>
          <w:sz w:val="28"/>
          <w:szCs w:val="28"/>
          <w:lang w:eastAsia="zh-TW"/>
        </w:rPr>
        <w:t xml:space="preserve"> defendant do pay cost to the </w:t>
      </w:r>
      <w:r w:rsidR="00113303">
        <w:rPr>
          <w:rFonts w:eastAsia="PMingLiU" w:hint="eastAsia"/>
          <w:sz w:val="28"/>
          <w:szCs w:val="28"/>
          <w:lang w:eastAsia="zh-TW"/>
        </w:rPr>
        <w:t>plaintiff</w:t>
      </w:r>
      <w:r>
        <w:rPr>
          <w:rFonts w:eastAsia="PMingLiU" w:hint="eastAsia"/>
          <w:sz w:val="28"/>
          <w:szCs w:val="28"/>
          <w:lang w:eastAsia="zh-TW"/>
        </w:rPr>
        <w:t xml:space="preserve"> </w:t>
      </w:r>
      <w:r w:rsidR="00113303">
        <w:rPr>
          <w:rFonts w:eastAsia="PMingLiU" w:hint="eastAsia"/>
          <w:sz w:val="28"/>
          <w:szCs w:val="28"/>
          <w:lang w:eastAsia="zh-TW"/>
        </w:rPr>
        <w:t xml:space="preserve">(include all costs reserved, if any) </w:t>
      </w:r>
      <w:r w:rsidR="00AF608B">
        <w:rPr>
          <w:rFonts w:eastAsia="PMingLiU" w:hint="eastAsia"/>
          <w:sz w:val="28"/>
          <w:szCs w:val="28"/>
          <w:lang w:eastAsia="zh-TW"/>
        </w:rPr>
        <w:t>on or before 4 January 2013</w:t>
      </w:r>
      <w:r>
        <w:rPr>
          <w:rFonts w:eastAsia="PMingLiU" w:hint="eastAsia"/>
          <w:sz w:val="28"/>
          <w:szCs w:val="28"/>
          <w:lang w:eastAsia="zh-TW"/>
        </w:rPr>
        <w:t xml:space="preserve">, to be taxed if not agreed;  </w:t>
      </w:r>
    </w:p>
    <w:p w:rsidR="00C607E2" w:rsidRPr="00C607E2" w:rsidRDefault="00C607E2" w:rsidP="00C607E2">
      <w:pPr>
        <w:numPr>
          <w:ilvl w:val="0"/>
          <w:numId w:val="37"/>
        </w:numPr>
        <w:tabs>
          <w:tab w:val="left" w:pos="1418"/>
        </w:tabs>
        <w:spacing w:line="360" w:lineRule="auto"/>
        <w:jc w:val="both"/>
        <w:rPr>
          <w:rFonts w:hint="eastAsia"/>
          <w:bCs/>
          <w:sz w:val="28"/>
          <w:szCs w:val="28"/>
        </w:rPr>
      </w:pPr>
      <w:r>
        <w:rPr>
          <w:rFonts w:eastAsia="PMingLiU" w:hint="eastAsia"/>
          <w:sz w:val="28"/>
          <w:szCs w:val="28"/>
          <w:lang w:eastAsia="zh-TW"/>
        </w:rPr>
        <w:t>the plaintiff do pay costs to the 2</w:t>
      </w:r>
      <w:r w:rsidRPr="00C607E2">
        <w:rPr>
          <w:rFonts w:eastAsia="PMingLiU" w:hint="eastAsia"/>
          <w:sz w:val="28"/>
          <w:szCs w:val="28"/>
          <w:vertAlign w:val="superscript"/>
          <w:lang w:eastAsia="zh-TW"/>
        </w:rPr>
        <w:t>nd</w:t>
      </w:r>
      <w:r>
        <w:rPr>
          <w:rFonts w:eastAsia="PMingLiU" w:hint="eastAsia"/>
          <w:sz w:val="28"/>
          <w:szCs w:val="28"/>
          <w:lang w:eastAsia="zh-TW"/>
        </w:rPr>
        <w:t xml:space="preserve"> defendant </w:t>
      </w:r>
      <w:r w:rsidR="00113303">
        <w:rPr>
          <w:rFonts w:eastAsia="PMingLiU" w:hint="eastAsia"/>
          <w:sz w:val="28"/>
          <w:szCs w:val="28"/>
          <w:lang w:eastAsia="zh-TW"/>
        </w:rPr>
        <w:t xml:space="preserve">(include all costs reserved, if any) </w:t>
      </w:r>
      <w:r w:rsidR="00AF608B">
        <w:rPr>
          <w:rFonts w:eastAsia="PMingLiU" w:hint="eastAsia"/>
          <w:sz w:val="28"/>
          <w:szCs w:val="28"/>
          <w:lang w:eastAsia="zh-TW"/>
        </w:rPr>
        <w:t>after 4 January 2013</w:t>
      </w:r>
      <w:r>
        <w:rPr>
          <w:rFonts w:eastAsia="PMingLiU" w:hint="eastAsia"/>
          <w:sz w:val="28"/>
          <w:szCs w:val="28"/>
          <w:lang w:eastAsia="zh-TW"/>
        </w:rPr>
        <w:t xml:space="preserve">, to be taxed if not agreed, with certificate for counsel. </w:t>
      </w:r>
    </w:p>
    <w:p w:rsidR="00C607E2" w:rsidRPr="0095483F" w:rsidRDefault="00C607E2" w:rsidP="00C607E2">
      <w:pPr>
        <w:numPr>
          <w:ilvl w:val="0"/>
          <w:numId w:val="36"/>
        </w:numPr>
        <w:tabs>
          <w:tab w:val="left" w:pos="1418"/>
        </w:tabs>
        <w:spacing w:line="360" w:lineRule="auto"/>
        <w:jc w:val="both"/>
        <w:rPr>
          <w:rFonts w:hint="eastAsia"/>
          <w:bCs/>
          <w:sz w:val="28"/>
          <w:szCs w:val="28"/>
        </w:rPr>
      </w:pPr>
      <w:r>
        <w:rPr>
          <w:rFonts w:eastAsia="PMingLiU" w:hint="eastAsia"/>
          <w:sz w:val="28"/>
          <w:szCs w:val="28"/>
          <w:lang w:eastAsia="zh-TW"/>
        </w:rPr>
        <w:t>The plaintiff</w:t>
      </w:r>
      <w:r>
        <w:rPr>
          <w:rFonts w:eastAsia="PMingLiU"/>
          <w:sz w:val="28"/>
          <w:szCs w:val="28"/>
          <w:lang w:eastAsia="zh-TW"/>
        </w:rPr>
        <w:t>’</w:t>
      </w:r>
      <w:r>
        <w:rPr>
          <w:rFonts w:eastAsia="PMingLiU" w:hint="eastAsia"/>
          <w:sz w:val="28"/>
          <w:szCs w:val="28"/>
          <w:lang w:eastAsia="zh-TW"/>
        </w:rPr>
        <w:t xml:space="preserve">s own costs </w:t>
      </w:r>
      <w:r w:rsidR="002E3C3C">
        <w:rPr>
          <w:rFonts w:hint="eastAsia"/>
          <w:sz w:val="28"/>
          <w:szCs w:val="28"/>
        </w:rPr>
        <w:t xml:space="preserve">to </w:t>
      </w:r>
      <w:r>
        <w:rPr>
          <w:rFonts w:eastAsia="PMingLiU" w:hint="eastAsia"/>
          <w:sz w:val="28"/>
          <w:szCs w:val="28"/>
          <w:lang w:eastAsia="zh-TW"/>
        </w:rPr>
        <w:t xml:space="preserve">be taxed </w:t>
      </w:r>
      <w:r w:rsidR="002E3C3C">
        <w:rPr>
          <w:rFonts w:hint="eastAsia"/>
          <w:sz w:val="28"/>
          <w:szCs w:val="28"/>
        </w:rPr>
        <w:t xml:space="preserve">in accordance </w:t>
      </w:r>
      <w:r>
        <w:rPr>
          <w:rFonts w:eastAsia="PMingLiU" w:hint="eastAsia"/>
          <w:sz w:val="28"/>
          <w:szCs w:val="28"/>
          <w:lang w:eastAsia="zh-TW"/>
        </w:rPr>
        <w:t>with the Legal Aid Regulation.</w:t>
      </w:r>
    </w:p>
    <w:p w:rsidR="007F7247" w:rsidRDefault="007F7247" w:rsidP="007F7247">
      <w:pPr>
        <w:pStyle w:val="ListParagraph"/>
        <w:rPr>
          <w:rFonts w:eastAsia="PMingLiU" w:hint="eastAsia"/>
          <w:sz w:val="28"/>
          <w:szCs w:val="28"/>
          <w:lang w:eastAsia="zh-TW"/>
        </w:rPr>
      </w:pPr>
    </w:p>
    <w:p w:rsidR="00A351CF" w:rsidRDefault="00A351CF" w:rsidP="007F7247">
      <w:pPr>
        <w:pStyle w:val="ListParagraph"/>
        <w:rPr>
          <w:rFonts w:eastAsia="PMingLiU"/>
          <w:sz w:val="28"/>
          <w:szCs w:val="28"/>
          <w:lang w:eastAsia="zh-TW"/>
        </w:rPr>
      </w:pPr>
    </w:p>
    <w:p w:rsidR="00EE5F57" w:rsidRDefault="00EE5F57" w:rsidP="00EE5F57">
      <w:pPr>
        <w:tabs>
          <w:tab w:val="left" w:pos="1418"/>
        </w:tabs>
        <w:spacing w:line="360" w:lineRule="auto"/>
        <w:jc w:val="both"/>
        <w:rPr>
          <w:rFonts w:eastAsia="PMingLiU" w:hint="eastAsia"/>
          <w:i/>
          <w:sz w:val="28"/>
          <w:szCs w:val="28"/>
          <w:lang w:eastAsia="zh-TW"/>
        </w:rPr>
      </w:pPr>
      <w:r w:rsidRPr="002A600C">
        <w:rPr>
          <w:rFonts w:eastAsia="PMingLiU" w:hint="eastAsia"/>
          <w:i/>
          <w:sz w:val="28"/>
          <w:szCs w:val="28"/>
          <w:lang w:eastAsia="zh-TW"/>
        </w:rPr>
        <w:t>Costs</w:t>
      </w:r>
      <w:r w:rsidR="008D148F">
        <w:rPr>
          <w:rFonts w:eastAsia="PMingLiU" w:hint="eastAsia"/>
          <w:i/>
          <w:sz w:val="28"/>
          <w:szCs w:val="28"/>
          <w:lang w:eastAsia="zh-TW"/>
        </w:rPr>
        <w:t xml:space="preserve"> of this application</w:t>
      </w:r>
    </w:p>
    <w:p w:rsidR="00A351CF" w:rsidRPr="002A600C" w:rsidRDefault="00A351CF" w:rsidP="00EE5F57">
      <w:pPr>
        <w:tabs>
          <w:tab w:val="left" w:pos="1418"/>
        </w:tabs>
        <w:spacing w:line="360" w:lineRule="auto"/>
        <w:jc w:val="both"/>
        <w:rPr>
          <w:rFonts w:hint="eastAsia"/>
          <w:bCs/>
          <w:i/>
          <w:sz w:val="28"/>
          <w:szCs w:val="28"/>
        </w:rPr>
      </w:pPr>
    </w:p>
    <w:p w:rsidR="001B4C0D" w:rsidRPr="00C84AA5" w:rsidRDefault="001B4C0D" w:rsidP="001B4C0D">
      <w:pPr>
        <w:numPr>
          <w:ilvl w:val="0"/>
          <w:numId w:val="32"/>
        </w:numPr>
        <w:tabs>
          <w:tab w:val="clear" w:pos="360"/>
          <w:tab w:val="left" w:pos="1418"/>
        </w:tabs>
        <w:spacing w:line="360" w:lineRule="auto"/>
        <w:jc w:val="both"/>
        <w:rPr>
          <w:rFonts w:hint="eastAsia"/>
          <w:bCs/>
          <w:sz w:val="28"/>
          <w:szCs w:val="28"/>
        </w:rPr>
      </w:pPr>
      <w:r w:rsidRPr="00CE4B96">
        <w:rPr>
          <w:rFonts w:eastAsia="PMingLiU" w:hint="eastAsia"/>
          <w:sz w:val="28"/>
          <w:szCs w:val="28"/>
          <w:lang w:eastAsia="zh-TW"/>
        </w:rPr>
        <w:t>The costs of t</w:t>
      </w:r>
      <w:r w:rsidR="00FE4840">
        <w:rPr>
          <w:rFonts w:eastAsia="PMingLiU" w:hint="eastAsia"/>
          <w:sz w:val="28"/>
          <w:szCs w:val="28"/>
          <w:lang w:eastAsia="zh-TW"/>
        </w:rPr>
        <w:t>his application is a matter</w:t>
      </w:r>
      <w:r w:rsidRPr="00CE4B96">
        <w:rPr>
          <w:rFonts w:eastAsia="PMingLiU" w:hint="eastAsia"/>
          <w:sz w:val="28"/>
          <w:szCs w:val="28"/>
          <w:lang w:eastAsia="zh-TW"/>
        </w:rPr>
        <w:t xml:space="preserve"> between the plaintiff and the 2</w:t>
      </w:r>
      <w:r w:rsidRPr="00CE4B96">
        <w:rPr>
          <w:rFonts w:eastAsia="PMingLiU" w:hint="eastAsia"/>
          <w:sz w:val="28"/>
          <w:szCs w:val="28"/>
          <w:vertAlign w:val="superscript"/>
          <w:lang w:eastAsia="zh-TW"/>
        </w:rPr>
        <w:t>nd</w:t>
      </w:r>
      <w:r w:rsidRPr="00CE4B96">
        <w:rPr>
          <w:rFonts w:eastAsia="PMingLiU" w:hint="eastAsia"/>
          <w:sz w:val="28"/>
          <w:szCs w:val="28"/>
          <w:lang w:eastAsia="zh-TW"/>
        </w:rPr>
        <w:t xml:space="preserve"> defendant</w:t>
      </w:r>
      <w:r w:rsidR="00FE4840">
        <w:rPr>
          <w:rFonts w:hint="eastAsia"/>
          <w:sz w:val="28"/>
          <w:szCs w:val="28"/>
        </w:rPr>
        <w:t xml:space="preserve"> only</w:t>
      </w:r>
      <w:r w:rsidRPr="00CE4B96">
        <w:rPr>
          <w:rFonts w:eastAsia="PMingLiU" w:hint="eastAsia"/>
          <w:sz w:val="28"/>
          <w:szCs w:val="28"/>
          <w:lang w:eastAsia="zh-TW"/>
        </w:rPr>
        <w:t xml:space="preserve">. </w:t>
      </w:r>
      <w:r w:rsidR="00CE4B96" w:rsidRPr="00CE4B96">
        <w:rPr>
          <w:rFonts w:eastAsia="PMingLiU" w:hint="eastAsia"/>
          <w:sz w:val="28"/>
          <w:szCs w:val="28"/>
          <w:lang w:eastAsia="zh-TW"/>
        </w:rPr>
        <w:t>The submission</w:t>
      </w:r>
      <w:r w:rsidR="00FE4840">
        <w:rPr>
          <w:rFonts w:hint="eastAsia"/>
          <w:sz w:val="28"/>
          <w:szCs w:val="28"/>
        </w:rPr>
        <w:t>s</w:t>
      </w:r>
      <w:r w:rsidR="00CE4B96" w:rsidRPr="00CE4B96">
        <w:rPr>
          <w:rFonts w:eastAsia="PMingLiU" w:hint="eastAsia"/>
          <w:sz w:val="28"/>
          <w:szCs w:val="28"/>
          <w:lang w:eastAsia="zh-TW"/>
        </w:rPr>
        <w:t xml:space="preserve"> by M</w:t>
      </w:r>
      <w:r w:rsidR="00FE4840">
        <w:rPr>
          <w:rFonts w:eastAsia="PMingLiU" w:hint="eastAsia"/>
          <w:sz w:val="28"/>
          <w:szCs w:val="28"/>
          <w:lang w:eastAsia="zh-TW"/>
        </w:rPr>
        <w:t>s Chung and Ms Siu clearly show</w:t>
      </w:r>
      <w:r w:rsidR="00CE4B96" w:rsidRPr="00CE4B96">
        <w:rPr>
          <w:rFonts w:eastAsia="PMingLiU" w:hint="eastAsia"/>
          <w:sz w:val="28"/>
          <w:szCs w:val="28"/>
          <w:lang w:eastAsia="zh-TW"/>
        </w:rPr>
        <w:t xml:space="preserve"> that the plaintiff </w:t>
      </w:r>
      <w:r w:rsidR="00510F5D">
        <w:rPr>
          <w:rFonts w:eastAsia="PMingLiU" w:hint="eastAsia"/>
          <w:sz w:val="28"/>
          <w:szCs w:val="28"/>
          <w:lang w:eastAsia="zh-TW"/>
        </w:rPr>
        <w:t xml:space="preserve">intended to </w:t>
      </w:r>
      <w:r w:rsidR="00CE4B96" w:rsidRPr="00CE4B96">
        <w:rPr>
          <w:rFonts w:eastAsia="PMingLiU" w:hint="eastAsia"/>
          <w:sz w:val="28"/>
          <w:szCs w:val="28"/>
          <w:lang w:eastAsia="zh-TW"/>
        </w:rPr>
        <w:t>appl</w:t>
      </w:r>
      <w:r w:rsidR="00510F5D">
        <w:rPr>
          <w:rFonts w:eastAsia="PMingLiU" w:hint="eastAsia"/>
          <w:sz w:val="28"/>
          <w:szCs w:val="28"/>
          <w:lang w:eastAsia="zh-TW"/>
        </w:rPr>
        <w:t>y</w:t>
      </w:r>
      <w:r w:rsidR="00CE4B96" w:rsidRPr="00CE4B96">
        <w:rPr>
          <w:rFonts w:eastAsia="PMingLiU" w:hint="eastAsia"/>
          <w:sz w:val="28"/>
          <w:szCs w:val="28"/>
          <w:lang w:eastAsia="zh-TW"/>
        </w:rPr>
        <w:t xml:space="preserve"> for all the costs to be borne by the 2</w:t>
      </w:r>
      <w:r w:rsidR="00CE4B96" w:rsidRPr="00CE4B96">
        <w:rPr>
          <w:rFonts w:eastAsia="PMingLiU" w:hint="eastAsia"/>
          <w:sz w:val="28"/>
          <w:szCs w:val="28"/>
          <w:vertAlign w:val="superscript"/>
          <w:lang w:eastAsia="zh-TW"/>
        </w:rPr>
        <w:t>nd</w:t>
      </w:r>
      <w:r w:rsidR="00CE4B96" w:rsidRPr="00CE4B96">
        <w:rPr>
          <w:rFonts w:eastAsia="PMingLiU" w:hint="eastAsia"/>
          <w:sz w:val="28"/>
          <w:szCs w:val="28"/>
          <w:lang w:eastAsia="zh-TW"/>
        </w:rPr>
        <w:t xml:space="preserve"> defendant whereas the 2</w:t>
      </w:r>
      <w:r w:rsidR="00CE4B96" w:rsidRPr="00CE4B96">
        <w:rPr>
          <w:rFonts w:eastAsia="PMingLiU" w:hint="eastAsia"/>
          <w:sz w:val="28"/>
          <w:szCs w:val="28"/>
          <w:vertAlign w:val="superscript"/>
          <w:lang w:eastAsia="zh-TW"/>
        </w:rPr>
        <w:t>nd</w:t>
      </w:r>
      <w:r w:rsidR="00CE4B96" w:rsidRPr="00CE4B96">
        <w:rPr>
          <w:rFonts w:eastAsia="PMingLiU" w:hint="eastAsia"/>
          <w:sz w:val="28"/>
          <w:szCs w:val="28"/>
          <w:lang w:eastAsia="zh-TW"/>
        </w:rPr>
        <w:t xml:space="preserve"> defendant </w:t>
      </w:r>
      <w:r w:rsidR="00510F5D">
        <w:rPr>
          <w:rFonts w:eastAsia="PMingLiU" w:hint="eastAsia"/>
          <w:sz w:val="28"/>
          <w:szCs w:val="28"/>
          <w:lang w:eastAsia="zh-TW"/>
        </w:rPr>
        <w:t xml:space="preserve">fully </w:t>
      </w:r>
      <w:r w:rsidR="00CE4B96" w:rsidRPr="00CE4B96">
        <w:rPr>
          <w:rFonts w:eastAsia="PMingLiU" w:hint="eastAsia"/>
          <w:sz w:val="28"/>
          <w:szCs w:val="28"/>
          <w:lang w:eastAsia="zh-TW"/>
        </w:rPr>
        <w:t>contested. Neither party has fully succeeded and</w:t>
      </w:r>
      <w:r w:rsidR="00CE4B96">
        <w:rPr>
          <w:rFonts w:eastAsia="PMingLiU" w:hint="eastAsia"/>
          <w:sz w:val="28"/>
          <w:szCs w:val="28"/>
          <w:lang w:eastAsia="zh-TW"/>
        </w:rPr>
        <w:t xml:space="preserve"> n</w:t>
      </w:r>
      <w:r w:rsidRPr="00CE4B96">
        <w:rPr>
          <w:rFonts w:eastAsia="PMingLiU" w:hint="eastAsia"/>
          <w:sz w:val="28"/>
          <w:szCs w:val="28"/>
          <w:lang w:eastAsia="zh-TW"/>
        </w:rPr>
        <w:t>obody is the ultimate winner</w:t>
      </w:r>
      <w:r w:rsidR="00CE4B96">
        <w:rPr>
          <w:rFonts w:eastAsia="PMingLiU" w:hint="eastAsia"/>
          <w:sz w:val="28"/>
          <w:szCs w:val="28"/>
          <w:lang w:eastAsia="zh-TW"/>
        </w:rPr>
        <w:t>.</w:t>
      </w:r>
      <w:r w:rsidRPr="00CE4B96">
        <w:rPr>
          <w:rFonts w:eastAsia="PMingLiU" w:hint="eastAsia"/>
          <w:sz w:val="28"/>
          <w:szCs w:val="28"/>
          <w:lang w:eastAsia="zh-TW"/>
        </w:rPr>
        <w:t xml:space="preserve"> </w:t>
      </w:r>
      <w:r w:rsidR="004961AD">
        <w:rPr>
          <w:rFonts w:eastAsia="PMingLiU" w:hint="eastAsia"/>
          <w:sz w:val="28"/>
          <w:szCs w:val="28"/>
          <w:lang w:eastAsia="zh-TW"/>
        </w:rPr>
        <w:t>Taking all the circumstance into account</w:t>
      </w:r>
      <w:r w:rsidR="00CE4B96">
        <w:rPr>
          <w:rFonts w:eastAsia="PMingLiU" w:hint="eastAsia"/>
          <w:sz w:val="28"/>
          <w:szCs w:val="28"/>
          <w:lang w:eastAsia="zh-TW"/>
        </w:rPr>
        <w:t xml:space="preserve">, </w:t>
      </w:r>
      <w:r w:rsidRPr="00CE4B96">
        <w:rPr>
          <w:rFonts w:eastAsia="PMingLiU" w:hint="eastAsia"/>
          <w:sz w:val="28"/>
          <w:szCs w:val="28"/>
          <w:lang w:eastAsia="zh-TW"/>
        </w:rPr>
        <w:t xml:space="preserve">I order that, on </w:t>
      </w:r>
      <w:r w:rsidRPr="00CE4B96">
        <w:rPr>
          <w:rFonts w:eastAsia="PMingLiU" w:hint="eastAsia"/>
          <w:i/>
          <w:sz w:val="28"/>
          <w:szCs w:val="28"/>
          <w:lang w:eastAsia="zh-TW"/>
        </w:rPr>
        <w:t>nisi</w:t>
      </w:r>
      <w:r w:rsidRPr="00CE4B96">
        <w:rPr>
          <w:rFonts w:eastAsia="PMingLiU" w:hint="eastAsia"/>
          <w:sz w:val="28"/>
          <w:szCs w:val="28"/>
          <w:lang w:eastAsia="zh-TW"/>
        </w:rPr>
        <w:t xml:space="preserve"> basis, there is no order as to costs of this application. The plaintiff</w:t>
      </w:r>
      <w:r w:rsidRPr="00CE4B96">
        <w:rPr>
          <w:rFonts w:eastAsia="PMingLiU"/>
          <w:sz w:val="28"/>
          <w:szCs w:val="28"/>
          <w:lang w:eastAsia="zh-TW"/>
        </w:rPr>
        <w:t>’</w:t>
      </w:r>
      <w:r w:rsidRPr="00CE4B96">
        <w:rPr>
          <w:rFonts w:eastAsia="PMingLiU" w:hint="eastAsia"/>
          <w:sz w:val="28"/>
          <w:szCs w:val="28"/>
          <w:lang w:eastAsia="zh-TW"/>
        </w:rPr>
        <w:t xml:space="preserve">s own costs </w:t>
      </w:r>
      <w:r w:rsidR="0044638C">
        <w:rPr>
          <w:rFonts w:hint="eastAsia"/>
          <w:sz w:val="28"/>
          <w:szCs w:val="28"/>
        </w:rPr>
        <w:t xml:space="preserve">to </w:t>
      </w:r>
      <w:r w:rsidRPr="00CE4B96">
        <w:rPr>
          <w:rFonts w:eastAsia="PMingLiU" w:hint="eastAsia"/>
          <w:sz w:val="28"/>
          <w:szCs w:val="28"/>
          <w:lang w:eastAsia="zh-TW"/>
        </w:rPr>
        <w:t xml:space="preserve">be taxed </w:t>
      </w:r>
      <w:r w:rsidR="0044638C">
        <w:rPr>
          <w:rFonts w:hint="eastAsia"/>
          <w:sz w:val="28"/>
          <w:szCs w:val="28"/>
        </w:rPr>
        <w:t xml:space="preserve">in accordance </w:t>
      </w:r>
      <w:r w:rsidRPr="00CE4B96">
        <w:rPr>
          <w:rFonts w:eastAsia="PMingLiU" w:hint="eastAsia"/>
          <w:sz w:val="28"/>
          <w:szCs w:val="28"/>
          <w:lang w:eastAsia="zh-TW"/>
        </w:rPr>
        <w:t xml:space="preserve">with the Legal Aid Regulation. Application to vary should be made within 14 days, otherwise, </w:t>
      </w:r>
      <w:r w:rsidR="008D148F" w:rsidRPr="00CE4B96">
        <w:rPr>
          <w:rFonts w:eastAsia="PMingLiU" w:hint="eastAsia"/>
          <w:sz w:val="28"/>
          <w:szCs w:val="28"/>
          <w:lang w:eastAsia="zh-TW"/>
        </w:rPr>
        <w:t xml:space="preserve">this costs order </w:t>
      </w:r>
      <w:r w:rsidR="008D148F" w:rsidRPr="00CE4B96">
        <w:rPr>
          <w:rFonts w:eastAsia="PMingLiU" w:hint="eastAsia"/>
          <w:i/>
          <w:sz w:val="28"/>
          <w:szCs w:val="28"/>
          <w:lang w:eastAsia="zh-TW"/>
        </w:rPr>
        <w:t>nisi</w:t>
      </w:r>
      <w:r w:rsidR="00D77D39">
        <w:rPr>
          <w:rFonts w:eastAsia="PMingLiU" w:hint="eastAsia"/>
          <w:sz w:val="28"/>
          <w:szCs w:val="28"/>
          <w:lang w:eastAsia="zh-TW"/>
        </w:rPr>
        <w:t xml:space="preserve"> shall become absolute</w:t>
      </w:r>
      <w:r w:rsidRPr="00CE4B96">
        <w:rPr>
          <w:rFonts w:eastAsia="PMingLiU" w:hint="eastAsia"/>
          <w:sz w:val="28"/>
          <w:szCs w:val="28"/>
          <w:lang w:eastAsia="zh-TW"/>
        </w:rPr>
        <w:t xml:space="preserve">. </w:t>
      </w:r>
    </w:p>
    <w:p w:rsidR="00C84AA5" w:rsidRDefault="00C84AA5" w:rsidP="00C84AA5">
      <w:pPr>
        <w:tabs>
          <w:tab w:val="left" w:pos="1418"/>
        </w:tabs>
        <w:spacing w:line="360" w:lineRule="auto"/>
        <w:jc w:val="both"/>
        <w:rPr>
          <w:rFonts w:hint="eastAsia"/>
          <w:sz w:val="28"/>
          <w:szCs w:val="28"/>
        </w:rPr>
      </w:pPr>
    </w:p>
    <w:p w:rsidR="00C84AA5" w:rsidRDefault="00C84AA5" w:rsidP="00C84AA5">
      <w:pPr>
        <w:tabs>
          <w:tab w:val="left" w:pos="1418"/>
        </w:tabs>
        <w:spacing w:line="360" w:lineRule="auto"/>
        <w:jc w:val="both"/>
        <w:rPr>
          <w:rFonts w:hint="eastAsia"/>
          <w:sz w:val="28"/>
          <w:szCs w:val="28"/>
        </w:rPr>
      </w:pPr>
    </w:p>
    <w:p w:rsidR="00C84AA5" w:rsidRDefault="00C84AA5" w:rsidP="00C84AA5">
      <w:pPr>
        <w:tabs>
          <w:tab w:val="left" w:pos="1418"/>
        </w:tabs>
        <w:spacing w:line="360" w:lineRule="auto"/>
        <w:jc w:val="both"/>
        <w:rPr>
          <w:rFonts w:hint="eastAsia"/>
          <w:sz w:val="28"/>
          <w:szCs w:val="28"/>
        </w:rPr>
      </w:pPr>
    </w:p>
    <w:p w:rsidR="00363A22" w:rsidRDefault="00363A22" w:rsidP="00C84AA5">
      <w:pPr>
        <w:tabs>
          <w:tab w:val="left" w:pos="1418"/>
        </w:tabs>
        <w:spacing w:line="360" w:lineRule="auto"/>
        <w:jc w:val="both"/>
        <w:rPr>
          <w:rFonts w:hint="eastAsia"/>
          <w:sz w:val="28"/>
          <w:szCs w:val="28"/>
        </w:rPr>
      </w:pPr>
    </w:p>
    <w:p w:rsidR="00363A22" w:rsidRDefault="00363A22" w:rsidP="00C84AA5">
      <w:pPr>
        <w:tabs>
          <w:tab w:val="left" w:pos="1418"/>
        </w:tabs>
        <w:spacing w:line="360" w:lineRule="auto"/>
        <w:jc w:val="both"/>
        <w:rPr>
          <w:rFonts w:hint="eastAsia"/>
          <w:sz w:val="28"/>
          <w:szCs w:val="28"/>
        </w:rPr>
      </w:pPr>
    </w:p>
    <w:p w:rsidR="00C84AA5" w:rsidRDefault="00C84AA5" w:rsidP="00C84AA5">
      <w:pPr>
        <w:tabs>
          <w:tab w:val="left" w:pos="1418"/>
        </w:tabs>
        <w:spacing w:line="360" w:lineRule="auto"/>
        <w:jc w:val="both"/>
        <w:rPr>
          <w:rFonts w:hint="eastAsia"/>
          <w:sz w:val="28"/>
          <w:szCs w:val="28"/>
        </w:rPr>
      </w:pPr>
    </w:p>
    <w:p w:rsidR="00C84AA5" w:rsidRDefault="00C84AA5" w:rsidP="00C84AA5">
      <w:pPr>
        <w:tabs>
          <w:tab w:val="left" w:pos="1418"/>
        </w:tabs>
        <w:spacing w:line="360" w:lineRule="auto"/>
        <w:jc w:val="both"/>
        <w:rPr>
          <w:rFonts w:hint="eastAsia"/>
          <w:sz w:val="28"/>
          <w:szCs w:val="28"/>
        </w:rPr>
      </w:pPr>
    </w:p>
    <w:p w:rsidR="00C84AA5" w:rsidRPr="00C84AA5" w:rsidRDefault="00C84AA5" w:rsidP="00C84AA5">
      <w:pPr>
        <w:pStyle w:val="Body"/>
        <w:tabs>
          <w:tab w:val="left" w:pos="9354"/>
        </w:tabs>
        <w:spacing w:line="360" w:lineRule="auto"/>
        <w:ind w:right="560"/>
        <w:jc w:val="right"/>
        <w:rPr>
          <w:rFonts w:ascii="Times New Roman" w:eastAsia="PMingLiU" w:hAnsi="Times New Roman" w:cs="Times New Roman" w:hint="eastAsia"/>
          <w:sz w:val="28"/>
          <w:szCs w:val="28"/>
          <w:lang w:eastAsia="zh-TW"/>
        </w:rPr>
      </w:pPr>
      <w:r w:rsidRPr="00C84AA5">
        <w:rPr>
          <w:rFonts w:ascii="Times New Roman" w:eastAsia="PMingLiU" w:hAnsi="Times New Roman" w:cs="Times New Roman" w:hint="eastAsia"/>
          <w:sz w:val="28"/>
          <w:szCs w:val="28"/>
          <w:lang w:eastAsia="zh-TW"/>
        </w:rPr>
        <w:t>L C</w:t>
      </w:r>
      <w:r w:rsidRPr="00C84AA5">
        <w:rPr>
          <w:rFonts w:ascii="Times New Roman" w:eastAsia="Times New Roman" w:hAnsi="Times New Roman" w:cs="Times New Roman"/>
          <w:sz w:val="28"/>
          <w:szCs w:val="28"/>
        </w:rPr>
        <w:t xml:space="preserve"> </w:t>
      </w:r>
      <w:r w:rsidRPr="00C84AA5">
        <w:rPr>
          <w:rFonts w:ascii="Times New Roman" w:eastAsia="PMingLiU" w:hAnsi="Times New Roman" w:cs="Times New Roman" w:hint="eastAsia"/>
          <w:sz w:val="28"/>
          <w:szCs w:val="28"/>
          <w:lang w:eastAsia="zh-TW"/>
        </w:rPr>
        <w:t>Cheng</w:t>
      </w:r>
    </w:p>
    <w:p w:rsidR="00C84AA5" w:rsidRPr="00C84AA5" w:rsidRDefault="00C84AA5" w:rsidP="00C84AA5">
      <w:pPr>
        <w:pStyle w:val="Body"/>
        <w:tabs>
          <w:tab w:val="left" w:pos="7087"/>
          <w:tab w:val="left" w:pos="9354"/>
        </w:tabs>
        <w:spacing w:line="360" w:lineRule="auto"/>
        <w:rPr>
          <w:rFonts w:ascii="Times New Roman" w:eastAsia="Times New Roman" w:hAnsi="Times New Roman" w:cs="Times New Roman"/>
          <w:sz w:val="28"/>
          <w:szCs w:val="28"/>
        </w:rPr>
      </w:pPr>
      <w:r w:rsidRPr="00C84AA5">
        <w:rPr>
          <w:rFonts w:ascii="Times New Roman" w:hAnsi="Times New Roman" w:cs="Times New Roman"/>
          <w:sz w:val="28"/>
          <w:szCs w:val="28"/>
        </w:rPr>
        <w:t xml:space="preserve">                                                                                  Deputy District Judge</w:t>
      </w:r>
    </w:p>
    <w:p w:rsidR="00C84AA5" w:rsidRDefault="00C84AA5" w:rsidP="00C84AA5">
      <w:pPr>
        <w:jc w:val="both"/>
        <w:rPr>
          <w:rFonts w:hint="eastAsia"/>
          <w:b/>
          <w:sz w:val="28"/>
          <w:szCs w:val="28"/>
        </w:rPr>
      </w:pPr>
    </w:p>
    <w:p w:rsidR="00363A22" w:rsidRPr="00C84AA5" w:rsidRDefault="00363A22" w:rsidP="00C84AA5">
      <w:pPr>
        <w:jc w:val="both"/>
        <w:rPr>
          <w:rFonts w:hint="eastAsia"/>
          <w:b/>
          <w:sz w:val="28"/>
          <w:szCs w:val="28"/>
        </w:rPr>
      </w:pPr>
    </w:p>
    <w:p w:rsidR="00C84AA5" w:rsidRPr="00C84AA5" w:rsidRDefault="00C84AA5" w:rsidP="00C84AA5">
      <w:pPr>
        <w:jc w:val="both"/>
        <w:rPr>
          <w:rFonts w:hint="eastAsia"/>
          <w:b/>
          <w:noProof/>
          <w:sz w:val="28"/>
          <w:szCs w:val="28"/>
        </w:rPr>
      </w:pPr>
    </w:p>
    <w:p w:rsidR="00C84AA5" w:rsidRPr="00C84AA5" w:rsidRDefault="00C84AA5" w:rsidP="00C84AA5">
      <w:pPr>
        <w:jc w:val="both"/>
        <w:rPr>
          <w:rFonts w:hint="eastAsia"/>
          <w:noProof/>
          <w:sz w:val="28"/>
          <w:szCs w:val="28"/>
        </w:rPr>
      </w:pPr>
    </w:p>
    <w:p w:rsidR="00C84AA5" w:rsidRDefault="00C84AA5" w:rsidP="00363A22">
      <w:pPr>
        <w:spacing w:line="360" w:lineRule="auto"/>
        <w:jc w:val="both"/>
        <w:rPr>
          <w:rFonts w:hint="eastAsia"/>
          <w:sz w:val="28"/>
          <w:szCs w:val="28"/>
        </w:rPr>
      </w:pPr>
      <w:r>
        <w:rPr>
          <w:rFonts w:hint="eastAsia"/>
          <w:noProof/>
          <w:sz w:val="28"/>
          <w:szCs w:val="28"/>
        </w:rPr>
        <w:t>Miss Chung Lai Kuen</w:t>
      </w:r>
      <w:r w:rsidRPr="00C84AA5">
        <w:rPr>
          <w:sz w:val="28"/>
          <w:szCs w:val="28"/>
        </w:rPr>
        <w:t xml:space="preserve">, </w:t>
      </w:r>
      <w:r>
        <w:rPr>
          <w:rFonts w:hint="eastAsia"/>
          <w:sz w:val="28"/>
          <w:szCs w:val="28"/>
        </w:rPr>
        <w:t>of</w:t>
      </w:r>
      <w:r w:rsidRPr="00C84AA5">
        <w:rPr>
          <w:rFonts w:hint="eastAsia"/>
          <w:sz w:val="28"/>
          <w:szCs w:val="28"/>
        </w:rPr>
        <w:t xml:space="preserve"> </w:t>
      </w:r>
      <w:r>
        <w:rPr>
          <w:rFonts w:hint="eastAsia"/>
          <w:sz w:val="28"/>
          <w:szCs w:val="28"/>
        </w:rPr>
        <w:t>M C A Lai &amp; Co</w:t>
      </w:r>
      <w:r w:rsidRPr="00C84AA5">
        <w:rPr>
          <w:rFonts w:hint="eastAsia"/>
          <w:sz w:val="28"/>
          <w:szCs w:val="28"/>
        </w:rPr>
        <w:t xml:space="preserve"> </w:t>
      </w:r>
      <w:r w:rsidRPr="00C84AA5">
        <w:rPr>
          <w:sz w:val="28"/>
          <w:szCs w:val="28"/>
        </w:rPr>
        <w:t xml:space="preserve">for the </w:t>
      </w:r>
      <w:r w:rsidRPr="00C84AA5">
        <w:rPr>
          <w:rFonts w:hint="eastAsia"/>
          <w:sz w:val="28"/>
          <w:szCs w:val="28"/>
        </w:rPr>
        <w:t>plaintiff</w:t>
      </w:r>
    </w:p>
    <w:p w:rsidR="00C84AA5" w:rsidRPr="00C84AA5" w:rsidRDefault="00363A22" w:rsidP="00363A22">
      <w:pPr>
        <w:spacing w:line="360" w:lineRule="auto"/>
        <w:rPr>
          <w:sz w:val="28"/>
          <w:szCs w:val="28"/>
        </w:rPr>
      </w:pPr>
      <w:r w:rsidRPr="0086122C">
        <w:rPr>
          <w:sz w:val="28"/>
        </w:rPr>
        <w:t>The 1</w:t>
      </w:r>
      <w:r w:rsidRPr="0086122C">
        <w:rPr>
          <w:sz w:val="28"/>
          <w:vertAlign w:val="superscript"/>
        </w:rPr>
        <w:t>st</w:t>
      </w:r>
      <w:r w:rsidRPr="0086122C">
        <w:rPr>
          <w:sz w:val="28"/>
        </w:rPr>
        <w:t xml:space="preserve"> defendant was not represented and did not appear</w:t>
      </w:r>
    </w:p>
    <w:p w:rsidR="00C84AA5" w:rsidRPr="00C84AA5" w:rsidRDefault="00C84AA5" w:rsidP="00363A22">
      <w:pPr>
        <w:spacing w:line="360" w:lineRule="auto"/>
        <w:jc w:val="both"/>
        <w:rPr>
          <w:sz w:val="28"/>
          <w:szCs w:val="28"/>
        </w:rPr>
      </w:pPr>
      <w:r>
        <w:rPr>
          <w:rFonts w:hint="eastAsia"/>
          <w:noProof/>
          <w:sz w:val="28"/>
          <w:szCs w:val="28"/>
        </w:rPr>
        <w:t>Miss Rachel Siu</w:t>
      </w:r>
      <w:r w:rsidRPr="00C84AA5">
        <w:rPr>
          <w:sz w:val="28"/>
          <w:szCs w:val="28"/>
        </w:rPr>
        <w:t xml:space="preserve">, </w:t>
      </w:r>
      <w:r w:rsidRPr="00C84AA5">
        <w:rPr>
          <w:rFonts w:hint="eastAsia"/>
          <w:sz w:val="28"/>
          <w:szCs w:val="28"/>
        </w:rPr>
        <w:t xml:space="preserve">instructed by </w:t>
      </w:r>
      <w:r>
        <w:rPr>
          <w:rFonts w:hint="eastAsia"/>
          <w:sz w:val="28"/>
          <w:szCs w:val="28"/>
        </w:rPr>
        <w:t>Lim &amp; Lok</w:t>
      </w:r>
      <w:r w:rsidRPr="00C84AA5">
        <w:rPr>
          <w:rFonts w:hint="eastAsia"/>
          <w:sz w:val="28"/>
          <w:szCs w:val="28"/>
        </w:rPr>
        <w:t xml:space="preserve"> </w:t>
      </w:r>
      <w:r w:rsidRPr="00C84AA5">
        <w:rPr>
          <w:sz w:val="28"/>
          <w:szCs w:val="28"/>
        </w:rPr>
        <w:t xml:space="preserve">for the </w:t>
      </w:r>
      <w:r>
        <w:rPr>
          <w:rFonts w:hint="eastAsia"/>
          <w:sz w:val="28"/>
          <w:szCs w:val="28"/>
        </w:rPr>
        <w:t>2</w:t>
      </w:r>
      <w:r w:rsidRPr="00C84AA5">
        <w:rPr>
          <w:rFonts w:hint="eastAsia"/>
          <w:sz w:val="28"/>
          <w:szCs w:val="28"/>
          <w:vertAlign w:val="superscript"/>
        </w:rPr>
        <w:t>nd</w:t>
      </w:r>
      <w:r>
        <w:rPr>
          <w:rFonts w:hint="eastAsia"/>
          <w:sz w:val="28"/>
          <w:szCs w:val="28"/>
        </w:rPr>
        <w:t xml:space="preserve"> </w:t>
      </w:r>
      <w:r w:rsidRPr="00C84AA5">
        <w:rPr>
          <w:rFonts w:hint="eastAsia"/>
          <w:sz w:val="28"/>
          <w:szCs w:val="28"/>
        </w:rPr>
        <w:t>defendant</w:t>
      </w:r>
    </w:p>
    <w:p w:rsidR="00C84AA5" w:rsidRPr="00CE4B96" w:rsidRDefault="00C84AA5" w:rsidP="00C84AA5">
      <w:pPr>
        <w:tabs>
          <w:tab w:val="left" w:pos="1418"/>
        </w:tabs>
        <w:spacing w:line="360" w:lineRule="auto"/>
        <w:jc w:val="both"/>
        <w:rPr>
          <w:bCs/>
          <w:sz w:val="28"/>
          <w:szCs w:val="28"/>
        </w:rPr>
      </w:pPr>
    </w:p>
    <w:sectPr w:rsidR="00C84AA5" w:rsidRPr="00CE4B96" w:rsidSect="00D06153">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651D" w:rsidRDefault="002B651D">
      <w:r>
        <w:separator/>
      </w:r>
    </w:p>
  </w:endnote>
  <w:endnote w:type="continuationSeparator" w:id="0">
    <w:p w:rsidR="002B651D" w:rsidRDefault="002B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1053AE">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651D" w:rsidRDefault="002B651D">
      <w:r>
        <w:separator/>
      </w:r>
    </w:p>
  </w:footnote>
  <w:footnote w:type="continuationSeparator" w:id="0">
    <w:p w:rsidR="002B651D" w:rsidRDefault="002B6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1053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53AE" w:rsidRDefault="00105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Pr="005B0B6B" w:rsidRDefault="001053AE">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1B628F">
      <w:rPr>
        <w:rStyle w:val="PageNumber"/>
        <w:rFonts w:ascii="Times New Roman" w:hAnsi="Times New Roman"/>
        <w:b w:val="0"/>
        <w:bCs/>
        <w:noProof/>
        <w:sz w:val="28"/>
        <w:szCs w:val="28"/>
      </w:rPr>
      <w:t>9</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1053AE" w:rsidRDefault="00EF3EE8">
    <w:pPr>
      <w:pStyle w:val="Header"/>
      <w:rPr>
        <w:lang w:eastAsia="zh-CN"/>
      </w:rPr>
    </w:pPr>
    <w:r w:rsidRPr="008C6050">
      <w:rPr>
        <w:noProof/>
        <w:sz w:val="20"/>
        <w:lang w:val="en-US"/>
      </w:rPr>
    </w:r>
    <w:r w:rsidR="00EF3EE8"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1053AE" w:rsidRPr="006B3349" w:rsidRDefault="001053AE">
                <w:pPr>
                  <w:spacing w:line="720" w:lineRule="exact"/>
                  <w:rPr>
                    <w:b/>
                    <w:color w:val="000000"/>
                    <w:sz w:val="21"/>
                  </w:rPr>
                </w:pPr>
                <w:r w:rsidRPr="006B3349">
                  <w:rPr>
                    <w:b/>
                    <w:color w:val="000000"/>
                    <w:sz w:val="21"/>
                  </w:rPr>
                  <w:t>A</w:t>
                </w:r>
              </w:p>
              <w:p w:rsidR="001053AE" w:rsidRPr="006B3349" w:rsidRDefault="001053AE">
                <w:pPr>
                  <w:spacing w:line="720" w:lineRule="exact"/>
                  <w:rPr>
                    <w:b/>
                    <w:color w:val="000000"/>
                    <w:sz w:val="21"/>
                  </w:rPr>
                </w:pPr>
                <w:r w:rsidRPr="006B3349">
                  <w:rPr>
                    <w:b/>
                    <w:color w:val="000000"/>
                    <w:sz w:val="21"/>
                  </w:rPr>
                  <w:t>B</w:t>
                </w:r>
              </w:p>
              <w:p w:rsidR="001053AE" w:rsidRPr="006B3349" w:rsidRDefault="001053AE">
                <w:pPr>
                  <w:spacing w:line="720" w:lineRule="exact"/>
                  <w:rPr>
                    <w:b/>
                    <w:color w:val="000000"/>
                    <w:sz w:val="21"/>
                  </w:rPr>
                </w:pPr>
                <w:r w:rsidRPr="006B3349">
                  <w:rPr>
                    <w:b/>
                    <w:color w:val="000000"/>
                    <w:sz w:val="21"/>
                  </w:rPr>
                  <w:t>C</w:t>
                </w:r>
              </w:p>
              <w:p w:rsidR="001053AE" w:rsidRPr="006B3349" w:rsidRDefault="001053AE">
                <w:pPr>
                  <w:spacing w:line="720" w:lineRule="exact"/>
                  <w:rPr>
                    <w:b/>
                    <w:color w:val="000000"/>
                    <w:sz w:val="21"/>
                  </w:rPr>
                </w:pPr>
                <w:r w:rsidRPr="006B3349">
                  <w:rPr>
                    <w:b/>
                    <w:color w:val="000000"/>
                    <w:sz w:val="21"/>
                  </w:rPr>
                  <w:t>D</w:t>
                </w:r>
              </w:p>
              <w:p w:rsidR="001053AE" w:rsidRPr="006B3349" w:rsidRDefault="001053AE">
                <w:pPr>
                  <w:spacing w:line="720" w:lineRule="exact"/>
                  <w:rPr>
                    <w:b/>
                    <w:color w:val="000000"/>
                    <w:sz w:val="21"/>
                  </w:rPr>
                </w:pPr>
                <w:r w:rsidRPr="006B3349">
                  <w:rPr>
                    <w:b/>
                    <w:color w:val="000000"/>
                    <w:sz w:val="21"/>
                  </w:rPr>
                  <w:t>E</w:t>
                </w:r>
              </w:p>
              <w:p w:rsidR="001053AE" w:rsidRPr="006B3349" w:rsidRDefault="001053AE">
                <w:pPr>
                  <w:spacing w:line="720" w:lineRule="exact"/>
                  <w:rPr>
                    <w:b/>
                    <w:color w:val="000000"/>
                    <w:sz w:val="21"/>
                  </w:rPr>
                </w:pPr>
                <w:r w:rsidRPr="006B3349">
                  <w:rPr>
                    <w:b/>
                    <w:color w:val="000000"/>
                    <w:sz w:val="21"/>
                  </w:rPr>
                  <w:t>F</w:t>
                </w:r>
              </w:p>
              <w:p w:rsidR="001053AE" w:rsidRPr="006B3349" w:rsidRDefault="001053AE">
                <w:pPr>
                  <w:spacing w:line="720" w:lineRule="exact"/>
                  <w:rPr>
                    <w:b/>
                    <w:color w:val="000000"/>
                    <w:sz w:val="21"/>
                  </w:rPr>
                </w:pPr>
                <w:r w:rsidRPr="006B3349">
                  <w:rPr>
                    <w:b/>
                    <w:color w:val="000000"/>
                    <w:sz w:val="21"/>
                  </w:rPr>
                  <w:t>G</w:t>
                </w:r>
              </w:p>
              <w:p w:rsidR="001053AE" w:rsidRPr="006B3349" w:rsidRDefault="001053AE">
                <w:pPr>
                  <w:spacing w:line="720" w:lineRule="exact"/>
                  <w:rPr>
                    <w:b/>
                    <w:color w:val="000000"/>
                    <w:sz w:val="21"/>
                  </w:rPr>
                </w:pPr>
                <w:r w:rsidRPr="006B3349">
                  <w:rPr>
                    <w:b/>
                    <w:color w:val="000000"/>
                    <w:sz w:val="21"/>
                  </w:rPr>
                  <w:t>H</w:t>
                </w:r>
              </w:p>
              <w:p w:rsidR="001053AE" w:rsidRPr="006B3349" w:rsidRDefault="001053AE">
                <w:pPr>
                  <w:spacing w:line="720" w:lineRule="exact"/>
                  <w:rPr>
                    <w:b/>
                    <w:color w:val="000000"/>
                    <w:sz w:val="21"/>
                  </w:rPr>
                </w:pPr>
                <w:r w:rsidRPr="006B3349">
                  <w:rPr>
                    <w:b/>
                    <w:color w:val="000000"/>
                    <w:sz w:val="21"/>
                  </w:rPr>
                  <w:t>I</w:t>
                </w:r>
              </w:p>
              <w:p w:rsidR="001053AE" w:rsidRPr="006B3349" w:rsidRDefault="001053AE">
                <w:pPr>
                  <w:spacing w:line="720" w:lineRule="exact"/>
                  <w:rPr>
                    <w:b/>
                    <w:color w:val="000000"/>
                    <w:sz w:val="21"/>
                  </w:rPr>
                </w:pPr>
                <w:r w:rsidRPr="006B3349">
                  <w:rPr>
                    <w:b/>
                    <w:color w:val="000000"/>
                    <w:sz w:val="21"/>
                  </w:rPr>
                  <w:t>J</w:t>
                </w:r>
              </w:p>
              <w:p w:rsidR="001053AE" w:rsidRPr="006B3349" w:rsidRDefault="001053AE">
                <w:pPr>
                  <w:spacing w:line="720" w:lineRule="exact"/>
                  <w:rPr>
                    <w:b/>
                    <w:color w:val="000000"/>
                    <w:sz w:val="21"/>
                  </w:rPr>
                </w:pPr>
                <w:r w:rsidRPr="006B3349">
                  <w:rPr>
                    <w:b/>
                    <w:color w:val="000000"/>
                    <w:sz w:val="21"/>
                  </w:rPr>
                  <w:t>K</w:t>
                </w:r>
              </w:p>
              <w:p w:rsidR="001053AE" w:rsidRPr="006B3349" w:rsidRDefault="001053AE">
                <w:pPr>
                  <w:spacing w:line="720" w:lineRule="exact"/>
                  <w:rPr>
                    <w:b/>
                    <w:color w:val="000000"/>
                    <w:sz w:val="21"/>
                  </w:rPr>
                </w:pPr>
                <w:r w:rsidRPr="006B3349">
                  <w:rPr>
                    <w:b/>
                    <w:color w:val="000000"/>
                    <w:sz w:val="21"/>
                  </w:rPr>
                  <w:t>L</w:t>
                </w:r>
              </w:p>
              <w:p w:rsidR="001053AE" w:rsidRPr="006B3349" w:rsidRDefault="001053AE">
                <w:pPr>
                  <w:spacing w:line="720" w:lineRule="exact"/>
                  <w:rPr>
                    <w:b/>
                    <w:color w:val="000000"/>
                    <w:sz w:val="21"/>
                  </w:rPr>
                </w:pPr>
                <w:r w:rsidRPr="006B3349">
                  <w:rPr>
                    <w:b/>
                    <w:color w:val="000000"/>
                    <w:sz w:val="21"/>
                  </w:rPr>
                  <w:t>M</w:t>
                </w:r>
              </w:p>
              <w:p w:rsidR="001053AE" w:rsidRPr="006B3349" w:rsidRDefault="001053AE">
                <w:pPr>
                  <w:spacing w:line="720" w:lineRule="exact"/>
                  <w:rPr>
                    <w:b/>
                    <w:color w:val="000000"/>
                    <w:sz w:val="21"/>
                  </w:rPr>
                </w:pPr>
                <w:r w:rsidRPr="006B3349">
                  <w:rPr>
                    <w:b/>
                    <w:color w:val="000000"/>
                    <w:sz w:val="21"/>
                  </w:rPr>
                  <w:t>N</w:t>
                </w:r>
              </w:p>
              <w:p w:rsidR="001053AE" w:rsidRPr="006B3349" w:rsidRDefault="001053AE">
                <w:pPr>
                  <w:spacing w:line="720" w:lineRule="exact"/>
                  <w:rPr>
                    <w:b/>
                    <w:color w:val="000000"/>
                    <w:sz w:val="21"/>
                  </w:rPr>
                </w:pPr>
                <w:r w:rsidRPr="006B3349">
                  <w:rPr>
                    <w:b/>
                    <w:color w:val="000000"/>
                    <w:sz w:val="21"/>
                  </w:rPr>
                  <w:t>O</w:t>
                </w:r>
              </w:p>
              <w:p w:rsidR="001053AE" w:rsidRPr="006B3349" w:rsidRDefault="001053AE">
                <w:pPr>
                  <w:spacing w:line="720" w:lineRule="exact"/>
                  <w:rPr>
                    <w:b/>
                    <w:color w:val="000000"/>
                    <w:sz w:val="21"/>
                  </w:rPr>
                </w:pPr>
                <w:r w:rsidRPr="006B3349">
                  <w:rPr>
                    <w:b/>
                    <w:color w:val="000000"/>
                    <w:sz w:val="21"/>
                  </w:rPr>
                  <w:t>P</w:t>
                </w:r>
              </w:p>
              <w:p w:rsidR="001053AE" w:rsidRPr="006B3349" w:rsidRDefault="001053AE">
                <w:pPr>
                  <w:spacing w:line="720" w:lineRule="exact"/>
                  <w:rPr>
                    <w:b/>
                    <w:color w:val="000000"/>
                    <w:sz w:val="21"/>
                  </w:rPr>
                </w:pPr>
                <w:r w:rsidRPr="006B3349">
                  <w:rPr>
                    <w:b/>
                    <w:color w:val="000000"/>
                    <w:sz w:val="21"/>
                  </w:rPr>
                  <w:t>Q</w:t>
                </w:r>
              </w:p>
              <w:p w:rsidR="001053AE" w:rsidRPr="006B3349" w:rsidRDefault="001053AE">
                <w:pPr>
                  <w:spacing w:line="720" w:lineRule="exact"/>
                  <w:rPr>
                    <w:b/>
                    <w:color w:val="000000"/>
                    <w:sz w:val="21"/>
                  </w:rPr>
                </w:pPr>
                <w:r w:rsidRPr="006B3349">
                  <w:rPr>
                    <w:b/>
                    <w:color w:val="000000"/>
                    <w:sz w:val="21"/>
                  </w:rPr>
                  <w:t>R</w:t>
                </w:r>
              </w:p>
              <w:p w:rsidR="001053AE" w:rsidRPr="006B3349" w:rsidRDefault="001053AE">
                <w:pPr>
                  <w:spacing w:line="720" w:lineRule="exact"/>
                  <w:rPr>
                    <w:b/>
                    <w:color w:val="000000"/>
                    <w:sz w:val="21"/>
                  </w:rPr>
                </w:pPr>
                <w:r w:rsidRPr="006B3349">
                  <w:rPr>
                    <w:b/>
                    <w:color w:val="000000"/>
                    <w:sz w:val="21"/>
                  </w:rPr>
                  <w:t>S</w:t>
                </w:r>
              </w:p>
              <w:p w:rsidR="001053AE" w:rsidRPr="006B3349" w:rsidRDefault="001053AE">
                <w:pPr>
                  <w:spacing w:line="720" w:lineRule="exact"/>
                  <w:rPr>
                    <w:b/>
                    <w:color w:val="000000"/>
                    <w:sz w:val="21"/>
                  </w:rPr>
                </w:pPr>
                <w:r w:rsidRPr="006B3349">
                  <w:rPr>
                    <w:b/>
                    <w:color w:val="000000"/>
                    <w:sz w:val="21"/>
                  </w:rPr>
                  <w:t>T</w:t>
                </w:r>
              </w:p>
              <w:p w:rsidR="001053AE" w:rsidRPr="006B3349" w:rsidRDefault="001053AE">
                <w:pPr>
                  <w:spacing w:line="720" w:lineRule="exact"/>
                  <w:rPr>
                    <w:b/>
                    <w:color w:val="000000"/>
                    <w:sz w:val="21"/>
                  </w:rPr>
                </w:pPr>
                <w:r w:rsidRPr="006B3349">
                  <w:rPr>
                    <w:b/>
                    <w:color w:val="000000"/>
                    <w:sz w:val="21"/>
                  </w:rPr>
                  <w:t>U</w:t>
                </w:r>
              </w:p>
              <w:p w:rsidR="001053AE" w:rsidRPr="006B3349" w:rsidRDefault="001053AE">
                <w:pPr>
                  <w:spacing w:line="720" w:lineRule="exact"/>
                  <w:rPr>
                    <w:b/>
                    <w:color w:val="000000"/>
                    <w:sz w:val="21"/>
                  </w:rPr>
                </w:pPr>
                <w:r w:rsidRPr="006B3349">
                  <w:rPr>
                    <w:b/>
                    <w:color w:val="000000"/>
                    <w:sz w:val="21"/>
                  </w:rPr>
                  <w:t>V</w:t>
                </w:r>
              </w:p>
            </w:txbxContent>
          </v:textbox>
        </v:shape>
      </w:pict>
    </w:r>
    <w:r w:rsidRPr="008C6050">
      <w:rPr>
        <w:noProof/>
      </w:rPr>
    </w:r>
    <w:r w:rsidR="00EF3EE8"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1053AE" w:rsidRPr="006B3349" w:rsidRDefault="001053AE">
                <w:pPr>
                  <w:spacing w:line="720" w:lineRule="exact"/>
                  <w:rPr>
                    <w:b/>
                    <w:color w:val="000000"/>
                    <w:sz w:val="21"/>
                  </w:rPr>
                </w:pPr>
                <w:r w:rsidRPr="006B3349">
                  <w:rPr>
                    <w:b/>
                    <w:color w:val="000000"/>
                    <w:sz w:val="21"/>
                  </w:rPr>
                  <w:t>A</w:t>
                </w:r>
              </w:p>
              <w:p w:rsidR="001053AE" w:rsidRPr="006B3349" w:rsidRDefault="001053AE">
                <w:pPr>
                  <w:spacing w:line="720" w:lineRule="exact"/>
                  <w:rPr>
                    <w:b/>
                    <w:color w:val="000000"/>
                    <w:sz w:val="21"/>
                  </w:rPr>
                </w:pPr>
                <w:r w:rsidRPr="006B3349">
                  <w:rPr>
                    <w:b/>
                    <w:color w:val="000000"/>
                    <w:sz w:val="21"/>
                  </w:rPr>
                  <w:t>B</w:t>
                </w:r>
              </w:p>
              <w:p w:rsidR="001053AE" w:rsidRPr="006B3349" w:rsidRDefault="001053AE">
                <w:pPr>
                  <w:spacing w:line="720" w:lineRule="exact"/>
                  <w:rPr>
                    <w:b/>
                    <w:color w:val="000000"/>
                    <w:sz w:val="21"/>
                  </w:rPr>
                </w:pPr>
                <w:r w:rsidRPr="006B3349">
                  <w:rPr>
                    <w:b/>
                    <w:color w:val="000000"/>
                    <w:sz w:val="21"/>
                  </w:rPr>
                  <w:t>C</w:t>
                </w:r>
              </w:p>
              <w:p w:rsidR="001053AE" w:rsidRPr="006B3349" w:rsidRDefault="001053AE">
                <w:pPr>
                  <w:spacing w:line="720" w:lineRule="exact"/>
                  <w:rPr>
                    <w:b/>
                    <w:color w:val="000000"/>
                    <w:sz w:val="21"/>
                  </w:rPr>
                </w:pPr>
                <w:r w:rsidRPr="006B3349">
                  <w:rPr>
                    <w:b/>
                    <w:color w:val="000000"/>
                    <w:sz w:val="21"/>
                  </w:rPr>
                  <w:t>D</w:t>
                </w:r>
              </w:p>
              <w:p w:rsidR="001053AE" w:rsidRPr="006B3349" w:rsidRDefault="001053AE">
                <w:pPr>
                  <w:spacing w:line="720" w:lineRule="exact"/>
                  <w:rPr>
                    <w:b/>
                    <w:color w:val="000000"/>
                    <w:sz w:val="21"/>
                  </w:rPr>
                </w:pPr>
                <w:r w:rsidRPr="006B3349">
                  <w:rPr>
                    <w:b/>
                    <w:color w:val="000000"/>
                    <w:sz w:val="21"/>
                  </w:rPr>
                  <w:t>E</w:t>
                </w:r>
              </w:p>
              <w:p w:rsidR="001053AE" w:rsidRPr="006B3349" w:rsidRDefault="001053AE">
                <w:pPr>
                  <w:spacing w:line="720" w:lineRule="exact"/>
                  <w:rPr>
                    <w:b/>
                    <w:color w:val="000000"/>
                    <w:sz w:val="21"/>
                  </w:rPr>
                </w:pPr>
                <w:r w:rsidRPr="006B3349">
                  <w:rPr>
                    <w:b/>
                    <w:color w:val="000000"/>
                    <w:sz w:val="21"/>
                  </w:rPr>
                  <w:t>F</w:t>
                </w:r>
              </w:p>
              <w:p w:rsidR="001053AE" w:rsidRPr="006B3349" w:rsidRDefault="001053AE">
                <w:pPr>
                  <w:spacing w:line="720" w:lineRule="exact"/>
                  <w:rPr>
                    <w:b/>
                    <w:color w:val="000000"/>
                    <w:sz w:val="21"/>
                  </w:rPr>
                </w:pPr>
                <w:r w:rsidRPr="006B3349">
                  <w:rPr>
                    <w:b/>
                    <w:color w:val="000000"/>
                    <w:sz w:val="21"/>
                  </w:rPr>
                  <w:t>G</w:t>
                </w:r>
              </w:p>
              <w:p w:rsidR="001053AE" w:rsidRPr="006B3349" w:rsidRDefault="001053AE">
                <w:pPr>
                  <w:spacing w:line="720" w:lineRule="exact"/>
                  <w:rPr>
                    <w:b/>
                    <w:color w:val="000000"/>
                    <w:sz w:val="21"/>
                  </w:rPr>
                </w:pPr>
                <w:r w:rsidRPr="006B3349">
                  <w:rPr>
                    <w:b/>
                    <w:color w:val="000000"/>
                    <w:sz w:val="21"/>
                  </w:rPr>
                  <w:t>H</w:t>
                </w:r>
              </w:p>
              <w:p w:rsidR="001053AE" w:rsidRPr="006B3349" w:rsidRDefault="001053AE">
                <w:pPr>
                  <w:spacing w:line="720" w:lineRule="exact"/>
                  <w:rPr>
                    <w:b/>
                    <w:color w:val="000000"/>
                    <w:sz w:val="21"/>
                  </w:rPr>
                </w:pPr>
                <w:r w:rsidRPr="006B3349">
                  <w:rPr>
                    <w:b/>
                    <w:color w:val="000000"/>
                    <w:sz w:val="21"/>
                  </w:rPr>
                  <w:t>I</w:t>
                </w:r>
              </w:p>
              <w:p w:rsidR="001053AE" w:rsidRPr="006B3349" w:rsidRDefault="001053AE">
                <w:pPr>
                  <w:spacing w:line="720" w:lineRule="exact"/>
                  <w:rPr>
                    <w:b/>
                    <w:color w:val="000000"/>
                    <w:sz w:val="21"/>
                  </w:rPr>
                </w:pPr>
                <w:r w:rsidRPr="006B3349">
                  <w:rPr>
                    <w:b/>
                    <w:color w:val="000000"/>
                    <w:sz w:val="21"/>
                  </w:rPr>
                  <w:t>J</w:t>
                </w:r>
              </w:p>
              <w:p w:rsidR="001053AE" w:rsidRPr="006B3349" w:rsidRDefault="001053AE">
                <w:pPr>
                  <w:spacing w:line="720" w:lineRule="exact"/>
                  <w:rPr>
                    <w:b/>
                    <w:color w:val="000000"/>
                    <w:sz w:val="21"/>
                  </w:rPr>
                </w:pPr>
                <w:r w:rsidRPr="006B3349">
                  <w:rPr>
                    <w:b/>
                    <w:color w:val="000000"/>
                    <w:sz w:val="21"/>
                  </w:rPr>
                  <w:t>K</w:t>
                </w:r>
              </w:p>
              <w:p w:rsidR="001053AE" w:rsidRPr="006B3349" w:rsidRDefault="001053AE">
                <w:pPr>
                  <w:spacing w:line="720" w:lineRule="exact"/>
                  <w:rPr>
                    <w:b/>
                    <w:color w:val="000000"/>
                    <w:sz w:val="21"/>
                  </w:rPr>
                </w:pPr>
                <w:r w:rsidRPr="006B3349">
                  <w:rPr>
                    <w:b/>
                    <w:color w:val="000000"/>
                    <w:sz w:val="21"/>
                  </w:rPr>
                  <w:t>L</w:t>
                </w:r>
              </w:p>
              <w:p w:rsidR="001053AE" w:rsidRPr="006B3349" w:rsidRDefault="001053AE">
                <w:pPr>
                  <w:spacing w:line="720" w:lineRule="exact"/>
                  <w:rPr>
                    <w:b/>
                    <w:color w:val="000000"/>
                    <w:sz w:val="21"/>
                  </w:rPr>
                </w:pPr>
                <w:r w:rsidRPr="006B3349">
                  <w:rPr>
                    <w:b/>
                    <w:color w:val="000000"/>
                    <w:sz w:val="21"/>
                  </w:rPr>
                  <w:t>M</w:t>
                </w:r>
              </w:p>
              <w:p w:rsidR="001053AE" w:rsidRPr="006B3349" w:rsidRDefault="001053AE">
                <w:pPr>
                  <w:spacing w:line="720" w:lineRule="exact"/>
                  <w:rPr>
                    <w:b/>
                    <w:color w:val="000000"/>
                    <w:sz w:val="21"/>
                  </w:rPr>
                </w:pPr>
                <w:r w:rsidRPr="006B3349">
                  <w:rPr>
                    <w:b/>
                    <w:color w:val="000000"/>
                    <w:sz w:val="21"/>
                  </w:rPr>
                  <w:t>N</w:t>
                </w:r>
              </w:p>
              <w:p w:rsidR="001053AE" w:rsidRPr="006B3349" w:rsidRDefault="001053AE">
                <w:pPr>
                  <w:spacing w:line="720" w:lineRule="exact"/>
                  <w:rPr>
                    <w:b/>
                    <w:color w:val="000000"/>
                    <w:sz w:val="21"/>
                  </w:rPr>
                </w:pPr>
                <w:r w:rsidRPr="006B3349">
                  <w:rPr>
                    <w:b/>
                    <w:color w:val="000000"/>
                    <w:sz w:val="21"/>
                  </w:rPr>
                  <w:t>O</w:t>
                </w:r>
              </w:p>
              <w:p w:rsidR="001053AE" w:rsidRPr="006B3349" w:rsidRDefault="001053AE">
                <w:pPr>
                  <w:spacing w:line="720" w:lineRule="exact"/>
                  <w:rPr>
                    <w:b/>
                    <w:color w:val="000000"/>
                    <w:sz w:val="21"/>
                  </w:rPr>
                </w:pPr>
                <w:r w:rsidRPr="006B3349">
                  <w:rPr>
                    <w:b/>
                    <w:color w:val="000000"/>
                    <w:sz w:val="21"/>
                  </w:rPr>
                  <w:t>P</w:t>
                </w:r>
              </w:p>
              <w:p w:rsidR="001053AE" w:rsidRPr="006B3349" w:rsidRDefault="001053AE">
                <w:pPr>
                  <w:spacing w:line="720" w:lineRule="exact"/>
                  <w:rPr>
                    <w:b/>
                    <w:color w:val="000000"/>
                    <w:sz w:val="21"/>
                  </w:rPr>
                </w:pPr>
                <w:r w:rsidRPr="006B3349">
                  <w:rPr>
                    <w:b/>
                    <w:color w:val="000000"/>
                    <w:sz w:val="21"/>
                  </w:rPr>
                  <w:t>Q</w:t>
                </w:r>
              </w:p>
              <w:p w:rsidR="001053AE" w:rsidRPr="006B3349" w:rsidRDefault="001053AE">
                <w:pPr>
                  <w:spacing w:line="720" w:lineRule="exact"/>
                  <w:rPr>
                    <w:b/>
                    <w:color w:val="000000"/>
                    <w:sz w:val="21"/>
                  </w:rPr>
                </w:pPr>
                <w:r w:rsidRPr="006B3349">
                  <w:rPr>
                    <w:b/>
                    <w:color w:val="000000"/>
                    <w:sz w:val="21"/>
                  </w:rPr>
                  <w:t>R</w:t>
                </w:r>
              </w:p>
              <w:p w:rsidR="001053AE" w:rsidRPr="006B3349" w:rsidRDefault="001053AE">
                <w:pPr>
                  <w:spacing w:line="720" w:lineRule="exact"/>
                  <w:rPr>
                    <w:b/>
                    <w:color w:val="000000"/>
                    <w:sz w:val="21"/>
                  </w:rPr>
                </w:pPr>
                <w:r w:rsidRPr="006B3349">
                  <w:rPr>
                    <w:b/>
                    <w:color w:val="000000"/>
                    <w:sz w:val="21"/>
                  </w:rPr>
                  <w:t>S</w:t>
                </w:r>
              </w:p>
              <w:p w:rsidR="001053AE" w:rsidRPr="006B3349" w:rsidRDefault="001053AE">
                <w:pPr>
                  <w:spacing w:line="720" w:lineRule="exact"/>
                  <w:rPr>
                    <w:b/>
                    <w:color w:val="000000"/>
                    <w:sz w:val="21"/>
                  </w:rPr>
                </w:pPr>
                <w:r w:rsidRPr="006B3349">
                  <w:rPr>
                    <w:b/>
                    <w:color w:val="000000"/>
                    <w:sz w:val="21"/>
                  </w:rPr>
                  <w:t>T</w:t>
                </w:r>
              </w:p>
              <w:p w:rsidR="001053AE" w:rsidRPr="006B3349" w:rsidRDefault="001053AE">
                <w:pPr>
                  <w:spacing w:line="720" w:lineRule="exact"/>
                  <w:rPr>
                    <w:b/>
                    <w:color w:val="000000"/>
                    <w:sz w:val="21"/>
                  </w:rPr>
                </w:pPr>
                <w:r w:rsidRPr="006B3349">
                  <w:rPr>
                    <w:b/>
                    <w:color w:val="000000"/>
                    <w:sz w:val="21"/>
                  </w:rPr>
                  <w:t>U</w:t>
                </w:r>
              </w:p>
              <w:p w:rsidR="001053AE" w:rsidRPr="006B3349" w:rsidRDefault="001053AE">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3AE" w:rsidRDefault="00EF3EE8">
    <w:pPr>
      <w:pStyle w:val="Header"/>
    </w:pPr>
    <w:r w:rsidRPr="008C6050">
      <w:rPr>
        <w:noProof/>
        <w:sz w:val="20"/>
        <w:lang w:val="en-US"/>
      </w:rPr>
    </w:r>
    <w:r w:rsidR="00EF3EE8"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1053AE" w:rsidRPr="002E2D3A" w:rsidRDefault="001053AE">
                <w:pPr>
                  <w:spacing w:line="720" w:lineRule="exact"/>
                  <w:rPr>
                    <w:b/>
                    <w:color w:val="000000"/>
                    <w:sz w:val="21"/>
                  </w:rPr>
                </w:pPr>
                <w:r w:rsidRPr="002E2D3A">
                  <w:rPr>
                    <w:b/>
                    <w:color w:val="000000"/>
                    <w:sz w:val="21"/>
                  </w:rPr>
                  <w:t>A</w:t>
                </w:r>
              </w:p>
              <w:p w:rsidR="001053AE" w:rsidRPr="002E2D3A" w:rsidRDefault="001053AE">
                <w:pPr>
                  <w:spacing w:line="720" w:lineRule="exact"/>
                  <w:rPr>
                    <w:b/>
                    <w:color w:val="000000"/>
                    <w:sz w:val="21"/>
                  </w:rPr>
                </w:pPr>
                <w:r w:rsidRPr="002E2D3A">
                  <w:rPr>
                    <w:b/>
                    <w:color w:val="000000"/>
                    <w:sz w:val="21"/>
                  </w:rPr>
                  <w:t>B</w:t>
                </w:r>
              </w:p>
              <w:p w:rsidR="001053AE" w:rsidRPr="002E2D3A" w:rsidRDefault="001053AE">
                <w:pPr>
                  <w:spacing w:line="720" w:lineRule="exact"/>
                  <w:rPr>
                    <w:b/>
                    <w:color w:val="000000"/>
                    <w:sz w:val="21"/>
                  </w:rPr>
                </w:pPr>
                <w:r w:rsidRPr="002E2D3A">
                  <w:rPr>
                    <w:b/>
                    <w:color w:val="000000"/>
                    <w:sz w:val="21"/>
                  </w:rPr>
                  <w:t>C</w:t>
                </w:r>
              </w:p>
              <w:p w:rsidR="001053AE" w:rsidRPr="002E2D3A" w:rsidRDefault="001053AE">
                <w:pPr>
                  <w:spacing w:line="720" w:lineRule="exact"/>
                  <w:rPr>
                    <w:b/>
                    <w:color w:val="000000"/>
                    <w:sz w:val="21"/>
                  </w:rPr>
                </w:pPr>
                <w:r w:rsidRPr="002E2D3A">
                  <w:rPr>
                    <w:b/>
                    <w:color w:val="000000"/>
                    <w:sz w:val="21"/>
                  </w:rPr>
                  <w:t>D</w:t>
                </w:r>
              </w:p>
              <w:p w:rsidR="001053AE" w:rsidRPr="002E2D3A" w:rsidRDefault="001053AE">
                <w:pPr>
                  <w:spacing w:line="720" w:lineRule="exact"/>
                  <w:rPr>
                    <w:b/>
                    <w:color w:val="000000"/>
                    <w:sz w:val="21"/>
                  </w:rPr>
                </w:pPr>
                <w:r w:rsidRPr="002E2D3A">
                  <w:rPr>
                    <w:b/>
                    <w:color w:val="000000"/>
                    <w:sz w:val="21"/>
                  </w:rPr>
                  <w:t>E</w:t>
                </w:r>
              </w:p>
              <w:p w:rsidR="001053AE" w:rsidRPr="002E2D3A" w:rsidRDefault="001053AE">
                <w:pPr>
                  <w:spacing w:line="720" w:lineRule="exact"/>
                  <w:rPr>
                    <w:b/>
                    <w:color w:val="000000"/>
                    <w:sz w:val="21"/>
                  </w:rPr>
                </w:pPr>
                <w:r w:rsidRPr="002E2D3A">
                  <w:rPr>
                    <w:b/>
                    <w:color w:val="000000"/>
                    <w:sz w:val="21"/>
                  </w:rPr>
                  <w:t>F</w:t>
                </w:r>
              </w:p>
              <w:p w:rsidR="001053AE" w:rsidRPr="002E2D3A" w:rsidRDefault="001053AE">
                <w:pPr>
                  <w:spacing w:line="720" w:lineRule="exact"/>
                  <w:rPr>
                    <w:b/>
                    <w:color w:val="000000"/>
                    <w:sz w:val="21"/>
                  </w:rPr>
                </w:pPr>
                <w:r w:rsidRPr="002E2D3A">
                  <w:rPr>
                    <w:b/>
                    <w:color w:val="000000"/>
                    <w:sz w:val="21"/>
                  </w:rPr>
                  <w:t>G</w:t>
                </w:r>
              </w:p>
              <w:p w:rsidR="001053AE" w:rsidRPr="002E2D3A" w:rsidRDefault="001053AE">
                <w:pPr>
                  <w:spacing w:line="720" w:lineRule="exact"/>
                  <w:rPr>
                    <w:b/>
                    <w:color w:val="000000"/>
                    <w:sz w:val="21"/>
                  </w:rPr>
                </w:pPr>
                <w:r w:rsidRPr="002E2D3A">
                  <w:rPr>
                    <w:b/>
                    <w:color w:val="000000"/>
                    <w:sz w:val="21"/>
                  </w:rPr>
                  <w:t>H</w:t>
                </w:r>
              </w:p>
              <w:p w:rsidR="001053AE" w:rsidRPr="002E2D3A" w:rsidRDefault="001053AE">
                <w:pPr>
                  <w:spacing w:line="720" w:lineRule="exact"/>
                  <w:rPr>
                    <w:b/>
                    <w:color w:val="000000"/>
                    <w:sz w:val="21"/>
                  </w:rPr>
                </w:pPr>
                <w:r w:rsidRPr="002E2D3A">
                  <w:rPr>
                    <w:b/>
                    <w:color w:val="000000"/>
                    <w:sz w:val="21"/>
                  </w:rPr>
                  <w:t>I</w:t>
                </w:r>
              </w:p>
              <w:p w:rsidR="001053AE" w:rsidRPr="002E2D3A" w:rsidRDefault="001053AE">
                <w:pPr>
                  <w:spacing w:line="720" w:lineRule="exact"/>
                  <w:rPr>
                    <w:b/>
                    <w:color w:val="000000"/>
                    <w:sz w:val="21"/>
                  </w:rPr>
                </w:pPr>
                <w:r w:rsidRPr="002E2D3A">
                  <w:rPr>
                    <w:b/>
                    <w:color w:val="000000"/>
                    <w:sz w:val="21"/>
                  </w:rPr>
                  <w:t>J</w:t>
                </w:r>
              </w:p>
              <w:p w:rsidR="001053AE" w:rsidRPr="002E2D3A" w:rsidRDefault="001053AE">
                <w:pPr>
                  <w:spacing w:line="720" w:lineRule="exact"/>
                  <w:rPr>
                    <w:b/>
                    <w:color w:val="000000"/>
                    <w:sz w:val="21"/>
                  </w:rPr>
                </w:pPr>
                <w:r w:rsidRPr="002E2D3A">
                  <w:rPr>
                    <w:b/>
                    <w:color w:val="000000"/>
                    <w:sz w:val="21"/>
                  </w:rPr>
                  <w:t>K</w:t>
                </w:r>
              </w:p>
              <w:p w:rsidR="001053AE" w:rsidRPr="002E2D3A" w:rsidRDefault="001053AE">
                <w:pPr>
                  <w:spacing w:line="720" w:lineRule="exact"/>
                  <w:rPr>
                    <w:b/>
                    <w:color w:val="000000"/>
                    <w:sz w:val="21"/>
                  </w:rPr>
                </w:pPr>
                <w:r w:rsidRPr="002E2D3A">
                  <w:rPr>
                    <w:b/>
                    <w:color w:val="000000"/>
                    <w:sz w:val="21"/>
                  </w:rPr>
                  <w:t>L</w:t>
                </w:r>
              </w:p>
              <w:p w:rsidR="001053AE" w:rsidRPr="002E2D3A" w:rsidRDefault="001053AE">
                <w:pPr>
                  <w:spacing w:line="720" w:lineRule="exact"/>
                  <w:rPr>
                    <w:b/>
                    <w:color w:val="000000"/>
                    <w:sz w:val="21"/>
                  </w:rPr>
                </w:pPr>
                <w:r w:rsidRPr="002E2D3A">
                  <w:rPr>
                    <w:b/>
                    <w:color w:val="000000"/>
                    <w:sz w:val="21"/>
                  </w:rPr>
                  <w:t>M</w:t>
                </w:r>
              </w:p>
              <w:p w:rsidR="001053AE" w:rsidRPr="002E2D3A" w:rsidRDefault="001053AE">
                <w:pPr>
                  <w:spacing w:line="720" w:lineRule="exact"/>
                  <w:rPr>
                    <w:b/>
                    <w:color w:val="000000"/>
                    <w:sz w:val="21"/>
                  </w:rPr>
                </w:pPr>
                <w:r w:rsidRPr="002E2D3A">
                  <w:rPr>
                    <w:b/>
                    <w:color w:val="000000"/>
                    <w:sz w:val="21"/>
                  </w:rPr>
                  <w:t>N</w:t>
                </w:r>
              </w:p>
              <w:p w:rsidR="001053AE" w:rsidRPr="002E2D3A" w:rsidRDefault="001053AE">
                <w:pPr>
                  <w:spacing w:line="720" w:lineRule="exact"/>
                  <w:rPr>
                    <w:b/>
                    <w:color w:val="000000"/>
                    <w:sz w:val="21"/>
                  </w:rPr>
                </w:pPr>
                <w:r w:rsidRPr="002E2D3A">
                  <w:rPr>
                    <w:b/>
                    <w:color w:val="000000"/>
                    <w:sz w:val="21"/>
                  </w:rPr>
                  <w:t>O</w:t>
                </w:r>
              </w:p>
              <w:p w:rsidR="001053AE" w:rsidRPr="002E2D3A" w:rsidRDefault="001053AE">
                <w:pPr>
                  <w:spacing w:line="720" w:lineRule="exact"/>
                  <w:rPr>
                    <w:b/>
                    <w:color w:val="000000"/>
                    <w:sz w:val="21"/>
                  </w:rPr>
                </w:pPr>
                <w:r w:rsidRPr="002E2D3A">
                  <w:rPr>
                    <w:b/>
                    <w:color w:val="000000"/>
                    <w:sz w:val="21"/>
                  </w:rPr>
                  <w:t>P</w:t>
                </w:r>
              </w:p>
              <w:p w:rsidR="001053AE" w:rsidRPr="002E2D3A" w:rsidRDefault="001053AE">
                <w:pPr>
                  <w:spacing w:line="720" w:lineRule="exact"/>
                  <w:rPr>
                    <w:b/>
                    <w:color w:val="000000"/>
                    <w:sz w:val="21"/>
                  </w:rPr>
                </w:pPr>
                <w:r w:rsidRPr="002E2D3A">
                  <w:rPr>
                    <w:b/>
                    <w:color w:val="000000"/>
                    <w:sz w:val="21"/>
                  </w:rPr>
                  <w:t>Q</w:t>
                </w:r>
              </w:p>
              <w:p w:rsidR="001053AE" w:rsidRPr="002E2D3A" w:rsidRDefault="001053AE">
                <w:pPr>
                  <w:spacing w:line="720" w:lineRule="exact"/>
                  <w:rPr>
                    <w:b/>
                    <w:color w:val="000000"/>
                    <w:sz w:val="21"/>
                  </w:rPr>
                </w:pPr>
                <w:r w:rsidRPr="002E2D3A">
                  <w:rPr>
                    <w:b/>
                    <w:color w:val="000000"/>
                    <w:sz w:val="21"/>
                  </w:rPr>
                  <w:t>R</w:t>
                </w:r>
              </w:p>
              <w:p w:rsidR="001053AE" w:rsidRPr="002E2D3A" w:rsidRDefault="001053AE">
                <w:pPr>
                  <w:spacing w:line="720" w:lineRule="exact"/>
                  <w:rPr>
                    <w:b/>
                    <w:color w:val="000000"/>
                    <w:sz w:val="21"/>
                  </w:rPr>
                </w:pPr>
                <w:r w:rsidRPr="002E2D3A">
                  <w:rPr>
                    <w:b/>
                    <w:color w:val="000000"/>
                    <w:sz w:val="21"/>
                  </w:rPr>
                  <w:t>S</w:t>
                </w:r>
              </w:p>
              <w:p w:rsidR="001053AE" w:rsidRPr="002E2D3A" w:rsidRDefault="001053AE">
                <w:pPr>
                  <w:spacing w:line="720" w:lineRule="exact"/>
                  <w:rPr>
                    <w:b/>
                    <w:color w:val="000000"/>
                    <w:sz w:val="21"/>
                  </w:rPr>
                </w:pPr>
                <w:r w:rsidRPr="002E2D3A">
                  <w:rPr>
                    <w:b/>
                    <w:color w:val="000000"/>
                    <w:sz w:val="21"/>
                  </w:rPr>
                  <w:t>T</w:t>
                </w:r>
              </w:p>
              <w:p w:rsidR="001053AE" w:rsidRPr="002E2D3A" w:rsidRDefault="001053AE">
                <w:pPr>
                  <w:spacing w:line="720" w:lineRule="exact"/>
                  <w:rPr>
                    <w:b/>
                    <w:color w:val="000000"/>
                    <w:sz w:val="21"/>
                  </w:rPr>
                </w:pPr>
                <w:r w:rsidRPr="002E2D3A">
                  <w:rPr>
                    <w:b/>
                    <w:color w:val="000000"/>
                    <w:sz w:val="21"/>
                  </w:rPr>
                  <w:t>U</w:t>
                </w:r>
              </w:p>
              <w:p w:rsidR="001053AE" w:rsidRPr="002E2D3A" w:rsidRDefault="001053AE">
                <w:pPr>
                  <w:spacing w:line="720" w:lineRule="exact"/>
                  <w:rPr>
                    <w:b/>
                    <w:color w:val="000000"/>
                    <w:sz w:val="21"/>
                  </w:rPr>
                </w:pPr>
                <w:r w:rsidRPr="002E2D3A">
                  <w:rPr>
                    <w:b/>
                    <w:color w:val="000000"/>
                    <w:sz w:val="21"/>
                  </w:rPr>
                  <w:t>V</w:t>
                </w:r>
              </w:p>
            </w:txbxContent>
          </v:textbox>
        </v:shape>
      </w:pict>
    </w:r>
    <w:r w:rsidRPr="008C6050">
      <w:rPr>
        <w:noProof/>
        <w:sz w:val="20"/>
        <w:lang w:val="en-US"/>
      </w:rPr>
    </w:r>
    <w:r w:rsidR="00EF3EE8"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1053AE" w:rsidRPr="002E2D3A" w:rsidRDefault="001053AE">
                <w:pPr>
                  <w:spacing w:line="720" w:lineRule="exact"/>
                  <w:rPr>
                    <w:b/>
                    <w:color w:val="000000"/>
                    <w:sz w:val="21"/>
                  </w:rPr>
                </w:pPr>
                <w:r w:rsidRPr="002E2D3A">
                  <w:rPr>
                    <w:b/>
                    <w:color w:val="000000"/>
                    <w:sz w:val="21"/>
                  </w:rPr>
                  <w:t>A</w:t>
                </w:r>
              </w:p>
              <w:p w:rsidR="001053AE" w:rsidRPr="002E2D3A" w:rsidRDefault="001053AE">
                <w:pPr>
                  <w:spacing w:line="720" w:lineRule="exact"/>
                  <w:rPr>
                    <w:b/>
                    <w:color w:val="000000"/>
                    <w:sz w:val="21"/>
                  </w:rPr>
                </w:pPr>
                <w:r w:rsidRPr="002E2D3A">
                  <w:rPr>
                    <w:b/>
                    <w:color w:val="000000"/>
                    <w:sz w:val="21"/>
                  </w:rPr>
                  <w:t>B</w:t>
                </w:r>
              </w:p>
              <w:p w:rsidR="001053AE" w:rsidRPr="002E2D3A" w:rsidRDefault="001053AE">
                <w:pPr>
                  <w:spacing w:line="720" w:lineRule="exact"/>
                  <w:rPr>
                    <w:b/>
                    <w:color w:val="000000"/>
                    <w:sz w:val="21"/>
                  </w:rPr>
                </w:pPr>
                <w:r w:rsidRPr="002E2D3A">
                  <w:rPr>
                    <w:b/>
                    <w:color w:val="000000"/>
                    <w:sz w:val="21"/>
                  </w:rPr>
                  <w:t>C</w:t>
                </w:r>
              </w:p>
              <w:p w:rsidR="001053AE" w:rsidRPr="002E2D3A" w:rsidRDefault="001053AE">
                <w:pPr>
                  <w:spacing w:line="720" w:lineRule="exact"/>
                  <w:rPr>
                    <w:b/>
                    <w:color w:val="000000"/>
                    <w:sz w:val="21"/>
                  </w:rPr>
                </w:pPr>
                <w:r w:rsidRPr="002E2D3A">
                  <w:rPr>
                    <w:b/>
                    <w:color w:val="000000"/>
                    <w:sz w:val="21"/>
                  </w:rPr>
                  <w:t>D</w:t>
                </w:r>
              </w:p>
              <w:p w:rsidR="001053AE" w:rsidRPr="002E2D3A" w:rsidRDefault="001053AE">
                <w:pPr>
                  <w:spacing w:line="720" w:lineRule="exact"/>
                  <w:rPr>
                    <w:b/>
                    <w:color w:val="000000"/>
                    <w:sz w:val="21"/>
                  </w:rPr>
                </w:pPr>
                <w:r w:rsidRPr="002E2D3A">
                  <w:rPr>
                    <w:b/>
                    <w:color w:val="000000"/>
                    <w:sz w:val="21"/>
                  </w:rPr>
                  <w:t>E</w:t>
                </w:r>
              </w:p>
              <w:p w:rsidR="001053AE" w:rsidRPr="002E2D3A" w:rsidRDefault="001053AE">
                <w:pPr>
                  <w:spacing w:line="720" w:lineRule="exact"/>
                  <w:rPr>
                    <w:b/>
                    <w:color w:val="000000"/>
                    <w:sz w:val="21"/>
                  </w:rPr>
                </w:pPr>
                <w:r w:rsidRPr="002E2D3A">
                  <w:rPr>
                    <w:b/>
                    <w:color w:val="000000"/>
                    <w:sz w:val="21"/>
                  </w:rPr>
                  <w:t>F</w:t>
                </w:r>
              </w:p>
              <w:p w:rsidR="001053AE" w:rsidRPr="002E2D3A" w:rsidRDefault="001053AE">
                <w:pPr>
                  <w:spacing w:line="720" w:lineRule="exact"/>
                  <w:rPr>
                    <w:b/>
                    <w:color w:val="000000"/>
                    <w:sz w:val="21"/>
                  </w:rPr>
                </w:pPr>
                <w:r w:rsidRPr="002E2D3A">
                  <w:rPr>
                    <w:b/>
                    <w:color w:val="000000"/>
                    <w:sz w:val="21"/>
                  </w:rPr>
                  <w:t>G</w:t>
                </w:r>
              </w:p>
              <w:p w:rsidR="001053AE" w:rsidRPr="002E2D3A" w:rsidRDefault="001053AE">
                <w:pPr>
                  <w:spacing w:line="720" w:lineRule="exact"/>
                  <w:rPr>
                    <w:b/>
                    <w:color w:val="000000"/>
                    <w:sz w:val="21"/>
                  </w:rPr>
                </w:pPr>
                <w:r w:rsidRPr="002E2D3A">
                  <w:rPr>
                    <w:b/>
                    <w:color w:val="000000"/>
                    <w:sz w:val="21"/>
                  </w:rPr>
                  <w:t>H</w:t>
                </w:r>
              </w:p>
              <w:p w:rsidR="001053AE" w:rsidRPr="002E2D3A" w:rsidRDefault="001053AE">
                <w:pPr>
                  <w:spacing w:line="720" w:lineRule="exact"/>
                  <w:rPr>
                    <w:b/>
                    <w:color w:val="000000"/>
                    <w:sz w:val="21"/>
                  </w:rPr>
                </w:pPr>
                <w:r w:rsidRPr="002E2D3A">
                  <w:rPr>
                    <w:b/>
                    <w:color w:val="000000"/>
                    <w:sz w:val="21"/>
                  </w:rPr>
                  <w:t>I</w:t>
                </w:r>
              </w:p>
              <w:p w:rsidR="001053AE" w:rsidRPr="002E2D3A" w:rsidRDefault="001053AE">
                <w:pPr>
                  <w:spacing w:line="720" w:lineRule="exact"/>
                  <w:rPr>
                    <w:b/>
                    <w:color w:val="000000"/>
                    <w:sz w:val="21"/>
                  </w:rPr>
                </w:pPr>
                <w:r w:rsidRPr="002E2D3A">
                  <w:rPr>
                    <w:b/>
                    <w:color w:val="000000"/>
                    <w:sz w:val="21"/>
                  </w:rPr>
                  <w:t>J</w:t>
                </w:r>
              </w:p>
              <w:p w:rsidR="001053AE" w:rsidRPr="002E2D3A" w:rsidRDefault="001053AE">
                <w:pPr>
                  <w:spacing w:line="720" w:lineRule="exact"/>
                  <w:rPr>
                    <w:b/>
                    <w:color w:val="000000"/>
                    <w:sz w:val="21"/>
                  </w:rPr>
                </w:pPr>
                <w:r w:rsidRPr="002E2D3A">
                  <w:rPr>
                    <w:b/>
                    <w:color w:val="000000"/>
                    <w:sz w:val="21"/>
                  </w:rPr>
                  <w:t>K</w:t>
                </w:r>
              </w:p>
              <w:p w:rsidR="001053AE" w:rsidRPr="002E2D3A" w:rsidRDefault="001053AE">
                <w:pPr>
                  <w:spacing w:line="720" w:lineRule="exact"/>
                  <w:rPr>
                    <w:b/>
                    <w:color w:val="000000"/>
                    <w:sz w:val="21"/>
                  </w:rPr>
                </w:pPr>
                <w:r w:rsidRPr="002E2D3A">
                  <w:rPr>
                    <w:b/>
                    <w:color w:val="000000"/>
                    <w:sz w:val="21"/>
                  </w:rPr>
                  <w:t>L</w:t>
                </w:r>
              </w:p>
              <w:p w:rsidR="001053AE" w:rsidRPr="002E2D3A" w:rsidRDefault="001053AE">
                <w:pPr>
                  <w:spacing w:line="720" w:lineRule="exact"/>
                  <w:rPr>
                    <w:b/>
                    <w:color w:val="000000"/>
                    <w:sz w:val="21"/>
                  </w:rPr>
                </w:pPr>
                <w:r w:rsidRPr="002E2D3A">
                  <w:rPr>
                    <w:b/>
                    <w:color w:val="000000"/>
                    <w:sz w:val="21"/>
                  </w:rPr>
                  <w:t>M</w:t>
                </w:r>
              </w:p>
              <w:p w:rsidR="001053AE" w:rsidRPr="002E2D3A" w:rsidRDefault="001053AE">
                <w:pPr>
                  <w:spacing w:line="720" w:lineRule="exact"/>
                  <w:rPr>
                    <w:b/>
                    <w:color w:val="000000"/>
                    <w:sz w:val="21"/>
                  </w:rPr>
                </w:pPr>
                <w:r w:rsidRPr="002E2D3A">
                  <w:rPr>
                    <w:b/>
                    <w:color w:val="000000"/>
                    <w:sz w:val="21"/>
                  </w:rPr>
                  <w:t>N</w:t>
                </w:r>
              </w:p>
              <w:p w:rsidR="001053AE" w:rsidRPr="002E2D3A" w:rsidRDefault="001053AE">
                <w:pPr>
                  <w:spacing w:line="720" w:lineRule="exact"/>
                  <w:rPr>
                    <w:b/>
                    <w:color w:val="000000"/>
                    <w:sz w:val="21"/>
                  </w:rPr>
                </w:pPr>
                <w:r w:rsidRPr="002E2D3A">
                  <w:rPr>
                    <w:b/>
                    <w:color w:val="000000"/>
                    <w:sz w:val="21"/>
                  </w:rPr>
                  <w:t>O</w:t>
                </w:r>
              </w:p>
              <w:p w:rsidR="001053AE" w:rsidRPr="002E2D3A" w:rsidRDefault="001053AE">
                <w:pPr>
                  <w:spacing w:line="720" w:lineRule="exact"/>
                  <w:rPr>
                    <w:b/>
                    <w:color w:val="000000"/>
                    <w:sz w:val="21"/>
                  </w:rPr>
                </w:pPr>
                <w:r w:rsidRPr="002E2D3A">
                  <w:rPr>
                    <w:b/>
                    <w:color w:val="000000"/>
                    <w:sz w:val="21"/>
                  </w:rPr>
                  <w:t>P</w:t>
                </w:r>
              </w:p>
              <w:p w:rsidR="001053AE" w:rsidRPr="002E2D3A" w:rsidRDefault="001053AE">
                <w:pPr>
                  <w:spacing w:line="720" w:lineRule="exact"/>
                  <w:rPr>
                    <w:b/>
                    <w:color w:val="000000"/>
                    <w:sz w:val="21"/>
                  </w:rPr>
                </w:pPr>
                <w:r w:rsidRPr="002E2D3A">
                  <w:rPr>
                    <w:b/>
                    <w:color w:val="000000"/>
                    <w:sz w:val="21"/>
                  </w:rPr>
                  <w:t>Q</w:t>
                </w:r>
              </w:p>
              <w:p w:rsidR="001053AE" w:rsidRPr="002E2D3A" w:rsidRDefault="001053AE">
                <w:pPr>
                  <w:spacing w:line="720" w:lineRule="exact"/>
                  <w:rPr>
                    <w:b/>
                    <w:color w:val="000000"/>
                    <w:sz w:val="21"/>
                  </w:rPr>
                </w:pPr>
                <w:r w:rsidRPr="002E2D3A">
                  <w:rPr>
                    <w:b/>
                    <w:color w:val="000000"/>
                    <w:sz w:val="21"/>
                  </w:rPr>
                  <w:t>R</w:t>
                </w:r>
              </w:p>
              <w:p w:rsidR="001053AE" w:rsidRPr="002E2D3A" w:rsidRDefault="001053AE">
                <w:pPr>
                  <w:spacing w:line="720" w:lineRule="exact"/>
                  <w:rPr>
                    <w:b/>
                    <w:color w:val="000000"/>
                    <w:sz w:val="21"/>
                  </w:rPr>
                </w:pPr>
                <w:r w:rsidRPr="002E2D3A">
                  <w:rPr>
                    <w:b/>
                    <w:color w:val="000000"/>
                    <w:sz w:val="21"/>
                  </w:rPr>
                  <w:t>S</w:t>
                </w:r>
              </w:p>
              <w:p w:rsidR="001053AE" w:rsidRPr="002E2D3A" w:rsidRDefault="001053AE">
                <w:pPr>
                  <w:spacing w:line="720" w:lineRule="exact"/>
                  <w:rPr>
                    <w:b/>
                    <w:color w:val="000000"/>
                    <w:sz w:val="21"/>
                  </w:rPr>
                </w:pPr>
                <w:r w:rsidRPr="002E2D3A">
                  <w:rPr>
                    <w:b/>
                    <w:color w:val="000000"/>
                    <w:sz w:val="21"/>
                  </w:rPr>
                  <w:t>T</w:t>
                </w:r>
              </w:p>
              <w:p w:rsidR="001053AE" w:rsidRPr="002E2D3A" w:rsidRDefault="001053AE">
                <w:pPr>
                  <w:spacing w:line="720" w:lineRule="exact"/>
                  <w:rPr>
                    <w:b/>
                    <w:color w:val="000000"/>
                    <w:sz w:val="21"/>
                  </w:rPr>
                </w:pPr>
                <w:r w:rsidRPr="002E2D3A">
                  <w:rPr>
                    <w:b/>
                    <w:color w:val="000000"/>
                    <w:sz w:val="21"/>
                  </w:rPr>
                  <w:t>U</w:t>
                </w:r>
              </w:p>
              <w:p w:rsidR="001053AE" w:rsidRPr="002E2D3A" w:rsidRDefault="001053AE">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A7CC0"/>
    <w:multiLevelType w:val="hybridMultilevel"/>
    <w:tmpl w:val="009841AC"/>
    <w:lvl w:ilvl="0" w:tplc="BC80F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E2CE9"/>
    <w:multiLevelType w:val="hybridMultilevel"/>
    <w:tmpl w:val="8A321962"/>
    <w:lvl w:ilvl="0" w:tplc="8C80AD78">
      <w:start w:val="1"/>
      <w:numFmt w:val="decimal"/>
      <w:lvlText w:val="(%1)"/>
      <w:lvlJc w:val="left"/>
      <w:pPr>
        <w:ind w:left="1778" w:hanging="360"/>
      </w:pPr>
      <w:rPr>
        <w:rFonts w:eastAsia="PMingLiU" w:hint="default"/>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E51406F"/>
    <w:multiLevelType w:val="hybridMultilevel"/>
    <w:tmpl w:val="2230E404"/>
    <w:lvl w:ilvl="0" w:tplc="67A23F20">
      <w:start w:val="1"/>
      <w:numFmt w:val="lowerRoman"/>
      <w:lvlText w:val="(%1)"/>
      <w:lvlJc w:val="left"/>
      <w:pPr>
        <w:ind w:left="2873" w:hanging="72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0" w15:restartNumberingAfterBreak="0">
    <w:nsid w:val="1E624FAD"/>
    <w:multiLevelType w:val="hybridMultilevel"/>
    <w:tmpl w:val="E2428A64"/>
    <w:lvl w:ilvl="0" w:tplc="9D926F1C">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AB3A7C"/>
    <w:multiLevelType w:val="singleLevel"/>
    <w:tmpl w:val="A0625516"/>
    <w:lvl w:ilvl="0">
      <w:start w:val="1"/>
      <w:numFmt w:val="decimal"/>
      <w:lvlText w:val="%1."/>
      <w:lvlJc w:val="left"/>
      <w:pPr>
        <w:tabs>
          <w:tab w:val="num" w:pos="360"/>
        </w:tabs>
        <w:ind w:left="0" w:firstLine="0"/>
      </w:pPr>
      <w:rPr>
        <w:i w:val="0"/>
      </w:rPr>
    </w:lvl>
  </w:abstractNum>
  <w:abstractNum w:abstractNumId="19"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09104F"/>
    <w:multiLevelType w:val="hybridMultilevel"/>
    <w:tmpl w:val="2C1818FC"/>
    <w:lvl w:ilvl="0" w:tplc="BD305ECC">
      <w:start w:val="1"/>
      <w:numFmt w:val="decimal"/>
      <w:lvlText w:val="(%1)"/>
      <w:lvlJc w:val="left"/>
      <w:pPr>
        <w:ind w:left="2160" w:hanging="360"/>
      </w:pPr>
      <w:rPr>
        <w:rFonts w:ascii="Times New Roman" w:eastAsia="SimSun"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D3A26D7"/>
    <w:multiLevelType w:val="hybridMultilevel"/>
    <w:tmpl w:val="AA9CA896"/>
    <w:lvl w:ilvl="0" w:tplc="F7F4D3BE">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48664176">
    <w:abstractNumId w:val="0"/>
  </w:num>
  <w:num w:numId="2" w16cid:durableId="271477042">
    <w:abstractNumId w:val="25"/>
  </w:num>
  <w:num w:numId="3" w16cid:durableId="1602256340">
    <w:abstractNumId w:val="33"/>
  </w:num>
  <w:num w:numId="4" w16cid:durableId="4868067">
    <w:abstractNumId w:val="31"/>
  </w:num>
  <w:num w:numId="5" w16cid:durableId="430859692">
    <w:abstractNumId w:val="36"/>
  </w:num>
  <w:num w:numId="6" w16cid:durableId="1326738885">
    <w:abstractNumId w:val="3"/>
  </w:num>
  <w:num w:numId="7" w16cid:durableId="2141847652">
    <w:abstractNumId w:val="15"/>
  </w:num>
  <w:num w:numId="8" w16cid:durableId="665284530">
    <w:abstractNumId w:val="27"/>
  </w:num>
  <w:num w:numId="9" w16cid:durableId="1601833074">
    <w:abstractNumId w:val="16"/>
  </w:num>
  <w:num w:numId="10" w16cid:durableId="657922750">
    <w:abstractNumId w:val="14"/>
  </w:num>
  <w:num w:numId="11" w16cid:durableId="332144640">
    <w:abstractNumId w:val="29"/>
  </w:num>
  <w:num w:numId="12" w16cid:durableId="1334068235">
    <w:abstractNumId w:val="6"/>
  </w:num>
  <w:num w:numId="13" w16cid:durableId="251936523">
    <w:abstractNumId w:val="35"/>
  </w:num>
  <w:num w:numId="14" w16cid:durableId="934174274">
    <w:abstractNumId w:val="7"/>
  </w:num>
  <w:num w:numId="15" w16cid:durableId="1587113885">
    <w:abstractNumId w:val="5"/>
  </w:num>
  <w:num w:numId="16" w16cid:durableId="1004429755">
    <w:abstractNumId w:val="8"/>
  </w:num>
  <w:num w:numId="17" w16cid:durableId="295767684">
    <w:abstractNumId w:val="22"/>
  </w:num>
  <w:num w:numId="18" w16cid:durableId="458687640">
    <w:abstractNumId w:val="30"/>
  </w:num>
  <w:num w:numId="19" w16cid:durableId="1754276475">
    <w:abstractNumId w:val="32"/>
  </w:num>
  <w:num w:numId="20" w16cid:durableId="2131320374">
    <w:abstractNumId w:val="23"/>
  </w:num>
  <w:num w:numId="21" w16cid:durableId="26874387">
    <w:abstractNumId w:val="11"/>
  </w:num>
  <w:num w:numId="22" w16cid:durableId="534847945">
    <w:abstractNumId w:val="24"/>
  </w:num>
  <w:num w:numId="23" w16cid:durableId="1470055789">
    <w:abstractNumId w:val="17"/>
  </w:num>
  <w:num w:numId="24" w16cid:durableId="686830068">
    <w:abstractNumId w:val="28"/>
  </w:num>
  <w:num w:numId="25" w16cid:durableId="511260408">
    <w:abstractNumId w:val="26"/>
  </w:num>
  <w:num w:numId="26" w16cid:durableId="248274314">
    <w:abstractNumId w:val="13"/>
  </w:num>
  <w:num w:numId="27" w16cid:durableId="1224218716">
    <w:abstractNumId w:val="4"/>
  </w:num>
  <w:num w:numId="28" w16cid:durableId="692803865">
    <w:abstractNumId w:val="20"/>
  </w:num>
  <w:num w:numId="29" w16cid:durableId="1527863021">
    <w:abstractNumId w:val="21"/>
  </w:num>
  <w:num w:numId="30" w16cid:durableId="137572593">
    <w:abstractNumId w:val="12"/>
  </w:num>
  <w:num w:numId="31" w16cid:durableId="1322854397">
    <w:abstractNumId w:val="19"/>
  </w:num>
  <w:num w:numId="32" w16cid:durableId="1376348417">
    <w:abstractNumId w:val="18"/>
  </w:num>
  <w:num w:numId="33" w16cid:durableId="430049642">
    <w:abstractNumId w:val="1"/>
  </w:num>
  <w:num w:numId="34" w16cid:durableId="1618179625">
    <w:abstractNumId w:val="10"/>
  </w:num>
  <w:num w:numId="35" w16cid:durableId="1433743807">
    <w:abstractNumId w:val="34"/>
  </w:num>
  <w:num w:numId="36" w16cid:durableId="903757019">
    <w:abstractNumId w:val="2"/>
  </w:num>
  <w:num w:numId="37" w16cid:durableId="1619482218">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512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13D6"/>
    <w:rsid w:val="00007360"/>
    <w:rsid w:val="00030D4A"/>
    <w:rsid w:val="00045CE2"/>
    <w:rsid w:val="000473BB"/>
    <w:rsid w:val="00051C96"/>
    <w:rsid w:val="00055F46"/>
    <w:rsid w:val="00066C2C"/>
    <w:rsid w:val="00073CF3"/>
    <w:rsid w:val="000773D6"/>
    <w:rsid w:val="000775CF"/>
    <w:rsid w:val="000A4492"/>
    <w:rsid w:val="000A7B0B"/>
    <w:rsid w:val="000B4BD7"/>
    <w:rsid w:val="000B7A3F"/>
    <w:rsid w:val="000C1F26"/>
    <w:rsid w:val="000D49CA"/>
    <w:rsid w:val="000E085C"/>
    <w:rsid w:val="00103C87"/>
    <w:rsid w:val="001053AE"/>
    <w:rsid w:val="0010722F"/>
    <w:rsid w:val="00110BB9"/>
    <w:rsid w:val="00113303"/>
    <w:rsid w:val="0011463C"/>
    <w:rsid w:val="00115F85"/>
    <w:rsid w:val="00134ACC"/>
    <w:rsid w:val="0013521B"/>
    <w:rsid w:val="00136346"/>
    <w:rsid w:val="00154C0E"/>
    <w:rsid w:val="00164BA2"/>
    <w:rsid w:val="00184BC8"/>
    <w:rsid w:val="00186776"/>
    <w:rsid w:val="001873E6"/>
    <w:rsid w:val="00190FD8"/>
    <w:rsid w:val="001910AC"/>
    <w:rsid w:val="00194757"/>
    <w:rsid w:val="00196DB2"/>
    <w:rsid w:val="00196FF9"/>
    <w:rsid w:val="001A02E0"/>
    <w:rsid w:val="001A03CB"/>
    <w:rsid w:val="001A46EA"/>
    <w:rsid w:val="001B3EDE"/>
    <w:rsid w:val="001B4C0D"/>
    <w:rsid w:val="001B628F"/>
    <w:rsid w:val="001D7FE6"/>
    <w:rsid w:val="001E01D0"/>
    <w:rsid w:val="002009B8"/>
    <w:rsid w:val="002037D7"/>
    <w:rsid w:val="00205D36"/>
    <w:rsid w:val="00210358"/>
    <w:rsid w:val="0024231E"/>
    <w:rsid w:val="00250924"/>
    <w:rsid w:val="00255234"/>
    <w:rsid w:val="0026047F"/>
    <w:rsid w:val="002621EF"/>
    <w:rsid w:val="00276785"/>
    <w:rsid w:val="00284C69"/>
    <w:rsid w:val="0028601E"/>
    <w:rsid w:val="002927E2"/>
    <w:rsid w:val="002957B0"/>
    <w:rsid w:val="002B40E0"/>
    <w:rsid w:val="002B4999"/>
    <w:rsid w:val="002B651D"/>
    <w:rsid w:val="002E2855"/>
    <w:rsid w:val="002E3C3C"/>
    <w:rsid w:val="00302886"/>
    <w:rsid w:val="003113E4"/>
    <w:rsid w:val="00342172"/>
    <w:rsid w:val="0035421E"/>
    <w:rsid w:val="00355B99"/>
    <w:rsid w:val="003565B6"/>
    <w:rsid w:val="00356E02"/>
    <w:rsid w:val="00363A22"/>
    <w:rsid w:val="00364809"/>
    <w:rsid w:val="00366DF6"/>
    <w:rsid w:val="00385107"/>
    <w:rsid w:val="00386286"/>
    <w:rsid w:val="00392B60"/>
    <w:rsid w:val="00392BB9"/>
    <w:rsid w:val="003A250C"/>
    <w:rsid w:val="003A7FB3"/>
    <w:rsid w:val="003B57F9"/>
    <w:rsid w:val="003D2652"/>
    <w:rsid w:val="003E0C34"/>
    <w:rsid w:val="003F6798"/>
    <w:rsid w:val="00432B7B"/>
    <w:rsid w:val="0043367F"/>
    <w:rsid w:val="00434B98"/>
    <w:rsid w:val="00435146"/>
    <w:rsid w:val="004373AE"/>
    <w:rsid w:val="0044638C"/>
    <w:rsid w:val="004470FF"/>
    <w:rsid w:val="00460B49"/>
    <w:rsid w:val="00476C00"/>
    <w:rsid w:val="00491742"/>
    <w:rsid w:val="004961AD"/>
    <w:rsid w:val="004A12BB"/>
    <w:rsid w:val="004A3A66"/>
    <w:rsid w:val="004B14E0"/>
    <w:rsid w:val="004B36E5"/>
    <w:rsid w:val="004D37F5"/>
    <w:rsid w:val="004D4E23"/>
    <w:rsid w:val="004D6AB6"/>
    <w:rsid w:val="004E3D63"/>
    <w:rsid w:val="004E68A1"/>
    <w:rsid w:val="004F6E53"/>
    <w:rsid w:val="005048AF"/>
    <w:rsid w:val="00510F5D"/>
    <w:rsid w:val="005139AB"/>
    <w:rsid w:val="00515FF0"/>
    <w:rsid w:val="00520DE9"/>
    <w:rsid w:val="0053125B"/>
    <w:rsid w:val="0054417D"/>
    <w:rsid w:val="0055141D"/>
    <w:rsid w:val="00563366"/>
    <w:rsid w:val="0056432E"/>
    <w:rsid w:val="00564641"/>
    <w:rsid w:val="00576E3E"/>
    <w:rsid w:val="00584CA6"/>
    <w:rsid w:val="005871CB"/>
    <w:rsid w:val="005921A9"/>
    <w:rsid w:val="00597961"/>
    <w:rsid w:val="005A4E7A"/>
    <w:rsid w:val="005A6C9A"/>
    <w:rsid w:val="005B0448"/>
    <w:rsid w:val="005B2E1D"/>
    <w:rsid w:val="005C03F2"/>
    <w:rsid w:val="005C4ADF"/>
    <w:rsid w:val="005C62B5"/>
    <w:rsid w:val="005C6795"/>
    <w:rsid w:val="005C7AF2"/>
    <w:rsid w:val="005D406F"/>
    <w:rsid w:val="005D6780"/>
    <w:rsid w:val="005F5D17"/>
    <w:rsid w:val="006016D0"/>
    <w:rsid w:val="006031A2"/>
    <w:rsid w:val="006144F7"/>
    <w:rsid w:val="006159BD"/>
    <w:rsid w:val="00616083"/>
    <w:rsid w:val="006405F4"/>
    <w:rsid w:val="00641B9C"/>
    <w:rsid w:val="00644367"/>
    <w:rsid w:val="00651737"/>
    <w:rsid w:val="00663EA4"/>
    <w:rsid w:val="006644A3"/>
    <w:rsid w:val="00677387"/>
    <w:rsid w:val="00681D12"/>
    <w:rsid w:val="006A07E5"/>
    <w:rsid w:val="006A0BC7"/>
    <w:rsid w:val="006B0369"/>
    <w:rsid w:val="006D08DA"/>
    <w:rsid w:val="006D4B42"/>
    <w:rsid w:val="006E5B88"/>
    <w:rsid w:val="00701280"/>
    <w:rsid w:val="007028C3"/>
    <w:rsid w:val="00707123"/>
    <w:rsid w:val="00716C2A"/>
    <w:rsid w:val="00740140"/>
    <w:rsid w:val="0076002C"/>
    <w:rsid w:val="00775791"/>
    <w:rsid w:val="00775920"/>
    <w:rsid w:val="00782522"/>
    <w:rsid w:val="00783681"/>
    <w:rsid w:val="00783A86"/>
    <w:rsid w:val="0078671D"/>
    <w:rsid w:val="007927E3"/>
    <w:rsid w:val="00797410"/>
    <w:rsid w:val="007A0A40"/>
    <w:rsid w:val="007A1BCE"/>
    <w:rsid w:val="007B2F4D"/>
    <w:rsid w:val="007B66D2"/>
    <w:rsid w:val="007C3792"/>
    <w:rsid w:val="007C69E6"/>
    <w:rsid w:val="007D4DE4"/>
    <w:rsid w:val="007D4F73"/>
    <w:rsid w:val="007D6B8A"/>
    <w:rsid w:val="007E66CF"/>
    <w:rsid w:val="007F329F"/>
    <w:rsid w:val="007F56D2"/>
    <w:rsid w:val="007F7247"/>
    <w:rsid w:val="00811A3F"/>
    <w:rsid w:val="008226FD"/>
    <w:rsid w:val="008267BB"/>
    <w:rsid w:val="00827A94"/>
    <w:rsid w:val="008426CA"/>
    <w:rsid w:val="0084471C"/>
    <w:rsid w:val="008502C6"/>
    <w:rsid w:val="00850681"/>
    <w:rsid w:val="00863D0A"/>
    <w:rsid w:val="008658B3"/>
    <w:rsid w:val="00870576"/>
    <w:rsid w:val="00871506"/>
    <w:rsid w:val="008745CE"/>
    <w:rsid w:val="008A2130"/>
    <w:rsid w:val="008B14B4"/>
    <w:rsid w:val="008C4DD6"/>
    <w:rsid w:val="008D148F"/>
    <w:rsid w:val="008D3B5C"/>
    <w:rsid w:val="008E0336"/>
    <w:rsid w:val="008E1E3A"/>
    <w:rsid w:val="008E324E"/>
    <w:rsid w:val="009127F4"/>
    <w:rsid w:val="00931CD9"/>
    <w:rsid w:val="00933557"/>
    <w:rsid w:val="0093746F"/>
    <w:rsid w:val="0095483F"/>
    <w:rsid w:val="0096157C"/>
    <w:rsid w:val="009701FC"/>
    <w:rsid w:val="00976525"/>
    <w:rsid w:val="00977969"/>
    <w:rsid w:val="00983F2C"/>
    <w:rsid w:val="00985D51"/>
    <w:rsid w:val="00991671"/>
    <w:rsid w:val="00995963"/>
    <w:rsid w:val="00996D9E"/>
    <w:rsid w:val="009A3301"/>
    <w:rsid w:val="009B2F12"/>
    <w:rsid w:val="009B5EA3"/>
    <w:rsid w:val="009C4B9C"/>
    <w:rsid w:val="009D11FF"/>
    <w:rsid w:val="009D2ED0"/>
    <w:rsid w:val="009E3ECB"/>
    <w:rsid w:val="00A11AA6"/>
    <w:rsid w:val="00A121C4"/>
    <w:rsid w:val="00A13782"/>
    <w:rsid w:val="00A23540"/>
    <w:rsid w:val="00A243CD"/>
    <w:rsid w:val="00A27557"/>
    <w:rsid w:val="00A351CF"/>
    <w:rsid w:val="00A37649"/>
    <w:rsid w:val="00A41B59"/>
    <w:rsid w:val="00A42C41"/>
    <w:rsid w:val="00A65FE2"/>
    <w:rsid w:val="00A811F3"/>
    <w:rsid w:val="00A832BD"/>
    <w:rsid w:val="00A90013"/>
    <w:rsid w:val="00A91F87"/>
    <w:rsid w:val="00A95BCC"/>
    <w:rsid w:val="00A9722D"/>
    <w:rsid w:val="00AA55E0"/>
    <w:rsid w:val="00AB3E52"/>
    <w:rsid w:val="00AB6AC2"/>
    <w:rsid w:val="00AC25E1"/>
    <w:rsid w:val="00AE65EE"/>
    <w:rsid w:val="00AF608B"/>
    <w:rsid w:val="00B337DD"/>
    <w:rsid w:val="00B435B9"/>
    <w:rsid w:val="00B475D9"/>
    <w:rsid w:val="00B55001"/>
    <w:rsid w:val="00B74DD2"/>
    <w:rsid w:val="00B759BC"/>
    <w:rsid w:val="00B90ED6"/>
    <w:rsid w:val="00BA41ED"/>
    <w:rsid w:val="00BB1CB0"/>
    <w:rsid w:val="00BC054B"/>
    <w:rsid w:val="00BF59EA"/>
    <w:rsid w:val="00BF6292"/>
    <w:rsid w:val="00C02AF0"/>
    <w:rsid w:val="00C04163"/>
    <w:rsid w:val="00C17531"/>
    <w:rsid w:val="00C2727E"/>
    <w:rsid w:val="00C27BCA"/>
    <w:rsid w:val="00C40B94"/>
    <w:rsid w:val="00C43A9D"/>
    <w:rsid w:val="00C51015"/>
    <w:rsid w:val="00C542CB"/>
    <w:rsid w:val="00C607E2"/>
    <w:rsid w:val="00C61BC1"/>
    <w:rsid w:val="00C63888"/>
    <w:rsid w:val="00C648D0"/>
    <w:rsid w:val="00C75DCE"/>
    <w:rsid w:val="00C77F79"/>
    <w:rsid w:val="00C84AA5"/>
    <w:rsid w:val="00C85425"/>
    <w:rsid w:val="00C8626A"/>
    <w:rsid w:val="00C86447"/>
    <w:rsid w:val="00C9434A"/>
    <w:rsid w:val="00C9615A"/>
    <w:rsid w:val="00C96D66"/>
    <w:rsid w:val="00CB22FA"/>
    <w:rsid w:val="00CB2F3C"/>
    <w:rsid w:val="00CC01AA"/>
    <w:rsid w:val="00CC0270"/>
    <w:rsid w:val="00CD045A"/>
    <w:rsid w:val="00CD2837"/>
    <w:rsid w:val="00CD7C44"/>
    <w:rsid w:val="00CE4B96"/>
    <w:rsid w:val="00CF12E1"/>
    <w:rsid w:val="00CF6E41"/>
    <w:rsid w:val="00D057A9"/>
    <w:rsid w:val="00D06153"/>
    <w:rsid w:val="00D07062"/>
    <w:rsid w:val="00D12639"/>
    <w:rsid w:val="00D1379C"/>
    <w:rsid w:val="00D1581B"/>
    <w:rsid w:val="00D20036"/>
    <w:rsid w:val="00D24FA1"/>
    <w:rsid w:val="00D300A8"/>
    <w:rsid w:val="00D35E02"/>
    <w:rsid w:val="00D40D82"/>
    <w:rsid w:val="00D45D53"/>
    <w:rsid w:val="00D57820"/>
    <w:rsid w:val="00D72072"/>
    <w:rsid w:val="00D74D35"/>
    <w:rsid w:val="00D77D39"/>
    <w:rsid w:val="00D804F1"/>
    <w:rsid w:val="00D90CB9"/>
    <w:rsid w:val="00DB7DFF"/>
    <w:rsid w:val="00DC2FD0"/>
    <w:rsid w:val="00DD4CF2"/>
    <w:rsid w:val="00DF72B0"/>
    <w:rsid w:val="00E14842"/>
    <w:rsid w:val="00E32343"/>
    <w:rsid w:val="00E40214"/>
    <w:rsid w:val="00E4358F"/>
    <w:rsid w:val="00E4529E"/>
    <w:rsid w:val="00E540A5"/>
    <w:rsid w:val="00E5468A"/>
    <w:rsid w:val="00E626C1"/>
    <w:rsid w:val="00E641B7"/>
    <w:rsid w:val="00E6691F"/>
    <w:rsid w:val="00E73E2A"/>
    <w:rsid w:val="00E86712"/>
    <w:rsid w:val="00E92928"/>
    <w:rsid w:val="00EA02E7"/>
    <w:rsid w:val="00EA4A29"/>
    <w:rsid w:val="00EB639B"/>
    <w:rsid w:val="00EC0762"/>
    <w:rsid w:val="00EC28DF"/>
    <w:rsid w:val="00EC626C"/>
    <w:rsid w:val="00EC6551"/>
    <w:rsid w:val="00ED059F"/>
    <w:rsid w:val="00EE0421"/>
    <w:rsid w:val="00EE5F57"/>
    <w:rsid w:val="00EE6FBD"/>
    <w:rsid w:val="00EF349A"/>
    <w:rsid w:val="00EF3EE8"/>
    <w:rsid w:val="00EF3F32"/>
    <w:rsid w:val="00EF6D3A"/>
    <w:rsid w:val="00EF7EFD"/>
    <w:rsid w:val="00F13F75"/>
    <w:rsid w:val="00F14AD3"/>
    <w:rsid w:val="00F204C0"/>
    <w:rsid w:val="00F22A4F"/>
    <w:rsid w:val="00F30D78"/>
    <w:rsid w:val="00F336D1"/>
    <w:rsid w:val="00F33CF4"/>
    <w:rsid w:val="00F45DF8"/>
    <w:rsid w:val="00F537CA"/>
    <w:rsid w:val="00F64FF7"/>
    <w:rsid w:val="00F67A44"/>
    <w:rsid w:val="00F67B1E"/>
    <w:rsid w:val="00F7588F"/>
    <w:rsid w:val="00F834C2"/>
    <w:rsid w:val="00FA4ADA"/>
    <w:rsid w:val="00FB2556"/>
    <w:rsid w:val="00FD7DF9"/>
    <w:rsid w:val="00FE4840"/>
    <w:rsid w:val="00FE58FD"/>
    <w:rsid w:val="00FF69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30A7B8FB-61A7-204F-82C8-81627BF8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ColourfulListAccent1">
    <w:name w:val="Colorful List Accent 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cs="Tahoma"/>
      <w:sz w:val="16"/>
      <w:szCs w:val="16"/>
    </w:rPr>
  </w:style>
  <w:style w:type="character" w:customStyle="1" w:styleId="BalloonTextChar">
    <w:name w:val="Balloon Text Char"/>
    <w:basedOn w:val="DefaultParagraphFont"/>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basedOn w:val="DefaultParagraphFont"/>
    <w:uiPriority w:val="99"/>
    <w:unhideWhenUsed/>
    <w:rsid w:val="00853C82"/>
    <w:rPr>
      <w:color w:val="0000FF"/>
      <w:u w:val="single"/>
    </w:rPr>
  </w:style>
  <w:style w:type="paragraph" w:styleId="ListParagraph">
    <w:name w:val="List Paragraph"/>
    <w:basedOn w:val="Normal"/>
    <w:uiPriority w:val="34"/>
    <w:qFormat/>
    <w:rsid w:val="00FA4ADA"/>
    <w:pPr>
      <w:ind w:left="720"/>
    </w:pPr>
  </w:style>
  <w:style w:type="paragraph" w:styleId="FootnoteText">
    <w:name w:val="footnote text"/>
    <w:basedOn w:val="Normal"/>
    <w:link w:val="FootnoteTextChar"/>
    <w:uiPriority w:val="99"/>
    <w:semiHidden/>
    <w:unhideWhenUsed/>
    <w:rsid w:val="00EE5F57"/>
    <w:pPr>
      <w:spacing w:after="200" w:line="276" w:lineRule="auto"/>
    </w:pPr>
    <w:rPr>
      <w:sz w:val="20"/>
      <w:szCs w:val="20"/>
    </w:rPr>
  </w:style>
  <w:style w:type="character" w:customStyle="1" w:styleId="FootnoteTextChar">
    <w:name w:val="Footnote Text Char"/>
    <w:basedOn w:val="DefaultParagraphFont"/>
    <w:link w:val="FootnoteText"/>
    <w:uiPriority w:val="99"/>
    <w:semiHidden/>
    <w:rsid w:val="00EE5F57"/>
  </w:style>
  <w:style w:type="character" w:styleId="FootnoteReference">
    <w:name w:val="footnote reference"/>
    <w:basedOn w:val="DefaultParagraphFont"/>
    <w:uiPriority w:val="99"/>
    <w:semiHidden/>
    <w:unhideWhenUsed/>
    <w:rsid w:val="00EE5F57"/>
    <w:rPr>
      <w:vertAlign w:val="superscript"/>
    </w:rPr>
  </w:style>
  <w:style w:type="paragraph" w:customStyle="1" w:styleId="quote">
    <w:name w:val="quote"/>
    <w:basedOn w:val="Normal"/>
    <w:rsid w:val="00EE5F57"/>
    <w:pPr>
      <w:spacing w:before="95" w:after="95"/>
      <w:ind w:left="95" w:right="95"/>
      <w:jc w:val="both"/>
    </w:pPr>
    <w:rPr>
      <w:rFonts w:eastAsia="Times New Roman"/>
    </w:rPr>
  </w:style>
  <w:style w:type="paragraph" w:styleId="BodyText2">
    <w:name w:val="Body Text 2"/>
    <w:basedOn w:val="Normal"/>
    <w:link w:val="BodyText2Char"/>
    <w:uiPriority w:val="99"/>
    <w:semiHidden/>
    <w:unhideWhenUsed/>
    <w:rsid w:val="00C84AA5"/>
    <w:pPr>
      <w:spacing w:after="120" w:line="480" w:lineRule="auto"/>
    </w:pPr>
  </w:style>
  <w:style w:type="character" w:customStyle="1" w:styleId="BodyText2Char">
    <w:name w:val="Body Text 2 Char"/>
    <w:basedOn w:val="DefaultParagraphFont"/>
    <w:link w:val="BodyText2"/>
    <w:uiPriority w:val="99"/>
    <w:semiHidden/>
    <w:rsid w:val="00C84AA5"/>
    <w:rPr>
      <w:sz w:val="24"/>
      <w:szCs w:val="24"/>
    </w:rPr>
  </w:style>
  <w:style w:type="paragraph" w:customStyle="1" w:styleId="Body">
    <w:name w:val="Body"/>
    <w:rsid w:val="00C84AA5"/>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2BD77-91E9-4B03-9E6C-559623A9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2015-08-05T01:33:00Z</cp:lastPrinted>
  <dcterms:created xsi:type="dcterms:W3CDTF">2023-10-14T01:12:00Z</dcterms:created>
  <dcterms:modified xsi:type="dcterms:W3CDTF">2023-10-14T01:12:00Z</dcterms:modified>
</cp:coreProperties>
</file>