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268" w:rsidRDefault="00592268">
      <w:pPr>
        <w:pStyle w:val="Heading2"/>
        <w:tabs>
          <w:tab w:val="clear" w:pos="4320"/>
          <w:tab w:val="clear" w:pos="9072"/>
        </w:tabs>
        <w:spacing w:line="360" w:lineRule="auto"/>
        <w:jc w:val="right"/>
        <w:rPr>
          <w:rFonts w:hint="eastAsia"/>
          <w:b w:val="0"/>
          <w:sz w:val="28"/>
        </w:rPr>
      </w:pPr>
      <w:r>
        <w:rPr>
          <w:rFonts w:hint="eastAsia"/>
          <w:b w:val="0"/>
          <w:sz w:val="28"/>
        </w:rPr>
        <w:t>DCPI 745/2004</w:t>
      </w:r>
    </w:p>
    <w:p w:rsidR="00592268" w:rsidRDefault="00592268">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592268" w:rsidRDefault="00592268">
      <w:pPr>
        <w:tabs>
          <w:tab w:val="clear" w:pos="4320"/>
          <w:tab w:val="clear" w:pos="9072"/>
        </w:tabs>
        <w:adjustRightInd w:val="0"/>
        <w:spacing w:line="360" w:lineRule="auto"/>
        <w:jc w:val="center"/>
      </w:pPr>
    </w:p>
    <w:p w:rsidR="00592268" w:rsidRDefault="00592268">
      <w:pPr>
        <w:tabs>
          <w:tab w:val="clear" w:pos="4320"/>
          <w:tab w:val="clear" w:pos="9072"/>
        </w:tabs>
        <w:adjustRightInd w:val="0"/>
        <w:spacing w:line="360" w:lineRule="auto"/>
        <w:jc w:val="center"/>
        <w:rPr>
          <w:rFonts w:hint="eastAsia"/>
        </w:rPr>
      </w:pPr>
      <w:r>
        <w:rPr>
          <w:rFonts w:hint="eastAsia"/>
        </w:rPr>
        <w:t>IN THE DISTRICT COURT OF THE</w:t>
      </w:r>
    </w:p>
    <w:p w:rsidR="00592268" w:rsidRDefault="00592268">
      <w:pPr>
        <w:tabs>
          <w:tab w:val="clear" w:pos="4320"/>
          <w:tab w:val="clear" w:pos="9072"/>
        </w:tabs>
        <w:adjustRightInd w:val="0"/>
        <w:spacing w:line="360" w:lineRule="auto"/>
        <w:jc w:val="center"/>
        <w:rPr>
          <w:rFonts w:hint="eastAsia"/>
        </w:rPr>
      </w:pPr>
      <w:r>
        <w:rPr>
          <w:rFonts w:hint="eastAsia"/>
        </w:rPr>
        <w:t>HONG KONG SPECIAL ADMINISTRATIVE REGION</w:t>
      </w:r>
    </w:p>
    <w:p w:rsidR="00592268" w:rsidRDefault="00592268">
      <w:pPr>
        <w:tabs>
          <w:tab w:val="clear" w:pos="4320"/>
          <w:tab w:val="clear" w:pos="9072"/>
        </w:tabs>
        <w:adjustRightInd w:val="0"/>
        <w:spacing w:line="360" w:lineRule="auto"/>
        <w:jc w:val="center"/>
        <w:rPr>
          <w:rFonts w:hint="eastAsia"/>
        </w:rPr>
      </w:pPr>
      <w:r>
        <w:rPr>
          <w:rFonts w:hint="eastAsia"/>
        </w:rPr>
        <w:t>PERSONAL INJURIES ACTION NO. 745 OF 2004</w:t>
      </w:r>
    </w:p>
    <w:p w:rsidR="00592268" w:rsidRDefault="00592268">
      <w:pPr>
        <w:tabs>
          <w:tab w:val="clear" w:pos="4320"/>
          <w:tab w:val="clear" w:pos="9072"/>
        </w:tabs>
        <w:adjustRightInd w:val="0"/>
        <w:spacing w:line="360" w:lineRule="auto"/>
        <w:jc w:val="center"/>
        <w:rPr>
          <w:rFonts w:hint="eastAsia"/>
        </w:rPr>
      </w:pPr>
      <w:r>
        <w:rPr>
          <w:rFonts w:hint="eastAsia"/>
        </w:rPr>
        <w:t>--------------------</w:t>
      </w:r>
    </w:p>
    <w:p w:rsidR="00592268" w:rsidRDefault="00592268">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592268" w:rsidRDefault="00592268">
      <w:pPr>
        <w:rPr>
          <w:rFonts w:hint="eastAsia"/>
        </w:rPr>
      </w:pPr>
      <w:r>
        <w:rPr>
          <w:rFonts w:hint="eastAsia"/>
        </w:rPr>
        <w:tab/>
      </w:r>
      <w:r>
        <w:rPr>
          <w:rFonts w:hint="eastAsia"/>
        </w:rPr>
        <w:tab/>
        <w:t>YIP KOON YAN</w:t>
      </w:r>
      <w:r>
        <w:rPr>
          <w:rFonts w:hint="eastAsia"/>
        </w:rPr>
        <w:tab/>
        <w:t>Plaintiff</w:t>
      </w:r>
    </w:p>
    <w:p w:rsidR="00592268" w:rsidRDefault="00592268">
      <w:pPr>
        <w:rPr>
          <w:rFonts w:hint="eastAsia"/>
        </w:rPr>
      </w:pPr>
    </w:p>
    <w:p w:rsidR="00592268" w:rsidRDefault="00592268">
      <w:pPr>
        <w:pStyle w:val="normal2"/>
        <w:tabs>
          <w:tab w:val="clear" w:pos="1411"/>
        </w:tabs>
        <w:overflowPunct/>
        <w:autoSpaceDE/>
        <w:autoSpaceDN/>
        <w:spacing w:line="240" w:lineRule="auto"/>
        <w:rPr>
          <w:rFonts w:eastAsia="SimSun" w:hint="eastAsia"/>
          <w:caps w:val="0"/>
          <w:lang w:val="en-US"/>
        </w:rPr>
      </w:pPr>
      <w:r>
        <w:rPr>
          <w:rFonts w:eastAsia="SimSun" w:hint="eastAsia"/>
          <w:caps w:val="0"/>
          <w:lang w:val="en-US"/>
        </w:rPr>
        <w:t>and</w:t>
      </w:r>
    </w:p>
    <w:p w:rsidR="00592268" w:rsidRDefault="00592268">
      <w:pPr>
        <w:pStyle w:val="normal2"/>
        <w:tabs>
          <w:tab w:val="clear" w:pos="1411"/>
        </w:tabs>
        <w:overflowPunct/>
        <w:autoSpaceDE/>
        <w:autoSpaceDN/>
        <w:spacing w:line="240" w:lineRule="auto"/>
        <w:rPr>
          <w:rFonts w:eastAsia="SimSun" w:hint="eastAsia"/>
          <w:caps w:val="0"/>
          <w:lang w:val="en-US"/>
        </w:rPr>
      </w:pPr>
    </w:p>
    <w:p w:rsidR="00592268" w:rsidRDefault="00592268">
      <w:r>
        <w:rPr>
          <w:rFonts w:hint="eastAsia"/>
        </w:rPr>
        <w:tab/>
        <w:t xml:space="preserve">             DR. HO CHUNG YIN ANDREW</w:t>
      </w:r>
      <w:r>
        <w:rPr>
          <w:rFonts w:hint="eastAsia"/>
        </w:rPr>
        <w:tab/>
        <w:t>Defendant</w:t>
      </w:r>
    </w:p>
    <w:p w:rsidR="00592268" w:rsidRDefault="00592268">
      <w:pPr>
        <w:rPr>
          <w:lang w:val="en-GB"/>
        </w:rPr>
      </w:pPr>
    </w:p>
    <w:p w:rsidR="00592268" w:rsidRDefault="00592268">
      <w:pPr>
        <w:tabs>
          <w:tab w:val="clear" w:pos="4320"/>
          <w:tab w:val="clear" w:pos="9072"/>
        </w:tabs>
        <w:adjustRightInd w:val="0"/>
        <w:spacing w:line="360" w:lineRule="auto"/>
        <w:jc w:val="center"/>
        <w:rPr>
          <w:rFonts w:hint="eastAsia"/>
        </w:rPr>
      </w:pPr>
      <w:r>
        <w:rPr>
          <w:rFonts w:hint="eastAsia"/>
        </w:rPr>
        <w:t>--------------------</w:t>
      </w:r>
    </w:p>
    <w:p w:rsidR="00592268" w:rsidRDefault="00592268">
      <w:pPr>
        <w:tabs>
          <w:tab w:val="clear" w:pos="4320"/>
          <w:tab w:val="clear" w:pos="9072"/>
        </w:tabs>
        <w:adjustRightInd w:val="0"/>
        <w:spacing w:line="360" w:lineRule="auto"/>
        <w:rPr>
          <w:rFonts w:hint="eastAsia"/>
        </w:rPr>
      </w:pPr>
      <w:r>
        <w:t>Coram:</w:t>
      </w:r>
      <w:r>
        <w:rPr>
          <w:rFonts w:hint="eastAsia"/>
        </w:rPr>
        <w:t xml:space="preserve">  </w:t>
      </w:r>
      <w:r>
        <w:t>Deputy District</w:t>
      </w:r>
      <w:r>
        <w:rPr>
          <w:rFonts w:hint="eastAsia"/>
        </w:rPr>
        <w:t xml:space="preserve"> Judge J. Ko in C</w:t>
      </w:r>
      <w:r>
        <w:t>hambers</w:t>
      </w:r>
    </w:p>
    <w:p w:rsidR="00592268" w:rsidRDefault="00592268">
      <w:pPr>
        <w:tabs>
          <w:tab w:val="clear" w:pos="4320"/>
          <w:tab w:val="clear" w:pos="9072"/>
        </w:tabs>
        <w:adjustRightInd w:val="0"/>
        <w:spacing w:line="360" w:lineRule="auto"/>
        <w:rPr>
          <w:rFonts w:hint="eastAsia"/>
        </w:rPr>
      </w:pPr>
      <w:r>
        <w:rPr>
          <w:rFonts w:hint="eastAsia"/>
        </w:rPr>
        <w:t xml:space="preserve">Date of </w:t>
      </w:r>
      <w:r>
        <w:t>Hearing:</w:t>
      </w:r>
      <w:r>
        <w:rPr>
          <w:rFonts w:hint="eastAsia"/>
        </w:rPr>
        <w:t xml:space="preserve">  23</w:t>
      </w:r>
      <w:r>
        <w:rPr>
          <w:rFonts w:hint="eastAsia"/>
          <w:vertAlign w:val="superscript"/>
        </w:rPr>
        <w:t>rd</w:t>
      </w:r>
      <w:r>
        <w:rPr>
          <w:rFonts w:hint="eastAsia"/>
        </w:rPr>
        <w:t xml:space="preserve"> </w:t>
      </w:r>
      <w:r>
        <w:t>November</w:t>
      </w:r>
      <w:r>
        <w:rPr>
          <w:rFonts w:hint="eastAsia"/>
        </w:rPr>
        <w:t xml:space="preserve"> 2</w:t>
      </w:r>
      <w:r>
        <w:t>005</w:t>
      </w:r>
    </w:p>
    <w:p w:rsidR="00592268" w:rsidRDefault="00592268">
      <w:pPr>
        <w:tabs>
          <w:tab w:val="clear" w:pos="4320"/>
          <w:tab w:val="clear" w:pos="9072"/>
        </w:tabs>
        <w:adjustRightInd w:val="0"/>
        <w:spacing w:line="360" w:lineRule="auto"/>
        <w:rPr>
          <w:rFonts w:hint="eastAsia"/>
        </w:rPr>
      </w:pPr>
      <w:r>
        <w:rPr>
          <w:rFonts w:hint="eastAsia"/>
        </w:rPr>
        <w:t xml:space="preserve">Date of </w:t>
      </w:r>
      <w:r>
        <w:t xml:space="preserve">Handing Down </w:t>
      </w:r>
      <w:r>
        <w:rPr>
          <w:rFonts w:hint="eastAsia"/>
        </w:rPr>
        <w:t xml:space="preserve">Decision: </w:t>
      </w:r>
      <w:r>
        <w:t xml:space="preserve"> </w:t>
      </w:r>
      <w:r>
        <w:rPr>
          <w:rFonts w:eastAsia="PMingLiU" w:hint="eastAsia"/>
          <w:lang w:eastAsia="zh-TW"/>
        </w:rPr>
        <w:t>12</w:t>
      </w:r>
      <w:r>
        <w:rPr>
          <w:rFonts w:eastAsia="PMingLiU" w:hint="eastAsia"/>
          <w:vertAlign w:val="superscript"/>
          <w:lang w:eastAsia="zh-TW"/>
        </w:rPr>
        <w:t>th</w:t>
      </w:r>
      <w:r>
        <w:rPr>
          <w:rFonts w:eastAsia="PMingLiU" w:hint="eastAsia"/>
          <w:lang w:eastAsia="zh-TW"/>
        </w:rPr>
        <w:t xml:space="preserve"> Dec</w:t>
      </w:r>
      <w:r>
        <w:rPr>
          <w:rFonts w:hint="eastAsia"/>
        </w:rPr>
        <w:t>ember 2</w:t>
      </w:r>
      <w:r>
        <w:t>005</w:t>
      </w:r>
    </w:p>
    <w:p w:rsidR="00592268" w:rsidRDefault="00592268">
      <w:pPr>
        <w:tabs>
          <w:tab w:val="clear" w:pos="4320"/>
          <w:tab w:val="clear" w:pos="9072"/>
        </w:tabs>
        <w:adjustRightInd w:val="0"/>
        <w:spacing w:line="360" w:lineRule="auto"/>
        <w:rPr>
          <w:rFonts w:hint="eastAsia"/>
        </w:rPr>
      </w:pPr>
    </w:p>
    <w:p w:rsidR="00592268" w:rsidRDefault="00592268">
      <w:pPr>
        <w:pStyle w:val="Title"/>
        <w:rPr>
          <w:rFonts w:hint="eastAsia"/>
          <w:sz w:val="28"/>
        </w:rPr>
      </w:pPr>
      <w:r>
        <w:rPr>
          <w:rFonts w:hint="eastAsia"/>
          <w:sz w:val="28"/>
        </w:rPr>
        <w:t>D E C I S I O N</w:t>
      </w:r>
    </w:p>
    <w:p w:rsidR="00592268" w:rsidRDefault="00592268">
      <w:pPr>
        <w:spacing w:line="360" w:lineRule="auto"/>
        <w:jc w:val="both"/>
        <w:rPr>
          <w:rFonts w:hint="eastAsia"/>
          <w:lang w:val="en-GB"/>
        </w:rPr>
      </w:pPr>
    </w:p>
    <w:p w:rsidR="00592268" w:rsidRDefault="00592268">
      <w:pPr>
        <w:spacing w:line="360" w:lineRule="auto"/>
        <w:jc w:val="both"/>
        <w:rPr>
          <w:rFonts w:hint="eastAsia"/>
        </w:rPr>
      </w:pPr>
      <w:r>
        <w:rPr>
          <w:rFonts w:hint="eastAsia"/>
          <w:lang w:val="en-GB"/>
        </w:rPr>
        <w:t>1.</w:t>
      </w:r>
      <w:r>
        <w:rPr>
          <w:rFonts w:hint="eastAsia"/>
          <w:lang w:val="en-GB"/>
        </w:rPr>
        <w:tab/>
      </w:r>
      <w:r>
        <w:rPr>
          <w:rFonts w:hint="eastAsia"/>
        </w:rPr>
        <w:t>There are two summons before me, both taken out by the Defendant.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w:t>
      </w:r>
      <w:r>
        <w:rPr>
          <w:rFonts w:hint="eastAsia"/>
        </w:rPr>
        <w:tab/>
      </w:r>
      <w:r>
        <w:rPr>
          <w:rFonts w:eastAsia="PMingLiU" w:hint="eastAsia"/>
          <w:lang w:eastAsia="zh-TW"/>
        </w:rPr>
        <w:t>By</w:t>
      </w:r>
      <w:r>
        <w:rPr>
          <w:rFonts w:hint="eastAsia"/>
        </w:rPr>
        <w:t xml:space="preserve"> the first summons (</w:t>
      </w:r>
      <w:r>
        <w:t>“</w:t>
      </w:r>
      <w:r>
        <w:rPr>
          <w:rFonts w:hint="eastAsia"/>
        </w:rPr>
        <w:t>the Stay Summons</w:t>
      </w:r>
      <w:r>
        <w:t>”</w:t>
      </w:r>
      <w:r>
        <w:rPr>
          <w:rFonts w:hint="eastAsia"/>
        </w:rPr>
        <w:t xml:space="preserve">), </w:t>
      </w:r>
      <w:r>
        <w:rPr>
          <w:rFonts w:eastAsia="PMingLiU" w:hint="eastAsia"/>
          <w:lang w:eastAsia="zh-TW"/>
        </w:rPr>
        <w:t>the Defendant</w:t>
      </w:r>
      <w:r>
        <w:rPr>
          <w:rFonts w:hint="eastAsia"/>
        </w:rPr>
        <w:t xml:space="preserve"> applies for an order that all further proceedings in this action be stayed under the inherent jurisdiction of the court on the ground that the </w:t>
      </w:r>
      <w:r>
        <w:t>parties</w:t>
      </w:r>
      <w:r>
        <w:rPr>
          <w:rFonts w:hint="eastAsia"/>
        </w:rPr>
        <w:t xml:space="preserve"> have concluded an </w:t>
      </w:r>
      <w:r>
        <w:t>agreement</w:t>
      </w:r>
      <w:r>
        <w:rPr>
          <w:rFonts w:hint="eastAsia"/>
        </w:rPr>
        <w:t xml:space="preserve"> for the compromise or settlement of the Plaintiff</w:t>
      </w:r>
      <w:r>
        <w:t>’</w:t>
      </w:r>
      <w:r>
        <w:rPr>
          <w:rFonts w:hint="eastAsia"/>
        </w:rPr>
        <w:t>s claim herein.</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lastRenderedPageBreak/>
        <w:t>3.</w:t>
      </w:r>
      <w:r>
        <w:rPr>
          <w:rFonts w:hint="eastAsia"/>
        </w:rPr>
        <w:tab/>
      </w:r>
      <w:r>
        <w:rPr>
          <w:rFonts w:eastAsia="PMingLiU" w:hint="eastAsia"/>
          <w:lang w:eastAsia="zh-TW"/>
        </w:rPr>
        <w:t>By</w:t>
      </w:r>
      <w:r>
        <w:rPr>
          <w:rFonts w:hint="eastAsia"/>
        </w:rPr>
        <w:t xml:space="preserve"> the </w:t>
      </w:r>
      <w:r>
        <w:t>second</w:t>
      </w:r>
      <w:r>
        <w:rPr>
          <w:rFonts w:hint="eastAsia"/>
        </w:rPr>
        <w:t xml:space="preserve"> summons (</w:t>
      </w:r>
      <w:r>
        <w:t>“</w:t>
      </w:r>
      <w:r>
        <w:rPr>
          <w:rFonts w:hint="eastAsia"/>
        </w:rPr>
        <w:t>the Cross-examination Summons</w:t>
      </w:r>
      <w:r>
        <w:t>”</w:t>
      </w:r>
      <w:r>
        <w:rPr>
          <w:rFonts w:hint="eastAsia"/>
        </w:rPr>
        <w:t xml:space="preserve">),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applies for an order that </w:t>
      </w:r>
      <w:r>
        <w:t>the</w:t>
      </w:r>
      <w:r>
        <w:rPr>
          <w:rFonts w:hint="eastAsia"/>
        </w:rPr>
        <w:t xml:space="preserve"> </w:t>
      </w:r>
      <w:r>
        <w:t>Plaintiff</w:t>
      </w:r>
      <w:r>
        <w:rPr>
          <w:rFonts w:hint="eastAsia"/>
        </w:rPr>
        <w:t xml:space="preserve"> be cross-examined</w:t>
      </w:r>
      <w:r>
        <w:rPr>
          <w:rFonts w:eastAsia="PMingLiU" w:hint="eastAsia"/>
          <w:lang w:eastAsia="zh-TW"/>
        </w:rPr>
        <w:t>,</w:t>
      </w:r>
      <w:r>
        <w:rPr>
          <w:rFonts w:hint="eastAsia"/>
        </w:rPr>
        <w:t xml:space="preserve"> </w:t>
      </w:r>
      <w:r>
        <w:t>through</w:t>
      </w:r>
      <w:r>
        <w:rPr>
          <w:rFonts w:hint="eastAsia"/>
        </w:rPr>
        <w:t xml:space="preserve"> </w:t>
      </w:r>
      <w:r>
        <w:rPr>
          <w:rFonts w:eastAsia="PMingLiU" w:hint="eastAsia"/>
          <w:lang w:eastAsia="zh-TW"/>
        </w:rPr>
        <w:t xml:space="preserve">the </w:t>
      </w:r>
      <w:r>
        <w:rPr>
          <w:rFonts w:hint="eastAsia"/>
        </w:rPr>
        <w:t>D</w:t>
      </w:r>
      <w:r>
        <w:rPr>
          <w:rFonts w:eastAsia="PMingLiU" w:hint="eastAsia"/>
          <w:lang w:eastAsia="zh-TW"/>
        </w:rPr>
        <w:t xml:space="preserve">efence </w:t>
      </w:r>
      <w:r>
        <w:t>counsel</w:t>
      </w:r>
      <w:r>
        <w:rPr>
          <w:rFonts w:eastAsia="PMingLiU" w:hint="eastAsia"/>
          <w:lang w:eastAsia="zh-TW"/>
        </w:rPr>
        <w:t>,</w:t>
      </w:r>
      <w:r>
        <w:rPr>
          <w:rFonts w:hint="eastAsia"/>
        </w:rPr>
        <w:t xml:space="preserve"> on her </w:t>
      </w:r>
      <w:r>
        <w:t>affirmation</w:t>
      </w:r>
      <w:r>
        <w:rPr>
          <w:rFonts w:hint="eastAsia"/>
        </w:rPr>
        <w:t xml:space="preserve"> filed herein on 15</w:t>
      </w:r>
      <w:r>
        <w:rPr>
          <w:rFonts w:hint="eastAsia"/>
          <w:vertAlign w:val="superscript"/>
        </w:rPr>
        <w:t>th</w:t>
      </w:r>
      <w:r>
        <w:rPr>
          <w:rFonts w:hint="eastAsia"/>
        </w:rPr>
        <w:t xml:space="preserve"> August 2005.</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4.</w:t>
      </w:r>
      <w:r>
        <w:rPr>
          <w:rFonts w:hint="eastAsia"/>
        </w:rPr>
        <w:tab/>
        <w:t xml:space="preserve">Both summons are opposed by </w:t>
      </w:r>
      <w:r>
        <w:rPr>
          <w:rFonts w:eastAsia="PMingLiU" w:hint="eastAsia"/>
          <w:lang w:eastAsia="zh-TW"/>
        </w:rPr>
        <w:t xml:space="preserve">the </w:t>
      </w:r>
      <w:r>
        <w:rPr>
          <w:rFonts w:hint="eastAsia"/>
        </w:rPr>
        <w:t>P</w:t>
      </w:r>
      <w:r>
        <w:rPr>
          <w:rFonts w:eastAsia="PMingLiU" w:hint="eastAsia"/>
          <w:lang w:eastAsia="zh-TW"/>
        </w:rPr>
        <w:t>laintiff</w:t>
      </w:r>
      <w:r>
        <w:rPr>
          <w:rFonts w:hint="eastAsia"/>
        </w:rPr>
        <w:t>.</w:t>
      </w:r>
    </w:p>
    <w:p w:rsidR="00592268" w:rsidRDefault="00592268">
      <w:pPr>
        <w:spacing w:line="360" w:lineRule="auto"/>
        <w:jc w:val="both"/>
        <w:rPr>
          <w:rFonts w:hint="eastAsia"/>
        </w:rPr>
      </w:pPr>
    </w:p>
    <w:p w:rsidR="00592268" w:rsidRDefault="00592268">
      <w:pPr>
        <w:pStyle w:val="Heading2"/>
        <w:spacing w:line="360" w:lineRule="auto"/>
        <w:jc w:val="both"/>
        <w:rPr>
          <w:rFonts w:eastAsia="PMingLiU" w:hint="eastAsia"/>
          <w:b w:val="0"/>
          <w:bCs w:val="0"/>
          <w:sz w:val="28"/>
          <w:lang w:eastAsia="zh-TW"/>
        </w:rPr>
      </w:pPr>
      <w:r>
        <w:rPr>
          <w:rFonts w:hint="eastAsia"/>
          <w:b w:val="0"/>
          <w:bCs w:val="0"/>
          <w:sz w:val="28"/>
          <w:u w:val="single"/>
        </w:rPr>
        <w:t>Background</w:t>
      </w:r>
    </w:p>
    <w:p w:rsidR="00592268" w:rsidRDefault="00592268">
      <w:pPr>
        <w:rPr>
          <w:rFonts w:hint="eastAsia"/>
          <w:lang w:eastAsia="zh-TW"/>
        </w:rPr>
      </w:pPr>
    </w:p>
    <w:p w:rsidR="00592268" w:rsidRDefault="00592268">
      <w:pPr>
        <w:spacing w:line="360" w:lineRule="auto"/>
        <w:jc w:val="both"/>
        <w:rPr>
          <w:rFonts w:hint="eastAsia"/>
        </w:rPr>
      </w:pPr>
      <w:r>
        <w:rPr>
          <w:rFonts w:hint="eastAsia"/>
        </w:rPr>
        <w:t>5.</w:t>
      </w:r>
      <w:r>
        <w:rPr>
          <w:rFonts w:hint="eastAsia"/>
        </w:rPr>
        <w:tab/>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has only issued the writ in this action and parties have yet to file </w:t>
      </w:r>
      <w:r>
        <w:rPr>
          <w:rFonts w:eastAsia="PMingLiU" w:hint="eastAsia"/>
          <w:lang w:eastAsia="zh-TW"/>
        </w:rPr>
        <w:t xml:space="preserve">their </w:t>
      </w:r>
      <w:r>
        <w:t>pleadings</w:t>
      </w:r>
      <w:r>
        <w:rPr>
          <w:rFonts w:hint="eastAsia"/>
        </w:rPr>
        <w:t>.  Be that as it may, t</w:t>
      </w:r>
      <w:r>
        <w:t>he</w:t>
      </w:r>
      <w:r>
        <w:rPr>
          <w:rFonts w:hint="eastAsia"/>
        </w:rPr>
        <w:t xml:space="preserve"> following undisputed facts, which represent the bare minim</w:t>
      </w:r>
      <w:r>
        <w:rPr>
          <w:rFonts w:eastAsia="PMingLiU" w:hint="eastAsia"/>
          <w:lang w:eastAsia="zh-TW"/>
        </w:rPr>
        <w:t>um</w:t>
      </w:r>
      <w:r>
        <w:rPr>
          <w:rFonts w:hint="eastAsia"/>
        </w:rPr>
        <w:t xml:space="preserve"> for the purpose of these applications, can be gleaned from the </w:t>
      </w:r>
      <w:r>
        <w:t>affidavit</w:t>
      </w:r>
      <w:r>
        <w:rPr>
          <w:rFonts w:hint="eastAsia"/>
        </w:rPr>
        <w:t>/affirmation(s) filed by both parties:</w:t>
      </w:r>
    </w:p>
    <w:p w:rsidR="00592268" w:rsidRDefault="00592268">
      <w:pPr>
        <w:spacing w:line="360" w:lineRule="auto"/>
        <w:jc w:val="both"/>
      </w:pPr>
    </w:p>
    <w:p w:rsidR="00592268" w:rsidRDefault="00592268">
      <w:pPr>
        <w:numPr>
          <w:ilvl w:val="1"/>
          <w:numId w:val="47"/>
        </w:numPr>
        <w:tabs>
          <w:tab w:val="clear" w:pos="1440"/>
          <w:tab w:val="num" w:pos="2016"/>
        </w:tabs>
        <w:spacing w:line="360" w:lineRule="auto"/>
        <w:ind w:left="2016"/>
        <w:jc w:val="both"/>
        <w:rPr>
          <w:rFonts w:hint="eastAsia"/>
        </w:rPr>
      </w:pPr>
      <w:r>
        <w:rPr>
          <w:rFonts w:eastAsia="PMingLiU" w:hint="eastAsia"/>
          <w:lang w:eastAsia="zh-TW"/>
        </w:rPr>
        <w:t>The Defendant</w:t>
      </w:r>
      <w:r>
        <w:rPr>
          <w:rFonts w:hint="eastAsia"/>
        </w:rPr>
        <w:t>, Dr. Chan Yuk-sau (</w:t>
      </w:r>
      <w:r>
        <w:t>“</w:t>
      </w:r>
      <w:r>
        <w:rPr>
          <w:rFonts w:hint="eastAsia"/>
        </w:rPr>
        <w:t>Dr. Chan</w:t>
      </w:r>
      <w:r>
        <w:t>”</w:t>
      </w:r>
      <w:r>
        <w:rPr>
          <w:rFonts w:hint="eastAsia"/>
        </w:rPr>
        <w:t>) and Dr. Siu Chi-lan (</w:t>
      </w:r>
      <w:r>
        <w:t>“</w:t>
      </w:r>
      <w:r>
        <w:rPr>
          <w:rFonts w:hint="eastAsia"/>
        </w:rPr>
        <w:t>Dr. Siu</w:t>
      </w:r>
      <w:r>
        <w:t>”</w:t>
      </w:r>
      <w:r>
        <w:rPr>
          <w:rFonts w:hint="eastAsia"/>
        </w:rPr>
        <w:t>) are all registered medical practitioners in Hong Kong.</w:t>
      </w:r>
    </w:p>
    <w:p w:rsidR="00592268" w:rsidRDefault="00592268">
      <w:pPr>
        <w:spacing w:line="360" w:lineRule="auto"/>
        <w:ind w:left="1656"/>
        <w:jc w:val="both"/>
        <w:rPr>
          <w:rFonts w:hint="eastAsia"/>
        </w:rPr>
      </w:pPr>
    </w:p>
    <w:p w:rsidR="00592268" w:rsidRDefault="00592268">
      <w:pPr>
        <w:numPr>
          <w:ilvl w:val="1"/>
          <w:numId w:val="47"/>
        </w:numPr>
        <w:tabs>
          <w:tab w:val="clear" w:pos="1440"/>
          <w:tab w:val="num" w:pos="2016"/>
        </w:tabs>
        <w:spacing w:line="360" w:lineRule="auto"/>
        <w:ind w:left="2016"/>
        <w:jc w:val="both"/>
        <w:rPr>
          <w:rFonts w:hint="eastAsia"/>
        </w:rPr>
      </w:pPr>
      <w:r>
        <w:rPr>
          <w:rFonts w:hint="eastAsia"/>
        </w:rPr>
        <w:t>On 23</w:t>
      </w:r>
      <w:r>
        <w:rPr>
          <w:rFonts w:hint="eastAsia"/>
          <w:vertAlign w:val="superscript"/>
        </w:rPr>
        <w:t>rd</w:t>
      </w:r>
      <w:r>
        <w:rPr>
          <w:rFonts w:hint="eastAsia"/>
        </w:rPr>
        <w:t xml:space="preserve"> and 27</w:t>
      </w:r>
      <w:r>
        <w:rPr>
          <w:rFonts w:hint="eastAsia"/>
          <w:vertAlign w:val="superscript"/>
        </w:rPr>
        <w:t>th</w:t>
      </w:r>
      <w:r>
        <w:rPr>
          <w:rFonts w:hint="eastAsia"/>
        </w:rPr>
        <w:t xml:space="preserve"> July 2001,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consulted Dr. Chan.  Dr. Chan referred </w:t>
      </w:r>
      <w:r>
        <w:rPr>
          <w:rFonts w:eastAsia="PMingLiU" w:hint="eastAsia"/>
          <w:lang w:eastAsia="zh-TW"/>
        </w:rPr>
        <w:t>her</w:t>
      </w:r>
      <w:r>
        <w:rPr>
          <w:rFonts w:hint="eastAsia"/>
        </w:rPr>
        <w:t xml:space="preserve"> to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for a termination of pregnancy operation (</w:t>
      </w:r>
      <w:r>
        <w:t>“</w:t>
      </w:r>
      <w:r>
        <w:rPr>
          <w:rFonts w:eastAsia="PMingLiU" w:hint="eastAsia"/>
          <w:lang w:eastAsia="zh-TW"/>
        </w:rPr>
        <w:t xml:space="preserve">the </w:t>
      </w:r>
      <w:r>
        <w:rPr>
          <w:rFonts w:hint="eastAsia"/>
        </w:rPr>
        <w:t>TOP Operation</w:t>
      </w:r>
      <w:r>
        <w:t>”</w:t>
      </w:r>
      <w:r>
        <w:rPr>
          <w:rFonts w:hint="eastAsia"/>
        </w:rPr>
        <w:t>).</w:t>
      </w:r>
    </w:p>
    <w:p w:rsidR="00592268" w:rsidRDefault="00592268">
      <w:pPr>
        <w:spacing w:line="360" w:lineRule="auto"/>
        <w:ind w:left="576"/>
        <w:jc w:val="both"/>
      </w:pPr>
    </w:p>
    <w:p w:rsidR="00592268" w:rsidRDefault="00592268">
      <w:pPr>
        <w:numPr>
          <w:ilvl w:val="1"/>
          <w:numId w:val="47"/>
        </w:numPr>
        <w:tabs>
          <w:tab w:val="clear" w:pos="1440"/>
          <w:tab w:val="num" w:pos="2016"/>
        </w:tabs>
        <w:spacing w:line="360" w:lineRule="auto"/>
        <w:ind w:left="2016"/>
        <w:jc w:val="both"/>
        <w:rPr>
          <w:rFonts w:hint="eastAsia"/>
        </w:rPr>
      </w:pPr>
      <w:r>
        <w:rPr>
          <w:rFonts w:hint="eastAsia"/>
        </w:rPr>
        <w:t>On 4</w:t>
      </w:r>
      <w:r>
        <w:rPr>
          <w:rFonts w:hint="eastAsia"/>
          <w:vertAlign w:val="superscript"/>
        </w:rPr>
        <w:t>th</w:t>
      </w:r>
      <w:r>
        <w:rPr>
          <w:rFonts w:hint="eastAsia"/>
        </w:rPr>
        <w:t xml:space="preserve"> August 2001,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performed </w:t>
      </w:r>
      <w:r>
        <w:rPr>
          <w:rFonts w:eastAsia="PMingLiU" w:hint="eastAsia"/>
          <w:lang w:eastAsia="zh-TW"/>
        </w:rPr>
        <w:t>the</w:t>
      </w:r>
      <w:r>
        <w:rPr>
          <w:rFonts w:hint="eastAsia"/>
        </w:rPr>
        <w:t xml:space="preserve"> TOP Operation on </w:t>
      </w:r>
      <w:r>
        <w:rPr>
          <w:rFonts w:eastAsia="PMingLiU" w:hint="eastAsia"/>
          <w:lang w:eastAsia="zh-TW"/>
        </w:rPr>
        <w:t xml:space="preserve">the </w:t>
      </w:r>
      <w:r>
        <w:rPr>
          <w:rFonts w:hint="eastAsia"/>
        </w:rPr>
        <w:t>D</w:t>
      </w:r>
      <w:r>
        <w:rPr>
          <w:rFonts w:eastAsia="PMingLiU" w:hint="eastAsia"/>
          <w:lang w:eastAsia="zh-TW"/>
        </w:rPr>
        <w:t>efendant</w:t>
      </w:r>
      <w:r>
        <w:rPr>
          <w:rFonts w:hint="eastAsia"/>
        </w:rPr>
        <w:t>.</w:t>
      </w:r>
    </w:p>
    <w:p w:rsidR="00592268" w:rsidRDefault="00592268">
      <w:pPr>
        <w:spacing w:line="360" w:lineRule="auto"/>
        <w:ind w:left="576"/>
        <w:jc w:val="both"/>
      </w:pPr>
    </w:p>
    <w:p w:rsidR="00592268" w:rsidRDefault="00592268">
      <w:pPr>
        <w:numPr>
          <w:ilvl w:val="1"/>
          <w:numId w:val="47"/>
        </w:numPr>
        <w:tabs>
          <w:tab w:val="clear" w:pos="1440"/>
          <w:tab w:val="num" w:pos="2016"/>
        </w:tabs>
        <w:spacing w:line="360" w:lineRule="auto"/>
        <w:ind w:left="2016"/>
        <w:jc w:val="both"/>
        <w:rPr>
          <w:rFonts w:hint="eastAsia"/>
        </w:rPr>
      </w:pPr>
      <w:r>
        <w:rPr>
          <w:rFonts w:hint="eastAsia"/>
        </w:rPr>
        <w:lastRenderedPageBreak/>
        <w:t>On 13</w:t>
      </w:r>
      <w:r>
        <w:rPr>
          <w:rFonts w:hint="eastAsia"/>
          <w:vertAlign w:val="superscript"/>
        </w:rPr>
        <w:t>th</w:t>
      </w:r>
      <w:r>
        <w:rPr>
          <w:rFonts w:hint="eastAsia"/>
        </w:rPr>
        <w:t xml:space="preserve"> August 2001,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returned to Dr. Chan for follow-up treatment.  Dr. Chan referred </w:t>
      </w:r>
      <w:r>
        <w:rPr>
          <w:rFonts w:eastAsia="PMingLiU" w:hint="eastAsia"/>
          <w:lang w:eastAsia="zh-TW"/>
        </w:rPr>
        <w:t>her</w:t>
      </w:r>
      <w:r>
        <w:rPr>
          <w:rFonts w:hint="eastAsia"/>
        </w:rPr>
        <w:t xml:space="preserve"> to Dr. Siu.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consulted Dr. Siu on the same day and a second operation was arranged for 16</w:t>
      </w:r>
      <w:r>
        <w:rPr>
          <w:rFonts w:hint="eastAsia"/>
          <w:vertAlign w:val="superscript"/>
        </w:rPr>
        <w:t>th</w:t>
      </w:r>
      <w:r>
        <w:rPr>
          <w:rFonts w:hint="eastAsia"/>
        </w:rPr>
        <w:t xml:space="preserve"> August 2001</w:t>
      </w:r>
      <w:r>
        <w:rPr>
          <w:rFonts w:eastAsia="PMingLiU" w:hint="eastAsia"/>
          <w:lang w:eastAsia="zh-TW"/>
        </w:rPr>
        <w:t xml:space="preserve"> </w:t>
      </w:r>
      <w:r>
        <w:rPr>
          <w:rFonts w:hint="eastAsia"/>
        </w:rPr>
        <w:t>(</w:t>
      </w:r>
      <w:r>
        <w:t>“</w:t>
      </w:r>
      <w:r>
        <w:rPr>
          <w:rFonts w:eastAsia="PMingLiU" w:hint="eastAsia"/>
          <w:lang w:eastAsia="zh-TW"/>
        </w:rPr>
        <w:t xml:space="preserve">the </w:t>
      </w:r>
      <w:r>
        <w:rPr>
          <w:rFonts w:hint="eastAsia"/>
        </w:rPr>
        <w:t>Second Operation</w:t>
      </w:r>
      <w:r>
        <w:t>”</w:t>
      </w:r>
      <w:r>
        <w:rPr>
          <w:rFonts w:hint="eastAsia"/>
        </w:rPr>
        <w:t>).</w:t>
      </w:r>
    </w:p>
    <w:p w:rsidR="00592268" w:rsidRDefault="00592268">
      <w:pPr>
        <w:spacing w:line="360" w:lineRule="auto"/>
        <w:ind w:left="576"/>
        <w:jc w:val="both"/>
      </w:pPr>
    </w:p>
    <w:p w:rsidR="00592268" w:rsidRDefault="00592268">
      <w:pPr>
        <w:numPr>
          <w:ilvl w:val="1"/>
          <w:numId w:val="47"/>
        </w:numPr>
        <w:tabs>
          <w:tab w:val="clear" w:pos="1440"/>
          <w:tab w:val="num" w:pos="2016"/>
        </w:tabs>
        <w:spacing w:line="360" w:lineRule="auto"/>
        <w:ind w:left="2016"/>
        <w:jc w:val="both"/>
        <w:rPr>
          <w:rFonts w:hint="eastAsia"/>
        </w:rPr>
      </w:pPr>
      <w:r>
        <w:rPr>
          <w:rFonts w:hint="eastAsia"/>
        </w:rPr>
        <w:t>On 16</w:t>
      </w:r>
      <w:r>
        <w:rPr>
          <w:rFonts w:hint="eastAsia"/>
          <w:vertAlign w:val="superscript"/>
        </w:rPr>
        <w:t>th</w:t>
      </w:r>
      <w:r>
        <w:rPr>
          <w:rFonts w:hint="eastAsia"/>
        </w:rPr>
        <w:t xml:space="preserve"> </w:t>
      </w:r>
      <w:r>
        <w:t>August</w:t>
      </w:r>
      <w:r>
        <w:rPr>
          <w:rFonts w:hint="eastAsia"/>
        </w:rPr>
        <w:t xml:space="preserve"> 2001, Dr. Siu performed </w:t>
      </w:r>
      <w:r>
        <w:rPr>
          <w:rFonts w:eastAsia="PMingLiU" w:hint="eastAsia"/>
          <w:lang w:eastAsia="zh-TW"/>
        </w:rPr>
        <w:t xml:space="preserve">the </w:t>
      </w:r>
      <w:r>
        <w:rPr>
          <w:rFonts w:hint="eastAsia"/>
        </w:rPr>
        <w:t xml:space="preserve">Second Operation on </w:t>
      </w:r>
      <w:r>
        <w:rPr>
          <w:rFonts w:eastAsia="PMingLiU" w:hint="eastAsia"/>
          <w:lang w:eastAsia="zh-TW"/>
        </w:rPr>
        <w:t xml:space="preserve">the </w:t>
      </w:r>
      <w:r>
        <w:rPr>
          <w:rFonts w:hint="eastAsia"/>
        </w:rPr>
        <w:t>D</w:t>
      </w:r>
      <w:r>
        <w:rPr>
          <w:rFonts w:eastAsia="PMingLiU" w:hint="eastAsia"/>
          <w:lang w:eastAsia="zh-TW"/>
        </w:rPr>
        <w:t>efendant</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6.</w:t>
      </w:r>
      <w:r>
        <w:rPr>
          <w:rFonts w:hint="eastAsia"/>
        </w:rPr>
        <w:tab/>
        <w:t xml:space="preserve">It is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 xml:space="preserve">s case that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had been negligent in performing </w:t>
      </w:r>
      <w:r>
        <w:rPr>
          <w:rFonts w:eastAsia="PMingLiU" w:hint="eastAsia"/>
          <w:lang w:eastAsia="zh-TW"/>
        </w:rPr>
        <w:t xml:space="preserve">the </w:t>
      </w:r>
      <w:r>
        <w:rPr>
          <w:rFonts w:hint="eastAsia"/>
        </w:rPr>
        <w:t>TOP Operation on her on 4</w:t>
      </w:r>
      <w:r>
        <w:rPr>
          <w:rFonts w:hint="eastAsia"/>
          <w:vertAlign w:val="superscript"/>
        </w:rPr>
        <w:t>th</w:t>
      </w:r>
      <w:r>
        <w:rPr>
          <w:rFonts w:hint="eastAsia"/>
        </w:rPr>
        <w:t xml:space="preserve"> August 2001, which necessitated the Second Operation which was remedial in nature.  By this </w:t>
      </w:r>
      <w:r>
        <w:t>action</w:t>
      </w:r>
      <w:r>
        <w:rPr>
          <w:rFonts w:hint="eastAsia"/>
        </w:rPr>
        <w:t xml:space="preserve">, </w:t>
      </w:r>
      <w:r>
        <w:rPr>
          <w:rFonts w:eastAsia="PMingLiU" w:hint="eastAsia"/>
          <w:lang w:eastAsia="zh-TW"/>
        </w:rPr>
        <w:t>the Plaintiff</w:t>
      </w:r>
      <w:r>
        <w:rPr>
          <w:rFonts w:hint="eastAsia"/>
        </w:rPr>
        <w:t xml:space="preserve"> claims for damages for personal injury</w:t>
      </w:r>
      <w:r>
        <w:rPr>
          <w:rFonts w:eastAsia="PMingLiU" w:hint="eastAsia"/>
          <w:lang w:eastAsia="zh-TW"/>
        </w:rPr>
        <w:t xml:space="preserve"> as well as</w:t>
      </w:r>
      <w:r>
        <w:rPr>
          <w:rFonts w:hint="eastAsia"/>
        </w:rPr>
        <w:t xml:space="preserve"> loss and damage </w:t>
      </w:r>
      <w:r>
        <w:t>suffered</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7.</w:t>
      </w:r>
      <w:r>
        <w:rPr>
          <w:rFonts w:hint="eastAsia"/>
        </w:rPr>
        <w:tab/>
      </w:r>
      <w:r>
        <w:t>On</w:t>
      </w:r>
      <w:r>
        <w:rPr>
          <w:rFonts w:hint="eastAsia"/>
        </w:rPr>
        <w:t xml:space="preserve"> 21</w:t>
      </w:r>
      <w:r>
        <w:rPr>
          <w:rFonts w:hint="eastAsia"/>
          <w:vertAlign w:val="superscript"/>
        </w:rPr>
        <w:t>st</w:t>
      </w:r>
      <w:r>
        <w:rPr>
          <w:rFonts w:hint="eastAsia"/>
        </w:rPr>
        <w:t xml:space="preserve"> July 2005,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took out the Stay Summons.</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8.</w:t>
      </w:r>
      <w:r>
        <w:rPr>
          <w:rFonts w:hint="eastAsia"/>
        </w:rPr>
        <w:tab/>
        <w:t xml:space="preserve">On affidavit,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w:t>
      </w:r>
      <w:r>
        <w:rPr>
          <w:rFonts w:eastAsia="PMingLiU" w:hint="eastAsia"/>
          <w:lang w:eastAsia="zh-TW"/>
        </w:rPr>
        <w:t xml:space="preserve">on the one hand </w:t>
      </w:r>
      <w:r>
        <w:rPr>
          <w:rFonts w:hint="eastAsia"/>
        </w:rPr>
        <w:t xml:space="preserve">does not admit any fault in performing </w:t>
      </w:r>
      <w:r>
        <w:rPr>
          <w:rFonts w:eastAsia="PMingLiU" w:hint="eastAsia"/>
          <w:lang w:eastAsia="zh-TW"/>
        </w:rPr>
        <w:t xml:space="preserve">the </w:t>
      </w:r>
      <w:r>
        <w:rPr>
          <w:rFonts w:hint="eastAsia"/>
        </w:rPr>
        <w:t xml:space="preserve">TOP Operation </w:t>
      </w:r>
      <w:r>
        <w:rPr>
          <w:rFonts w:eastAsia="PMingLiU" w:hint="eastAsia"/>
          <w:lang w:eastAsia="zh-TW"/>
        </w:rPr>
        <w:t xml:space="preserve">and on the other hand </w:t>
      </w:r>
      <w:r>
        <w:rPr>
          <w:rFonts w:hint="eastAsia"/>
        </w:rPr>
        <w:t>allege</w:t>
      </w:r>
      <w:r>
        <w:rPr>
          <w:rFonts w:eastAsia="PMingLiU" w:hint="eastAsia"/>
          <w:lang w:eastAsia="zh-TW"/>
        </w:rPr>
        <w:t>s</w:t>
      </w:r>
      <w:r>
        <w:rPr>
          <w:rFonts w:hint="eastAsia"/>
        </w:rPr>
        <w:t xml:space="preserve"> that in any event there is a settlement agreement made with </w:t>
      </w:r>
      <w:r>
        <w:rPr>
          <w:rFonts w:eastAsia="PMingLiU" w:hint="eastAsia"/>
          <w:lang w:eastAsia="zh-TW"/>
        </w:rPr>
        <w:t>the Plaintiff</w:t>
      </w:r>
      <w:r>
        <w:rPr>
          <w:rFonts w:hint="eastAsia"/>
        </w:rPr>
        <w:t xml:space="preserve"> to fully and finally settle the matter</w:t>
      </w:r>
      <w:r>
        <w:rPr>
          <w:rFonts w:eastAsia="PMingLiU" w:hint="eastAsia"/>
          <w:lang w:eastAsia="zh-TW"/>
        </w:rPr>
        <w:t xml:space="preserve"> </w:t>
      </w:r>
      <w:r>
        <w:rPr>
          <w:rFonts w:hint="eastAsia"/>
        </w:rPr>
        <w:t>(</w:t>
      </w:r>
      <w:r>
        <w:t>“</w:t>
      </w:r>
      <w:r>
        <w:rPr>
          <w:rFonts w:eastAsia="PMingLiU" w:hint="eastAsia"/>
          <w:lang w:eastAsia="zh-TW"/>
        </w:rPr>
        <w:t xml:space="preserve">the </w:t>
      </w:r>
      <w:r>
        <w:rPr>
          <w:rFonts w:hint="eastAsia"/>
        </w:rPr>
        <w:t>Alleged Settlement Agreement</w:t>
      </w:r>
      <w:r>
        <w:t>”</w:t>
      </w:r>
      <w:r>
        <w:rPr>
          <w:rFonts w:hint="eastAsia"/>
        </w:rPr>
        <w:t xml:space="preserve">).  </w:t>
      </w:r>
      <w:r>
        <w:rPr>
          <w:rFonts w:eastAsia="PMingLiU" w:hint="eastAsia"/>
          <w:lang w:eastAsia="zh-TW"/>
        </w:rPr>
        <w:t xml:space="preserve">The circumstances of the making of the </w:t>
      </w:r>
      <w:r>
        <w:rPr>
          <w:rFonts w:hint="eastAsia"/>
        </w:rPr>
        <w:t xml:space="preserve">Alleged Settlement Agreement </w:t>
      </w:r>
      <w:r>
        <w:rPr>
          <w:rFonts w:eastAsia="PMingLiU" w:hint="eastAsia"/>
          <w:lang w:eastAsia="zh-TW"/>
        </w:rPr>
        <w:t>are</w:t>
      </w:r>
      <w:r>
        <w:rPr>
          <w:rFonts w:hint="eastAsia"/>
        </w:rPr>
        <w:t xml:space="preserve"> </w:t>
      </w:r>
      <w:r>
        <w:rPr>
          <w:rFonts w:eastAsia="PMingLiU" w:hint="eastAsia"/>
          <w:lang w:eastAsia="zh-TW"/>
        </w:rPr>
        <w:t xml:space="preserve">deposed to </w:t>
      </w:r>
      <w:r>
        <w:rPr>
          <w:rFonts w:hint="eastAsia"/>
        </w:rPr>
        <w:t xml:space="preserve">in the </w:t>
      </w:r>
      <w:r>
        <w:t>affidavit</w:t>
      </w:r>
      <w:r>
        <w:rPr>
          <w:rFonts w:hint="eastAsia"/>
        </w:rPr>
        <w:t xml:space="preserve">/affirmation(s) of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Dr. Chan and Dr. Siu.</w:t>
      </w:r>
    </w:p>
    <w:p w:rsidR="00592268" w:rsidRDefault="00592268">
      <w:pPr>
        <w:spacing w:line="360" w:lineRule="auto"/>
        <w:jc w:val="both"/>
        <w:rPr>
          <w:rFonts w:eastAsia="PMingLiU" w:hint="eastAsia"/>
          <w:lang w:eastAsia="zh-TW"/>
        </w:rPr>
      </w:pPr>
    </w:p>
    <w:p w:rsidR="00592268" w:rsidRDefault="00592268">
      <w:pPr>
        <w:spacing w:line="360" w:lineRule="auto"/>
        <w:jc w:val="both"/>
        <w:rPr>
          <w:rFonts w:eastAsia="PMingLiU" w:hint="eastAsia"/>
          <w:lang w:eastAsia="zh-TW"/>
        </w:rPr>
      </w:pPr>
      <w:r>
        <w:rPr>
          <w:rFonts w:eastAsia="PMingLiU" w:hint="eastAsia"/>
          <w:lang w:eastAsia="zh-TW"/>
        </w:rPr>
        <w:t>9.</w:t>
      </w:r>
      <w:r>
        <w:rPr>
          <w:rFonts w:eastAsia="PMingLiU" w:hint="eastAsia"/>
          <w:lang w:eastAsia="zh-TW"/>
        </w:rPr>
        <w:tab/>
        <w:t>In order to appreciate the Defendant</w:t>
      </w:r>
      <w:r>
        <w:rPr>
          <w:rFonts w:eastAsia="PMingLiU"/>
          <w:lang w:eastAsia="zh-TW"/>
        </w:rPr>
        <w:t>’</w:t>
      </w:r>
      <w:r>
        <w:rPr>
          <w:rFonts w:eastAsia="PMingLiU" w:hint="eastAsia"/>
          <w:lang w:eastAsia="zh-TW"/>
        </w:rPr>
        <w:t>s case on the Alleged Settlement Agreement for the present purpose, it may be helpful to refer to the evidence of Dr. Siu as follows:</w:t>
      </w:r>
    </w:p>
    <w:p w:rsidR="00592268" w:rsidRDefault="00592268">
      <w:pPr>
        <w:spacing w:line="360" w:lineRule="auto"/>
        <w:jc w:val="both"/>
        <w:rPr>
          <w:rFonts w:eastAsia="PMingLiU" w:hint="eastAsia"/>
          <w:lang w:eastAsia="zh-TW"/>
        </w:rPr>
      </w:pPr>
    </w:p>
    <w:p w:rsidR="00592268" w:rsidRDefault="00592268">
      <w:pPr>
        <w:ind w:left="1680" w:right="1446"/>
        <w:jc w:val="both"/>
        <w:rPr>
          <w:rFonts w:eastAsia="PMingLiU" w:hint="eastAsia"/>
          <w:sz w:val="26"/>
          <w:lang w:eastAsia="zh-TW"/>
        </w:rPr>
      </w:pPr>
      <w:r>
        <w:rPr>
          <w:rFonts w:eastAsia="PMingLiU"/>
          <w:sz w:val="26"/>
          <w:lang w:eastAsia="zh-TW"/>
        </w:rPr>
        <w:t>“</w:t>
      </w:r>
      <w:r>
        <w:rPr>
          <w:rFonts w:eastAsia="PMingLiU" w:hint="eastAsia"/>
          <w:sz w:val="26"/>
          <w:lang w:eastAsia="zh-TW"/>
        </w:rPr>
        <w:t xml:space="preserve">I explained to the Plaintiff that she would need to undergo a repeated dilatation and </w:t>
      </w:r>
      <w:r>
        <w:rPr>
          <w:rFonts w:eastAsia="PMingLiU"/>
          <w:sz w:val="26"/>
          <w:lang w:eastAsia="zh-TW"/>
        </w:rPr>
        <w:t>curettage</w:t>
      </w:r>
      <w:r>
        <w:rPr>
          <w:rFonts w:eastAsia="PMingLiU" w:hint="eastAsia"/>
          <w:sz w:val="26"/>
          <w:lang w:eastAsia="zh-TW"/>
        </w:rPr>
        <w:t xml:space="preserve"> operation to ensure complete evacuation of the uterus as soon as possible.  The Plaintiff told me that the Defendant was out of Hong Kong at that time. With the Plaintiff</w:t>
      </w:r>
      <w:r>
        <w:rPr>
          <w:rFonts w:eastAsia="PMingLiU"/>
          <w:sz w:val="26"/>
          <w:lang w:eastAsia="zh-TW"/>
        </w:rPr>
        <w:t>’</w:t>
      </w:r>
      <w:r>
        <w:rPr>
          <w:rFonts w:eastAsia="PMingLiU" w:hint="eastAsia"/>
          <w:sz w:val="26"/>
          <w:lang w:eastAsia="zh-TW"/>
        </w:rPr>
        <w:t>s consent, I made a long distance call to the Defendant and informed him of the Plaintiff</w:t>
      </w:r>
      <w:r>
        <w:rPr>
          <w:rFonts w:eastAsia="PMingLiU"/>
          <w:sz w:val="26"/>
          <w:lang w:eastAsia="zh-TW"/>
        </w:rPr>
        <w:t>’</w:t>
      </w:r>
      <w:r>
        <w:rPr>
          <w:rFonts w:eastAsia="PMingLiU" w:hint="eastAsia"/>
          <w:sz w:val="26"/>
          <w:lang w:eastAsia="zh-TW"/>
        </w:rPr>
        <w:t xml:space="preserve">s situation.  The Defendant asked me to offer to perform a repeated dilatation and </w:t>
      </w:r>
      <w:r>
        <w:rPr>
          <w:rFonts w:eastAsia="PMingLiU"/>
          <w:sz w:val="26"/>
          <w:lang w:eastAsia="zh-TW"/>
        </w:rPr>
        <w:t>curettage</w:t>
      </w:r>
      <w:r>
        <w:rPr>
          <w:rFonts w:eastAsia="PMingLiU" w:hint="eastAsia"/>
          <w:sz w:val="26"/>
          <w:lang w:eastAsia="zh-TW"/>
        </w:rPr>
        <w:t xml:space="preserve"> operation on the Plaintiff at the Defendant</w:t>
      </w:r>
      <w:r>
        <w:rPr>
          <w:rFonts w:eastAsia="PMingLiU"/>
          <w:sz w:val="26"/>
          <w:lang w:eastAsia="zh-TW"/>
        </w:rPr>
        <w:t>’</w:t>
      </w:r>
      <w:r>
        <w:rPr>
          <w:rFonts w:eastAsia="PMingLiU" w:hint="eastAsia"/>
          <w:sz w:val="26"/>
          <w:lang w:eastAsia="zh-TW"/>
        </w:rPr>
        <w:t>s own expense, sub</w:t>
      </w:r>
      <w:r>
        <w:rPr>
          <w:rFonts w:eastAsia="PMingLiU" w:hint="eastAsia"/>
          <w:sz w:val="26"/>
          <w:lang w:eastAsia="zh-TW"/>
        </w:rPr>
        <w:t>ject to the Plaintiff</w:t>
      </w:r>
      <w:r>
        <w:rPr>
          <w:rFonts w:eastAsia="PMingLiU"/>
          <w:sz w:val="26"/>
          <w:lang w:eastAsia="zh-TW"/>
        </w:rPr>
        <w:t>’</w:t>
      </w:r>
      <w:r>
        <w:rPr>
          <w:rFonts w:eastAsia="PMingLiU" w:hint="eastAsia"/>
          <w:sz w:val="26"/>
          <w:lang w:eastAsia="zh-TW"/>
        </w:rPr>
        <w:t>s agreement not to make any complaint or claim against the Defendant upon satisfactory completion of the operation.  I relayed the Defendant</w:t>
      </w:r>
      <w:r>
        <w:rPr>
          <w:rFonts w:eastAsia="PMingLiU"/>
          <w:sz w:val="26"/>
          <w:lang w:eastAsia="zh-TW"/>
        </w:rPr>
        <w:t>’</w:t>
      </w:r>
      <w:r>
        <w:rPr>
          <w:rFonts w:eastAsia="PMingLiU" w:hint="eastAsia"/>
          <w:sz w:val="26"/>
          <w:lang w:eastAsia="zh-TW"/>
        </w:rPr>
        <w:t xml:space="preserve">s offer to the Plaintiff who confirmed to me that the offer was agreeable.  I therefore made the </w:t>
      </w:r>
      <w:r>
        <w:rPr>
          <w:rFonts w:eastAsia="PMingLiU"/>
          <w:sz w:val="26"/>
          <w:lang w:eastAsia="zh-TW"/>
        </w:rPr>
        <w:t>necessary</w:t>
      </w:r>
      <w:r>
        <w:rPr>
          <w:rFonts w:eastAsia="PMingLiU" w:hint="eastAsia"/>
          <w:sz w:val="26"/>
          <w:lang w:eastAsia="zh-TW"/>
        </w:rPr>
        <w:t xml:space="preserve"> arrangements for the </w:t>
      </w:r>
      <w:r>
        <w:rPr>
          <w:rFonts w:eastAsia="PMingLiU"/>
          <w:sz w:val="26"/>
          <w:lang w:eastAsia="zh-TW"/>
        </w:rPr>
        <w:t>Plaintiff’s</w:t>
      </w:r>
      <w:r>
        <w:rPr>
          <w:rFonts w:eastAsia="PMingLiU" w:hint="eastAsia"/>
          <w:sz w:val="26"/>
          <w:lang w:eastAsia="zh-TW"/>
        </w:rPr>
        <w:t xml:space="preserve"> admission to the Hospital for the operation.</w:t>
      </w:r>
      <w:r>
        <w:rPr>
          <w:rFonts w:eastAsia="PMingLiU"/>
          <w:sz w:val="26"/>
          <w:lang w:eastAsia="zh-TW"/>
        </w:rPr>
        <w:t>”</w:t>
      </w:r>
    </w:p>
    <w:p w:rsidR="00592268" w:rsidRDefault="00592268">
      <w:pPr>
        <w:spacing w:line="360" w:lineRule="auto"/>
        <w:ind w:left="1680"/>
        <w:jc w:val="both"/>
        <w:rPr>
          <w:rFonts w:eastAsia="PMingLiU" w:hint="eastAsia"/>
          <w:lang w:eastAsia="zh-TW"/>
        </w:rPr>
      </w:pPr>
    </w:p>
    <w:p w:rsidR="00592268" w:rsidRDefault="00592268">
      <w:pPr>
        <w:spacing w:line="360" w:lineRule="auto"/>
        <w:jc w:val="both"/>
        <w:rPr>
          <w:rFonts w:hint="eastAsia"/>
        </w:rPr>
      </w:pPr>
      <w:r>
        <w:rPr>
          <w:rFonts w:eastAsia="PMingLiU" w:hint="eastAsia"/>
          <w:lang w:eastAsia="zh-TW"/>
        </w:rPr>
        <w:t>10</w:t>
      </w:r>
      <w:r>
        <w:rPr>
          <w:rFonts w:hint="eastAsia"/>
        </w:rPr>
        <w:t>.</w:t>
      </w:r>
      <w:r>
        <w:rPr>
          <w:rFonts w:hint="eastAsia"/>
        </w:rPr>
        <w:tab/>
        <w:t xml:space="preserve">In her </w:t>
      </w:r>
      <w:r>
        <w:t>affirmation</w:t>
      </w:r>
      <w:r>
        <w:rPr>
          <w:rFonts w:hint="eastAsia"/>
        </w:rPr>
        <w:t xml:space="preserve"> filed herein on 15</w:t>
      </w:r>
      <w:r>
        <w:rPr>
          <w:rFonts w:hint="eastAsia"/>
          <w:vertAlign w:val="superscript"/>
        </w:rPr>
        <w:t>th</w:t>
      </w:r>
      <w:r>
        <w:rPr>
          <w:rFonts w:hint="eastAsia"/>
        </w:rPr>
        <w:t xml:space="preserve"> August 2005, </w:t>
      </w:r>
      <w:r>
        <w:rPr>
          <w:rFonts w:eastAsia="PMingLiU" w:hint="eastAsia"/>
          <w:lang w:eastAsia="zh-TW"/>
        </w:rPr>
        <w:t>the Plaintiff</w:t>
      </w:r>
      <w:r>
        <w:rPr>
          <w:rFonts w:hint="eastAsia"/>
        </w:rPr>
        <w:t xml:space="preserve"> sets out the factual background of her case and denies </w:t>
      </w:r>
      <w:r>
        <w:t>the</w:t>
      </w:r>
      <w:r>
        <w:rPr>
          <w:rFonts w:hint="eastAsia"/>
        </w:rPr>
        <w:t xml:space="preserve"> Alleged Settlement Agreement.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11.</w:t>
      </w:r>
      <w:r>
        <w:rPr>
          <w:rFonts w:hint="eastAsia"/>
        </w:rPr>
        <w:tab/>
      </w:r>
      <w:r>
        <w:rPr>
          <w:rFonts w:eastAsia="PMingLiU" w:hint="eastAsia"/>
          <w:lang w:eastAsia="zh-TW"/>
        </w:rPr>
        <w:t>A</w:t>
      </w:r>
      <w:r>
        <w:rPr>
          <w:rFonts w:hint="eastAsia"/>
        </w:rPr>
        <w:t>rgument on the Stay Summons was scheduled to be heard on 23</w:t>
      </w:r>
      <w:r>
        <w:rPr>
          <w:rFonts w:hint="eastAsia"/>
          <w:vertAlign w:val="superscript"/>
        </w:rPr>
        <w:t>rd</w:t>
      </w:r>
      <w:r>
        <w:rPr>
          <w:rFonts w:hint="eastAsia"/>
        </w:rPr>
        <w:t xml:space="preserve"> November 2005.  A few days </w:t>
      </w:r>
      <w:r>
        <w:t>before</w:t>
      </w:r>
      <w:r>
        <w:rPr>
          <w:rFonts w:hint="eastAsia"/>
        </w:rPr>
        <w:t xml:space="preserve"> the scheduled hearing,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took out the Cross-examination Summons</w:t>
      </w:r>
      <w:r>
        <w:rPr>
          <w:rFonts w:eastAsia="PMingLiU" w:hint="eastAsia"/>
          <w:lang w:eastAsia="zh-TW"/>
        </w:rPr>
        <w:t xml:space="preserve"> returnable on the same date</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12.</w:t>
      </w:r>
      <w:r>
        <w:rPr>
          <w:rFonts w:hint="eastAsia"/>
        </w:rPr>
        <w:tab/>
      </w:r>
      <w:r>
        <w:rPr>
          <w:rFonts w:eastAsia="PMingLiU" w:hint="eastAsia"/>
          <w:lang w:eastAsia="zh-TW"/>
        </w:rPr>
        <w:t>At the hearing</w:t>
      </w:r>
      <w:r>
        <w:rPr>
          <w:rFonts w:hint="eastAsia"/>
        </w:rPr>
        <w:t xml:space="preserve">, Mr. Fung (counsel for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invited me to deal with the Cross-examination Summons first because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may obviously wish to use </w:t>
      </w:r>
      <w:r>
        <w:t>the</w:t>
      </w:r>
      <w:r>
        <w:rPr>
          <w:rFonts w:hint="eastAsia"/>
        </w:rPr>
        <w:t xml:space="preserve"> fruit of </w:t>
      </w:r>
      <w:r>
        <w:rPr>
          <w:rFonts w:eastAsia="PMingLiU" w:hint="eastAsia"/>
          <w:lang w:eastAsia="zh-TW"/>
        </w:rPr>
        <w:t>the</w:t>
      </w:r>
      <w:r>
        <w:rPr>
          <w:rFonts w:hint="eastAsia"/>
        </w:rPr>
        <w:t xml:space="preserve"> cross-examination (if any) </w:t>
      </w:r>
      <w:r>
        <w:rPr>
          <w:rFonts w:eastAsia="PMingLiU" w:hint="eastAsia"/>
          <w:lang w:eastAsia="zh-TW"/>
        </w:rPr>
        <w:t>to</w:t>
      </w:r>
      <w:r>
        <w:rPr>
          <w:rFonts w:hint="eastAsia"/>
        </w:rPr>
        <w:t xml:space="preserve"> support his </w:t>
      </w:r>
      <w:r>
        <w:rPr>
          <w:rFonts w:eastAsia="PMingLiU" w:hint="eastAsia"/>
          <w:lang w:eastAsia="zh-TW"/>
        </w:rPr>
        <w:t xml:space="preserve">application under the </w:t>
      </w:r>
      <w:r>
        <w:rPr>
          <w:rFonts w:hint="eastAsia"/>
        </w:rPr>
        <w:t>Stay Summons.</w:t>
      </w:r>
      <w:r>
        <w:rPr>
          <w:rFonts w:eastAsia="PMingLiU" w:hint="eastAsia"/>
          <w:lang w:eastAsia="zh-TW"/>
        </w:rPr>
        <w:t xml:space="preserve">  </w:t>
      </w:r>
      <w:r>
        <w:rPr>
          <w:rFonts w:hint="eastAsia"/>
        </w:rPr>
        <w:t xml:space="preserve">Mr. Leung (counsel for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confirmed that he was ready to proceed </w:t>
      </w:r>
      <w:r>
        <w:rPr>
          <w:rFonts w:eastAsia="PMingLiU" w:hint="eastAsia"/>
          <w:lang w:eastAsia="zh-TW"/>
        </w:rPr>
        <w:t xml:space="preserve">with </w:t>
      </w:r>
      <w:r>
        <w:rPr>
          <w:rFonts w:hint="eastAsia"/>
        </w:rPr>
        <w:t xml:space="preserve">the Cross-examination Summons.  </w:t>
      </w:r>
      <w:r>
        <w:rPr>
          <w:rFonts w:eastAsia="PMingLiU" w:hint="eastAsia"/>
          <w:lang w:eastAsia="zh-TW"/>
        </w:rPr>
        <w:t>H</w:t>
      </w:r>
      <w:r>
        <w:rPr>
          <w:rFonts w:hint="eastAsia"/>
        </w:rPr>
        <w:t>e</w:t>
      </w:r>
      <w:r>
        <w:rPr>
          <w:rFonts w:eastAsia="PMingLiU" w:hint="eastAsia"/>
          <w:lang w:eastAsia="zh-TW"/>
        </w:rPr>
        <w:t>, however,</w:t>
      </w:r>
      <w:r>
        <w:rPr>
          <w:rFonts w:hint="eastAsia"/>
        </w:rPr>
        <w:t xml:space="preserve"> indicated that he would </w:t>
      </w:r>
      <w:r>
        <w:rPr>
          <w:rFonts w:eastAsia="PMingLiU" w:hint="eastAsia"/>
          <w:lang w:eastAsia="zh-TW"/>
        </w:rPr>
        <w:t>necessarily touch upon</w:t>
      </w:r>
      <w:r>
        <w:rPr>
          <w:rFonts w:hint="eastAsia"/>
        </w:rPr>
        <w:t xml:space="preserve"> the Stay Summons in oppos</w:t>
      </w:r>
      <w:r>
        <w:rPr>
          <w:rFonts w:eastAsia="PMingLiU" w:hint="eastAsia"/>
          <w:lang w:eastAsia="zh-TW"/>
        </w:rPr>
        <w:t xml:space="preserve">ing </w:t>
      </w:r>
      <w:r>
        <w:rPr>
          <w:rFonts w:hint="eastAsia"/>
        </w:rPr>
        <w:t>the Cross-examination Summons.</w:t>
      </w:r>
    </w:p>
    <w:p w:rsidR="00592268" w:rsidRDefault="00592268">
      <w:pPr>
        <w:spacing w:line="360" w:lineRule="auto"/>
        <w:jc w:val="both"/>
        <w:rPr>
          <w:rFonts w:eastAsia="PMingLiU" w:hint="eastAsia"/>
          <w:lang w:eastAsia="zh-TW"/>
        </w:rPr>
      </w:pPr>
    </w:p>
    <w:p w:rsidR="00592268" w:rsidRDefault="00592268">
      <w:pPr>
        <w:spacing w:line="360" w:lineRule="auto"/>
        <w:jc w:val="both"/>
        <w:rPr>
          <w:rFonts w:eastAsia="PMingLiU" w:hint="eastAsia"/>
          <w:lang w:eastAsia="zh-TW"/>
        </w:rPr>
      </w:pPr>
      <w:r>
        <w:rPr>
          <w:rFonts w:eastAsia="PMingLiU" w:hint="eastAsia"/>
          <w:lang w:eastAsia="zh-TW"/>
        </w:rPr>
        <w:t>13.</w:t>
      </w:r>
      <w:r>
        <w:rPr>
          <w:rFonts w:eastAsia="PMingLiU" w:hint="eastAsia"/>
          <w:lang w:eastAsia="zh-TW"/>
        </w:rPr>
        <w:tab/>
        <w:t>W</w:t>
      </w:r>
      <w:r>
        <w:rPr>
          <w:rFonts w:hint="eastAsia"/>
        </w:rPr>
        <w:t xml:space="preserve">ith the agreement of counsel, I have decided to hear </w:t>
      </w:r>
      <w:r>
        <w:rPr>
          <w:rFonts w:eastAsia="PMingLiU" w:hint="eastAsia"/>
          <w:lang w:eastAsia="zh-TW"/>
        </w:rPr>
        <w:t xml:space="preserve">argument on </w:t>
      </w:r>
      <w:r>
        <w:rPr>
          <w:rFonts w:hint="eastAsia"/>
        </w:rPr>
        <w:t xml:space="preserve">the Cross-examination Summons first and to adjourn the Stay Summons </w:t>
      </w:r>
      <w:r>
        <w:rPr>
          <w:rFonts w:hint="eastAsia"/>
          <w:i/>
          <w:iCs/>
        </w:rPr>
        <w:t xml:space="preserve">sine die </w:t>
      </w:r>
      <w:r>
        <w:rPr>
          <w:rFonts w:hint="eastAsia"/>
        </w:rPr>
        <w:t>with liberty to restore.</w:t>
      </w:r>
    </w:p>
    <w:p w:rsidR="00592268" w:rsidRDefault="00592268">
      <w:pPr>
        <w:spacing w:line="360" w:lineRule="auto"/>
        <w:ind w:left="360"/>
        <w:jc w:val="both"/>
        <w:rPr>
          <w:rFonts w:hint="eastAsia"/>
        </w:rPr>
      </w:pPr>
    </w:p>
    <w:p w:rsidR="00592268" w:rsidRDefault="00592268">
      <w:pPr>
        <w:pStyle w:val="Heading3"/>
        <w:spacing w:line="360" w:lineRule="auto"/>
        <w:jc w:val="both"/>
        <w:rPr>
          <w:rFonts w:eastAsia="PMingLiU" w:hint="eastAsia"/>
          <w:b w:val="0"/>
          <w:bCs w:val="0"/>
          <w:sz w:val="28"/>
          <w:lang w:eastAsia="zh-TW"/>
        </w:rPr>
      </w:pPr>
      <w:r>
        <w:rPr>
          <w:rFonts w:hint="eastAsia"/>
          <w:b w:val="0"/>
          <w:bCs w:val="0"/>
          <w:sz w:val="28"/>
          <w:u w:val="single"/>
        </w:rPr>
        <w:t>Discussion on the Cross-examination Summons</w:t>
      </w:r>
    </w:p>
    <w:p w:rsidR="00592268" w:rsidRDefault="00592268">
      <w:pPr>
        <w:pStyle w:val="normal3"/>
        <w:tabs>
          <w:tab w:val="clear" w:pos="4500"/>
          <w:tab w:val="clear" w:pos="9000"/>
        </w:tabs>
        <w:overflowPunct/>
        <w:autoSpaceDE/>
        <w:autoSpaceDN/>
        <w:rPr>
          <w:rFonts w:eastAsia="SimSun" w:hint="eastAsia"/>
          <w:lang w:val="en-US" w:eastAsia="zh-TW"/>
        </w:rPr>
      </w:pPr>
    </w:p>
    <w:p w:rsidR="00592268" w:rsidRDefault="00592268">
      <w:pPr>
        <w:spacing w:line="360" w:lineRule="auto"/>
        <w:jc w:val="both"/>
        <w:rPr>
          <w:rFonts w:hint="eastAsia"/>
        </w:rPr>
      </w:pPr>
      <w:r>
        <w:rPr>
          <w:rFonts w:hint="eastAsia"/>
        </w:rPr>
        <w:t>14.</w:t>
      </w:r>
      <w:r>
        <w:rPr>
          <w:rFonts w:hint="eastAsia"/>
        </w:rPr>
        <w:tab/>
        <w:t>It is common ground that the relevant legal principles o</w:t>
      </w:r>
      <w:r>
        <w:t xml:space="preserve">n the exercise of </w:t>
      </w:r>
      <w:r>
        <w:rPr>
          <w:rFonts w:hint="eastAsia"/>
        </w:rPr>
        <w:t>the</w:t>
      </w:r>
      <w:r>
        <w:t xml:space="preserve"> discretion in permitting cross-examination on an affidavit</w:t>
      </w:r>
      <w:r>
        <w:rPr>
          <w:rFonts w:hint="eastAsia"/>
        </w:rPr>
        <w:t xml:space="preserve"> can be found in Fuad JA</w:t>
      </w:r>
      <w:r>
        <w:t>’</w:t>
      </w:r>
      <w:r>
        <w:rPr>
          <w:rFonts w:hint="eastAsia"/>
        </w:rPr>
        <w:t xml:space="preserve">s judgment in </w:t>
      </w:r>
      <w:r>
        <w:rPr>
          <w:rStyle w:val="Strong"/>
          <w:b w:val="0"/>
          <w:bCs w:val="0"/>
          <w:i/>
          <w:iCs/>
        </w:rPr>
        <w:t>Wendy Wenta Seng Yuen v Philip Pak-yiu Yuen</w:t>
      </w:r>
      <w:r>
        <w:t xml:space="preserve"> [1984] HKLR 431</w:t>
      </w:r>
      <w:r>
        <w:rPr>
          <w:rFonts w:hint="eastAsia"/>
        </w:rPr>
        <w:t xml:space="preserve">.  These have recent been </w:t>
      </w:r>
      <w:r>
        <w:t>summarized</w:t>
      </w:r>
      <w:r>
        <w:rPr>
          <w:rFonts w:hint="eastAsia"/>
        </w:rPr>
        <w:t xml:space="preserve"> in </w:t>
      </w:r>
      <w:r>
        <w:rPr>
          <w:rFonts w:hint="eastAsia"/>
          <w:i/>
          <w:iCs/>
        </w:rPr>
        <w:t>Waters v. Malahon Credit Co Ltd</w:t>
      </w:r>
      <w:r>
        <w:rPr>
          <w:rFonts w:hint="eastAsia"/>
        </w:rPr>
        <w:t xml:space="preserve"> [2004] 2 HKC 94</w:t>
      </w:r>
      <w:r>
        <w:t xml:space="preserve"> as follows:</w:t>
      </w:r>
    </w:p>
    <w:p w:rsidR="00592268" w:rsidRDefault="00592268">
      <w:pPr>
        <w:spacing w:line="360" w:lineRule="auto"/>
        <w:jc w:val="both"/>
        <w:rPr>
          <w:rFonts w:hint="eastAsia"/>
        </w:rPr>
      </w:pPr>
    </w:p>
    <w:p w:rsidR="00592268" w:rsidRDefault="00592268">
      <w:pPr>
        <w:tabs>
          <w:tab w:val="left" w:pos="2240"/>
        </w:tabs>
        <w:ind w:left="1728" w:right="1446"/>
        <w:jc w:val="both"/>
        <w:rPr>
          <w:rFonts w:eastAsia="PMingLiU" w:hint="eastAsia"/>
          <w:sz w:val="26"/>
          <w:lang w:eastAsia="zh-TW"/>
        </w:rPr>
      </w:pPr>
      <w:r>
        <w:rPr>
          <w:sz w:val="26"/>
        </w:rPr>
        <w:t>“</w:t>
      </w:r>
      <w:r>
        <w:rPr>
          <w:rFonts w:hint="eastAsia"/>
          <w:sz w:val="26"/>
        </w:rPr>
        <w:t>1.</w:t>
      </w:r>
      <w:r>
        <w:rPr>
          <w:rFonts w:hint="eastAsia"/>
          <w:sz w:val="26"/>
        </w:rPr>
        <w:tab/>
      </w:r>
      <w:r>
        <w:rPr>
          <w:sz w:val="26"/>
        </w:rPr>
        <w:t>The court has an unfettered discretion to permit cross-examination but an applicant is not entitled to this right as of course.</w:t>
      </w:r>
    </w:p>
    <w:p w:rsidR="00592268" w:rsidRDefault="00592268">
      <w:pPr>
        <w:tabs>
          <w:tab w:val="left" w:pos="2240"/>
        </w:tabs>
        <w:ind w:left="1728" w:right="1446"/>
        <w:jc w:val="both"/>
        <w:rPr>
          <w:rFonts w:eastAsia="PMingLiU" w:hint="eastAsia"/>
          <w:sz w:val="26"/>
          <w:lang w:eastAsia="zh-TW"/>
        </w:rPr>
      </w:pPr>
    </w:p>
    <w:p w:rsidR="00592268" w:rsidRDefault="00592268">
      <w:pPr>
        <w:tabs>
          <w:tab w:val="clear" w:pos="1440"/>
          <w:tab w:val="left" w:pos="2240"/>
        </w:tabs>
        <w:ind w:left="1728" w:right="1446"/>
        <w:jc w:val="both"/>
        <w:rPr>
          <w:rFonts w:eastAsia="PMingLiU" w:hint="eastAsia"/>
          <w:sz w:val="26"/>
          <w:lang w:eastAsia="zh-TW"/>
        </w:rPr>
      </w:pPr>
      <w:r>
        <w:rPr>
          <w:rFonts w:hint="eastAsia"/>
          <w:sz w:val="26"/>
        </w:rPr>
        <w:t xml:space="preserve">2. </w:t>
      </w:r>
      <w:r>
        <w:rPr>
          <w:rFonts w:eastAsia="PMingLiU" w:hint="eastAsia"/>
          <w:sz w:val="26"/>
          <w:lang w:eastAsia="zh-TW"/>
        </w:rPr>
        <w:tab/>
      </w:r>
      <w:r>
        <w:rPr>
          <w:sz w:val="26"/>
        </w:rPr>
        <w:t>The applicant has to establish that in all the circumstances there is ‘good and sufficient’ reason for the application</w:t>
      </w:r>
      <w:r>
        <w:rPr>
          <w:rFonts w:hint="eastAsia"/>
          <w:sz w:val="26"/>
        </w:rPr>
        <w:t>.</w:t>
      </w:r>
    </w:p>
    <w:p w:rsidR="00592268" w:rsidRDefault="00592268">
      <w:pPr>
        <w:tabs>
          <w:tab w:val="clear" w:pos="1440"/>
          <w:tab w:val="left" w:pos="2240"/>
        </w:tabs>
        <w:ind w:left="1728" w:right="1446"/>
        <w:jc w:val="both"/>
        <w:rPr>
          <w:rFonts w:eastAsia="PMingLiU" w:hint="eastAsia"/>
          <w:sz w:val="26"/>
          <w:lang w:eastAsia="zh-TW"/>
        </w:rPr>
      </w:pPr>
    </w:p>
    <w:p w:rsidR="00592268" w:rsidRDefault="00592268">
      <w:pPr>
        <w:tabs>
          <w:tab w:val="clear" w:pos="1440"/>
          <w:tab w:val="left" w:pos="2240"/>
        </w:tabs>
        <w:ind w:left="1728" w:right="1446"/>
        <w:jc w:val="both"/>
        <w:rPr>
          <w:rFonts w:eastAsia="PMingLiU" w:hint="eastAsia"/>
          <w:sz w:val="26"/>
          <w:lang w:eastAsia="zh-TW"/>
        </w:rPr>
      </w:pPr>
      <w:r>
        <w:rPr>
          <w:rFonts w:hint="eastAsia"/>
          <w:sz w:val="26"/>
        </w:rPr>
        <w:t xml:space="preserve">3. </w:t>
      </w:r>
      <w:r>
        <w:rPr>
          <w:rFonts w:eastAsia="PMingLiU" w:hint="eastAsia"/>
          <w:sz w:val="26"/>
          <w:lang w:eastAsia="zh-TW"/>
        </w:rPr>
        <w:tab/>
      </w:r>
      <w:r>
        <w:rPr>
          <w:sz w:val="26"/>
        </w:rPr>
        <w:t>Where the evidence on the affidavits will result in a ‘final order’, it may not be difficult to establish ‘good and sufficient’ reason for the application; where the evidence is for use in an interlocutory matter, it may be more difficult, in view of the expense and delay involved, for the court to be satisfied that the discretion should be exercised in favour of permitting cross-examination</w:t>
      </w:r>
      <w:r>
        <w:rPr>
          <w:rFonts w:hint="eastAsia"/>
          <w:sz w:val="26"/>
        </w:rPr>
        <w:t>.</w:t>
      </w:r>
    </w:p>
    <w:p w:rsidR="00592268" w:rsidRDefault="00592268">
      <w:pPr>
        <w:tabs>
          <w:tab w:val="clear" w:pos="1440"/>
          <w:tab w:val="left" w:pos="2240"/>
        </w:tabs>
        <w:ind w:left="1728" w:right="1446"/>
        <w:jc w:val="both"/>
        <w:rPr>
          <w:rFonts w:eastAsia="PMingLiU" w:hint="eastAsia"/>
          <w:lang w:eastAsia="zh-TW"/>
        </w:rPr>
      </w:pPr>
    </w:p>
    <w:p w:rsidR="00592268" w:rsidRDefault="00592268">
      <w:pPr>
        <w:tabs>
          <w:tab w:val="clear" w:pos="1440"/>
          <w:tab w:val="left" w:pos="2240"/>
        </w:tabs>
        <w:ind w:left="1728" w:right="1446"/>
        <w:jc w:val="both"/>
        <w:rPr>
          <w:rFonts w:hint="eastAsia"/>
        </w:rPr>
      </w:pPr>
      <w:r>
        <w:rPr>
          <w:rFonts w:hint="eastAsia"/>
          <w:sz w:val="26"/>
        </w:rPr>
        <w:t xml:space="preserve">4. </w:t>
      </w:r>
      <w:r>
        <w:rPr>
          <w:rFonts w:eastAsia="PMingLiU" w:hint="eastAsia"/>
          <w:sz w:val="26"/>
          <w:lang w:eastAsia="zh-TW"/>
        </w:rPr>
        <w:tab/>
      </w:r>
      <w:r>
        <w:rPr>
          <w:sz w:val="26"/>
        </w:rPr>
        <w:t xml:space="preserve">What is essential is for the applicant to establish that the proposed cross-examination might be productive of a ‘useful result’ </w:t>
      </w:r>
      <w:r>
        <w:rPr>
          <w:rStyle w:val="Emphasis"/>
          <w:sz w:val="26"/>
        </w:rPr>
        <w:t>at the stage</w:t>
      </w:r>
      <w:r>
        <w:rPr>
          <w:sz w:val="26"/>
        </w:rPr>
        <w:t xml:space="preserve"> that the application is made</w:t>
      </w:r>
      <w:r>
        <w:rPr>
          <w:rFonts w:hint="eastAsia"/>
          <w:sz w:val="26"/>
        </w:rPr>
        <w:t>.</w:t>
      </w:r>
      <w:r>
        <w:rPr>
          <w:sz w:val="26"/>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1</w:t>
      </w:r>
      <w:r>
        <w:rPr>
          <w:rFonts w:eastAsia="PMingLiU" w:hint="eastAsia"/>
          <w:lang w:eastAsia="zh-TW"/>
        </w:rPr>
        <w:t>5</w:t>
      </w:r>
      <w:r>
        <w:rPr>
          <w:rFonts w:hint="eastAsia"/>
        </w:rPr>
        <w:t>.</w:t>
      </w:r>
      <w:r>
        <w:rPr>
          <w:rFonts w:hint="eastAsia"/>
        </w:rPr>
        <w:tab/>
        <w:t xml:space="preserve">Mr. Fung submits that there are good and sufficient reasons for cross-examining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at this stage </w:t>
      </w:r>
      <w:r>
        <w:rPr>
          <w:rFonts w:eastAsia="PMingLiU" w:hint="eastAsia"/>
          <w:lang w:eastAsia="zh-TW"/>
        </w:rPr>
        <w:t xml:space="preserve">of the proceeding </w:t>
      </w:r>
      <w:r>
        <w:rPr>
          <w:rFonts w:hint="eastAsia"/>
        </w:rPr>
        <w:t>because:</w:t>
      </w:r>
    </w:p>
    <w:p w:rsidR="00592268" w:rsidRDefault="00592268">
      <w:pPr>
        <w:spacing w:line="360" w:lineRule="auto"/>
        <w:ind w:left="360"/>
        <w:jc w:val="both"/>
        <w:rPr>
          <w:rFonts w:hint="eastAsia"/>
        </w:rPr>
      </w:pPr>
    </w:p>
    <w:p w:rsidR="00592268" w:rsidRDefault="00592268">
      <w:pPr>
        <w:numPr>
          <w:ilvl w:val="2"/>
          <w:numId w:val="47"/>
        </w:numPr>
        <w:spacing w:line="360" w:lineRule="auto"/>
        <w:jc w:val="both"/>
        <w:rPr>
          <w:rFonts w:hint="eastAsia"/>
        </w:rPr>
      </w:pPr>
      <w:r>
        <w:rPr>
          <w:rFonts w:hint="eastAsia"/>
        </w:rPr>
        <w:t>T</w:t>
      </w:r>
      <w:r>
        <w:t>he</w:t>
      </w:r>
      <w:r>
        <w:rPr>
          <w:rFonts w:hint="eastAsia"/>
        </w:rPr>
        <w:t xml:space="preserve"> </w:t>
      </w:r>
      <w:r>
        <w:t>evidence</w:t>
      </w:r>
      <w:r>
        <w:rPr>
          <w:rFonts w:eastAsia="PMingLiU" w:hint="eastAsia"/>
          <w:lang w:eastAsia="zh-TW"/>
        </w:rPr>
        <w:t xml:space="preserve"> of the Plaintiff</w:t>
      </w:r>
      <w:r>
        <w:rPr>
          <w:rFonts w:hint="eastAsia"/>
        </w:rPr>
        <w:t xml:space="preserve">, after cross-examination, may result in a </w:t>
      </w:r>
      <w:r>
        <w:t>“</w:t>
      </w:r>
      <w:r>
        <w:rPr>
          <w:rFonts w:hint="eastAsia"/>
        </w:rPr>
        <w:t>final order</w:t>
      </w:r>
      <w:r>
        <w:t>”</w:t>
      </w:r>
      <w:r>
        <w:rPr>
          <w:rFonts w:hint="eastAsia"/>
        </w:rPr>
        <w:t xml:space="preserve"> under the Stay Summons.</w:t>
      </w:r>
    </w:p>
    <w:p w:rsidR="00592268" w:rsidRDefault="00592268">
      <w:pPr>
        <w:spacing w:line="360" w:lineRule="auto"/>
        <w:ind w:left="1800"/>
        <w:jc w:val="both"/>
        <w:rPr>
          <w:rFonts w:hint="eastAsia"/>
        </w:rPr>
      </w:pPr>
    </w:p>
    <w:p w:rsidR="00592268" w:rsidRDefault="00592268">
      <w:pPr>
        <w:numPr>
          <w:ilvl w:val="2"/>
          <w:numId w:val="47"/>
        </w:numPr>
        <w:spacing w:line="360" w:lineRule="auto"/>
        <w:jc w:val="both"/>
        <w:rPr>
          <w:rFonts w:hint="eastAsia"/>
        </w:rPr>
      </w:pPr>
      <w:r>
        <w:rPr>
          <w:rFonts w:hint="eastAsia"/>
        </w:rPr>
        <w:t xml:space="preserve">There is </w:t>
      </w:r>
      <w:r>
        <w:t>no</w:t>
      </w:r>
      <w:r>
        <w:rPr>
          <w:rFonts w:hint="eastAsia"/>
        </w:rPr>
        <w:t xml:space="preserve"> advantage in deferring to hear the evidence on Alleged Settlement Agreement until trial.</w:t>
      </w:r>
      <w:r>
        <w:rPr>
          <w:rFonts w:eastAsia="PMingLiU" w:hint="eastAsia"/>
          <w:lang w:eastAsia="zh-TW"/>
        </w:rPr>
        <w:t xml:space="preserve">  </w:t>
      </w:r>
      <w:r>
        <w:rPr>
          <w:rFonts w:hint="eastAsia"/>
        </w:rPr>
        <w:t xml:space="preserve">The evidence to be dealt with at trial on the issue of the alleged medical negligence must be totally independent and irrelevant to the issue of whether the Alleged Settlement Agreement was </w:t>
      </w:r>
      <w:r>
        <w:rPr>
          <w:rFonts w:eastAsia="PMingLiU" w:hint="eastAsia"/>
          <w:lang w:eastAsia="zh-TW"/>
        </w:rPr>
        <w:t>in fact</w:t>
      </w:r>
      <w:r>
        <w:rPr>
          <w:rFonts w:hint="eastAsia"/>
        </w:rPr>
        <w:t xml:space="preserve"> made by the parties.</w:t>
      </w:r>
      <w:r>
        <w:t xml:space="preserve"> </w:t>
      </w:r>
      <w:r>
        <w:rPr>
          <w:rFonts w:hint="eastAsia"/>
        </w:rPr>
        <w:t xml:space="preserve"> </w:t>
      </w:r>
    </w:p>
    <w:p w:rsidR="00592268" w:rsidRDefault="00592268">
      <w:pPr>
        <w:spacing w:line="360" w:lineRule="auto"/>
        <w:ind w:left="720"/>
        <w:jc w:val="both"/>
      </w:pPr>
    </w:p>
    <w:p w:rsidR="00592268" w:rsidRDefault="00592268">
      <w:pPr>
        <w:numPr>
          <w:ilvl w:val="2"/>
          <w:numId w:val="47"/>
        </w:numPr>
        <w:spacing w:line="360" w:lineRule="auto"/>
        <w:jc w:val="both"/>
        <w:rPr>
          <w:rFonts w:hint="eastAsia"/>
        </w:rPr>
      </w:pPr>
      <w:r>
        <w:rPr>
          <w:rFonts w:hint="eastAsia"/>
        </w:rPr>
        <w:t xml:space="preserve">To allow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to be cross-examined at this stage will save time and a large amount of costs on all parties.  </w:t>
      </w:r>
    </w:p>
    <w:p w:rsidR="00592268" w:rsidRDefault="00592268">
      <w:pPr>
        <w:spacing w:line="360" w:lineRule="auto"/>
        <w:ind w:left="360"/>
        <w:jc w:val="both"/>
        <w:rPr>
          <w:rFonts w:hint="eastAsia"/>
        </w:rPr>
      </w:pPr>
    </w:p>
    <w:p w:rsidR="00592268" w:rsidRDefault="00592268">
      <w:pPr>
        <w:spacing w:line="360" w:lineRule="auto"/>
        <w:jc w:val="both"/>
        <w:rPr>
          <w:rFonts w:hint="eastAsia"/>
        </w:rPr>
      </w:pPr>
      <w:r>
        <w:rPr>
          <w:rFonts w:hint="eastAsia"/>
        </w:rPr>
        <w:t>16.</w:t>
      </w:r>
      <w:r>
        <w:rPr>
          <w:rFonts w:hint="eastAsia"/>
        </w:rPr>
        <w:tab/>
        <w:t xml:space="preserve">Given that parties have yet to </w:t>
      </w:r>
      <w:r>
        <w:rPr>
          <w:rFonts w:eastAsia="PMingLiU" w:hint="eastAsia"/>
          <w:lang w:eastAsia="zh-TW"/>
        </w:rPr>
        <w:t>formulate their case fully on pleadings</w:t>
      </w:r>
      <w:r>
        <w:rPr>
          <w:rFonts w:hint="eastAsia"/>
        </w:rPr>
        <w:t>, the less I say in this decision the better.</w:t>
      </w:r>
    </w:p>
    <w:p w:rsidR="00592268" w:rsidRDefault="00592268">
      <w:pPr>
        <w:spacing w:line="360" w:lineRule="auto"/>
        <w:ind w:left="360"/>
        <w:jc w:val="both"/>
        <w:rPr>
          <w:rFonts w:hint="eastAsia"/>
        </w:rPr>
      </w:pPr>
    </w:p>
    <w:p w:rsidR="00592268" w:rsidRDefault="00592268">
      <w:pPr>
        <w:spacing w:line="360" w:lineRule="auto"/>
        <w:jc w:val="both"/>
        <w:rPr>
          <w:rFonts w:eastAsia="PMingLiU" w:hint="eastAsia"/>
          <w:lang w:eastAsia="zh-TW"/>
        </w:rPr>
      </w:pPr>
      <w:r>
        <w:rPr>
          <w:rFonts w:hint="eastAsia"/>
          <w:u w:val="single"/>
        </w:rPr>
        <w:t>Whether t</w:t>
      </w:r>
      <w:r>
        <w:rPr>
          <w:u w:val="single"/>
        </w:rPr>
        <w:t>he</w:t>
      </w:r>
      <w:r>
        <w:rPr>
          <w:rFonts w:hint="eastAsia"/>
          <w:u w:val="single"/>
        </w:rPr>
        <w:t xml:space="preserve"> </w:t>
      </w:r>
      <w:r>
        <w:rPr>
          <w:u w:val="single"/>
        </w:rPr>
        <w:t>evidence</w:t>
      </w:r>
      <w:r>
        <w:rPr>
          <w:rFonts w:hint="eastAsia"/>
          <w:u w:val="single"/>
        </w:rPr>
        <w:t xml:space="preserve">, after cross-examination, may result in a </w:t>
      </w:r>
      <w:r>
        <w:rPr>
          <w:u w:val="single"/>
        </w:rPr>
        <w:t>“</w:t>
      </w:r>
      <w:r>
        <w:rPr>
          <w:rFonts w:hint="eastAsia"/>
          <w:u w:val="single"/>
        </w:rPr>
        <w:t>final order</w:t>
      </w:r>
      <w:r>
        <w:rPr>
          <w:u w:val="single"/>
        </w:rPr>
        <w:t>”</w:t>
      </w:r>
      <w:r>
        <w:rPr>
          <w:rFonts w:hint="eastAsia"/>
          <w:u w:val="single"/>
        </w:rPr>
        <w:t xml:space="preserve"> under the Stay Summons?</w:t>
      </w:r>
    </w:p>
    <w:p w:rsidR="00592268" w:rsidRDefault="00592268">
      <w:pPr>
        <w:spacing w:line="360" w:lineRule="auto"/>
        <w:jc w:val="both"/>
        <w:rPr>
          <w:rFonts w:eastAsia="PMingLiU" w:hint="eastAsia"/>
          <w:lang w:eastAsia="zh-TW"/>
        </w:rPr>
      </w:pPr>
    </w:p>
    <w:p w:rsidR="00592268" w:rsidRDefault="00592268">
      <w:pPr>
        <w:spacing w:line="360" w:lineRule="auto"/>
        <w:jc w:val="both"/>
        <w:rPr>
          <w:rFonts w:hint="eastAsia"/>
        </w:rPr>
      </w:pPr>
      <w:r>
        <w:rPr>
          <w:rFonts w:hint="eastAsia"/>
        </w:rPr>
        <w:t>1</w:t>
      </w:r>
      <w:r>
        <w:rPr>
          <w:rFonts w:eastAsia="PMingLiU" w:hint="eastAsia"/>
          <w:lang w:eastAsia="zh-TW"/>
        </w:rPr>
        <w:t>7</w:t>
      </w:r>
      <w:r>
        <w:rPr>
          <w:rFonts w:hint="eastAsia"/>
        </w:rPr>
        <w:t>.</w:t>
      </w:r>
      <w:r>
        <w:rPr>
          <w:rFonts w:hint="eastAsia"/>
        </w:rPr>
        <w:tab/>
      </w:r>
      <w:r>
        <w:rPr>
          <w:rFonts w:eastAsia="PMingLiU" w:hint="eastAsia"/>
          <w:lang w:eastAsia="zh-TW"/>
        </w:rPr>
        <w:t>In my view, t</w:t>
      </w:r>
      <w:r>
        <w:rPr>
          <w:rFonts w:hint="eastAsia"/>
        </w:rPr>
        <w:t>he Cross-examination Summons must be looked at in the context of a pending Stay Summons.  The thrust of Mr. Fung</w:t>
      </w:r>
      <w:r>
        <w:t>’</w:t>
      </w:r>
      <w:r>
        <w:rPr>
          <w:rFonts w:hint="eastAsia"/>
        </w:rPr>
        <w:t xml:space="preserve">s argument is that if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succeeds in </w:t>
      </w:r>
      <w:r>
        <w:t>discrediting</w:t>
      </w:r>
      <w:r>
        <w:rPr>
          <w:rFonts w:hint="eastAsia"/>
        </w:rPr>
        <w:t xml:space="preserve">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the </w:t>
      </w:r>
      <w:r>
        <w:rPr>
          <w:rFonts w:eastAsia="PMingLiU" w:hint="eastAsia"/>
          <w:lang w:eastAsia="zh-TW"/>
        </w:rPr>
        <w:t xml:space="preserve">court is left with </w:t>
      </w:r>
      <w:r>
        <w:rPr>
          <w:rFonts w:hint="eastAsia"/>
        </w:rPr>
        <w:t xml:space="preserve">only </w:t>
      </w:r>
      <w:r>
        <w:rPr>
          <w:rFonts w:eastAsia="PMingLiU" w:hint="eastAsia"/>
          <w:lang w:eastAsia="zh-TW"/>
        </w:rPr>
        <w:t xml:space="preserve">the </w:t>
      </w:r>
      <w:r>
        <w:rPr>
          <w:rFonts w:hint="eastAsia"/>
        </w:rPr>
        <w:t xml:space="preserve">evidence </w:t>
      </w:r>
      <w:r>
        <w:rPr>
          <w:rFonts w:eastAsia="PMingLiU" w:hint="eastAsia"/>
          <w:lang w:eastAsia="zh-TW"/>
        </w:rPr>
        <w:t>from</w:t>
      </w:r>
      <w:r>
        <w:rPr>
          <w:rFonts w:hint="eastAsia"/>
        </w:rPr>
        <w:t xml:space="preserve">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and his witnesses on the existence of the Alleged Settlement Agreement.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18.</w:t>
      </w:r>
      <w:r>
        <w:rPr>
          <w:rFonts w:hint="eastAsia"/>
        </w:rPr>
        <w:tab/>
        <w:t xml:space="preserve">It must be remembered that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s evidence in her affirmation on the Alleged Settlement Agreement is mere</w:t>
      </w:r>
      <w:r>
        <w:rPr>
          <w:rFonts w:eastAsia="PMingLiU" w:hint="eastAsia"/>
          <w:lang w:eastAsia="zh-TW"/>
        </w:rPr>
        <w:t>ly a</w:t>
      </w:r>
      <w:r>
        <w:rPr>
          <w:rFonts w:hint="eastAsia"/>
        </w:rPr>
        <w:t xml:space="preserve"> denial.  Even if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succeeds in discrediting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it does not mean that the court would then accept the D</w:t>
      </w:r>
      <w:r>
        <w:rPr>
          <w:rFonts w:eastAsia="PMingLiU" w:hint="eastAsia"/>
          <w:lang w:eastAsia="zh-TW"/>
        </w:rPr>
        <w:t>efendant</w:t>
      </w:r>
      <w:r>
        <w:rPr>
          <w:rFonts w:eastAsia="PMingLiU"/>
          <w:lang w:eastAsia="zh-TW"/>
        </w:rPr>
        <w:t>’</w:t>
      </w:r>
      <w:r>
        <w:rPr>
          <w:rFonts w:eastAsia="PMingLiU" w:hint="eastAsia"/>
          <w:lang w:eastAsia="zh-TW"/>
        </w:rPr>
        <w:t>s case</w:t>
      </w:r>
      <w:r>
        <w:rPr>
          <w:rFonts w:hint="eastAsia"/>
        </w:rPr>
        <w:t xml:space="preserve"> on the Alleged Settlement Agreement.  It will still be open to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to challenge the </w:t>
      </w:r>
      <w:r>
        <w:t>evidence</w:t>
      </w:r>
      <w:r>
        <w:rPr>
          <w:rFonts w:hint="eastAsia"/>
        </w:rPr>
        <w:t xml:space="preserve"> filed by </w:t>
      </w:r>
      <w:r>
        <w:rPr>
          <w:rFonts w:eastAsia="PMingLiU" w:hint="eastAsia"/>
          <w:lang w:eastAsia="zh-TW"/>
        </w:rPr>
        <w:t>the Defendant</w:t>
      </w:r>
      <w:r>
        <w:rPr>
          <w:rFonts w:hint="eastAsia"/>
        </w:rPr>
        <w:t xml:space="preserve"> </w:t>
      </w:r>
      <w:r>
        <w:rPr>
          <w:rFonts w:eastAsia="PMingLiU" w:hint="eastAsia"/>
          <w:lang w:eastAsia="zh-TW"/>
        </w:rPr>
        <w:t>during argument on</w:t>
      </w:r>
      <w:r>
        <w:rPr>
          <w:rFonts w:hint="eastAsia"/>
        </w:rPr>
        <w:t xml:space="preserve"> the Stay Summons with a view to invite </w:t>
      </w:r>
      <w:r>
        <w:t>the</w:t>
      </w:r>
      <w:r>
        <w:rPr>
          <w:rFonts w:hint="eastAsia"/>
        </w:rPr>
        <w:t xml:space="preserve"> court not to find for the existence of the Alleged Settlement </w:t>
      </w:r>
      <w:r>
        <w:rPr>
          <w:rFonts w:hint="eastAsia"/>
        </w:rPr>
        <w:t>Agreement.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19.</w:t>
      </w:r>
      <w:r>
        <w:rPr>
          <w:rFonts w:hint="eastAsia"/>
        </w:rPr>
        <w:tab/>
        <w:t xml:space="preserve">Mr. Leung has demonstrated at the hearing how he would challenge the </w:t>
      </w:r>
      <w:r>
        <w:t>evidence</w:t>
      </w:r>
      <w:r>
        <w:rPr>
          <w:rFonts w:hint="eastAsia"/>
        </w:rPr>
        <w:t xml:space="preserve"> filed by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on the existence of the Alleged Settlement Agreement.  </w:t>
      </w:r>
      <w:r>
        <w:rPr>
          <w:rFonts w:eastAsia="PMingLiU" w:hint="eastAsia"/>
          <w:lang w:eastAsia="zh-TW"/>
        </w:rPr>
        <w:t>He starts with the general premises that</w:t>
      </w:r>
      <w:r>
        <w:rPr>
          <w:rFonts w:hint="eastAsia"/>
        </w:rPr>
        <w:t xml:space="preserve"> </w:t>
      </w:r>
      <w:r>
        <w:t>the</w:t>
      </w:r>
      <w:r>
        <w:rPr>
          <w:rFonts w:hint="eastAsia"/>
        </w:rPr>
        <w:t xml:space="preserve"> court should be </w:t>
      </w:r>
      <w:r>
        <w:t>hesitant</w:t>
      </w:r>
      <w:r>
        <w:rPr>
          <w:rFonts w:hint="eastAsia"/>
        </w:rPr>
        <w:t xml:space="preserve"> </w:t>
      </w:r>
      <w:r>
        <w:rPr>
          <w:rFonts w:eastAsia="PMingLiU" w:hint="eastAsia"/>
          <w:lang w:eastAsia="zh-TW"/>
        </w:rPr>
        <w:t xml:space="preserve">to </w:t>
      </w:r>
      <w:r>
        <w:rPr>
          <w:rFonts w:hint="eastAsia"/>
        </w:rPr>
        <w:t xml:space="preserve">decide </w:t>
      </w:r>
      <w:r>
        <w:rPr>
          <w:rFonts w:eastAsia="PMingLiU" w:hint="eastAsia"/>
          <w:lang w:eastAsia="zh-TW"/>
        </w:rPr>
        <w:t xml:space="preserve">on </w:t>
      </w:r>
      <w:r>
        <w:rPr>
          <w:rFonts w:hint="eastAsia"/>
        </w:rPr>
        <w:t xml:space="preserve">the existence or </w:t>
      </w:r>
      <w:r>
        <w:t>otherwise</w:t>
      </w:r>
      <w:r>
        <w:rPr>
          <w:rFonts w:hint="eastAsia"/>
        </w:rPr>
        <w:t xml:space="preserve"> of an alleged settlement agreement without a trial and without hearing all relevant </w:t>
      </w:r>
      <w:r>
        <w:t>evidence</w:t>
      </w:r>
      <w:r>
        <w:rPr>
          <w:rFonts w:hint="eastAsia"/>
        </w:rPr>
        <w:t xml:space="preserve"> (see </w:t>
      </w:r>
      <w:r>
        <w:rPr>
          <w:rFonts w:hint="eastAsia"/>
          <w:i/>
          <w:iCs/>
        </w:rPr>
        <w:t xml:space="preserve">Wong Tak Shing v. Amertex International </w:t>
      </w:r>
      <w:r>
        <w:rPr>
          <w:i/>
          <w:iCs/>
        </w:rPr>
        <w:t>Limited</w:t>
      </w:r>
      <w:r>
        <w:rPr>
          <w:rFonts w:hint="eastAsia"/>
        </w:rPr>
        <w:t xml:space="preserve">, CACV 110/1987).  This is all the more so as the Alleged Settlement Agreement is oral </w:t>
      </w:r>
      <w:r>
        <w:rPr>
          <w:rFonts w:eastAsia="PMingLiU" w:hint="eastAsia"/>
          <w:lang w:eastAsia="zh-TW"/>
        </w:rPr>
        <w:t xml:space="preserve">in nature </w:t>
      </w:r>
      <w:r>
        <w:rPr>
          <w:rFonts w:hint="eastAsia"/>
        </w:rPr>
        <w:t>and</w:t>
      </w:r>
      <w:r>
        <w:rPr>
          <w:rFonts w:hint="eastAsia"/>
        </w:rPr>
        <w:t xml:space="preserve"> the terms not recorded or </w:t>
      </w:r>
      <w:r>
        <w:t>evidenced</w:t>
      </w:r>
      <w:r>
        <w:rPr>
          <w:rFonts w:hint="eastAsia"/>
        </w:rPr>
        <w:t xml:space="preserve"> in writing.  Secondly, Mr. Leung has observed the close working relationship between the doctors and submits that neither Dr. Chan nor Dr. Siu can be regarded as independent witnesses.  Thirdly, Mr. Leung has also cast doubt on the affidavit/affirmation(s) </w:t>
      </w:r>
      <w:r>
        <w:rPr>
          <w:rFonts w:eastAsia="PMingLiU" w:hint="eastAsia"/>
          <w:lang w:eastAsia="zh-TW"/>
        </w:rPr>
        <w:t xml:space="preserve">evidence </w:t>
      </w:r>
      <w:r>
        <w:rPr>
          <w:rFonts w:hint="eastAsia"/>
        </w:rPr>
        <w:t xml:space="preserve">of </w:t>
      </w:r>
      <w:r>
        <w:rPr>
          <w:rFonts w:eastAsia="PMingLiU" w:hint="eastAsia"/>
          <w:lang w:eastAsia="zh-TW"/>
        </w:rPr>
        <w:t>the doctors</w:t>
      </w:r>
      <w:r>
        <w:rPr>
          <w:rFonts w:hint="eastAsia"/>
        </w:rPr>
        <w:t>.  For example, he submits that it is extraordinary that Dr. Siu has failed to record the Alleged Settlement Agreement in her contemporaneous clinical records.</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20.</w:t>
      </w:r>
      <w:r>
        <w:rPr>
          <w:rFonts w:hint="eastAsia"/>
        </w:rPr>
        <w:tab/>
        <w:t xml:space="preserve">Mr. Leung further submits that the Alleged Settlement Agreement, even if </w:t>
      </w:r>
      <w:r>
        <w:rPr>
          <w:rFonts w:eastAsia="PMingLiU" w:hint="eastAsia"/>
          <w:lang w:eastAsia="zh-TW"/>
        </w:rPr>
        <w:t>factually established</w:t>
      </w:r>
      <w:r>
        <w:rPr>
          <w:rFonts w:hint="eastAsia"/>
        </w:rPr>
        <w:t xml:space="preserve">, is not enforceable </w:t>
      </w:r>
      <w:r>
        <w:rPr>
          <w:rFonts w:eastAsia="PMingLiU" w:hint="eastAsia"/>
          <w:lang w:eastAsia="zh-TW"/>
        </w:rPr>
        <w:t xml:space="preserve">in law for </w:t>
      </w:r>
      <w:r>
        <w:rPr>
          <w:rFonts w:hint="eastAsia"/>
        </w:rPr>
        <w:t xml:space="preserve">want of consideration and on the ground of undue </w:t>
      </w:r>
      <w:r>
        <w:t>influence</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eastAsia="PMingLiU" w:hint="eastAsia"/>
          <w:lang w:eastAsia="zh-TW"/>
        </w:rPr>
      </w:pPr>
      <w:r>
        <w:rPr>
          <w:rFonts w:eastAsia="PMingLiU" w:hint="eastAsia"/>
          <w:lang w:eastAsia="zh-TW"/>
        </w:rPr>
        <w:t>2</w:t>
      </w:r>
      <w:r>
        <w:rPr>
          <w:rFonts w:hint="eastAsia"/>
        </w:rPr>
        <w:t>1.</w:t>
      </w:r>
      <w:r>
        <w:rPr>
          <w:rFonts w:hint="eastAsia"/>
        </w:rPr>
        <w:tab/>
      </w:r>
      <w:r>
        <w:rPr>
          <w:rFonts w:eastAsia="PMingLiU" w:hint="eastAsia"/>
          <w:lang w:eastAsia="zh-TW"/>
        </w:rPr>
        <w:t>First, h</w:t>
      </w:r>
      <w:r>
        <w:rPr>
          <w:rFonts w:hint="eastAsia"/>
        </w:rPr>
        <w:t xml:space="preserve">e observes that </w:t>
      </w:r>
      <w:r>
        <w:rPr>
          <w:rFonts w:eastAsia="PMingLiU" w:hint="eastAsia"/>
          <w:lang w:eastAsia="zh-TW"/>
        </w:rPr>
        <w:t xml:space="preserve">the </w:t>
      </w:r>
      <w:r>
        <w:t>P</w:t>
      </w:r>
      <w:r>
        <w:rPr>
          <w:rFonts w:eastAsia="PMingLiU"/>
          <w:lang w:eastAsia="zh-TW"/>
        </w:rPr>
        <w:t>laintiff</w:t>
      </w:r>
      <w:r>
        <w:rPr>
          <w:rFonts w:hint="eastAsia"/>
        </w:rPr>
        <w:t xml:space="preserve"> has already paid for the TOP Operation.  </w:t>
      </w:r>
      <w:r>
        <w:rPr>
          <w:rFonts w:eastAsia="PMingLiU" w:hint="eastAsia"/>
          <w:lang w:eastAsia="zh-TW"/>
        </w:rPr>
        <w:t xml:space="preserve">He submits that the </w:t>
      </w:r>
      <w:r>
        <w:rPr>
          <w:rFonts w:hint="eastAsia"/>
        </w:rPr>
        <w:t>D</w:t>
      </w:r>
      <w:r>
        <w:rPr>
          <w:rFonts w:eastAsia="PMingLiU" w:hint="eastAsia"/>
          <w:lang w:eastAsia="zh-TW"/>
        </w:rPr>
        <w:t>efendant</w:t>
      </w:r>
      <w:r>
        <w:rPr>
          <w:rFonts w:hint="eastAsia"/>
        </w:rPr>
        <w:t xml:space="preserve"> failed to perform the TOP Operation properly but then procured the Second Operation to be carried out by Dr. Siu.  </w:t>
      </w:r>
      <w:r>
        <w:rPr>
          <w:rFonts w:eastAsia="PMingLiU" w:hint="eastAsia"/>
          <w:lang w:eastAsia="zh-TW"/>
        </w:rPr>
        <w:t xml:space="preserve">In the </w:t>
      </w:r>
      <w:r>
        <w:rPr>
          <w:rFonts w:eastAsia="PMingLiU"/>
          <w:lang w:eastAsia="zh-TW"/>
        </w:rPr>
        <w:t>circumstances</w:t>
      </w:r>
      <w:r>
        <w:rPr>
          <w:rFonts w:hint="eastAsia"/>
        </w:rPr>
        <w:t xml:space="preserve">, the Second Operation was </w:t>
      </w:r>
      <w:r>
        <w:rPr>
          <w:rFonts w:eastAsia="PMingLiU" w:hint="eastAsia"/>
          <w:lang w:eastAsia="zh-TW"/>
        </w:rPr>
        <w:t>merely</w:t>
      </w:r>
      <w:r>
        <w:rPr>
          <w:rFonts w:hint="eastAsia"/>
        </w:rPr>
        <w:t xml:space="preserve"> a vicarious performance of </w:t>
      </w:r>
      <w:r>
        <w:rPr>
          <w:rFonts w:eastAsia="PMingLiU" w:hint="eastAsia"/>
          <w:lang w:eastAsia="zh-TW"/>
        </w:rPr>
        <w:t xml:space="preserve">the </w:t>
      </w:r>
      <w:r>
        <w:rPr>
          <w:rFonts w:hint="eastAsia"/>
        </w:rPr>
        <w:t>D</w:t>
      </w:r>
      <w:r>
        <w:rPr>
          <w:rFonts w:eastAsia="PMingLiU" w:hint="eastAsia"/>
          <w:lang w:eastAsia="zh-TW"/>
        </w:rPr>
        <w:t>efendant</w:t>
      </w:r>
      <w:r>
        <w:t>’</w:t>
      </w:r>
      <w:r>
        <w:rPr>
          <w:rFonts w:hint="eastAsia"/>
        </w:rPr>
        <w:t xml:space="preserve">s existing obligation to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and no additional consideration moved from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w:t>
      </w:r>
      <w:r>
        <w:t>to</w:t>
      </w:r>
      <w:r>
        <w:rPr>
          <w:rFonts w:hint="eastAsia"/>
        </w:rPr>
        <w:t xml:space="preserve"> support the Alleged Settlement Agreement.  In reply, Mr. Fung submits that the expenses in </w:t>
      </w:r>
      <w:r>
        <w:rPr>
          <w:rFonts w:hint="eastAsia"/>
        </w:rPr>
        <w:t>relation to the Second Operation other than Dr. Siu</w:t>
      </w:r>
      <w:r>
        <w:t>’</w:t>
      </w:r>
      <w:r>
        <w:rPr>
          <w:rFonts w:hint="eastAsia"/>
        </w:rPr>
        <w:t xml:space="preserve">s fee (such as hospital </w:t>
      </w:r>
      <w:r>
        <w:t>charges</w:t>
      </w:r>
      <w:r>
        <w:rPr>
          <w:rFonts w:hint="eastAsia"/>
        </w:rPr>
        <w:t>)</w:t>
      </w:r>
      <w:r>
        <w:t xml:space="preserve">, which was settled by </w:t>
      </w:r>
      <w:r>
        <w:rPr>
          <w:rFonts w:eastAsia="PMingLiU" w:hint="eastAsia"/>
          <w:lang w:eastAsia="zh-TW"/>
        </w:rPr>
        <w:t xml:space="preserve">the </w:t>
      </w:r>
      <w:r>
        <w:t>D</w:t>
      </w:r>
      <w:r>
        <w:rPr>
          <w:rFonts w:eastAsia="PMingLiU" w:hint="eastAsia"/>
          <w:lang w:eastAsia="zh-TW"/>
        </w:rPr>
        <w:t>efendant</w:t>
      </w:r>
      <w:r>
        <w:t>,</w:t>
      </w:r>
      <w:r>
        <w:rPr>
          <w:rFonts w:hint="eastAsia"/>
        </w:rPr>
        <w:t xml:space="preserve"> may constitute good consideration</w:t>
      </w:r>
      <w:r>
        <w:rPr>
          <w:rFonts w:eastAsia="PMingLiU" w:hint="eastAsia"/>
          <w:lang w:eastAsia="zh-TW"/>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w:t>
      </w:r>
      <w:r>
        <w:rPr>
          <w:rFonts w:eastAsia="PMingLiU" w:hint="eastAsia"/>
          <w:lang w:eastAsia="zh-TW"/>
        </w:rPr>
        <w:t>2</w:t>
      </w:r>
      <w:r>
        <w:rPr>
          <w:rFonts w:hint="eastAsia"/>
        </w:rPr>
        <w:t>.</w:t>
      </w:r>
      <w:r>
        <w:rPr>
          <w:rFonts w:hint="eastAsia"/>
        </w:rPr>
        <w:tab/>
        <w:t xml:space="preserve">No doubt this issue of want of consideration will be </w:t>
      </w:r>
      <w:r>
        <w:rPr>
          <w:rFonts w:eastAsia="PMingLiU" w:hint="eastAsia"/>
          <w:lang w:eastAsia="zh-TW"/>
        </w:rPr>
        <w:t>fully</w:t>
      </w:r>
      <w:r>
        <w:rPr>
          <w:rFonts w:hint="eastAsia"/>
        </w:rPr>
        <w:t xml:space="preserve"> </w:t>
      </w:r>
      <w:r>
        <w:t>canvassed</w:t>
      </w:r>
      <w:r>
        <w:rPr>
          <w:rFonts w:hint="eastAsia"/>
        </w:rPr>
        <w:t xml:space="preserve"> </w:t>
      </w:r>
      <w:r>
        <w:rPr>
          <w:rFonts w:eastAsia="PMingLiU" w:hint="eastAsia"/>
          <w:lang w:eastAsia="zh-TW"/>
        </w:rPr>
        <w:t>when</w:t>
      </w:r>
      <w:r>
        <w:rPr>
          <w:rFonts w:hint="eastAsia"/>
        </w:rPr>
        <w:t xml:space="preserve"> the Stay Summons </w:t>
      </w:r>
      <w:r>
        <w:rPr>
          <w:rFonts w:eastAsia="PMingLiU" w:hint="eastAsia"/>
          <w:lang w:eastAsia="zh-TW"/>
        </w:rPr>
        <w:t>is argued or at the trial of this action.  I</w:t>
      </w:r>
      <w:r>
        <w:rPr>
          <w:rFonts w:hint="eastAsia"/>
        </w:rPr>
        <w:t xml:space="preserve">n </w:t>
      </w:r>
      <w:r>
        <w:t>deference</w:t>
      </w:r>
      <w:r>
        <w:rPr>
          <w:rFonts w:hint="eastAsia"/>
        </w:rPr>
        <w:t xml:space="preserve"> to the judge hearing th</w:t>
      </w:r>
      <w:r>
        <w:rPr>
          <w:rFonts w:eastAsia="PMingLiU" w:hint="eastAsia"/>
          <w:lang w:eastAsia="zh-TW"/>
        </w:rPr>
        <w:t>e</w:t>
      </w:r>
      <w:r>
        <w:rPr>
          <w:rFonts w:hint="eastAsia"/>
        </w:rPr>
        <w:t xml:space="preserve"> summons</w:t>
      </w:r>
      <w:r>
        <w:rPr>
          <w:rFonts w:eastAsia="PMingLiU" w:hint="eastAsia"/>
          <w:lang w:eastAsia="zh-TW"/>
        </w:rPr>
        <w:t xml:space="preserve"> or presiding the trial</w:t>
      </w:r>
      <w:r>
        <w:rPr>
          <w:rFonts w:hint="eastAsia"/>
        </w:rPr>
        <w:t>, I need not reach any conclusion at this stage.  Suffice it for me to observe that cross-examinin</w:t>
      </w:r>
      <w:r>
        <w:rPr>
          <w:rFonts w:eastAsia="PMingLiU" w:hint="eastAsia"/>
          <w:lang w:eastAsia="zh-TW"/>
        </w:rPr>
        <w:t>g</w:t>
      </w:r>
      <w:r>
        <w:rPr>
          <w:rFonts w:hint="eastAsia"/>
        </w:rPr>
        <w:t xml:space="preserve">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on her affirmation </w:t>
      </w:r>
      <w:r>
        <w:rPr>
          <w:rFonts w:eastAsia="PMingLiU" w:hint="eastAsia"/>
          <w:lang w:eastAsia="zh-TW"/>
        </w:rPr>
        <w:t>at this stage</w:t>
      </w:r>
      <w:r>
        <w:rPr>
          <w:rFonts w:hint="eastAsia"/>
        </w:rPr>
        <w:t xml:space="preserve"> is unlikely to be </w:t>
      </w:r>
      <w:r>
        <w:t>helpful</w:t>
      </w:r>
      <w:r>
        <w:rPr>
          <w:rFonts w:hint="eastAsia"/>
        </w:rPr>
        <w:t xml:space="preserve"> in resolving th</w:t>
      </w:r>
      <w:r>
        <w:rPr>
          <w:rFonts w:eastAsia="PMingLiU" w:hint="eastAsia"/>
          <w:lang w:eastAsia="zh-TW"/>
        </w:rPr>
        <w:t>is issue</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23.</w:t>
      </w:r>
      <w:r>
        <w:rPr>
          <w:rFonts w:hint="eastAsia"/>
        </w:rPr>
        <w:tab/>
      </w:r>
      <w:r>
        <w:rPr>
          <w:rFonts w:eastAsia="PMingLiU" w:hint="eastAsia"/>
          <w:lang w:eastAsia="zh-TW"/>
        </w:rPr>
        <w:t xml:space="preserve">Secondly, </w:t>
      </w:r>
      <w:r>
        <w:rPr>
          <w:rFonts w:hint="eastAsia"/>
        </w:rPr>
        <w:t xml:space="preserve">Mr. Leung </w:t>
      </w:r>
      <w:r>
        <w:rPr>
          <w:rFonts w:eastAsia="PMingLiU" w:hint="eastAsia"/>
          <w:lang w:eastAsia="zh-TW"/>
        </w:rPr>
        <w:t>notes</w:t>
      </w:r>
      <w:r>
        <w:rPr>
          <w:rFonts w:hint="eastAsia"/>
        </w:rPr>
        <w:t xml:space="preserve"> the </w:t>
      </w:r>
      <w:r>
        <w:t>“</w:t>
      </w:r>
      <w:r>
        <w:rPr>
          <w:rFonts w:hint="eastAsia"/>
        </w:rPr>
        <w:t>medical advisor and patient</w:t>
      </w:r>
      <w:r>
        <w:t>”</w:t>
      </w:r>
      <w:r>
        <w:rPr>
          <w:rFonts w:hint="eastAsia"/>
        </w:rPr>
        <w:t xml:space="preserve"> relationship between Dr. Siu (through whom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concluded the Alleged Settlement Agreement with </w:t>
      </w:r>
      <w:r>
        <w:rPr>
          <w:rFonts w:eastAsia="PMingLiU" w:hint="eastAsia"/>
          <w:lang w:eastAsia="zh-TW"/>
        </w:rPr>
        <w:t>the Plaintiff</w:t>
      </w:r>
      <w:r>
        <w:rPr>
          <w:rFonts w:hint="eastAsia"/>
        </w:rPr>
        <w:t xml:space="preserve">) and </w:t>
      </w:r>
      <w:r>
        <w:rPr>
          <w:rFonts w:eastAsia="PMingLiU" w:hint="eastAsia"/>
          <w:lang w:eastAsia="zh-TW"/>
        </w:rPr>
        <w:t>the Plaintiff</w:t>
      </w:r>
      <w:r>
        <w:rPr>
          <w:rFonts w:hint="eastAsia"/>
        </w:rPr>
        <w:t xml:space="preserve">.  </w:t>
      </w:r>
      <w:r>
        <w:rPr>
          <w:rFonts w:eastAsia="PMingLiU" w:hint="eastAsia"/>
          <w:lang w:eastAsia="zh-TW"/>
        </w:rPr>
        <w:t>Adopting the terminology in</w:t>
      </w:r>
      <w:r>
        <w:rPr>
          <w:rFonts w:hint="eastAsia"/>
        </w:rPr>
        <w:t xml:space="preserve"> </w:t>
      </w:r>
      <w:r>
        <w:rPr>
          <w:rFonts w:hint="eastAsia"/>
          <w:i/>
          <w:iCs/>
        </w:rPr>
        <w:t>Bank of China (Hong Kong) Limited v. Wong King Sing</w:t>
      </w:r>
      <w:r>
        <w:rPr>
          <w:rFonts w:hint="eastAsia"/>
        </w:rPr>
        <w:t xml:space="preserve"> [2002] 1 HKC 83, he submits that there is a Class 2(A) situation and a presumption is raised as a matter of law that undue </w:t>
      </w:r>
      <w:r>
        <w:t>influence</w:t>
      </w:r>
      <w:r>
        <w:rPr>
          <w:rFonts w:hint="eastAsia"/>
        </w:rPr>
        <w:t xml:space="preserve"> has been exercised.  The onus is then shifted to the influencer (i.e. Dr. Siu) to </w:t>
      </w:r>
      <w:r>
        <w:t>demonstrate</w:t>
      </w:r>
      <w:r>
        <w:rPr>
          <w:rFonts w:hint="eastAsia"/>
        </w:rPr>
        <w:t xml:space="preserve"> that</w:t>
      </w:r>
      <w:r>
        <w:rPr>
          <w:rFonts w:hint="eastAsia"/>
        </w:rPr>
        <w:t xml:space="preserve"> the relevant </w:t>
      </w:r>
      <w:r>
        <w:t>transaction</w:t>
      </w:r>
      <w:r>
        <w:rPr>
          <w:rFonts w:hint="eastAsia"/>
        </w:rPr>
        <w:t xml:space="preserve"> was not one in which undue </w:t>
      </w:r>
      <w:r>
        <w:t>influence</w:t>
      </w:r>
      <w:r>
        <w:rPr>
          <w:rFonts w:hint="eastAsia"/>
        </w:rPr>
        <w:t xml:space="preserve"> could have existed.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being the principal of Dr. Siu insofar as the Alleged Settlement Agreement is concerned, was fixed with the undue </w:t>
      </w:r>
      <w:r>
        <w:t>influence</w:t>
      </w:r>
      <w:r>
        <w:rPr>
          <w:rFonts w:hint="eastAsia"/>
        </w:rPr>
        <w:t xml:space="preserve"> presumed against Dr. Siu and the Alleged Settlement Agreement is therefore not enforceable against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In reply, Mr. Fung submits that there cannot be any question of undue </w:t>
      </w:r>
      <w:r>
        <w:t>influence</w:t>
      </w:r>
      <w:r>
        <w:rPr>
          <w:rFonts w:hint="eastAsia"/>
        </w:rPr>
        <w:t xml:space="preserve"> based on what is deposed to in paragraph 11 of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s affirmation.</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24.</w:t>
      </w:r>
      <w:r>
        <w:rPr>
          <w:rFonts w:hint="eastAsia"/>
        </w:rPr>
        <w:tab/>
        <w:t>On this</w:t>
      </w:r>
      <w:r>
        <w:rPr>
          <w:rFonts w:eastAsia="PMingLiU" w:hint="eastAsia"/>
          <w:lang w:eastAsia="zh-TW"/>
        </w:rPr>
        <w:t xml:space="preserve"> question of undue </w:t>
      </w:r>
      <w:r>
        <w:rPr>
          <w:rFonts w:eastAsia="PMingLiU"/>
          <w:lang w:eastAsia="zh-TW"/>
        </w:rPr>
        <w:t>influence</w:t>
      </w:r>
      <w:r>
        <w:rPr>
          <w:rFonts w:hint="eastAsia"/>
        </w:rPr>
        <w:t xml:space="preserve">, I wish to make 2 simple observations.  First, the best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can hope for in cross-examining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is to shatter her credibility.  Once that is achieved, it is likely that the whole of </w:t>
      </w:r>
      <w:r>
        <w:rPr>
          <w:rFonts w:eastAsia="PMingLiU" w:hint="eastAsia"/>
          <w:lang w:eastAsia="zh-TW"/>
        </w:rPr>
        <w:t xml:space="preserve">the </w:t>
      </w:r>
      <w:r>
        <w:t>P</w:t>
      </w:r>
      <w:r>
        <w:rPr>
          <w:rFonts w:eastAsia="PMingLiU"/>
          <w:lang w:eastAsia="zh-TW"/>
        </w:rPr>
        <w:t>laintif</w:t>
      </w:r>
      <w:r>
        <w:t>f’s</w:t>
      </w:r>
      <w:r>
        <w:rPr>
          <w:rFonts w:hint="eastAsia"/>
        </w:rPr>
        <w:t xml:space="preserve"> affirmation will be </w:t>
      </w:r>
      <w:r>
        <w:rPr>
          <w:rFonts w:eastAsia="PMingLiU" w:hint="eastAsia"/>
          <w:lang w:eastAsia="zh-TW"/>
        </w:rPr>
        <w:t>disbelieved</w:t>
      </w:r>
      <w:r>
        <w:rPr>
          <w:rFonts w:hint="eastAsia"/>
        </w:rPr>
        <w:t>, including paragraph 11</w:t>
      </w:r>
      <w:r>
        <w:rPr>
          <w:rFonts w:eastAsia="PMingLiU" w:hint="eastAsia"/>
          <w:lang w:eastAsia="zh-TW"/>
        </w:rPr>
        <w:t xml:space="preserve"> </w:t>
      </w:r>
      <w:r>
        <w:rPr>
          <w:rFonts w:eastAsia="PMingLiU"/>
          <w:lang w:eastAsia="zh-TW"/>
        </w:rPr>
        <w:t>thereof</w:t>
      </w:r>
      <w:r>
        <w:rPr>
          <w:rFonts w:hint="eastAsia"/>
        </w:rPr>
        <w:t xml:space="preserve">.  Secondly, even if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succeeds in discrediting </w:t>
      </w:r>
      <w:r>
        <w:rPr>
          <w:rFonts w:eastAsia="PMingLiU" w:hint="eastAsia"/>
          <w:lang w:eastAsia="zh-TW"/>
        </w:rPr>
        <w:t xml:space="preserve">the </w:t>
      </w:r>
      <w:r>
        <w:t>P</w:t>
      </w:r>
      <w:r>
        <w:rPr>
          <w:rFonts w:eastAsia="PMingLiU"/>
          <w:lang w:eastAsia="zh-TW"/>
        </w:rPr>
        <w:t>laintiff</w:t>
      </w:r>
      <w:r>
        <w:rPr>
          <w:rFonts w:hint="eastAsia"/>
        </w:rPr>
        <w:t xml:space="preserve"> on her denial of the Alleged </w:t>
      </w:r>
      <w:r>
        <w:t>Settlement</w:t>
      </w:r>
      <w:r>
        <w:rPr>
          <w:rFonts w:hint="eastAsia"/>
        </w:rPr>
        <w:t xml:space="preserve"> Agreement </w:t>
      </w:r>
      <w:r>
        <w:rPr>
          <w:rFonts w:eastAsia="PMingLiU" w:hint="eastAsia"/>
          <w:lang w:eastAsia="zh-TW"/>
        </w:rPr>
        <w:t xml:space="preserve">only and </w:t>
      </w:r>
      <w:r>
        <w:t>preserving</w:t>
      </w:r>
      <w:r>
        <w:rPr>
          <w:rFonts w:hint="eastAsia"/>
        </w:rPr>
        <w:t xml:space="preserve"> the rest of her affirmation, there </w:t>
      </w:r>
      <w:r>
        <w:t>is</w:t>
      </w:r>
      <w:r>
        <w:rPr>
          <w:rFonts w:hint="eastAsia"/>
        </w:rPr>
        <w:t xml:space="preserve"> </w:t>
      </w:r>
      <w:r>
        <w:rPr>
          <w:rFonts w:eastAsia="PMingLiU" w:hint="eastAsia"/>
          <w:lang w:eastAsia="zh-TW"/>
        </w:rPr>
        <w:t xml:space="preserve">other </w:t>
      </w:r>
      <w:r>
        <w:t>eviden</w:t>
      </w:r>
      <w:r>
        <w:t>ce</w:t>
      </w:r>
      <w:r>
        <w:rPr>
          <w:rFonts w:hint="eastAsia"/>
        </w:rPr>
        <w:t xml:space="preserve"> in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s affirmation pointing to the fact that she might be in a confused state on 13</w:t>
      </w:r>
      <w:r>
        <w:rPr>
          <w:rFonts w:hint="eastAsia"/>
          <w:vertAlign w:val="superscript"/>
        </w:rPr>
        <w:t>th</w:t>
      </w:r>
      <w:r>
        <w:rPr>
          <w:rFonts w:hint="eastAsia"/>
        </w:rPr>
        <w:t xml:space="preserve"> August 2001 </w:t>
      </w:r>
      <w:r>
        <w:rPr>
          <w:rFonts w:eastAsia="PMingLiU" w:hint="eastAsia"/>
          <w:lang w:eastAsia="zh-TW"/>
        </w:rPr>
        <w:t xml:space="preserve">when the Alleged Settlement Agreement was allegedly concluded </w:t>
      </w:r>
      <w:r>
        <w:rPr>
          <w:rFonts w:hint="eastAsia"/>
        </w:rPr>
        <w:t xml:space="preserve">(see paragraph 9 </w:t>
      </w:r>
      <w:r>
        <w:rPr>
          <w:rFonts w:eastAsia="PMingLiU" w:hint="eastAsia"/>
          <w:lang w:eastAsia="zh-TW"/>
        </w:rPr>
        <w:t>of</w:t>
      </w:r>
      <w:r>
        <w:rPr>
          <w:rFonts w:hint="eastAsia"/>
        </w:rPr>
        <w:t xml:space="preserve">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 xml:space="preserve">s </w:t>
      </w:r>
      <w:r>
        <w:t>affirmation</w:t>
      </w:r>
      <w:r>
        <w:rPr>
          <w:rFonts w:hint="eastAsia"/>
        </w:rPr>
        <w:t xml:space="preserve">).  After all, the rationale for the defence </w:t>
      </w:r>
      <w:r>
        <w:rPr>
          <w:rFonts w:eastAsia="PMingLiU" w:hint="eastAsia"/>
          <w:lang w:eastAsia="zh-TW"/>
        </w:rPr>
        <w:t xml:space="preserve">of undue influence </w:t>
      </w:r>
      <w:r>
        <w:rPr>
          <w:rFonts w:hint="eastAsia"/>
        </w:rPr>
        <w:t xml:space="preserve">is to prevent the </w:t>
      </w:r>
      <w:r>
        <w:t>victimization</w:t>
      </w:r>
      <w:r>
        <w:rPr>
          <w:rFonts w:hint="eastAsia"/>
        </w:rPr>
        <w:t xml:space="preserve"> of the complainant and to protect people from being forced, tricked or misled in any way by others into entering into a disadvantageous transaction (</w:t>
      </w:r>
      <w:r>
        <w:rPr>
          <w:rFonts w:hint="eastAsia"/>
          <w:i/>
          <w:iCs/>
        </w:rPr>
        <w:t>per</w:t>
      </w:r>
      <w:r>
        <w:rPr>
          <w:rFonts w:hint="eastAsia"/>
        </w:rPr>
        <w:t xml:space="preserve"> Recorder Ma SC, </w:t>
      </w:r>
      <w:r>
        <w:rPr>
          <w:rFonts w:eastAsia="PMingLiU" w:hint="eastAsia"/>
          <w:lang w:eastAsia="zh-TW"/>
        </w:rPr>
        <w:t xml:space="preserve">as he then was, </w:t>
      </w:r>
      <w:r>
        <w:rPr>
          <w:rFonts w:hint="eastAsia"/>
        </w:rPr>
        <w:t xml:space="preserve">in </w:t>
      </w:r>
      <w:r>
        <w:rPr>
          <w:rFonts w:hint="eastAsia"/>
          <w:i/>
          <w:iCs/>
        </w:rPr>
        <w:t>Bank o</w:t>
      </w:r>
      <w:r>
        <w:rPr>
          <w:rFonts w:hint="eastAsia"/>
          <w:i/>
          <w:iCs/>
        </w:rPr>
        <w:t>f China (Hong Kong) Limited v. Wong King Sing</w:t>
      </w:r>
      <w:r>
        <w:rPr>
          <w:rFonts w:hint="eastAsia"/>
        </w:rPr>
        <w:t xml:space="preserve"> [2002] 1 HKC 83 at 92F).  The state of mind of </w:t>
      </w:r>
      <w:r>
        <w:rPr>
          <w:rFonts w:eastAsia="PMingLiU" w:hint="eastAsia"/>
          <w:lang w:eastAsia="zh-TW"/>
        </w:rPr>
        <w:t xml:space="preserve">the </w:t>
      </w:r>
      <w:r>
        <w:t>P</w:t>
      </w:r>
      <w:r>
        <w:rPr>
          <w:rFonts w:eastAsia="PMingLiU"/>
          <w:lang w:eastAsia="zh-TW"/>
        </w:rPr>
        <w:t>laintiff</w:t>
      </w:r>
      <w:r>
        <w:rPr>
          <w:rFonts w:hint="eastAsia"/>
        </w:rPr>
        <w:t xml:space="preserve"> </w:t>
      </w:r>
      <w:r>
        <w:rPr>
          <w:rFonts w:eastAsia="PMingLiU" w:hint="eastAsia"/>
          <w:lang w:eastAsia="zh-TW"/>
        </w:rPr>
        <w:t>may be</w:t>
      </w:r>
      <w:r>
        <w:rPr>
          <w:rFonts w:hint="eastAsia"/>
        </w:rPr>
        <w:t xml:space="preserve"> relevant to this defence.  In my view, this issue cannot be easily resolved on affidavit </w:t>
      </w:r>
      <w:r>
        <w:t>evidence</w:t>
      </w:r>
      <w:r>
        <w:rPr>
          <w:rFonts w:hint="eastAsia"/>
        </w:rPr>
        <w:t>,</w:t>
      </w:r>
      <w:r>
        <w:t xml:space="preserve"> even</w:t>
      </w:r>
      <w:r>
        <w:rPr>
          <w:rFonts w:hint="eastAsia"/>
        </w:rPr>
        <w:t xml:space="preserve"> with the benefit of </w:t>
      </w:r>
      <w:r>
        <w:rPr>
          <w:rFonts w:eastAsia="PMingLiU" w:hint="eastAsia"/>
          <w:lang w:eastAsia="zh-TW"/>
        </w:rPr>
        <w:t xml:space="preserve">the </w:t>
      </w:r>
      <w:r>
        <w:rPr>
          <w:rFonts w:eastAsia="PMingLiU"/>
          <w:lang w:eastAsia="zh-TW"/>
        </w:rPr>
        <w:t>Plaintiff’s</w:t>
      </w:r>
      <w:r>
        <w:rPr>
          <w:rFonts w:eastAsia="PMingLiU" w:hint="eastAsia"/>
          <w:lang w:eastAsia="zh-TW"/>
        </w:rPr>
        <w:t xml:space="preserve"> </w:t>
      </w:r>
      <w:r>
        <w:rPr>
          <w:rFonts w:hint="eastAsia"/>
        </w:rPr>
        <w:t xml:space="preserve">cross-examination.  </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w:t>
      </w:r>
      <w:r>
        <w:rPr>
          <w:rFonts w:eastAsia="PMingLiU" w:hint="eastAsia"/>
          <w:lang w:eastAsia="zh-TW"/>
        </w:rPr>
        <w:t>5</w:t>
      </w:r>
      <w:r>
        <w:rPr>
          <w:rFonts w:hint="eastAsia"/>
        </w:rPr>
        <w:t>.</w:t>
      </w:r>
      <w:r>
        <w:rPr>
          <w:rFonts w:hint="eastAsia"/>
        </w:rPr>
        <w:tab/>
        <w:t>All in all, I am not convinced that t</w:t>
      </w:r>
      <w:r>
        <w:t>he</w:t>
      </w:r>
      <w:r>
        <w:rPr>
          <w:rFonts w:hint="eastAsia"/>
        </w:rPr>
        <w:t xml:space="preserve"> </w:t>
      </w:r>
      <w:r>
        <w:t>evidence</w:t>
      </w:r>
      <w:r>
        <w:rPr>
          <w:rFonts w:hint="eastAsia"/>
        </w:rPr>
        <w:t xml:space="preserve">, after cross-examination of </w:t>
      </w:r>
      <w:r>
        <w:rPr>
          <w:rFonts w:eastAsia="PMingLiU" w:hint="eastAsia"/>
          <w:lang w:eastAsia="zh-TW"/>
        </w:rPr>
        <w:t xml:space="preserve">the </w:t>
      </w:r>
      <w:r>
        <w:t>P</w:t>
      </w:r>
      <w:r>
        <w:rPr>
          <w:rFonts w:eastAsia="PMingLiU"/>
          <w:lang w:eastAsia="zh-TW"/>
        </w:rPr>
        <w:t>laintiff</w:t>
      </w:r>
      <w:r>
        <w:rPr>
          <w:rFonts w:hint="eastAsia"/>
        </w:rPr>
        <w:t xml:space="preserve">, may result in a </w:t>
      </w:r>
      <w:r>
        <w:t>“</w:t>
      </w:r>
      <w:r>
        <w:rPr>
          <w:rFonts w:hint="eastAsia"/>
        </w:rPr>
        <w:t>final order</w:t>
      </w:r>
      <w:r>
        <w:t>”</w:t>
      </w:r>
      <w:r>
        <w:rPr>
          <w:rFonts w:hint="eastAsia"/>
        </w:rPr>
        <w:t xml:space="preserve"> under the Stay Summons.  </w:t>
      </w:r>
    </w:p>
    <w:p w:rsidR="00592268" w:rsidRDefault="00592268">
      <w:pPr>
        <w:pStyle w:val="BodyTextIndent"/>
        <w:ind w:firstLine="0"/>
        <w:jc w:val="both"/>
        <w:rPr>
          <w:rFonts w:hint="eastAsia"/>
          <w:kern w:val="0"/>
          <w:lang w:val="en-US"/>
        </w:rPr>
      </w:pPr>
    </w:p>
    <w:p w:rsidR="00592268" w:rsidRDefault="00592268">
      <w:pPr>
        <w:pStyle w:val="BodyTextIndent"/>
        <w:ind w:firstLine="0"/>
        <w:jc w:val="both"/>
        <w:rPr>
          <w:rFonts w:eastAsia="PMingLiU" w:hint="eastAsia"/>
          <w:u w:val="single"/>
          <w:lang w:eastAsia="zh-TW"/>
        </w:rPr>
      </w:pPr>
      <w:r>
        <w:rPr>
          <w:rFonts w:hint="eastAsia"/>
          <w:u w:val="single"/>
        </w:rPr>
        <w:t>Whether the evidence on the issue of the Alleged Settlement Agreement is totally independent and irrelevant to the issue of the alleged medical negligence?</w:t>
      </w:r>
    </w:p>
    <w:p w:rsidR="00592268" w:rsidRDefault="00592268">
      <w:pPr>
        <w:pStyle w:val="BodyTextIndent"/>
        <w:ind w:firstLine="0"/>
        <w:jc w:val="both"/>
        <w:rPr>
          <w:rFonts w:eastAsia="PMingLiU" w:hint="eastAsia"/>
          <w:u w:val="single"/>
          <w:lang w:eastAsia="zh-TW"/>
        </w:rPr>
      </w:pPr>
    </w:p>
    <w:p w:rsidR="00592268" w:rsidRDefault="00592268">
      <w:pPr>
        <w:spacing w:line="360" w:lineRule="auto"/>
        <w:jc w:val="both"/>
        <w:rPr>
          <w:rFonts w:hint="eastAsia"/>
        </w:rPr>
      </w:pPr>
      <w:r>
        <w:rPr>
          <w:rFonts w:hint="eastAsia"/>
          <w:lang w:val="en-GB"/>
        </w:rPr>
        <w:t>26.</w:t>
      </w:r>
      <w:r>
        <w:rPr>
          <w:rFonts w:hint="eastAsia"/>
          <w:lang w:val="en-GB"/>
        </w:rPr>
        <w:tab/>
      </w:r>
      <w:r>
        <w:rPr>
          <w:rFonts w:hint="eastAsia"/>
        </w:rPr>
        <w:t>Mr. Fung submi</w:t>
      </w:r>
      <w:r>
        <w:rPr>
          <w:rFonts w:eastAsia="PMingLiU" w:hint="eastAsia"/>
          <w:lang w:eastAsia="zh-TW"/>
        </w:rPr>
        <w:t>ts</w:t>
      </w:r>
      <w:r>
        <w:rPr>
          <w:rFonts w:hint="eastAsia"/>
        </w:rPr>
        <w:t xml:space="preserve"> that since the evidence on the issue of the Alleged Settlement Agreement is totally independent and irrelevant to the issue of the alleged medical negligence, it is appropriate to have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cross-examined at this stage of the proceedings in order to dispose of the former issue.</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27.</w:t>
      </w:r>
      <w:r>
        <w:rPr>
          <w:rFonts w:hint="eastAsia"/>
        </w:rPr>
        <w:tab/>
      </w:r>
      <w:r>
        <w:rPr>
          <w:rFonts w:eastAsia="PMingLiU" w:hint="eastAsia"/>
          <w:lang w:eastAsia="zh-TW"/>
        </w:rPr>
        <w:t>I note from</w:t>
      </w:r>
      <w:r>
        <w:rPr>
          <w:rFonts w:hint="eastAsia"/>
        </w:rPr>
        <w:t xml:space="preserve"> the terms of the Cross-examination Summons</w:t>
      </w:r>
      <w:r>
        <w:rPr>
          <w:rFonts w:eastAsia="PMingLiU" w:hint="eastAsia"/>
          <w:lang w:eastAsia="zh-TW"/>
        </w:rPr>
        <w:t xml:space="preserve"> that</w:t>
      </w:r>
      <w:r>
        <w:rPr>
          <w:rFonts w:hint="eastAsia"/>
        </w:rPr>
        <w:t xml:space="preserve">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w:t>
      </w:r>
      <w:r>
        <w:rPr>
          <w:rFonts w:eastAsia="PMingLiU" w:hint="eastAsia"/>
          <w:lang w:eastAsia="zh-TW"/>
        </w:rPr>
        <w:t xml:space="preserve">is proposing </w:t>
      </w:r>
      <w:r>
        <w:rPr>
          <w:rFonts w:hint="eastAsia"/>
        </w:rPr>
        <w:t xml:space="preserve">to cross-examined </w:t>
      </w:r>
      <w:r>
        <w:rPr>
          <w:rFonts w:eastAsia="PMingLiU" w:hint="eastAsia"/>
          <w:lang w:eastAsia="zh-TW"/>
        </w:rPr>
        <w:t xml:space="preserve">the Plaintiff </w:t>
      </w:r>
      <w:r>
        <w:rPr>
          <w:rFonts w:hint="eastAsia"/>
        </w:rPr>
        <w:t xml:space="preserve">on the whole of her affirmation.  Mr. Fung has indicated that his instruction is not to restrict the scope of the intended cross-examination to </w:t>
      </w:r>
      <w:r>
        <w:rPr>
          <w:rFonts w:eastAsia="PMingLiU" w:hint="eastAsia"/>
          <w:lang w:eastAsia="zh-TW"/>
        </w:rPr>
        <w:t xml:space="preserve">the </w:t>
      </w:r>
      <w:r>
        <w:rPr>
          <w:rFonts w:hint="eastAsia"/>
        </w:rPr>
        <w:t xml:space="preserve">issue of the Alleged Settlement Agreement although he </w:t>
      </w:r>
      <w:r>
        <w:t>reiterates</w:t>
      </w:r>
      <w:r>
        <w:rPr>
          <w:rFonts w:hint="eastAsia"/>
        </w:rPr>
        <w:t xml:space="preserve"> that </w:t>
      </w:r>
      <w:r>
        <w:rPr>
          <w:rFonts w:eastAsia="PMingLiU" w:hint="eastAsia"/>
          <w:lang w:eastAsia="zh-TW"/>
        </w:rPr>
        <w:t xml:space="preserve">the </w:t>
      </w:r>
      <w:r>
        <w:rPr>
          <w:rFonts w:hint="eastAsia"/>
        </w:rPr>
        <w:t>P</w:t>
      </w:r>
      <w:r>
        <w:rPr>
          <w:rFonts w:eastAsia="PMingLiU" w:hint="eastAsia"/>
          <w:lang w:eastAsia="zh-TW"/>
        </w:rPr>
        <w:t xml:space="preserve">laintiff </w:t>
      </w:r>
      <w:r>
        <w:rPr>
          <w:rFonts w:hint="eastAsia"/>
        </w:rPr>
        <w:t xml:space="preserve">is unlikely to be cross-examined on the issue of the alleged medical negligence.  </w:t>
      </w:r>
      <w:r>
        <w:rPr>
          <w:rFonts w:eastAsia="PMingLiU" w:hint="eastAsia"/>
          <w:lang w:eastAsia="zh-TW"/>
        </w:rPr>
        <w:t>In my view, the reluctance of the Defendant in restricting the scope of the cr</w:t>
      </w:r>
      <w:r>
        <w:rPr>
          <w:rFonts w:eastAsia="PMingLiU" w:hint="eastAsia"/>
          <w:lang w:eastAsia="zh-TW"/>
        </w:rPr>
        <w:t>oss-examination</w:t>
      </w:r>
      <w:r>
        <w:rPr>
          <w:rFonts w:hint="eastAsia"/>
        </w:rPr>
        <w:t xml:space="preserve"> highlights the </w:t>
      </w:r>
      <w:r>
        <w:t>difficult</w:t>
      </w:r>
      <w:r>
        <w:rPr>
          <w:rFonts w:hint="eastAsia"/>
        </w:rPr>
        <w:t xml:space="preserve">y in separating the issue of the Alleged Settlement Agreement from the issue of the alleged medical negligence.  The scope of the application under the Cross-examination Summons is so wide having regard to the </w:t>
      </w:r>
      <w:r>
        <w:rPr>
          <w:rFonts w:eastAsia="PMingLiU" w:hint="eastAsia"/>
          <w:lang w:eastAsia="zh-TW"/>
        </w:rPr>
        <w:t>content</w:t>
      </w:r>
      <w:r>
        <w:rPr>
          <w:rFonts w:hint="eastAsia"/>
        </w:rPr>
        <w:t xml:space="preserve"> of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 xml:space="preserve">s affirmation that granting the application may have the effect of giving </w:t>
      </w:r>
      <w:r>
        <w:rPr>
          <w:rFonts w:eastAsia="PMingLiU" w:hint="eastAsia"/>
          <w:lang w:eastAsia="zh-TW"/>
        </w:rPr>
        <w:t xml:space="preserve">the </w:t>
      </w:r>
      <w:r>
        <w:rPr>
          <w:rFonts w:hint="eastAsia"/>
        </w:rPr>
        <w:t>D</w:t>
      </w:r>
      <w:r>
        <w:rPr>
          <w:rFonts w:eastAsia="PMingLiU" w:hint="eastAsia"/>
          <w:lang w:eastAsia="zh-TW"/>
        </w:rPr>
        <w:t>efendant</w:t>
      </w:r>
      <w:r>
        <w:rPr>
          <w:rFonts w:hint="eastAsia"/>
        </w:rPr>
        <w:t xml:space="preserve"> a free hand in cross-</w:t>
      </w:r>
      <w:r>
        <w:t>examining</w:t>
      </w:r>
      <w:r>
        <w:rPr>
          <w:rFonts w:hint="eastAsia"/>
        </w:rPr>
        <w:t xml:space="preserve">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w:t>
      </w:r>
      <w:r>
        <w:rPr>
          <w:rFonts w:eastAsia="PMingLiU" w:hint="eastAsia"/>
          <w:lang w:eastAsia="zh-TW"/>
        </w:rPr>
        <w:t>In</w:t>
      </w:r>
      <w:r>
        <w:rPr>
          <w:rFonts w:hint="eastAsia"/>
        </w:rPr>
        <w:t xml:space="preserve"> Mr. Leung</w:t>
      </w:r>
      <w:r>
        <w:rPr>
          <w:rFonts w:eastAsia="PMingLiU"/>
          <w:lang w:eastAsia="zh-TW"/>
        </w:rPr>
        <w:t>’</w:t>
      </w:r>
      <w:r>
        <w:rPr>
          <w:rFonts w:eastAsia="PMingLiU" w:hint="eastAsia"/>
          <w:lang w:eastAsia="zh-TW"/>
        </w:rPr>
        <w:t>s words</w:t>
      </w:r>
      <w:r>
        <w:rPr>
          <w:rFonts w:hint="eastAsia"/>
        </w:rPr>
        <w:t xml:space="preserve">, </w:t>
      </w:r>
      <w:r>
        <w:rPr>
          <w:rFonts w:eastAsia="PMingLiU" w:hint="eastAsia"/>
          <w:lang w:eastAsia="zh-TW"/>
        </w:rPr>
        <w:t xml:space="preserve">that will </w:t>
      </w:r>
      <w:r>
        <w:t>tantamount</w:t>
      </w:r>
      <w:r>
        <w:rPr>
          <w:rFonts w:hint="eastAsia"/>
        </w:rPr>
        <w:t xml:space="preserve"> to a fishing expedition with a view to cur</w:t>
      </w:r>
      <w:r>
        <w:rPr>
          <w:rFonts w:eastAsia="PMingLiU" w:hint="eastAsia"/>
          <w:lang w:eastAsia="zh-TW"/>
        </w:rPr>
        <w:t>e</w:t>
      </w:r>
      <w:r>
        <w:rPr>
          <w:rFonts w:hint="eastAsia"/>
        </w:rPr>
        <w:t xml:space="preserve"> a misconceived </w:t>
      </w:r>
      <w:r>
        <w:rPr>
          <w:rFonts w:hint="eastAsia"/>
        </w:rPr>
        <w:t>application under the Stay Summons based on defective affidavit evidence.</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hint="eastAsia"/>
        </w:rPr>
        <w:t>28.</w:t>
      </w:r>
      <w:r>
        <w:rPr>
          <w:rFonts w:hint="eastAsia"/>
        </w:rPr>
        <w:tab/>
        <w:t xml:space="preserve">In any event, Mr. Leung has demonstrated in his submission that </w:t>
      </w:r>
      <w:r>
        <w:rPr>
          <w:rFonts w:eastAsia="PMingLiU" w:hint="eastAsia"/>
          <w:lang w:eastAsia="zh-TW"/>
        </w:rPr>
        <w:t xml:space="preserve">in fact </w:t>
      </w:r>
      <w:r>
        <w:rPr>
          <w:rFonts w:hint="eastAsia"/>
        </w:rPr>
        <w:t xml:space="preserve">the evidence of the doctors as to the existence of the Alleged Settlement Agreement is </w:t>
      </w:r>
      <w:r>
        <w:rPr>
          <w:rFonts w:eastAsia="PMingLiU" w:hint="eastAsia"/>
          <w:lang w:eastAsia="zh-TW"/>
        </w:rPr>
        <w:t>also</w:t>
      </w:r>
      <w:r>
        <w:rPr>
          <w:rFonts w:hint="eastAsia"/>
        </w:rPr>
        <w:t xml:space="preserve"> bound up with the whole circumstances surrounding the TOP Operation and the Second Operation as well as </w:t>
      </w:r>
      <w:r>
        <w:rPr>
          <w:rFonts w:eastAsia="PMingLiU" w:hint="eastAsia"/>
          <w:lang w:eastAsia="zh-TW"/>
        </w:rPr>
        <w:t>o</w:t>
      </w:r>
      <w:r>
        <w:rPr>
          <w:rFonts w:hint="eastAsia"/>
        </w:rPr>
        <w:t>the</w:t>
      </w:r>
      <w:r>
        <w:rPr>
          <w:rFonts w:eastAsia="PMingLiU" w:hint="eastAsia"/>
          <w:lang w:eastAsia="zh-TW"/>
        </w:rPr>
        <w:t>r</w:t>
      </w:r>
      <w:r>
        <w:rPr>
          <w:rFonts w:hint="eastAsia"/>
        </w:rPr>
        <w:t xml:space="preserve"> medical evidence.</w:t>
      </w:r>
    </w:p>
    <w:p w:rsidR="00592268" w:rsidRDefault="00592268">
      <w:pPr>
        <w:spacing w:line="360" w:lineRule="auto"/>
        <w:jc w:val="both"/>
        <w:rPr>
          <w:rFonts w:eastAsia="PMingLiU" w:hint="eastAsia"/>
          <w:lang w:eastAsia="zh-TW"/>
        </w:rPr>
      </w:pPr>
    </w:p>
    <w:p w:rsidR="00592268" w:rsidRDefault="00592268">
      <w:pPr>
        <w:spacing w:line="360" w:lineRule="auto"/>
        <w:jc w:val="both"/>
        <w:rPr>
          <w:rFonts w:eastAsia="PMingLiU" w:hint="eastAsia"/>
          <w:lang w:eastAsia="zh-TW"/>
        </w:rPr>
      </w:pPr>
      <w:r>
        <w:rPr>
          <w:rFonts w:eastAsia="PMingLiU" w:hint="eastAsia"/>
          <w:lang w:eastAsia="zh-TW"/>
        </w:rPr>
        <w:t>29.</w:t>
      </w:r>
      <w:r>
        <w:rPr>
          <w:rFonts w:eastAsia="PMingLiU" w:hint="eastAsia"/>
          <w:lang w:eastAsia="zh-TW"/>
        </w:rPr>
        <w:tab/>
        <w:t>In the premises, I am not satisfied that</w:t>
      </w:r>
      <w:r>
        <w:rPr>
          <w:rFonts w:hint="eastAsia"/>
        </w:rPr>
        <w:t xml:space="preserve"> the evidence on the issue of the Alleged Settlement Agreement is independent and irrelevant to the issue of the alleged medical negligence</w:t>
      </w:r>
      <w:r>
        <w:rPr>
          <w:rFonts w:eastAsia="PMingLiU" w:hint="eastAsia"/>
          <w:lang w:eastAsia="zh-TW"/>
        </w:rPr>
        <w:t>.</w:t>
      </w:r>
    </w:p>
    <w:p w:rsidR="00592268" w:rsidRDefault="00592268">
      <w:pPr>
        <w:spacing w:line="360" w:lineRule="auto"/>
        <w:jc w:val="both"/>
        <w:rPr>
          <w:rFonts w:eastAsia="PMingLiU" w:hint="eastAsia"/>
          <w:lang w:eastAsia="zh-TW"/>
        </w:rPr>
      </w:pPr>
    </w:p>
    <w:p w:rsidR="00592268" w:rsidRDefault="00592268">
      <w:pPr>
        <w:pStyle w:val="BodyTextIndent"/>
        <w:ind w:firstLine="0"/>
        <w:jc w:val="both"/>
        <w:rPr>
          <w:rFonts w:eastAsia="PMingLiU" w:hint="eastAsia"/>
          <w:u w:val="single"/>
          <w:lang w:eastAsia="zh-TW"/>
        </w:rPr>
      </w:pPr>
      <w:r>
        <w:rPr>
          <w:rFonts w:hint="eastAsia"/>
          <w:u w:val="single"/>
        </w:rPr>
        <w:t>Whether to allow P to be cross-examined at this stage will save time and a large amount of costs on all parties?</w:t>
      </w:r>
    </w:p>
    <w:p w:rsidR="00592268" w:rsidRDefault="00592268">
      <w:pPr>
        <w:pStyle w:val="BodyTextIndent"/>
        <w:ind w:firstLine="0"/>
        <w:jc w:val="both"/>
        <w:rPr>
          <w:rFonts w:eastAsia="PMingLiU" w:hint="eastAsia"/>
          <w:u w:val="single"/>
          <w:lang w:eastAsia="zh-TW"/>
        </w:rPr>
      </w:pPr>
    </w:p>
    <w:p w:rsidR="00592268" w:rsidRDefault="00592268">
      <w:pPr>
        <w:spacing w:line="360" w:lineRule="auto"/>
        <w:jc w:val="both"/>
        <w:rPr>
          <w:rFonts w:hint="eastAsia"/>
        </w:rPr>
      </w:pPr>
      <w:r>
        <w:rPr>
          <w:rFonts w:hint="eastAsia"/>
          <w:lang w:val="en-GB"/>
        </w:rPr>
        <w:t>30.</w:t>
      </w:r>
      <w:r>
        <w:rPr>
          <w:rFonts w:hint="eastAsia"/>
          <w:lang w:val="en-GB"/>
        </w:rPr>
        <w:tab/>
      </w:r>
      <w:r>
        <w:rPr>
          <w:rFonts w:hint="eastAsia"/>
        </w:rPr>
        <w:t xml:space="preserve">This action is still in a very early stage and parties have yet to file </w:t>
      </w:r>
      <w:r>
        <w:rPr>
          <w:rFonts w:eastAsia="PMingLiU" w:hint="eastAsia"/>
          <w:lang w:eastAsia="zh-TW"/>
        </w:rPr>
        <w:t xml:space="preserve">their </w:t>
      </w:r>
      <w:r>
        <w:rPr>
          <w:rFonts w:hint="eastAsia"/>
        </w:rPr>
        <w:t xml:space="preserve">pleadings.  Mr. Leung has submitted that the lateness of the </w:t>
      </w:r>
      <w:r>
        <w:rPr>
          <w:rFonts w:eastAsia="PMingLiU" w:hint="eastAsia"/>
          <w:lang w:eastAsia="zh-TW"/>
        </w:rPr>
        <w:t>Cross-examination Summons</w:t>
      </w:r>
      <w:r>
        <w:rPr>
          <w:rFonts w:hint="eastAsia"/>
        </w:rPr>
        <w:t xml:space="preserve"> has </w:t>
      </w:r>
      <w:r>
        <w:rPr>
          <w:rFonts w:eastAsia="PMingLiU" w:hint="eastAsia"/>
          <w:lang w:eastAsia="zh-TW"/>
        </w:rPr>
        <w:t xml:space="preserve">already </w:t>
      </w:r>
      <w:r>
        <w:rPr>
          <w:rFonts w:hint="eastAsia"/>
        </w:rPr>
        <w:t xml:space="preserve">prejudiced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in terms of </w:t>
      </w:r>
      <w:r>
        <w:rPr>
          <w:rFonts w:eastAsia="PMingLiU" w:hint="eastAsia"/>
          <w:lang w:eastAsia="zh-TW"/>
        </w:rPr>
        <w:t>delay</w:t>
      </w:r>
      <w:r>
        <w:rPr>
          <w:rFonts w:hint="eastAsia"/>
        </w:rPr>
        <w:t xml:space="preserve"> and costs.  I have already noted Mr. Fung</w:t>
      </w:r>
      <w:r>
        <w:t>’</w:t>
      </w:r>
      <w:r>
        <w:rPr>
          <w:rFonts w:hint="eastAsia"/>
        </w:rPr>
        <w:t xml:space="preserve">s reluctance to </w:t>
      </w:r>
      <w:r>
        <w:t>restrict</w:t>
      </w:r>
      <w:r>
        <w:rPr>
          <w:rFonts w:hint="eastAsia"/>
        </w:rPr>
        <w:t xml:space="preserve"> his </w:t>
      </w:r>
      <w:r>
        <w:rPr>
          <w:rFonts w:eastAsia="PMingLiU" w:hint="eastAsia"/>
          <w:lang w:eastAsia="zh-TW"/>
        </w:rPr>
        <w:t>proposed</w:t>
      </w:r>
      <w:r>
        <w:rPr>
          <w:rFonts w:hint="eastAsia"/>
        </w:rPr>
        <w:t xml:space="preserve"> cross-examination to the issue of </w:t>
      </w:r>
      <w:r>
        <w:t>the</w:t>
      </w:r>
      <w:r>
        <w:rPr>
          <w:rFonts w:hint="eastAsia"/>
        </w:rPr>
        <w:t xml:space="preserve"> Alleged </w:t>
      </w:r>
      <w:r>
        <w:t>Settlement</w:t>
      </w:r>
      <w:r>
        <w:rPr>
          <w:rFonts w:hint="eastAsia"/>
        </w:rPr>
        <w:t xml:space="preserve"> Agreement.  Cross-</w:t>
      </w:r>
      <w:r>
        <w:t>examinin</w:t>
      </w:r>
      <w:r>
        <w:rPr>
          <w:rFonts w:hint="eastAsia"/>
        </w:rPr>
        <w:t xml:space="preserve">g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at this stage of the proceeding without the issue(s) in dispute clearly defined by pleadings is, in my view, hig</w:t>
      </w:r>
      <w:r>
        <w:rPr>
          <w:rFonts w:hint="eastAsia"/>
        </w:rPr>
        <w:t>hly undesirable.  This may give rise to other satellite applications and appeals.</w:t>
      </w:r>
      <w:r>
        <w:t xml:space="preserve"> </w:t>
      </w:r>
      <w:r>
        <w:rPr>
          <w:rFonts w:hint="eastAsia"/>
        </w:rPr>
        <w:t xml:space="preserve"> </w:t>
      </w:r>
      <w:r>
        <w:t>H</w:t>
      </w:r>
      <w:r>
        <w:rPr>
          <w:rFonts w:hint="eastAsia"/>
        </w:rPr>
        <w:t>aving regard to t</w:t>
      </w:r>
      <w:r>
        <w:t xml:space="preserve">he </w:t>
      </w:r>
      <w:r>
        <w:rPr>
          <w:rFonts w:eastAsia="PMingLiU" w:hint="eastAsia"/>
          <w:lang w:eastAsia="zh-TW"/>
        </w:rPr>
        <w:t>expense and time</w:t>
      </w:r>
      <w:r>
        <w:t xml:space="preserve"> </w:t>
      </w:r>
      <w:r>
        <w:rPr>
          <w:rFonts w:eastAsia="PMingLiU" w:hint="eastAsia"/>
          <w:lang w:eastAsia="zh-TW"/>
        </w:rPr>
        <w:t xml:space="preserve">necessarily </w:t>
      </w:r>
      <w:r>
        <w:t>involved</w:t>
      </w:r>
      <w:r>
        <w:rPr>
          <w:rFonts w:eastAsia="PMingLiU" w:hint="eastAsia"/>
          <w:lang w:eastAsia="zh-TW"/>
        </w:rPr>
        <w:t xml:space="preserve"> in the proposed cross-examination</w:t>
      </w:r>
      <w:r>
        <w:rPr>
          <w:rFonts w:hint="eastAsia"/>
        </w:rPr>
        <w:t>, I am not convinced</w:t>
      </w:r>
      <w:r>
        <w:t xml:space="preserve"> that the discretion should be exercised in favour of permitting </w:t>
      </w:r>
      <w:r>
        <w:rPr>
          <w:rFonts w:eastAsia="PMingLiU" w:hint="eastAsia"/>
          <w:lang w:eastAsia="zh-TW"/>
        </w:rPr>
        <w:t>it</w:t>
      </w:r>
      <w:r>
        <w:rPr>
          <w:rFonts w:hint="eastAsia"/>
        </w:rPr>
        <w:t>.</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eastAsia="PMingLiU" w:hint="eastAsia"/>
          <w:lang w:eastAsia="zh-TW"/>
        </w:rPr>
        <w:t>31</w:t>
      </w:r>
      <w:r>
        <w:rPr>
          <w:rFonts w:hint="eastAsia"/>
        </w:rPr>
        <w:t>.</w:t>
      </w:r>
      <w:r>
        <w:rPr>
          <w:rFonts w:hint="eastAsia"/>
        </w:rPr>
        <w:tab/>
        <w:t xml:space="preserve">In fact Mr. Leung takes a more fundamental objection to </w:t>
      </w:r>
      <w:r>
        <w:t>the</w:t>
      </w:r>
      <w:r>
        <w:rPr>
          <w:rFonts w:hint="eastAsia"/>
        </w:rPr>
        <w:t xml:space="preserve"> Cross-examination Summons.  He contrasts the </w:t>
      </w:r>
      <w:r>
        <w:t>present</w:t>
      </w:r>
      <w:r>
        <w:rPr>
          <w:rFonts w:hint="eastAsia"/>
        </w:rPr>
        <w:t xml:space="preserve"> application with the procedure for trial </w:t>
      </w:r>
      <w:r>
        <w:t>on</w:t>
      </w:r>
      <w:r>
        <w:rPr>
          <w:rFonts w:hint="eastAsia"/>
        </w:rPr>
        <w:t xml:space="preserve"> </w:t>
      </w:r>
      <w:r>
        <w:t>preliminary</w:t>
      </w:r>
      <w:r>
        <w:rPr>
          <w:rFonts w:hint="eastAsia"/>
        </w:rPr>
        <w:t xml:space="preserve"> </w:t>
      </w:r>
      <w:r>
        <w:rPr>
          <w:rFonts w:eastAsia="PMingLiU" w:hint="eastAsia"/>
          <w:lang w:eastAsia="zh-TW"/>
        </w:rPr>
        <w:t>issue</w:t>
      </w:r>
      <w:r>
        <w:rPr>
          <w:rFonts w:hint="eastAsia"/>
        </w:rPr>
        <w:t xml:space="preserve"> and observes that </w:t>
      </w:r>
      <w:r>
        <w:rPr>
          <w:rFonts w:eastAsia="PMingLiU" w:hint="eastAsia"/>
          <w:lang w:eastAsia="zh-TW"/>
        </w:rPr>
        <w:t xml:space="preserve">the </w:t>
      </w:r>
      <w:r>
        <w:t>P</w:t>
      </w:r>
      <w:r>
        <w:rPr>
          <w:rFonts w:eastAsia="PMingLiU"/>
          <w:lang w:eastAsia="zh-TW"/>
        </w:rPr>
        <w:t>laintiff</w:t>
      </w:r>
      <w:r>
        <w:rPr>
          <w:rFonts w:hint="eastAsia"/>
        </w:rPr>
        <w:t xml:space="preserve"> will be greatly prejudiced if the present application is granted.  He laments on the lack of </w:t>
      </w:r>
      <w:r>
        <w:rPr>
          <w:rFonts w:eastAsia="PMingLiU" w:hint="eastAsia"/>
          <w:lang w:eastAsia="zh-TW"/>
        </w:rPr>
        <w:t xml:space="preserve">court </w:t>
      </w:r>
      <w:r>
        <w:rPr>
          <w:rFonts w:hint="eastAsia"/>
        </w:rPr>
        <w:t xml:space="preserve">directions </w:t>
      </w:r>
      <w:r>
        <w:rPr>
          <w:rFonts w:eastAsia="PMingLiU" w:hint="eastAsia"/>
          <w:lang w:eastAsia="zh-TW"/>
        </w:rPr>
        <w:t>under the Cross-examination Summons (</w:t>
      </w:r>
      <w:r>
        <w:rPr>
          <w:rFonts w:hint="eastAsia"/>
        </w:rPr>
        <w:t xml:space="preserve">such as those given in preparation for trial </w:t>
      </w:r>
      <w:r>
        <w:t>on</w:t>
      </w:r>
      <w:r>
        <w:rPr>
          <w:rFonts w:hint="eastAsia"/>
        </w:rPr>
        <w:t xml:space="preserve"> </w:t>
      </w:r>
      <w:r>
        <w:t>preliminary</w:t>
      </w:r>
      <w:r>
        <w:rPr>
          <w:rFonts w:hint="eastAsia"/>
        </w:rPr>
        <w:t xml:space="preserve"> matters</w:t>
      </w:r>
      <w:r>
        <w:rPr>
          <w:rFonts w:eastAsia="PMingLiU" w:hint="eastAsia"/>
          <w:lang w:eastAsia="zh-TW"/>
        </w:rPr>
        <w:t>) to ensure that all the relevant evidence on the Alleged Settlement Agreement will be be</w:t>
      </w:r>
      <w:r>
        <w:rPr>
          <w:rFonts w:eastAsia="PMingLiU" w:hint="eastAsia"/>
          <w:lang w:eastAsia="zh-TW"/>
        </w:rPr>
        <w:t>fore the court</w:t>
      </w:r>
      <w:r>
        <w:rPr>
          <w:rFonts w:hint="eastAsia"/>
        </w:rPr>
        <w:t xml:space="preserve">.  In particular, he points out that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will be unable to call the person(s) handling </w:t>
      </w:r>
      <w:r>
        <w:rPr>
          <w:rFonts w:eastAsia="PMingLiU" w:hint="eastAsia"/>
          <w:lang w:eastAsia="zh-TW"/>
        </w:rPr>
        <w:t>her</w:t>
      </w:r>
      <w:r>
        <w:rPr>
          <w:rFonts w:hint="eastAsia"/>
        </w:rPr>
        <w:t xml:space="preserve"> case in the Legal Aid Department to explain the late response to </w:t>
      </w:r>
      <w:r>
        <w:rPr>
          <w:rFonts w:eastAsia="PMingLiU" w:hint="eastAsia"/>
          <w:lang w:eastAsia="zh-TW"/>
        </w:rPr>
        <w:t xml:space="preserve">the </w:t>
      </w:r>
      <w:r>
        <w:rPr>
          <w:rFonts w:hint="eastAsia"/>
        </w:rPr>
        <w:t>D</w:t>
      </w:r>
      <w:r>
        <w:rPr>
          <w:rFonts w:eastAsia="PMingLiU" w:hint="eastAsia"/>
          <w:lang w:eastAsia="zh-TW"/>
        </w:rPr>
        <w:t>efendant</w:t>
      </w:r>
      <w:r>
        <w:t>’</w:t>
      </w:r>
      <w:r>
        <w:rPr>
          <w:rFonts w:hint="eastAsia"/>
        </w:rPr>
        <w:t>s solicitors</w:t>
      </w:r>
      <w:r>
        <w:t>’</w:t>
      </w:r>
      <w:r>
        <w:rPr>
          <w:rFonts w:hint="eastAsia"/>
        </w:rPr>
        <w:t xml:space="preserve"> letter dated 19</w:t>
      </w:r>
      <w:r>
        <w:rPr>
          <w:rFonts w:hint="eastAsia"/>
          <w:vertAlign w:val="superscript"/>
        </w:rPr>
        <w:t>th</w:t>
      </w:r>
      <w:r>
        <w:rPr>
          <w:rFonts w:hint="eastAsia"/>
        </w:rPr>
        <w:t xml:space="preserve"> February 2002.</w:t>
      </w:r>
    </w:p>
    <w:p w:rsidR="00592268" w:rsidRDefault="00592268">
      <w:pPr>
        <w:spacing w:line="360" w:lineRule="auto"/>
        <w:jc w:val="both"/>
        <w:rPr>
          <w:rFonts w:hint="eastAsia"/>
        </w:rPr>
      </w:pPr>
    </w:p>
    <w:p w:rsidR="00592268" w:rsidRDefault="00592268">
      <w:pPr>
        <w:spacing w:line="360" w:lineRule="auto"/>
        <w:jc w:val="both"/>
        <w:rPr>
          <w:rFonts w:hint="eastAsia"/>
        </w:rPr>
      </w:pPr>
      <w:r>
        <w:rPr>
          <w:rFonts w:eastAsia="PMingLiU" w:hint="eastAsia"/>
          <w:lang w:eastAsia="zh-TW"/>
        </w:rPr>
        <w:t>32</w:t>
      </w:r>
      <w:r>
        <w:rPr>
          <w:rFonts w:hint="eastAsia"/>
        </w:rPr>
        <w:t>.</w:t>
      </w:r>
      <w:r>
        <w:rPr>
          <w:rFonts w:hint="eastAsia"/>
        </w:rPr>
        <w:tab/>
        <w:t>In the end, I am not convinced that to allow Plaintiff to be cross-examined at this stage will save time and costs on all parties.</w:t>
      </w:r>
    </w:p>
    <w:p w:rsidR="00592268" w:rsidRDefault="00592268">
      <w:pPr>
        <w:spacing w:line="360" w:lineRule="auto"/>
        <w:jc w:val="both"/>
        <w:rPr>
          <w:rFonts w:hint="eastAsia"/>
        </w:rPr>
      </w:pPr>
    </w:p>
    <w:p w:rsidR="00592268" w:rsidRDefault="00592268">
      <w:pPr>
        <w:pStyle w:val="Heading2"/>
        <w:spacing w:line="360" w:lineRule="auto"/>
        <w:jc w:val="both"/>
        <w:rPr>
          <w:rFonts w:eastAsia="PMingLiU" w:hint="eastAsia"/>
          <w:b w:val="0"/>
          <w:bCs w:val="0"/>
          <w:sz w:val="28"/>
          <w:u w:val="single"/>
          <w:lang w:eastAsia="zh-TW"/>
        </w:rPr>
      </w:pPr>
      <w:r>
        <w:rPr>
          <w:rFonts w:hint="eastAsia"/>
          <w:b w:val="0"/>
          <w:bCs w:val="0"/>
          <w:sz w:val="28"/>
          <w:u w:val="single"/>
        </w:rPr>
        <w:t>Conclusion</w:t>
      </w:r>
    </w:p>
    <w:p w:rsidR="00592268" w:rsidRDefault="00592268">
      <w:pPr>
        <w:rPr>
          <w:rFonts w:hint="eastAsia"/>
          <w:lang w:eastAsia="zh-TW"/>
        </w:rPr>
      </w:pPr>
    </w:p>
    <w:p w:rsidR="00592268" w:rsidRDefault="00592268">
      <w:pPr>
        <w:spacing w:line="360" w:lineRule="auto"/>
        <w:jc w:val="both"/>
        <w:rPr>
          <w:rFonts w:eastAsia="PMingLiU" w:hint="eastAsia"/>
          <w:lang w:eastAsia="zh-TW"/>
        </w:rPr>
      </w:pPr>
      <w:r>
        <w:rPr>
          <w:rFonts w:hint="eastAsia"/>
        </w:rPr>
        <w:t>3</w:t>
      </w:r>
      <w:r>
        <w:rPr>
          <w:rFonts w:eastAsia="PMingLiU" w:hint="eastAsia"/>
          <w:lang w:eastAsia="zh-TW"/>
        </w:rPr>
        <w:t>3</w:t>
      </w:r>
      <w:r>
        <w:rPr>
          <w:rFonts w:hint="eastAsia"/>
        </w:rPr>
        <w:t>.</w:t>
      </w:r>
      <w:r>
        <w:rPr>
          <w:rFonts w:hint="eastAsia"/>
        </w:rPr>
        <w:tab/>
      </w:r>
      <w:r>
        <w:rPr>
          <w:rFonts w:eastAsia="PMingLiU" w:hint="eastAsia"/>
          <w:lang w:eastAsia="zh-TW"/>
        </w:rPr>
        <w:t>For the above reasons</w:t>
      </w:r>
      <w:r>
        <w:rPr>
          <w:rFonts w:hint="eastAsia"/>
        </w:rPr>
        <w:t xml:space="preserve">, </w:t>
      </w:r>
      <w:r>
        <w:rPr>
          <w:rFonts w:eastAsia="PMingLiU" w:hint="eastAsia"/>
          <w:lang w:eastAsia="zh-TW"/>
        </w:rPr>
        <w:t xml:space="preserve">I am not satisfied that </w:t>
      </w:r>
      <w:r>
        <w:t>there is “good and sufficient” reason for the application</w:t>
      </w:r>
      <w:r>
        <w:rPr>
          <w:rFonts w:hint="eastAsia"/>
        </w:rPr>
        <w:t xml:space="preserve"> </w:t>
      </w:r>
      <w:r>
        <w:t>in all the circumstances</w:t>
      </w:r>
      <w:r>
        <w:rPr>
          <w:rFonts w:hint="eastAsia"/>
        </w:rPr>
        <w:t xml:space="preserve"> of this case.</w:t>
      </w:r>
      <w:r>
        <w:rPr>
          <w:rFonts w:eastAsia="PMingLiU" w:hint="eastAsia"/>
          <w:lang w:eastAsia="zh-TW"/>
        </w:rPr>
        <w:t xml:space="preserve">  The Defendant has failed to establish that the proposed cross-examination may be productive of a useful result at the present stage of the proceeding.</w:t>
      </w:r>
    </w:p>
    <w:p w:rsidR="00592268" w:rsidRDefault="00592268">
      <w:pPr>
        <w:spacing w:line="360" w:lineRule="auto"/>
        <w:ind w:left="360"/>
        <w:jc w:val="both"/>
        <w:rPr>
          <w:rFonts w:hint="eastAsia"/>
        </w:rPr>
      </w:pPr>
    </w:p>
    <w:p w:rsidR="00592268" w:rsidRDefault="00592268">
      <w:pPr>
        <w:tabs>
          <w:tab w:val="clear" w:pos="4320"/>
          <w:tab w:val="clear" w:pos="9072"/>
        </w:tabs>
        <w:spacing w:line="360" w:lineRule="auto"/>
        <w:jc w:val="both"/>
        <w:rPr>
          <w:lang w:val="en-GB"/>
        </w:rPr>
      </w:pPr>
      <w:r>
        <w:rPr>
          <w:rFonts w:hint="eastAsia"/>
        </w:rPr>
        <w:t>34.</w:t>
      </w:r>
      <w:r>
        <w:rPr>
          <w:rFonts w:hint="eastAsia"/>
        </w:rPr>
        <w:tab/>
        <w:t xml:space="preserve">The Cross-examination Summons is </w:t>
      </w:r>
      <w:r>
        <w:rPr>
          <w:rFonts w:eastAsia="PMingLiU"/>
          <w:lang w:eastAsia="zh-TW"/>
        </w:rPr>
        <w:t>therefore</w:t>
      </w:r>
      <w:r>
        <w:rPr>
          <w:rFonts w:eastAsia="PMingLiU" w:hint="eastAsia"/>
          <w:lang w:eastAsia="zh-TW"/>
        </w:rPr>
        <w:t xml:space="preserve"> </w:t>
      </w:r>
      <w:r>
        <w:rPr>
          <w:rFonts w:hint="eastAsia"/>
        </w:rPr>
        <w:t xml:space="preserve">dismissed.  I further make a costs order </w:t>
      </w:r>
      <w:r>
        <w:rPr>
          <w:rFonts w:hint="eastAsia"/>
          <w:i/>
          <w:iCs/>
        </w:rPr>
        <w:t xml:space="preserve">nisi </w:t>
      </w:r>
      <w:r>
        <w:rPr>
          <w:rFonts w:hint="eastAsia"/>
        </w:rPr>
        <w:t xml:space="preserve">that the costs of the Cross-examination Summons be to </w:t>
      </w:r>
      <w:r>
        <w:rPr>
          <w:rFonts w:eastAsia="PMingLiU" w:hint="eastAsia"/>
          <w:lang w:eastAsia="zh-TW"/>
        </w:rPr>
        <w:t xml:space="preserve">the </w:t>
      </w:r>
      <w:r>
        <w:rPr>
          <w:rFonts w:hint="eastAsia"/>
        </w:rPr>
        <w:t>P</w:t>
      </w:r>
      <w:r>
        <w:rPr>
          <w:rFonts w:eastAsia="PMingLiU" w:hint="eastAsia"/>
          <w:lang w:eastAsia="zh-TW"/>
        </w:rPr>
        <w:t>laintiff</w:t>
      </w:r>
      <w:r>
        <w:rPr>
          <w:rFonts w:hint="eastAsia"/>
        </w:rPr>
        <w:t xml:space="preserve"> to be taxed if not agreed with certificate for </w:t>
      </w:r>
      <w:r>
        <w:t>counsel</w:t>
      </w:r>
      <w:r>
        <w:rPr>
          <w:rFonts w:hint="eastAsia"/>
        </w:rPr>
        <w:t xml:space="preserve">.  </w:t>
      </w:r>
      <w:r>
        <w:rPr>
          <w:rFonts w:eastAsia="PMingLiU" w:hint="eastAsia"/>
          <w:lang w:eastAsia="zh-TW"/>
        </w:rPr>
        <w:t xml:space="preserve">The </w:t>
      </w:r>
      <w:r>
        <w:rPr>
          <w:rFonts w:hint="eastAsia"/>
        </w:rPr>
        <w:t>P</w:t>
      </w:r>
      <w:r>
        <w:rPr>
          <w:rFonts w:eastAsia="PMingLiU" w:hint="eastAsia"/>
          <w:lang w:eastAsia="zh-TW"/>
        </w:rPr>
        <w:t>laintiff</w:t>
      </w:r>
      <w:r>
        <w:t>’</w:t>
      </w:r>
      <w:r>
        <w:rPr>
          <w:rFonts w:hint="eastAsia"/>
        </w:rPr>
        <w:t>s own costs to be taxed in accordance with Legal Aid Regulations.</w:t>
      </w:r>
    </w:p>
    <w:p w:rsidR="00592268" w:rsidRDefault="00592268">
      <w:pPr>
        <w:pStyle w:val="BodyText"/>
        <w:tabs>
          <w:tab w:val="center" w:pos="6480"/>
        </w:tabs>
        <w:rPr>
          <w:rFonts w:hint="eastAsia"/>
        </w:rPr>
      </w:pPr>
    </w:p>
    <w:p w:rsidR="00592268" w:rsidRDefault="00592268">
      <w:pPr>
        <w:pStyle w:val="BodyText"/>
        <w:tabs>
          <w:tab w:val="center" w:pos="6480"/>
        </w:tabs>
      </w:pPr>
    </w:p>
    <w:p w:rsidR="00592268" w:rsidRDefault="00592268">
      <w:pPr>
        <w:pStyle w:val="BodyText"/>
        <w:tabs>
          <w:tab w:val="center" w:pos="6480"/>
        </w:tabs>
        <w:spacing w:line="240" w:lineRule="auto"/>
        <w:rPr>
          <w:rFonts w:hint="eastAsia"/>
        </w:rPr>
      </w:pPr>
      <w:r>
        <w:rPr>
          <w:rFonts w:hint="eastAsia"/>
        </w:rPr>
        <w:tab/>
        <w:t>(J. Ko)</w:t>
      </w:r>
    </w:p>
    <w:p w:rsidR="00592268" w:rsidRDefault="00592268">
      <w:pPr>
        <w:pStyle w:val="BodyText"/>
        <w:tabs>
          <w:tab w:val="center" w:pos="6480"/>
        </w:tabs>
        <w:spacing w:line="240" w:lineRule="auto"/>
        <w:rPr>
          <w:rFonts w:hint="eastAsia"/>
        </w:rPr>
      </w:pPr>
      <w:r>
        <w:rPr>
          <w:rFonts w:hint="eastAsia"/>
        </w:rPr>
        <w:tab/>
      </w:r>
      <w:r>
        <w:t xml:space="preserve">Deputy </w:t>
      </w:r>
      <w:r>
        <w:rPr>
          <w:rFonts w:hint="eastAsia"/>
        </w:rPr>
        <w:t>District Judge</w:t>
      </w:r>
    </w:p>
    <w:p w:rsidR="00592268" w:rsidRDefault="00592268">
      <w:pPr>
        <w:pStyle w:val="BodyText"/>
        <w:tabs>
          <w:tab w:val="center" w:pos="6480"/>
        </w:tabs>
        <w:spacing w:line="240" w:lineRule="auto"/>
        <w:rPr>
          <w:rFonts w:hint="eastAsia"/>
        </w:rPr>
      </w:pPr>
    </w:p>
    <w:p w:rsidR="00592268" w:rsidRDefault="00592268">
      <w:pPr>
        <w:pStyle w:val="BodyText"/>
        <w:tabs>
          <w:tab w:val="center" w:pos="6480"/>
        </w:tabs>
        <w:spacing w:line="240" w:lineRule="auto"/>
        <w:rPr>
          <w:rFonts w:hint="eastAsia"/>
        </w:rPr>
      </w:pPr>
    </w:p>
    <w:p w:rsidR="00592268" w:rsidRDefault="00592268">
      <w:pPr>
        <w:pStyle w:val="BodyText"/>
        <w:jc w:val="both"/>
      </w:pPr>
      <w:r>
        <w:t>Mr. Raymond L</w:t>
      </w:r>
      <w:r>
        <w:rPr>
          <w:rFonts w:hint="eastAsia"/>
        </w:rPr>
        <w:t>eung</w:t>
      </w:r>
      <w:r>
        <w:t xml:space="preserve"> instructed by M/s Cheng, Yeung &amp; Co.</w:t>
      </w:r>
      <w:r>
        <w:rPr>
          <w:rFonts w:hint="eastAsia"/>
        </w:rPr>
        <w:t>,</w:t>
      </w:r>
      <w:r>
        <w:t xml:space="preserve"> </w:t>
      </w:r>
      <w:r>
        <w:rPr>
          <w:rFonts w:hint="eastAsia"/>
        </w:rPr>
        <w:t>a</w:t>
      </w:r>
      <w:r>
        <w:t>ssigned by D.L.A.</w:t>
      </w:r>
      <w:r>
        <w:rPr>
          <w:rFonts w:hint="eastAsia"/>
        </w:rPr>
        <w:t>,</w:t>
      </w:r>
      <w:r>
        <w:t xml:space="preserve"> for Plaintiff.</w:t>
      </w:r>
    </w:p>
    <w:p w:rsidR="00592268" w:rsidRDefault="00592268">
      <w:pPr>
        <w:pStyle w:val="BodyText"/>
        <w:tabs>
          <w:tab w:val="left" w:pos="1440"/>
        </w:tabs>
        <w:jc w:val="both"/>
      </w:pPr>
      <w:r>
        <w:t>Mr. Alfred F</w:t>
      </w:r>
      <w:r>
        <w:rPr>
          <w:rFonts w:hint="eastAsia"/>
        </w:rPr>
        <w:t>ung</w:t>
      </w:r>
      <w:r>
        <w:t xml:space="preserve"> instructed by M/s. Johnson, Stokes &amp; Master for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2268" w:rsidRDefault="00592268">
      <w:r>
        <w:separator/>
      </w:r>
    </w:p>
  </w:endnote>
  <w:endnote w:type="continuationSeparator" w:id="0">
    <w:p w:rsidR="00592268" w:rsidRDefault="0059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68" w:rsidRDefault="00592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2268" w:rsidRDefault="00592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68" w:rsidRDefault="00592268">
    <w:pPr>
      <w:pStyle w:val="Footer"/>
      <w:framePr w:wrap="around" w:vAnchor="text" w:hAnchor="margin" w:xAlign="right" w:y="1"/>
      <w:rPr>
        <w:rStyle w:val="PageNumber"/>
      </w:rPr>
    </w:pPr>
  </w:p>
  <w:p w:rsidR="00592268" w:rsidRDefault="0059226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2268" w:rsidRDefault="00592268">
      <w:r>
        <w:separator/>
      </w:r>
    </w:p>
  </w:footnote>
  <w:footnote w:type="continuationSeparator" w:id="0">
    <w:p w:rsidR="00592268" w:rsidRDefault="00592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68" w:rsidRDefault="00592268">
    <w:pPr>
      <w:pStyle w:val="Header"/>
      <w:rPr>
        <w:rFonts w:hint="eastAsia"/>
      </w:rPr>
    </w:pPr>
    <w:r>
      <w:rPr>
        <w:noProof/>
        <w:sz w:val="20"/>
      </w:rPr>
    </w:r>
    <w:r w:rsidR="0059226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92268" w:rsidRDefault="00592268">
                <w:pPr>
                  <w:rPr>
                    <w:rFonts w:hint="eastAsia"/>
                    <w:b/>
                    <w:sz w:val="20"/>
                  </w:rPr>
                </w:pPr>
                <w:r>
                  <w:rPr>
                    <w:rFonts w:hint="eastAsia"/>
                    <w:b/>
                    <w:sz w:val="20"/>
                  </w:rPr>
                  <w:t>A</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B</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C</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2"/>
                  <w:rPr>
                    <w:rFonts w:hint="eastAsia"/>
                    <w:sz w:val="16"/>
                  </w:rPr>
                </w:pPr>
                <w:r>
                  <w:rPr>
                    <w:rFonts w:hint="eastAsia"/>
                  </w:rPr>
                  <w:t>D</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E</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F</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G</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H</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I</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J</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K</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L</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M</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N</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O</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P</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Q</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R</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S</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T</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U</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3"/>
                  <w:jc w:val="left"/>
                  <w:rPr>
                    <w:rFonts w:hint="eastAsia"/>
                  </w:rPr>
                </w:pPr>
                <w:r>
                  <w:rPr>
                    <w:rFonts w:hint="eastAsia"/>
                  </w:rPr>
                  <w:t>V</w:t>
                </w:r>
              </w:p>
            </w:txbxContent>
          </v:textbox>
        </v:shape>
      </w:pict>
    </w:r>
    <w:r>
      <w:rPr>
        <w:noProof/>
        <w:sz w:val="20"/>
      </w:rPr>
    </w:r>
    <w:r w:rsidR="0059226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92268" w:rsidRDefault="00592268">
                <w:pPr>
                  <w:rPr>
                    <w:rFonts w:eastAsia="SimHei" w:hint="eastAsia"/>
                    <w:b/>
                    <w:sz w:val="18"/>
                  </w:rPr>
                </w:pPr>
                <w:r>
                  <w:rPr>
                    <w:rFonts w:eastAsia="SimHei" w:hint="eastAsia"/>
                    <w:b/>
                    <w:sz w:val="18"/>
                  </w:rPr>
                  <w:t>由此</w:t>
                </w:r>
              </w:p>
            </w:txbxContent>
          </v:textbox>
        </v:shape>
      </w:pict>
    </w:r>
    <w:r>
      <w:rPr>
        <w:noProof/>
        <w:sz w:val="20"/>
      </w:rPr>
    </w:r>
    <w:r w:rsidR="0059226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92268" w:rsidRDefault="00592268">
                <w:pPr>
                  <w:rPr>
                    <w:rFonts w:hint="eastAsia"/>
                    <w:b/>
                    <w:sz w:val="20"/>
                  </w:rPr>
                </w:pPr>
                <w:r>
                  <w:rPr>
                    <w:rFonts w:hint="eastAsia"/>
                    <w:b/>
                    <w:sz w:val="20"/>
                  </w:rPr>
                  <w:t>A</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B</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C</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2"/>
                  <w:rPr>
                    <w:rFonts w:hint="eastAsia"/>
                    <w:sz w:val="16"/>
                  </w:rPr>
                </w:pPr>
                <w:r>
                  <w:rPr>
                    <w:rFonts w:hint="eastAsia"/>
                  </w:rPr>
                  <w:t>D</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E</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F</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G</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H</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I</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J</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K</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L</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M</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N</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O</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P</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Q</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R</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S</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T</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U</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68" w:rsidRDefault="0059226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13</w:t>
    </w:r>
    <w:r>
      <w:rPr>
        <w:rStyle w:val="PageNumber"/>
        <w:sz w:val="28"/>
      </w:rPr>
      <w:fldChar w:fldCharType="end"/>
    </w:r>
    <w:r>
      <w:rPr>
        <w:rStyle w:val="PageNumber"/>
        <w:rFonts w:hint="eastAsia"/>
        <w:sz w:val="28"/>
      </w:rPr>
      <w:t xml:space="preserve">  -</w:t>
    </w:r>
    <w:r>
      <w:rPr>
        <w:noProof/>
        <w:sz w:val="28"/>
      </w:rPr>
    </w:r>
    <w:r w:rsidR="0059226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92268" w:rsidRDefault="00592268">
                <w:pPr>
                  <w:rPr>
                    <w:rFonts w:hint="eastAsia"/>
                    <w:b/>
                    <w:sz w:val="20"/>
                  </w:rPr>
                </w:pPr>
                <w:r>
                  <w:rPr>
                    <w:rFonts w:hint="eastAsia"/>
                    <w:b/>
                    <w:sz w:val="20"/>
                  </w:rPr>
                  <w:t>A</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B</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C</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2"/>
                  <w:rPr>
                    <w:rFonts w:hint="eastAsia"/>
                    <w:sz w:val="16"/>
                  </w:rPr>
                </w:pPr>
                <w:r>
                  <w:rPr>
                    <w:rFonts w:hint="eastAsia"/>
                  </w:rPr>
                  <w:t>D</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E</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F</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G</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H</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I</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J</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K</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L</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M</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N</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O</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P</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Q</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R</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S</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T</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U</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3"/>
                  <w:jc w:val="left"/>
                  <w:rPr>
                    <w:rFonts w:hint="eastAsia"/>
                  </w:rPr>
                </w:pPr>
                <w:r>
                  <w:rPr>
                    <w:rFonts w:hint="eastAsia"/>
                  </w:rPr>
                  <w:t>V</w:t>
                </w:r>
              </w:p>
            </w:txbxContent>
          </v:textbox>
        </v:shape>
      </w:pict>
    </w:r>
    <w:r>
      <w:rPr>
        <w:noProof/>
        <w:sz w:val="28"/>
      </w:rPr>
    </w:r>
    <w:r w:rsidR="0059226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92268" w:rsidRDefault="00592268">
                <w:pPr>
                  <w:rPr>
                    <w:rFonts w:eastAsia="SimHei" w:hint="eastAsia"/>
                    <w:b/>
                    <w:sz w:val="18"/>
                  </w:rPr>
                </w:pPr>
                <w:r>
                  <w:rPr>
                    <w:rFonts w:eastAsia="SimHei" w:hint="eastAsia"/>
                    <w:b/>
                    <w:sz w:val="18"/>
                  </w:rPr>
                  <w:t>由此</w:t>
                </w:r>
              </w:p>
            </w:txbxContent>
          </v:textbox>
        </v:shape>
      </w:pict>
    </w:r>
    <w:r>
      <w:rPr>
        <w:noProof/>
        <w:sz w:val="28"/>
      </w:rPr>
    </w:r>
    <w:r w:rsidR="0059226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92268" w:rsidRDefault="00592268">
                <w:pPr>
                  <w:rPr>
                    <w:rFonts w:hint="eastAsia"/>
                    <w:b/>
                    <w:sz w:val="20"/>
                  </w:rPr>
                </w:pPr>
                <w:r>
                  <w:rPr>
                    <w:rFonts w:hint="eastAsia"/>
                    <w:b/>
                    <w:sz w:val="20"/>
                  </w:rPr>
                  <w:t>A</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B</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C</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2"/>
                  <w:rPr>
                    <w:rFonts w:hint="eastAsia"/>
                    <w:sz w:val="16"/>
                  </w:rPr>
                </w:pPr>
                <w:r>
                  <w:rPr>
                    <w:rFonts w:hint="eastAsia"/>
                  </w:rPr>
                  <w:t>D</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E</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20"/>
                  </w:rPr>
                </w:pPr>
                <w:r>
                  <w:rPr>
                    <w:rFonts w:hint="eastAsia"/>
                    <w:b/>
                    <w:sz w:val="20"/>
                  </w:rPr>
                  <w:t>F</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G</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H</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I</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J</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K</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L</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M</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N</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O</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P</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Q</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R</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S</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T</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rPr>
                    <w:rFonts w:hint="eastAsia"/>
                    <w:b/>
                    <w:sz w:val="16"/>
                  </w:rPr>
                </w:pPr>
                <w:r>
                  <w:rPr>
                    <w:rFonts w:hint="eastAsia"/>
                    <w:b/>
                    <w:sz w:val="20"/>
                  </w:rPr>
                  <w:t>U</w:t>
                </w:r>
              </w:p>
              <w:p w:rsidR="00592268" w:rsidRDefault="00592268">
                <w:pPr>
                  <w:rPr>
                    <w:rFonts w:hint="eastAsia"/>
                    <w:b/>
                    <w:sz w:val="10"/>
                  </w:rPr>
                </w:pPr>
              </w:p>
              <w:p w:rsidR="00592268" w:rsidRDefault="00592268">
                <w:pPr>
                  <w:rPr>
                    <w:rFonts w:hint="eastAsia"/>
                    <w:b/>
                    <w:sz w:val="16"/>
                  </w:rPr>
                </w:pPr>
              </w:p>
              <w:p w:rsidR="00592268" w:rsidRDefault="00592268">
                <w:pPr>
                  <w:rPr>
                    <w:rFonts w:hint="eastAsia"/>
                    <w:b/>
                    <w:sz w:val="16"/>
                  </w:rPr>
                </w:pPr>
              </w:p>
              <w:p w:rsidR="00592268" w:rsidRDefault="0059226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4876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2CF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AF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18A4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244F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6A8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B805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100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009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ECFD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E7275"/>
    <w:multiLevelType w:val="hybridMultilevel"/>
    <w:tmpl w:val="1DA0C2A6"/>
    <w:lvl w:ilvl="0" w:tplc="91F04526">
      <w:start w:val="1"/>
      <w:numFmt w:val="lowerLetter"/>
      <w:lvlText w:val="(%1)"/>
      <w:lvlJc w:val="left"/>
      <w:pPr>
        <w:tabs>
          <w:tab w:val="num" w:pos="1438"/>
        </w:tabs>
        <w:ind w:left="1438" w:hanging="405"/>
      </w:pPr>
      <w:rPr>
        <w:rFonts w:hint="eastAsia"/>
      </w:rPr>
    </w:lvl>
    <w:lvl w:ilvl="1" w:tplc="04090019" w:tentative="1">
      <w:start w:val="1"/>
      <w:numFmt w:val="lowerLetter"/>
      <w:lvlText w:val="%2."/>
      <w:lvlJc w:val="left"/>
      <w:pPr>
        <w:tabs>
          <w:tab w:val="num" w:pos="2113"/>
        </w:tabs>
        <w:ind w:left="2113" w:hanging="360"/>
      </w:pPr>
    </w:lvl>
    <w:lvl w:ilvl="2" w:tplc="0409001B" w:tentative="1">
      <w:start w:val="1"/>
      <w:numFmt w:val="lowerRoman"/>
      <w:lvlText w:val="%3."/>
      <w:lvlJc w:val="right"/>
      <w:pPr>
        <w:tabs>
          <w:tab w:val="num" w:pos="2833"/>
        </w:tabs>
        <w:ind w:left="2833" w:hanging="180"/>
      </w:pPr>
    </w:lvl>
    <w:lvl w:ilvl="3" w:tplc="0409000F" w:tentative="1">
      <w:start w:val="1"/>
      <w:numFmt w:val="decimal"/>
      <w:lvlText w:val="%4."/>
      <w:lvlJc w:val="left"/>
      <w:pPr>
        <w:tabs>
          <w:tab w:val="num" w:pos="3553"/>
        </w:tabs>
        <w:ind w:left="3553" w:hanging="360"/>
      </w:pPr>
    </w:lvl>
    <w:lvl w:ilvl="4" w:tplc="04090019" w:tentative="1">
      <w:start w:val="1"/>
      <w:numFmt w:val="lowerLetter"/>
      <w:lvlText w:val="%5."/>
      <w:lvlJc w:val="left"/>
      <w:pPr>
        <w:tabs>
          <w:tab w:val="num" w:pos="4273"/>
        </w:tabs>
        <w:ind w:left="4273" w:hanging="360"/>
      </w:pPr>
    </w:lvl>
    <w:lvl w:ilvl="5" w:tplc="0409001B" w:tentative="1">
      <w:start w:val="1"/>
      <w:numFmt w:val="lowerRoman"/>
      <w:lvlText w:val="%6."/>
      <w:lvlJc w:val="right"/>
      <w:pPr>
        <w:tabs>
          <w:tab w:val="num" w:pos="4993"/>
        </w:tabs>
        <w:ind w:left="4993" w:hanging="180"/>
      </w:pPr>
    </w:lvl>
    <w:lvl w:ilvl="6" w:tplc="0409000F" w:tentative="1">
      <w:start w:val="1"/>
      <w:numFmt w:val="decimal"/>
      <w:lvlText w:val="%7."/>
      <w:lvlJc w:val="left"/>
      <w:pPr>
        <w:tabs>
          <w:tab w:val="num" w:pos="5713"/>
        </w:tabs>
        <w:ind w:left="5713" w:hanging="360"/>
      </w:pPr>
    </w:lvl>
    <w:lvl w:ilvl="7" w:tplc="04090019" w:tentative="1">
      <w:start w:val="1"/>
      <w:numFmt w:val="lowerLetter"/>
      <w:lvlText w:val="%8."/>
      <w:lvlJc w:val="left"/>
      <w:pPr>
        <w:tabs>
          <w:tab w:val="num" w:pos="6433"/>
        </w:tabs>
        <w:ind w:left="6433" w:hanging="360"/>
      </w:pPr>
    </w:lvl>
    <w:lvl w:ilvl="8" w:tplc="0409001B" w:tentative="1">
      <w:start w:val="1"/>
      <w:numFmt w:val="lowerRoman"/>
      <w:lvlText w:val="%9."/>
      <w:lvlJc w:val="right"/>
      <w:pPr>
        <w:tabs>
          <w:tab w:val="num" w:pos="7153"/>
        </w:tabs>
        <w:ind w:left="7153" w:hanging="180"/>
      </w:pPr>
    </w:lvl>
  </w:abstractNum>
  <w:abstractNum w:abstractNumId="1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06756419"/>
    <w:multiLevelType w:val="hybridMultilevel"/>
    <w:tmpl w:val="E904C2D8"/>
    <w:lvl w:ilvl="0" w:tplc="18721286">
      <w:start w:val="1"/>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0B556035"/>
    <w:multiLevelType w:val="hybridMultilevel"/>
    <w:tmpl w:val="F5C8A164"/>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704055"/>
    <w:multiLevelType w:val="hybridMultilevel"/>
    <w:tmpl w:val="A150E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20"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1473421B"/>
    <w:multiLevelType w:val="hybridMultilevel"/>
    <w:tmpl w:val="B15450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1D67375E"/>
    <w:multiLevelType w:val="hybridMultilevel"/>
    <w:tmpl w:val="0CDA50F0"/>
    <w:lvl w:ilvl="0" w:tplc="35AA27AA">
      <w:start w:val="1"/>
      <w:numFmt w:val="upperLetter"/>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D026AC6"/>
    <w:multiLevelType w:val="hybridMultilevel"/>
    <w:tmpl w:val="D3E0B9CA"/>
    <w:lvl w:ilvl="0" w:tplc="FB86069C">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2D1947A3"/>
    <w:multiLevelType w:val="hybridMultilevel"/>
    <w:tmpl w:val="F1AC102C"/>
    <w:lvl w:ilvl="0" w:tplc="4A1A2B00">
      <w:start w:val="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48F80A96"/>
    <w:multiLevelType w:val="hybridMultilevel"/>
    <w:tmpl w:val="15A6E8A6"/>
    <w:lvl w:ilvl="0" w:tplc="ECD6843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5C0B586C"/>
    <w:multiLevelType w:val="hybridMultilevel"/>
    <w:tmpl w:val="52480B2A"/>
    <w:lvl w:ilvl="0" w:tplc="FF5C3278">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FF5C3278">
      <w:start w:val="1"/>
      <w:numFmt w:val="lowerLetter"/>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8" w15:restartNumberingAfterBreak="0">
    <w:nsid w:val="5D3F135D"/>
    <w:multiLevelType w:val="hybridMultilevel"/>
    <w:tmpl w:val="FB4427B8"/>
    <w:lvl w:ilvl="0" w:tplc="B46292C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0" w15:restartNumberingAfterBreak="0">
    <w:nsid w:val="64DE7784"/>
    <w:multiLevelType w:val="hybridMultilevel"/>
    <w:tmpl w:val="E8685A4E"/>
    <w:lvl w:ilvl="0" w:tplc="03F8B582">
      <w:start w:val="2"/>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2"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3" w15:restartNumberingAfterBreak="0">
    <w:nsid w:val="69523B0F"/>
    <w:multiLevelType w:val="hybridMultilevel"/>
    <w:tmpl w:val="D8A84E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15:restartNumberingAfterBreak="0">
    <w:nsid w:val="72A90887"/>
    <w:multiLevelType w:val="hybridMultilevel"/>
    <w:tmpl w:val="044415EE"/>
    <w:lvl w:ilvl="0" w:tplc="66564BF4">
      <w:start w:val="1"/>
      <w:numFmt w:val="lowerLetter"/>
      <w:lvlText w:val="(%1)"/>
      <w:lvlJc w:val="left"/>
      <w:pPr>
        <w:tabs>
          <w:tab w:val="num" w:pos="1155"/>
        </w:tabs>
        <w:ind w:left="1155" w:hanging="435"/>
      </w:pPr>
      <w:rPr>
        <w:rFonts w:hint="eastAsia"/>
      </w:rPr>
    </w:lvl>
    <w:lvl w:ilvl="1" w:tplc="CA68A23A">
      <w:start w:val="1"/>
      <w:numFmt w:val="lowerRoman"/>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68054D0"/>
    <w:multiLevelType w:val="hybridMultilevel"/>
    <w:tmpl w:val="F04A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D07379B"/>
    <w:multiLevelType w:val="hybridMultilevel"/>
    <w:tmpl w:val="9C620C94"/>
    <w:lvl w:ilvl="0" w:tplc="3EC213C4">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24183181">
    <w:abstractNumId w:val="18"/>
  </w:num>
  <w:num w:numId="2" w16cid:durableId="1718505723">
    <w:abstractNumId w:val="11"/>
  </w:num>
  <w:num w:numId="3" w16cid:durableId="1956135488">
    <w:abstractNumId w:val="26"/>
  </w:num>
  <w:num w:numId="4" w16cid:durableId="1313676932">
    <w:abstractNumId w:val="14"/>
  </w:num>
  <w:num w:numId="5" w16cid:durableId="1837915378">
    <w:abstractNumId w:val="41"/>
  </w:num>
  <w:num w:numId="6" w16cid:durableId="143395792">
    <w:abstractNumId w:val="13"/>
  </w:num>
  <w:num w:numId="7" w16cid:durableId="1278096316">
    <w:abstractNumId w:val="52"/>
  </w:num>
  <w:num w:numId="8" w16cid:durableId="58987370">
    <w:abstractNumId w:val="51"/>
  </w:num>
  <w:num w:numId="9" w16cid:durableId="149256891">
    <w:abstractNumId w:val="35"/>
  </w:num>
  <w:num w:numId="10" w16cid:durableId="697203079">
    <w:abstractNumId w:val="29"/>
  </w:num>
  <w:num w:numId="11" w16cid:durableId="215355932">
    <w:abstractNumId w:val="47"/>
  </w:num>
  <w:num w:numId="12" w16cid:durableId="1667632535">
    <w:abstractNumId w:val="33"/>
  </w:num>
  <w:num w:numId="13" w16cid:durableId="321667051">
    <w:abstractNumId w:val="54"/>
  </w:num>
  <w:num w:numId="14" w16cid:durableId="1553734992">
    <w:abstractNumId w:val="34"/>
  </w:num>
  <w:num w:numId="15" w16cid:durableId="1129398621">
    <w:abstractNumId w:val="22"/>
  </w:num>
  <w:num w:numId="16" w16cid:durableId="1600333342">
    <w:abstractNumId w:val="28"/>
  </w:num>
  <w:num w:numId="17" w16cid:durableId="1971940389">
    <w:abstractNumId w:val="32"/>
  </w:num>
  <w:num w:numId="18" w16cid:durableId="452361813">
    <w:abstractNumId w:val="43"/>
  </w:num>
  <w:num w:numId="19" w16cid:durableId="1453788477">
    <w:abstractNumId w:val="24"/>
  </w:num>
  <w:num w:numId="20" w16cid:durableId="37895756">
    <w:abstractNumId w:val="44"/>
  </w:num>
  <w:num w:numId="21" w16cid:durableId="554896498">
    <w:abstractNumId w:val="19"/>
  </w:num>
  <w:num w:numId="22" w16cid:durableId="821040902">
    <w:abstractNumId w:val="37"/>
  </w:num>
  <w:num w:numId="23" w16cid:durableId="1746486761">
    <w:abstractNumId w:val="49"/>
  </w:num>
  <w:num w:numId="24" w16cid:durableId="1300576078">
    <w:abstractNumId w:val="45"/>
  </w:num>
  <w:num w:numId="25" w16cid:durableId="1590696616">
    <w:abstractNumId w:val="40"/>
  </w:num>
  <w:num w:numId="26" w16cid:durableId="1227104776">
    <w:abstractNumId w:val="20"/>
  </w:num>
  <w:num w:numId="27" w16cid:durableId="1217668552">
    <w:abstractNumId w:val="25"/>
  </w:num>
  <w:num w:numId="28" w16cid:durableId="364063241">
    <w:abstractNumId w:val="39"/>
  </w:num>
  <w:num w:numId="29" w16cid:durableId="1600137494">
    <w:abstractNumId w:val="17"/>
  </w:num>
  <w:num w:numId="30" w16cid:durableId="1980501481">
    <w:abstractNumId w:val="27"/>
  </w:num>
  <w:num w:numId="31" w16cid:durableId="1678192334">
    <w:abstractNumId w:val="38"/>
  </w:num>
  <w:num w:numId="32" w16cid:durableId="1428648312">
    <w:abstractNumId w:val="36"/>
  </w:num>
  <w:num w:numId="33" w16cid:durableId="1274704939">
    <w:abstractNumId w:val="23"/>
  </w:num>
  <w:num w:numId="34" w16cid:durableId="1861241376">
    <w:abstractNumId w:val="57"/>
  </w:num>
  <w:num w:numId="35" w16cid:durableId="1803693118">
    <w:abstractNumId w:val="30"/>
  </w:num>
  <w:num w:numId="36" w16cid:durableId="2080789236">
    <w:abstractNumId w:val="21"/>
  </w:num>
  <w:num w:numId="37" w16cid:durableId="317194653">
    <w:abstractNumId w:val="53"/>
  </w:num>
  <w:num w:numId="38" w16cid:durableId="339545286">
    <w:abstractNumId w:val="56"/>
  </w:num>
  <w:num w:numId="39" w16cid:durableId="855848136">
    <w:abstractNumId w:val="16"/>
  </w:num>
  <w:num w:numId="40" w16cid:durableId="676229668">
    <w:abstractNumId w:val="15"/>
  </w:num>
  <w:num w:numId="41" w16cid:durableId="234124565">
    <w:abstractNumId w:val="55"/>
  </w:num>
  <w:num w:numId="42" w16cid:durableId="135144107">
    <w:abstractNumId w:val="10"/>
  </w:num>
  <w:num w:numId="43" w16cid:durableId="620574502">
    <w:abstractNumId w:val="12"/>
  </w:num>
  <w:num w:numId="44" w16cid:durableId="1897012827">
    <w:abstractNumId w:val="31"/>
  </w:num>
  <w:num w:numId="45" w16cid:durableId="1064257869">
    <w:abstractNumId w:val="48"/>
  </w:num>
  <w:num w:numId="46" w16cid:durableId="1467157591">
    <w:abstractNumId w:val="42"/>
  </w:num>
  <w:num w:numId="47" w16cid:durableId="217252379">
    <w:abstractNumId w:val="46"/>
  </w:num>
  <w:num w:numId="48" w16cid:durableId="2063169155">
    <w:abstractNumId w:val="50"/>
  </w:num>
  <w:num w:numId="49" w16cid:durableId="1585644097">
    <w:abstractNumId w:val="9"/>
  </w:num>
  <w:num w:numId="50" w16cid:durableId="649141912">
    <w:abstractNumId w:val="7"/>
  </w:num>
  <w:num w:numId="51" w16cid:durableId="1813717572">
    <w:abstractNumId w:val="6"/>
  </w:num>
  <w:num w:numId="52" w16cid:durableId="941690243">
    <w:abstractNumId w:val="5"/>
  </w:num>
  <w:num w:numId="53" w16cid:durableId="122231955">
    <w:abstractNumId w:val="4"/>
  </w:num>
  <w:num w:numId="54" w16cid:durableId="1652053588">
    <w:abstractNumId w:val="8"/>
  </w:num>
  <w:num w:numId="55" w16cid:durableId="475534737">
    <w:abstractNumId w:val="3"/>
  </w:num>
  <w:num w:numId="56" w16cid:durableId="587157661">
    <w:abstractNumId w:val="2"/>
  </w:num>
  <w:num w:numId="57" w16cid:durableId="1481580741">
    <w:abstractNumId w:val="1"/>
  </w:num>
  <w:num w:numId="58" w16cid:durableId="158171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2268"/>
    <w:rsid w:val="005922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6EEA52-04A2-1D45-A465-B41FDBAD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character" w:styleId="Strong">
    <w:name w:val="Strong"/>
    <w:basedOn w:val="DefaultParagraphFont"/>
    <w:qFormat/>
    <w:rPr>
      <w:b/>
      <w:bCs/>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2005-12-09T11:00:00Z</cp:lastPrinted>
  <dcterms:created xsi:type="dcterms:W3CDTF">2023-10-14T01:13:00Z</dcterms:created>
  <dcterms:modified xsi:type="dcterms:W3CDTF">2023-10-14T01:13:00Z</dcterms:modified>
</cp:coreProperties>
</file>