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66"/>
  <w:body>
    <w:p w:rsidR="00334586" w:rsidRDefault="00334586">
      <w:pPr>
        <w:pStyle w:val="Heading4"/>
        <w:rPr>
          <w:rFonts w:hint="eastAsia"/>
          <w:lang w:eastAsia="zh-CN"/>
        </w:rPr>
      </w:pPr>
      <w:r>
        <w:rPr>
          <w:rFonts w:hint="eastAsia"/>
          <w:lang w:eastAsia="zh-CN"/>
        </w:rPr>
        <w:t>DCPI 1152/2006</w:t>
      </w:r>
    </w:p>
    <w:p w:rsidR="00334586" w:rsidRDefault="00334586">
      <w:pPr>
        <w:spacing w:line="360" w:lineRule="auto"/>
        <w:jc w:val="center"/>
        <w:rPr>
          <w:rFonts w:ascii="Times New Roman" w:hAnsi="Times New Roman" w:hint="eastAsia"/>
          <w:sz w:val="28"/>
          <w:lang w:eastAsia="zh-CN"/>
        </w:rPr>
      </w:pPr>
    </w:p>
    <w:p w:rsidR="00334586" w:rsidRDefault="00334586">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334586" w:rsidRDefault="00334586">
      <w:pPr>
        <w:pStyle w:val="Heading3"/>
        <w:spacing w:line="360" w:lineRule="auto"/>
        <w:rPr>
          <w:b w:val="0"/>
          <w:bCs/>
        </w:rPr>
      </w:pPr>
      <w:r>
        <w:t>HONG KONG SPECIAL ADMINISTRATIVE REGION</w:t>
      </w:r>
    </w:p>
    <w:p w:rsidR="00334586" w:rsidRDefault="00334586">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 xml:space="preserve">1152 </w:t>
      </w:r>
      <w:r>
        <w:rPr>
          <w:rFonts w:ascii="Times New Roman" w:hAnsi="Times New Roman"/>
          <w:b w:val="0"/>
          <w:bCs/>
          <w:sz w:val="28"/>
        </w:rPr>
        <w:t xml:space="preserve">OF </w:t>
      </w:r>
      <w:r>
        <w:rPr>
          <w:rFonts w:ascii="Times New Roman" w:hAnsi="Times New Roman" w:hint="eastAsia"/>
          <w:b w:val="0"/>
          <w:bCs/>
          <w:sz w:val="28"/>
          <w:lang w:eastAsia="zh-CN"/>
        </w:rPr>
        <w:t>2006</w:t>
      </w:r>
    </w:p>
    <w:p w:rsidR="00334586" w:rsidRDefault="0033458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334586" w:rsidRDefault="00334586">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334586" w:rsidRDefault="00334586">
            <w:pPr>
              <w:rPr>
                <w:rFonts w:ascii="Times New Roman" w:hAnsi="Times New Roman"/>
                <w:b w:val="0"/>
                <w:bCs/>
                <w:sz w:val="28"/>
              </w:rPr>
            </w:pPr>
            <w:r>
              <w:rPr>
                <w:rFonts w:ascii="Times New Roman" w:hAnsi="Times New Roman"/>
                <w:b w:val="0"/>
                <w:bCs/>
                <w:sz w:val="28"/>
              </w:rPr>
              <w:t>BETWEEN</w:t>
            </w:r>
          </w:p>
        </w:tc>
        <w:tc>
          <w:tcPr>
            <w:tcW w:w="4500" w:type="dxa"/>
          </w:tcPr>
          <w:p w:rsidR="00334586" w:rsidRDefault="00334586">
            <w:pPr>
              <w:jc w:val="center"/>
              <w:rPr>
                <w:rFonts w:ascii="Times New Roman" w:hAnsi="Times New Roman" w:hint="eastAsia"/>
                <w:b w:val="0"/>
                <w:bCs/>
                <w:sz w:val="28"/>
                <w:lang w:eastAsia="zh-CN"/>
              </w:rPr>
            </w:pPr>
          </w:p>
          <w:p w:rsidR="00334586" w:rsidRDefault="00334586">
            <w:pPr>
              <w:pStyle w:val="Heading2"/>
              <w:rPr>
                <w:rFonts w:hint="eastAsia"/>
              </w:rPr>
            </w:pPr>
            <w:r>
              <w:t>NINH DIEP (alias)</w:t>
            </w:r>
          </w:p>
          <w:p w:rsidR="00334586" w:rsidRDefault="00334586">
            <w:pPr>
              <w:pStyle w:val="Heading2"/>
              <w:rPr>
                <w:rFonts w:hint="eastAsia"/>
                <w:lang w:eastAsia="zh-CN"/>
              </w:rPr>
            </w:pPr>
            <w:r>
              <w:t>NEAN DIEP</w:t>
            </w:r>
          </w:p>
          <w:p w:rsidR="00334586" w:rsidRDefault="00334586">
            <w:pPr>
              <w:jc w:val="center"/>
              <w:rPr>
                <w:rFonts w:ascii="Times New Roman" w:hAnsi="Times New Roman" w:hint="eastAsia"/>
                <w:b w:val="0"/>
                <w:bCs/>
                <w:sz w:val="28"/>
                <w:lang w:eastAsia="zh-CN"/>
              </w:rPr>
            </w:pPr>
          </w:p>
        </w:tc>
        <w:tc>
          <w:tcPr>
            <w:tcW w:w="1800" w:type="dxa"/>
          </w:tcPr>
          <w:p w:rsidR="00334586" w:rsidRDefault="00334586">
            <w:pPr>
              <w:pStyle w:val="Heading2"/>
              <w:jc w:val="right"/>
              <w:rPr>
                <w:rFonts w:hint="eastAsia"/>
                <w:lang w:eastAsia="zh-CN"/>
              </w:rPr>
            </w:pPr>
          </w:p>
          <w:p w:rsidR="00334586" w:rsidRDefault="00334586">
            <w:pPr>
              <w:pStyle w:val="Heading2"/>
            </w:pPr>
            <w:r>
              <w:t>Plaintiff</w:t>
            </w:r>
          </w:p>
          <w:p w:rsidR="00334586" w:rsidRDefault="00334586">
            <w:pPr>
              <w:jc w:val="right"/>
              <w:rPr>
                <w:rFonts w:ascii="Times New Roman" w:hAnsi="Times New Roman"/>
                <w:b w:val="0"/>
                <w:bCs/>
                <w:sz w:val="28"/>
              </w:rPr>
            </w:pPr>
          </w:p>
        </w:tc>
      </w:tr>
      <w:tr w:rsidR="00000000">
        <w:tblPrEx>
          <w:tblCellMar>
            <w:top w:w="0" w:type="dxa"/>
            <w:bottom w:w="0" w:type="dxa"/>
          </w:tblCellMar>
        </w:tblPrEx>
        <w:tc>
          <w:tcPr>
            <w:tcW w:w="1890" w:type="dxa"/>
          </w:tcPr>
          <w:p w:rsidR="00334586" w:rsidRDefault="00334586">
            <w:pPr>
              <w:rPr>
                <w:rFonts w:ascii="Times New Roman" w:hAnsi="Times New Roman"/>
                <w:b w:val="0"/>
                <w:bCs/>
                <w:sz w:val="28"/>
              </w:rPr>
            </w:pPr>
          </w:p>
        </w:tc>
        <w:tc>
          <w:tcPr>
            <w:tcW w:w="4500" w:type="dxa"/>
          </w:tcPr>
          <w:p w:rsidR="00334586" w:rsidRDefault="00334586">
            <w:pPr>
              <w:jc w:val="center"/>
              <w:rPr>
                <w:rFonts w:ascii="Times New Roman" w:hAnsi="Times New Roman"/>
                <w:b w:val="0"/>
                <w:bCs/>
                <w:sz w:val="28"/>
              </w:rPr>
            </w:pPr>
            <w:r>
              <w:rPr>
                <w:rFonts w:ascii="Times New Roman" w:hAnsi="Times New Roman"/>
                <w:b w:val="0"/>
                <w:bCs/>
                <w:sz w:val="28"/>
              </w:rPr>
              <w:t>and</w:t>
            </w:r>
          </w:p>
          <w:p w:rsidR="00334586" w:rsidRDefault="00334586">
            <w:pPr>
              <w:jc w:val="center"/>
              <w:rPr>
                <w:rFonts w:ascii="Times New Roman" w:hAnsi="Times New Roman"/>
                <w:b w:val="0"/>
                <w:bCs/>
                <w:sz w:val="28"/>
              </w:rPr>
            </w:pPr>
          </w:p>
        </w:tc>
        <w:tc>
          <w:tcPr>
            <w:tcW w:w="1800" w:type="dxa"/>
          </w:tcPr>
          <w:p w:rsidR="00334586" w:rsidRDefault="00334586">
            <w:pPr>
              <w:jc w:val="right"/>
              <w:rPr>
                <w:rFonts w:ascii="Times New Roman" w:hAnsi="Times New Roman"/>
                <w:b w:val="0"/>
                <w:bCs/>
                <w:sz w:val="28"/>
              </w:rPr>
            </w:pPr>
          </w:p>
        </w:tc>
      </w:tr>
      <w:tr w:rsidR="00000000">
        <w:tblPrEx>
          <w:tblCellMar>
            <w:top w:w="0" w:type="dxa"/>
            <w:bottom w:w="0" w:type="dxa"/>
          </w:tblCellMar>
        </w:tblPrEx>
        <w:tc>
          <w:tcPr>
            <w:tcW w:w="1890" w:type="dxa"/>
          </w:tcPr>
          <w:p w:rsidR="00334586" w:rsidRDefault="00334586">
            <w:pPr>
              <w:rPr>
                <w:rFonts w:ascii="Times New Roman" w:hAnsi="Times New Roman"/>
                <w:b w:val="0"/>
                <w:bCs/>
                <w:sz w:val="28"/>
              </w:rPr>
            </w:pPr>
          </w:p>
        </w:tc>
        <w:tc>
          <w:tcPr>
            <w:tcW w:w="4500" w:type="dxa"/>
          </w:tcPr>
          <w:p w:rsidR="00334586" w:rsidRDefault="00334586">
            <w:pPr>
              <w:pStyle w:val="Heading2"/>
              <w:rPr>
                <w:rFonts w:hint="eastAsia"/>
                <w:b/>
                <w:bCs w:val="0"/>
                <w:lang w:eastAsia="zh-CN"/>
              </w:rPr>
            </w:pPr>
            <w:r>
              <w:t>LUIGI FERRINI</w:t>
            </w:r>
          </w:p>
        </w:tc>
        <w:tc>
          <w:tcPr>
            <w:tcW w:w="1800" w:type="dxa"/>
          </w:tcPr>
          <w:p w:rsidR="00334586" w:rsidRDefault="00334586">
            <w:pPr>
              <w:pStyle w:val="Heading4"/>
              <w:jc w:val="center"/>
              <w:rPr>
                <w:rFonts w:hint="eastAsia"/>
                <w:b/>
                <w:bCs w:val="0"/>
                <w:lang w:eastAsia="zh-CN"/>
              </w:rPr>
            </w:pPr>
            <w:r>
              <w:t>Defendant</w:t>
            </w:r>
          </w:p>
          <w:p w:rsidR="00334586" w:rsidRDefault="00334586">
            <w:pPr>
              <w:rPr>
                <w:rFonts w:ascii="Times New Roman" w:hAnsi="Times New Roman" w:hint="eastAsia"/>
                <w:b w:val="0"/>
                <w:bCs/>
                <w:sz w:val="28"/>
                <w:lang w:eastAsia="zh-CN"/>
              </w:rPr>
            </w:pPr>
          </w:p>
        </w:tc>
      </w:tr>
    </w:tbl>
    <w:p w:rsidR="00334586" w:rsidRDefault="0033458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334586" w:rsidRDefault="00334586">
      <w:pPr>
        <w:jc w:val="center"/>
        <w:rPr>
          <w:rFonts w:ascii="Times New Roman" w:hAnsi="Times New Roman"/>
          <w:b w:val="0"/>
          <w:bCs/>
          <w:sz w:val="28"/>
        </w:rPr>
      </w:pPr>
    </w:p>
    <w:p w:rsidR="00334586" w:rsidRDefault="00334586">
      <w:pPr>
        <w:pStyle w:val="Heading5"/>
        <w:rPr>
          <w:rFonts w:hint="eastAsia"/>
          <w:lang w:eastAsia="zh-CN"/>
        </w:rPr>
      </w:pPr>
      <w:r>
        <w:t>Coram:</w:t>
      </w:r>
      <w:r>
        <w:tab/>
      </w:r>
      <w:r>
        <w:rPr>
          <w:rFonts w:hint="eastAsia"/>
          <w:lang w:eastAsia="zh-CN"/>
        </w:rPr>
        <w:t xml:space="preserve">His Honour Judge Thomas Au in Chambers </w:t>
      </w:r>
    </w:p>
    <w:p w:rsidR="00334586" w:rsidRDefault="00334586">
      <w:pPr>
        <w:pStyle w:val="Heading5"/>
        <w:ind w:left="709" w:firstLine="709"/>
      </w:pPr>
      <w:r>
        <w:rPr>
          <w:rFonts w:hint="eastAsia"/>
          <w:lang w:eastAsia="zh-CN"/>
        </w:rPr>
        <w:t>(open to public)</w:t>
      </w:r>
      <w:r>
        <w:t xml:space="preserve"> </w:t>
      </w:r>
    </w:p>
    <w:p w:rsidR="00334586" w:rsidRDefault="00334586">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17, 19 July 2007</w:t>
      </w:r>
    </w:p>
    <w:p w:rsidR="00334586" w:rsidRDefault="0033458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Date of Delivering Brief Reasons for Decision:</w:t>
      </w:r>
      <w:r>
        <w:rPr>
          <w:rFonts w:ascii="Times New Roman" w:hAnsi="Times New Roman" w:hint="eastAsia"/>
          <w:b w:val="0"/>
          <w:bCs/>
          <w:sz w:val="28"/>
          <w:lang w:eastAsia="zh-CN"/>
        </w:rPr>
        <w:tab/>
        <w:t>19 July 2007</w:t>
      </w:r>
    </w:p>
    <w:p w:rsidR="00334586" w:rsidRDefault="00334586">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Handing Down Reasons for Decision</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 xml:space="preserve"> 27 July 2007</w:t>
      </w:r>
    </w:p>
    <w:p w:rsidR="00334586" w:rsidRDefault="00334586">
      <w:pPr>
        <w:ind w:left="1440" w:hanging="1440"/>
        <w:jc w:val="both"/>
        <w:rPr>
          <w:rFonts w:ascii="Times New Roman" w:hAnsi="Times New Roman" w:hint="eastAsia"/>
          <w:b w:val="0"/>
          <w:bCs/>
          <w:sz w:val="28"/>
          <w:lang w:eastAsia="zh-CN"/>
        </w:rPr>
      </w:pPr>
    </w:p>
    <w:p w:rsidR="00334586" w:rsidRDefault="0033458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334586" w:rsidRDefault="00334586">
      <w:pPr>
        <w:pStyle w:val="Heading3"/>
        <w:rPr>
          <w:rFonts w:hint="eastAsia"/>
          <w:lang w:eastAsia="zh-CN"/>
        </w:rPr>
      </w:pPr>
      <w:r>
        <w:rPr>
          <w:rFonts w:hint="eastAsia"/>
          <w:lang w:eastAsia="zh-CN"/>
        </w:rPr>
        <w:t xml:space="preserve">REASONS FOR </w:t>
      </w:r>
    </w:p>
    <w:p w:rsidR="00334586" w:rsidRDefault="00334586">
      <w:pPr>
        <w:pStyle w:val="Heading3"/>
        <w:rPr>
          <w:rFonts w:hint="eastAsia"/>
          <w:u w:val="single"/>
          <w:lang w:eastAsia="zh-CN"/>
        </w:rPr>
      </w:pPr>
      <w:r>
        <w:rPr>
          <w:rFonts w:hint="eastAsia"/>
          <w:lang w:eastAsia="zh-CN"/>
        </w:rPr>
        <w:t>DECISION</w:t>
      </w:r>
    </w:p>
    <w:p w:rsidR="00334586" w:rsidRDefault="0033458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40"/>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This is</w:t>
      </w:r>
      <w:r>
        <w:rPr>
          <w:rFonts w:ascii="Times New Roman" w:hAnsi="Times New Roman"/>
          <w:b w:val="0"/>
          <w:bCs/>
          <w:sz w:val="28"/>
          <w:lang w:eastAsia="zh-CN"/>
        </w:rPr>
        <w:t xml:space="preserve"> the Defendant’s application to set aside the prohibition order</w:t>
      </w:r>
      <w:r>
        <w:rPr>
          <w:rFonts w:ascii="Times New Roman" w:hAnsi="Times New Roman" w:hint="eastAsia"/>
          <w:b w:val="0"/>
          <w:bCs/>
          <w:sz w:val="28"/>
          <w:lang w:eastAsia="zh-CN"/>
        </w:rPr>
        <w:t xml:space="preserve"> (</w:t>
      </w:r>
      <w:r>
        <w:rPr>
          <w:rFonts w:ascii="Times New Roman" w:hAnsi="Times New Roman"/>
          <w:b w:val="0"/>
          <w:bCs/>
          <w:sz w:val="28"/>
          <w:lang w:eastAsia="zh-CN"/>
        </w:rPr>
        <w:t>“the</w:t>
      </w:r>
      <w:r>
        <w:rPr>
          <w:rFonts w:ascii="Times New Roman" w:hAnsi="Times New Roman" w:hint="eastAsia"/>
          <w:b w:val="0"/>
          <w:bCs/>
          <w:sz w:val="28"/>
          <w:lang w:eastAsia="zh-CN"/>
        </w:rPr>
        <w:t xml:space="preserve"> Prohibition Order</w:t>
      </w:r>
      <w:r>
        <w:rPr>
          <w:rFonts w:ascii="Times New Roman" w:hAnsi="Times New Roman"/>
          <w:b w:val="0"/>
          <w:bCs/>
          <w:sz w:val="28"/>
          <w:lang w:eastAsia="zh-CN"/>
        </w:rPr>
        <w:t>”</w:t>
      </w:r>
      <w:r>
        <w:rPr>
          <w:rFonts w:ascii="Times New Roman" w:hAnsi="Times New Roman" w:hint="eastAsia"/>
          <w:b w:val="0"/>
          <w:bCs/>
          <w:sz w:val="28"/>
          <w:lang w:eastAsia="zh-CN"/>
        </w:rPr>
        <w:t>)</w:t>
      </w:r>
      <w:r>
        <w:rPr>
          <w:rFonts w:ascii="Times New Roman" w:hAnsi="Times New Roman"/>
          <w:b w:val="0"/>
          <w:bCs/>
          <w:sz w:val="28"/>
          <w:lang w:eastAsia="zh-CN"/>
        </w:rPr>
        <w:t xml:space="preserve"> granted against him on 8 June 2007 on an ex parte basis.  Alternatively, the Defendant applies to discharge the Prohibition Order under Order 44A, Rule 4, on the basis that he has a substantial defence.</w:t>
      </w:r>
      <w:r>
        <w:rPr>
          <w:rFonts w:ascii="Times New Roman" w:hAnsi="Times New Roman"/>
          <w:sz w:val="28"/>
        </w:rPr>
        <w:t xml:space="preserve">  </w:t>
      </w:r>
    </w:p>
    <w:p w:rsidR="00334586" w:rsidRDefault="00334586">
      <w:pPr>
        <w:numPr>
          <w:ilvl w:val="0"/>
          <w:numId w:val="1"/>
        </w:numPr>
        <w:tabs>
          <w:tab w:val="clear" w:pos="360"/>
          <w:tab w:val="num" w:pos="1440"/>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lastRenderedPageBreak/>
        <w:t>At the same time, the Plaintiff applies to renew the Prohibition Order for another month.  The renewal application is also before me.  Obviously the Defendant opposes the application.</w:t>
      </w:r>
    </w:p>
    <w:p w:rsidR="00334586" w:rsidRDefault="00334586">
      <w:pPr>
        <w:spacing w:line="360" w:lineRule="auto"/>
        <w:jc w:val="both"/>
        <w:rPr>
          <w:rFonts w:ascii="Times New Roman" w:hAnsi="Times New Roman" w:hint="eastAsia"/>
          <w:b w:val="0"/>
          <w:bCs/>
          <w:sz w:val="28"/>
          <w:lang w:eastAsia="zh-CN"/>
        </w:rPr>
      </w:pPr>
    </w:p>
    <w:p w:rsidR="00334586" w:rsidRDefault="00334586">
      <w:pPr>
        <w:pStyle w:val="Heading8"/>
        <w:rPr>
          <w:rFonts w:hint="eastAsia"/>
          <w:color w:val="auto"/>
        </w:rPr>
      </w:pPr>
      <w:r>
        <w:rPr>
          <w:rFonts w:hint="eastAsia"/>
          <w:color w:val="auto"/>
        </w:rPr>
        <w:t>Background</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Before I proceed to deal with the parties’ submissions on these application</w:t>
      </w:r>
      <w:r>
        <w:rPr>
          <w:rFonts w:ascii="Times New Roman" w:hAnsi="Times New Roman" w:hint="eastAsia"/>
          <w:b w:val="0"/>
          <w:bCs/>
          <w:sz w:val="28"/>
          <w:lang w:eastAsia="zh-CN"/>
        </w:rPr>
        <w:t>s</w:t>
      </w:r>
      <w:r>
        <w:rPr>
          <w:rFonts w:ascii="Times New Roman" w:hAnsi="Times New Roman"/>
          <w:b w:val="0"/>
          <w:bCs/>
          <w:sz w:val="28"/>
          <w:lang w:eastAsia="zh-CN"/>
        </w:rPr>
        <w:t>, it is necessary for me to set out some of the essential background</w:t>
      </w:r>
      <w:r>
        <w:rPr>
          <w:rFonts w:ascii="Times New Roman" w:hAnsi="Times New Roman" w:hint="eastAsia"/>
          <w:b w:val="0"/>
          <w:bCs/>
          <w:sz w:val="28"/>
          <w:lang w:eastAsia="zh-CN"/>
        </w:rPr>
        <w:t xml:space="preserve"> matters</w:t>
      </w:r>
      <w:r>
        <w:rPr>
          <w:rFonts w:ascii="Times New Roman" w:hAnsi="Times New Roman"/>
          <w:b w:val="0"/>
          <w:bCs/>
          <w:sz w:val="28"/>
          <w:lang w:eastAsia="zh-CN"/>
        </w:rPr>
        <w:t xml:space="preserve"> relating to the application for the Prohibition Order.  </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On 6 December 2005, the Plaintiff and the Defendant were playing against each other with their respective teams in a five-a-side football match.  It is the Plaintiff’s case that during the match there were a few incidences where the Plaintiff and the Defendant were engaged in some heated tackles.  Towards the end of the match, it is also the Plaintiff’s case that he was forcefully kicked at his left thigh from behind by the Defendant, which broke the Plaintiff’</w:t>
      </w:r>
      <w:r>
        <w:rPr>
          <w:rFonts w:ascii="Times New Roman" w:hAnsi="Times New Roman" w:hint="eastAsia"/>
          <w:b w:val="0"/>
          <w:bCs/>
          <w:sz w:val="28"/>
          <w:lang w:eastAsia="zh-CN"/>
        </w:rPr>
        <w:t>s</w:t>
      </w:r>
      <w:r>
        <w:rPr>
          <w:rFonts w:ascii="Times New Roman" w:hAnsi="Times New Roman"/>
          <w:b w:val="0"/>
          <w:bCs/>
          <w:sz w:val="28"/>
          <w:lang w:eastAsia="zh-CN"/>
        </w:rPr>
        <w:t xml:space="preserve"> left femur.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 xml:space="preserve">In July 2006, the Plaintiff brought the present action against the Defendant claiming damages </w:t>
      </w:r>
      <w:r>
        <w:rPr>
          <w:rFonts w:ascii="Times New Roman" w:hAnsi="Times New Roman" w:hint="eastAsia"/>
          <w:b w:val="0"/>
          <w:bCs/>
          <w:sz w:val="28"/>
          <w:lang w:eastAsia="zh-CN"/>
        </w:rPr>
        <w:t xml:space="preserve">in </w:t>
      </w:r>
      <w:r>
        <w:rPr>
          <w:rFonts w:ascii="Times New Roman" w:hAnsi="Times New Roman"/>
          <w:b w:val="0"/>
          <w:bCs/>
          <w:sz w:val="28"/>
          <w:lang w:eastAsia="zh-CN"/>
        </w:rPr>
        <w:t>the</w:t>
      </w:r>
      <w:r>
        <w:rPr>
          <w:rFonts w:ascii="Times New Roman" w:hAnsi="Times New Roman" w:hint="eastAsia"/>
          <w:b w:val="0"/>
          <w:bCs/>
          <w:sz w:val="28"/>
          <w:lang w:eastAsia="zh-CN"/>
        </w:rPr>
        <w:t xml:space="preserve"> sum of HK$339,204 </w:t>
      </w:r>
      <w:r>
        <w:rPr>
          <w:rFonts w:ascii="Times New Roman" w:hAnsi="Times New Roman"/>
          <w:b w:val="0"/>
          <w:bCs/>
          <w:sz w:val="28"/>
          <w:lang w:eastAsia="zh-CN"/>
        </w:rPr>
        <w:t xml:space="preserve">for his injury.  The Defendant filed </w:t>
      </w:r>
      <w:r>
        <w:rPr>
          <w:rFonts w:ascii="Times New Roman" w:hAnsi="Times New Roman" w:hint="eastAsia"/>
          <w:b w:val="0"/>
          <w:bCs/>
          <w:sz w:val="28"/>
          <w:lang w:eastAsia="zh-CN"/>
        </w:rPr>
        <w:t xml:space="preserve">a </w:t>
      </w:r>
      <w:r>
        <w:rPr>
          <w:rFonts w:ascii="Times New Roman" w:hAnsi="Times New Roman"/>
          <w:b w:val="0"/>
          <w:bCs/>
          <w:sz w:val="28"/>
          <w:lang w:eastAsia="zh-CN"/>
        </w:rPr>
        <w:t xml:space="preserve">defence on 20 November 2006, denying effectively that he kicked the Plaintiff’s thigh or any breach of duty as claimed.  He also prays in aid the defence of </w:t>
      </w:r>
      <w:r>
        <w:rPr>
          <w:rFonts w:ascii="Times New Roman" w:hAnsi="Times New Roman"/>
          <w:b w:val="0"/>
          <w:bCs/>
          <w:i/>
          <w:iCs/>
          <w:sz w:val="28"/>
          <w:lang w:eastAsia="zh-CN"/>
        </w:rPr>
        <w:t>volenti non fit injuria</w:t>
      </w:r>
      <w:r>
        <w:rPr>
          <w:rFonts w:ascii="Times New Roman" w:hAnsi="Times New Roman"/>
          <w:b w:val="0"/>
          <w:bCs/>
          <w:sz w:val="28"/>
          <w:lang w:eastAsia="zh-CN"/>
        </w:rPr>
        <w:t xml:space="preserve">.  </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The Plaintiff is a Chilean national and has been working in Hong Kong for a multinational shipping company, Norasia Container Lines Limited</w:t>
      </w:r>
      <w:r>
        <w:rPr>
          <w:rFonts w:ascii="Times New Roman" w:hAnsi="Times New Roman" w:hint="eastAsia"/>
          <w:b w:val="0"/>
          <w:bCs/>
          <w:sz w:val="28"/>
          <w:lang w:eastAsia="zh-CN"/>
        </w:rPr>
        <w:t xml:space="preserve"> (</w:t>
      </w:r>
      <w:r>
        <w:rPr>
          <w:rFonts w:ascii="Times New Roman" w:hAnsi="Times New Roman"/>
          <w:b w:val="0"/>
          <w:bCs/>
          <w:sz w:val="28"/>
          <w:lang w:eastAsia="zh-CN"/>
        </w:rPr>
        <w:t>“</w:t>
      </w:r>
      <w:r>
        <w:rPr>
          <w:rFonts w:ascii="Times New Roman" w:hAnsi="Times New Roman" w:hint="eastAsia"/>
          <w:b w:val="0"/>
          <w:bCs/>
          <w:sz w:val="28"/>
          <w:lang w:eastAsia="zh-CN"/>
        </w:rPr>
        <w:t>Norasia</w:t>
      </w:r>
      <w:r>
        <w:rPr>
          <w:rFonts w:ascii="Times New Roman" w:hAnsi="Times New Roman"/>
          <w:b w:val="0"/>
          <w:bCs/>
          <w:sz w:val="28"/>
          <w:lang w:eastAsia="zh-CN"/>
        </w:rPr>
        <w:t>”</w:t>
      </w:r>
      <w:r>
        <w:rPr>
          <w:rFonts w:ascii="Times New Roman" w:hAnsi="Times New Roman" w:hint="eastAsia"/>
          <w:b w:val="0"/>
          <w:bCs/>
          <w:sz w:val="28"/>
          <w:lang w:eastAsia="zh-CN"/>
        </w:rPr>
        <w:t>)</w:t>
      </w:r>
      <w:r>
        <w:rPr>
          <w:rFonts w:ascii="Times New Roman" w:hAnsi="Times New Roman"/>
          <w:b w:val="0"/>
          <w:bCs/>
          <w:sz w:val="28"/>
          <w:lang w:eastAsia="zh-CN"/>
        </w:rPr>
        <w:t xml:space="preserve"> as Vice President.  He came to Hong Kong in 2000 and has</w:t>
      </w:r>
      <w:r>
        <w:rPr>
          <w:rFonts w:ascii="Times New Roman" w:hAnsi="Times New Roman" w:hint="eastAsia"/>
          <w:b w:val="0"/>
          <w:bCs/>
          <w:sz w:val="28"/>
          <w:lang w:eastAsia="zh-CN"/>
        </w:rPr>
        <w:t xml:space="preserve"> since</w:t>
      </w:r>
      <w:r>
        <w:rPr>
          <w:rFonts w:ascii="Times New Roman" w:hAnsi="Times New Roman"/>
          <w:b w:val="0"/>
          <w:bCs/>
          <w:sz w:val="28"/>
          <w:lang w:eastAsia="zh-CN"/>
        </w:rPr>
        <w:t xml:space="preserve"> been living here with his wife and children.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It is common ground that on 4 May 2007 there was a without prejudice meeting between the Plaintiff and the Defendant discussing the possibility of a settlement.  It is the Plaintiff’s case that during this meeting</w:t>
      </w:r>
      <w:r>
        <w:rPr>
          <w:rFonts w:ascii="Times New Roman" w:hAnsi="Times New Roman" w:hint="eastAsia"/>
          <w:b w:val="0"/>
          <w:bCs/>
          <w:sz w:val="28"/>
          <w:lang w:eastAsia="zh-CN"/>
        </w:rPr>
        <w:t>,</w:t>
      </w:r>
      <w:r>
        <w:rPr>
          <w:rFonts w:ascii="Times New Roman" w:hAnsi="Times New Roman"/>
          <w:b w:val="0"/>
          <w:bCs/>
          <w:sz w:val="28"/>
          <w:lang w:eastAsia="zh-CN"/>
        </w:rPr>
        <w:t xml:space="preserve"> the Defendant said to the Plaintiff that he </w:t>
      </w:r>
      <w:r>
        <w:rPr>
          <w:rFonts w:ascii="Times New Roman" w:hAnsi="Times New Roman" w:hint="eastAsia"/>
          <w:b w:val="0"/>
          <w:bCs/>
          <w:sz w:val="28"/>
          <w:lang w:eastAsia="zh-CN"/>
        </w:rPr>
        <w:t>(</w:t>
      </w:r>
      <w:r>
        <w:rPr>
          <w:rFonts w:ascii="Times New Roman" w:hAnsi="Times New Roman"/>
          <w:b w:val="0"/>
          <w:bCs/>
          <w:sz w:val="28"/>
          <w:lang w:eastAsia="zh-CN"/>
        </w:rPr>
        <w:t>meaning the Defendant</w:t>
      </w:r>
      <w:r>
        <w:rPr>
          <w:rFonts w:ascii="Times New Roman" w:hAnsi="Times New Roman" w:hint="eastAsia"/>
          <w:b w:val="0"/>
          <w:bCs/>
          <w:sz w:val="28"/>
          <w:lang w:eastAsia="zh-CN"/>
        </w:rPr>
        <w:t>)</w:t>
      </w:r>
      <w:r>
        <w:rPr>
          <w:rFonts w:ascii="Times New Roman" w:hAnsi="Times New Roman"/>
          <w:b w:val="0"/>
          <w:bCs/>
          <w:sz w:val="28"/>
          <w:lang w:eastAsia="zh-CN"/>
        </w:rPr>
        <w:t xml:space="preserve"> had already applied to his employer for overseas transfer.  I will call this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w:t>
      </w:r>
      <w:r>
        <w:rPr>
          <w:rFonts w:ascii="Times New Roman" w:hAnsi="Times New Roman"/>
          <w:b w:val="0"/>
          <w:bCs/>
          <w:sz w:val="28"/>
          <w:lang w:eastAsia="zh-CN"/>
        </w:rPr>
        <w:t xml:space="preserve">Statement”.  The </w:t>
      </w:r>
      <w:r>
        <w:rPr>
          <w:rFonts w:ascii="Times New Roman" w:hAnsi="Times New Roman" w:hint="eastAsia"/>
          <w:b w:val="0"/>
          <w:bCs/>
          <w:sz w:val="28"/>
          <w:lang w:eastAsia="zh-CN"/>
        </w:rPr>
        <w:t>D</w:t>
      </w:r>
      <w:r>
        <w:rPr>
          <w:rFonts w:ascii="Times New Roman" w:hAnsi="Times New Roman"/>
          <w:b w:val="0"/>
          <w:bCs/>
          <w:sz w:val="28"/>
          <w:lang w:eastAsia="zh-CN"/>
        </w:rPr>
        <w:t>e</w:t>
      </w:r>
      <w:r>
        <w:rPr>
          <w:rFonts w:ascii="Times New Roman" w:hAnsi="Times New Roman" w:hint="eastAsia"/>
          <w:b w:val="0"/>
          <w:bCs/>
          <w:sz w:val="28"/>
          <w:lang w:eastAsia="zh-CN"/>
        </w:rPr>
        <w:t>fen</w:t>
      </w:r>
      <w:r>
        <w:rPr>
          <w:rFonts w:ascii="Times New Roman" w:hAnsi="Times New Roman"/>
          <w:b w:val="0"/>
          <w:bCs/>
          <w:sz w:val="28"/>
          <w:lang w:eastAsia="zh-CN"/>
        </w:rPr>
        <w:t>dant also said he had been in Hong Kong for too many years and that the cost of living was getting too high in Hong Kong.  I will call this “the 2</w:t>
      </w:r>
      <w:r>
        <w:rPr>
          <w:rFonts w:ascii="Times New Roman" w:hAnsi="Times New Roman"/>
          <w:b w:val="0"/>
          <w:bCs/>
          <w:sz w:val="28"/>
          <w:vertAlign w:val="superscript"/>
          <w:lang w:eastAsia="zh-CN"/>
        </w:rPr>
        <w:t>nd</w:t>
      </w:r>
      <w:r>
        <w:rPr>
          <w:rFonts w:ascii="Times New Roman" w:hAnsi="Times New Roman" w:hint="eastAsia"/>
          <w:b w:val="0"/>
          <w:bCs/>
          <w:sz w:val="28"/>
          <w:lang w:eastAsia="zh-CN"/>
        </w:rPr>
        <w:t xml:space="preserve"> </w:t>
      </w:r>
      <w:r>
        <w:rPr>
          <w:rFonts w:ascii="Times New Roman" w:hAnsi="Times New Roman"/>
          <w:b w:val="0"/>
          <w:bCs/>
          <w:sz w:val="28"/>
          <w:lang w:eastAsia="zh-CN"/>
        </w:rPr>
        <w:t>Statement’.</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 xml:space="preserve">Five weeks after this without prejudice meeting, the Plaintiff made an </w:t>
      </w:r>
      <w:r>
        <w:rPr>
          <w:rFonts w:ascii="Times New Roman" w:hAnsi="Times New Roman"/>
          <w:b w:val="0"/>
          <w:bCs/>
          <w:i/>
          <w:iCs/>
          <w:sz w:val="28"/>
          <w:lang w:eastAsia="zh-CN"/>
        </w:rPr>
        <w:t>ex parte</w:t>
      </w:r>
      <w:r>
        <w:rPr>
          <w:rFonts w:ascii="Times New Roman" w:hAnsi="Times New Roman"/>
          <w:b w:val="0"/>
          <w:bCs/>
          <w:sz w:val="28"/>
          <w:lang w:eastAsia="zh-CN"/>
        </w:rPr>
        <w:t xml:space="preserve"> application for a prohibition order under Order 44A, Rule 2, on the principal basis that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w:t>
      </w:r>
      <w:r>
        <w:rPr>
          <w:rFonts w:ascii="Times New Roman" w:hAnsi="Times New Roman"/>
          <w:b w:val="0"/>
          <w:bCs/>
          <w:sz w:val="28"/>
          <w:lang w:eastAsia="zh-CN"/>
        </w:rPr>
        <w:t xml:space="preserve"> show</w:t>
      </w:r>
      <w:r>
        <w:rPr>
          <w:rFonts w:ascii="Times New Roman" w:hAnsi="Times New Roman" w:hint="eastAsia"/>
          <w:b w:val="0"/>
          <w:bCs/>
          <w:sz w:val="28"/>
          <w:lang w:eastAsia="zh-CN"/>
        </w:rPr>
        <w:t>ed</w:t>
      </w:r>
      <w:r>
        <w:rPr>
          <w:rFonts w:ascii="Times New Roman" w:hAnsi="Times New Roman"/>
          <w:b w:val="0"/>
          <w:bCs/>
          <w:sz w:val="28"/>
          <w:lang w:eastAsia="zh-CN"/>
        </w:rPr>
        <w:t xml:space="preserve"> that the Defendant was about to leave Hong Kong which would delay or obstruct the enforcement of a judgment.  The application was coupled with the fact that there was no information as to the Defendant’s assets and income in Hong Kong.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 xml:space="preserve">As mentioned above, the Plaintiff successfully obtained the Prohibition Order.  On 28 June 2007, the Defendant took out the present application seeking to set aside or discharge the Prohibition Order.  </w:t>
      </w:r>
    </w:p>
    <w:p w:rsidR="00334586" w:rsidRDefault="00334586">
      <w:pPr>
        <w:spacing w:line="360" w:lineRule="auto"/>
        <w:jc w:val="both"/>
        <w:rPr>
          <w:rFonts w:ascii="Times New Roman" w:hAnsi="Times New Roman" w:hint="eastAsia"/>
          <w:sz w:val="28"/>
          <w:lang w:eastAsia="zh-CN"/>
        </w:rPr>
      </w:pPr>
    </w:p>
    <w:p w:rsidR="00334586" w:rsidRDefault="00334586">
      <w:pPr>
        <w:spacing w:line="360" w:lineRule="auto"/>
        <w:jc w:val="both"/>
        <w:rPr>
          <w:rFonts w:ascii="Times New Roman" w:hAnsi="Times New Roman" w:hint="eastAsia"/>
          <w:sz w:val="28"/>
          <w:lang w:eastAsia="zh-CN"/>
        </w:rPr>
      </w:pPr>
    </w:p>
    <w:p w:rsidR="00334586" w:rsidRDefault="00334586">
      <w:pPr>
        <w:spacing w:line="360" w:lineRule="auto"/>
        <w:jc w:val="both"/>
        <w:rPr>
          <w:rFonts w:ascii="Times New Roman" w:hAnsi="Times New Roman" w:hint="eastAsia"/>
          <w:sz w:val="28"/>
          <w:lang w:eastAsia="zh-CN"/>
        </w:rPr>
      </w:pPr>
    </w:p>
    <w:p w:rsidR="00334586" w:rsidRDefault="00334586">
      <w:pPr>
        <w:spacing w:line="360" w:lineRule="auto"/>
        <w:jc w:val="both"/>
        <w:rPr>
          <w:rFonts w:ascii="Times New Roman" w:hAnsi="Times New Roman" w:hint="eastAsia"/>
          <w:sz w:val="28"/>
          <w:lang w:eastAsia="zh-CN"/>
        </w:rPr>
      </w:pPr>
    </w:p>
    <w:p w:rsidR="00334586" w:rsidRDefault="00334586">
      <w:pPr>
        <w:spacing w:line="360" w:lineRule="auto"/>
        <w:jc w:val="both"/>
        <w:rPr>
          <w:rFonts w:ascii="Times New Roman" w:hAnsi="Times New Roman" w:hint="eastAsia"/>
          <w:sz w:val="28"/>
          <w:lang w:eastAsia="zh-CN"/>
        </w:rPr>
      </w:pPr>
      <w:r>
        <w:rPr>
          <w:rFonts w:ascii="Times New Roman" w:hAnsi="Times New Roman" w:hint="eastAsia"/>
          <w:sz w:val="28"/>
          <w:lang w:eastAsia="zh-CN"/>
        </w:rPr>
        <w:t>The issues</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It is common ground that under O. 44A r2,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 has to satisfy the </w:t>
      </w:r>
      <w:r>
        <w:rPr>
          <w:rFonts w:ascii="Times New Roman" w:hAnsi="Times New Roman"/>
          <w:b w:val="0"/>
          <w:bCs/>
          <w:sz w:val="28"/>
          <w:lang w:eastAsia="zh-CN"/>
        </w:rPr>
        <w:t>following</w:t>
      </w:r>
      <w:r>
        <w:rPr>
          <w:rFonts w:ascii="Times New Roman" w:hAnsi="Times New Roman" w:hint="eastAsia"/>
          <w:b w:val="0"/>
          <w:bCs/>
          <w:sz w:val="28"/>
          <w:lang w:eastAsia="zh-CN"/>
        </w:rPr>
        <w:t xml:space="preserve"> </w:t>
      </w:r>
      <w:r>
        <w:rPr>
          <w:rFonts w:ascii="Times New Roman" w:hAnsi="Times New Roman"/>
          <w:b w:val="0"/>
          <w:bCs/>
          <w:sz w:val="28"/>
          <w:lang w:eastAsia="zh-CN"/>
        </w:rPr>
        <w:t>requirements</w:t>
      </w:r>
      <w:r>
        <w:rPr>
          <w:rFonts w:ascii="Times New Roman" w:hAnsi="Times New Roman" w:hint="eastAsia"/>
          <w:b w:val="0"/>
          <w:bCs/>
          <w:sz w:val="28"/>
          <w:lang w:eastAsia="zh-CN"/>
        </w:rPr>
        <w:t xml:space="preserve"> before a prohibition order would be granted:</w:t>
      </w:r>
    </w:p>
    <w:p w:rsidR="00334586" w:rsidRDefault="00334586">
      <w:pPr>
        <w:spacing w:line="360" w:lineRule="auto"/>
        <w:jc w:val="both"/>
        <w:rPr>
          <w:rFonts w:ascii="Times New Roman" w:hAnsi="Times New Roman" w:hint="eastAsia"/>
          <w:b w:val="0"/>
          <w:bCs/>
          <w:sz w:val="28"/>
        </w:rPr>
      </w:pPr>
    </w:p>
    <w:p w:rsidR="00334586" w:rsidRDefault="00334586">
      <w:pPr>
        <w:numPr>
          <w:ilvl w:val="3"/>
          <w:numId w:val="15"/>
        </w:numPr>
        <w:tabs>
          <w:tab w:val="num" w:pos="2166"/>
        </w:tabs>
        <w:spacing w:line="360" w:lineRule="auto"/>
        <w:ind w:left="2166" w:hanging="684"/>
        <w:jc w:val="both"/>
        <w:rPr>
          <w:rFonts w:ascii="Times New Roman" w:hAnsi="Times New Roman" w:hint="eastAsia"/>
          <w:b w:val="0"/>
          <w:bCs/>
          <w:sz w:val="28"/>
          <w:lang w:eastAsia="zh-CN"/>
        </w:rPr>
      </w:pPr>
      <w:r>
        <w:rPr>
          <w:rFonts w:ascii="Times New Roman" w:hAnsi="Times New Roman" w:hint="eastAsia"/>
          <w:b w:val="0"/>
          <w:bCs/>
          <w:sz w:val="28"/>
          <w:lang w:eastAsia="zh-CN"/>
        </w:rPr>
        <w:t>There is a good cause of action;</w:t>
      </w:r>
    </w:p>
    <w:p w:rsidR="00334586" w:rsidRDefault="00334586">
      <w:pPr>
        <w:numPr>
          <w:ilvl w:val="3"/>
          <w:numId w:val="15"/>
        </w:numPr>
        <w:tabs>
          <w:tab w:val="num" w:pos="2166"/>
        </w:tabs>
        <w:spacing w:line="360" w:lineRule="auto"/>
        <w:ind w:left="2166" w:hanging="684"/>
        <w:jc w:val="both"/>
        <w:rPr>
          <w:rFonts w:ascii="Times New Roman" w:hAnsi="Times New Roman" w:hint="eastAsia"/>
          <w:b w:val="0"/>
          <w:bCs/>
          <w:sz w:val="28"/>
        </w:rPr>
      </w:pPr>
      <w:r>
        <w:rPr>
          <w:rFonts w:ascii="Times New Roman" w:hAnsi="Times New Roman" w:hint="eastAsia"/>
          <w:b w:val="0"/>
          <w:bCs/>
          <w:sz w:val="28"/>
          <w:lang w:eastAsia="zh-CN"/>
        </w:rPr>
        <w:t xml:space="preserve">The person against whom the order is sought </w:t>
      </w:r>
      <w:r>
        <w:rPr>
          <w:rFonts w:ascii="Times New Roman" w:hAnsi="Times New Roman"/>
          <w:b w:val="0"/>
          <w:bCs/>
          <w:sz w:val="28"/>
          <w:lang w:eastAsia="zh-CN"/>
        </w:rPr>
        <w:t>–</w:t>
      </w:r>
    </w:p>
    <w:p w:rsidR="00334586" w:rsidRDefault="00334586">
      <w:pPr>
        <w:numPr>
          <w:ilvl w:val="4"/>
          <w:numId w:val="15"/>
        </w:numPr>
        <w:tabs>
          <w:tab w:val="clear" w:pos="3600"/>
          <w:tab w:val="num" w:pos="2835"/>
        </w:tabs>
        <w:spacing w:line="360" w:lineRule="auto"/>
        <w:ind w:left="2835" w:hanging="687"/>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incurred </w:t>
      </w:r>
      <w:r>
        <w:rPr>
          <w:rFonts w:ascii="Times New Roman" w:hAnsi="Times New Roman"/>
          <w:b w:val="0"/>
          <w:bCs/>
          <w:sz w:val="28"/>
          <w:lang w:eastAsia="zh-CN"/>
        </w:rPr>
        <w:t>the</w:t>
      </w:r>
      <w:r>
        <w:rPr>
          <w:rFonts w:ascii="Times New Roman" w:hAnsi="Times New Roman" w:hint="eastAsia"/>
          <w:b w:val="0"/>
          <w:bCs/>
          <w:sz w:val="28"/>
          <w:lang w:eastAsia="zh-CN"/>
        </w:rPr>
        <w:t xml:space="preserve"> alleged liability, which is </w:t>
      </w:r>
      <w:r>
        <w:rPr>
          <w:rFonts w:ascii="Times New Roman" w:hAnsi="Times New Roman"/>
          <w:b w:val="0"/>
          <w:bCs/>
          <w:sz w:val="28"/>
          <w:lang w:eastAsia="zh-CN"/>
        </w:rPr>
        <w:t>the</w:t>
      </w:r>
      <w:r>
        <w:rPr>
          <w:rFonts w:ascii="Times New Roman" w:hAnsi="Times New Roman" w:hint="eastAsia"/>
          <w:b w:val="0"/>
          <w:bCs/>
          <w:sz w:val="28"/>
          <w:lang w:eastAsia="zh-CN"/>
        </w:rPr>
        <w:t xml:space="preserve"> subject of the claim, in Hong Kong while he was </w:t>
      </w:r>
      <w:r>
        <w:rPr>
          <w:rFonts w:ascii="Times New Roman" w:hAnsi="Times New Roman"/>
          <w:b w:val="0"/>
          <w:bCs/>
          <w:sz w:val="28"/>
          <w:lang w:eastAsia="zh-CN"/>
        </w:rPr>
        <w:t>present</w:t>
      </w:r>
      <w:r>
        <w:rPr>
          <w:rFonts w:ascii="Times New Roman" w:hAnsi="Times New Roman" w:hint="eastAsia"/>
          <w:b w:val="0"/>
          <w:bCs/>
          <w:sz w:val="28"/>
          <w:lang w:eastAsia="zh-CN"/>
        </w:rPr>
        <w:t xml:space="preserve"> in Hong Kong; or</w:t>
      </w:r>
    </w:p>
    <w:p w:rsidR="00334586" w:rsidRDefault="00334586">
      <w:pPr>
        <w:numPr>
          <w:ilvl w:val="4"/>
          <w:numId w:val="15"/>
        </w:numPr>
        <w:tabs>
          <w:tab w:val="clear" w:pos="3600"/>
          <w:tab w:val="num" w:pos="2835"/>
        </w:tabs>
        <w:spacing w:line="360" w:lineRule="auto"/>
        <w:ind w:left="2835" w:hanging="687"/>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carries on </w:t>
      </w:r>
      <w:r>
        <w:rPr>
          <w:rFonts w:ascii="Times New Roman" w:hAnsi="Times New Roman"/>
          <w:b w:val="0"/>
          <w:bCs/>
          <w:sz w:val="28"/>
          <w:lang w:eastAsia="zh-CN"/>
        </w:rPr>
        <w:t>business</w:t>
      </w:r>
      <w:r>
        <w:rPr>
          <w:rFonts w:ascii="Times New Roman" w:hAnsi="Times New Roman" w:hint="eastAsia"/>
          <w:b w:val="0"/>
          <w:bCs/>
          <w:sz w:val="28"/>
          <w:lang w:eastAsia="zh-CN"/>
        </w:rPr>
        <w:t xml:space="preserve"> in Hong Kong; or</w:t>
      </w:r>
    </w:p>
    <w:p w:rsidR="00334586" w:rsidRDefault="00334586">
      <w:pPr>
        <w:numPr>
          <w:ilvl w:val="4"/>
          <w:numId w:val="15"/>
        </w:numPr>
        <w:tabs>
          <w:tab w:val="clear" w:pos="3600"/>
          <w:tab w:val="num" w:pos="2835"/>
        </w:tabs>
        <w:spacing w:line="360" w:lineRule="auto"/>
        <w:ind w:left="2835" w:hanging="687"/>
        <w:jc w:val="both"/>
        <w:rPr>
          <w:rFonts w:ascii="Times New Roman" w:hAnsi="Times New Roman" w:hint="eastAsia"/>
          <w:b w:val="0"/>
          <w:bCs/>
          <w:sz w:val="28"/>
        </w:rPr>
      </w:pPr>
      <w:r>
        <w:rPr>
          <w:rFonts w:ascii="Times New Roman" w:hAnsi="Times New Roman" w:hint="eastAsia"/>
          <w:b w:val="0"/>
          <w:bCs/>
          <w:sz w:val="28"/>
          <w:lang w:eastAsia="zh-CN"/>
        </w:rPr>
        <w:t>is ordinarily resident in Hong Kong.</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3"/>
          <w:numId w:val="15"/>
        </w:numPr>
        <w:tabs>
          <w:tab w:val="num" w:pos="2166"/>
        </w:tabs>
        <w:spacing w:line="360" w:lineRule="auto"/>
        <w:ind w:left="2166" w:hanging="684"/>
        <w:jc w:val="both"/>
        <w:rPr>
          <w:rFonts w:ascii="Times New Roman" w:hAnsi="Times New Roman" w:hint="eastAsia"/>
          <w:b w:val="0"/>
          <w:bCs/>
          <w:sz w:val="28"/>
        </w:rPr>
      </w:pPr>
      <w:r>
        <w:rPr>
          <w:rFonts w:ascii="Times New Roman" w:hAnsi="Times New Roman" w:hint="eastAsia"/>
          <w:b w:val="0"/>
          <w:bCs/>
          <w:sz w:val="28"/>
          <w:lang w:eastAsia="zh-CN"/>
        </w:rPr>
        <w:t>That person is about to leave Hong Kong; and</w:t>
      </w:r>
    </w:p>
    <w:p w:rsidR="00334586" w:rsidRDefault="00334586">
      <w:pPr>
        <w:numPr>
          <w:ilvl w:val="3"/>
          <w:numId w:val="15"/>
        </w:numPr>
        <w:tabs>
          <w:tab w:val="num" w:pos="2166"/>
        </w:tabs>
        <w:spacing w:line="360" w:lineRule="auto"/>
        <w:ind w:left="2166" w:hanging="684"/>
        <w:jc w:val="both"/>
        <w:rPr>
          <w:rFonts w:ascii="Times New Roman" w:hAnsi="Times New Roman" w:hint="eastAsia"/>
          <w:b w:val="0"/>
          <w:bCs/>
          <w:sz w:val="28"/>
        </w:rPr>
      </w:pPr>
      <w:r>
        <w:rPr>
          <w:rFonts w:ascii="Times New Roman" w:hAnsi="Times New Roman" w:hint="eastAsia"/>
          <w:b w:val="0"/>
          <w:bCs/>
          <w:sz w:val="28"/>
          <w:lang w:eastAsia="zh-CN"/>
        </w:rPr>
        <w:t xml:space="preserve">By </w:t>
      </w:r>
      <w:r>
        <w:rPr>
          <w:rFonts w:ascii="Times New Roman" w:hAnsi="Times New Roman"/>
          <w:b w:val="0"/>
          <w:bCs/>
          <w:sz w:val="28"/>
          <w:lang w:eastAsia="zh-CN"/>
        </w:rPr>
        <w:t>reason</w:t>
      </w:r>
      <w:r>
        <w:rPr>
          <w:rFonts w:ascii="Times New Roman" w:hAnsi="Times New Roman" w:hint="eastAsia"/>
          <w:b w:val="0"/>
          <w:bCs/>
          <w:sz w:val="28"/>
          <w:lang w:eastAsia="zh-CN"/>
        </w:rPr>
        <w:t xml:space="preserve"> of paragraph (3), any judgment that may be given against that person is likely to be obstructed or delayed.</w:t>
      </w:r>
    </w:p>
    <w:p w:rsidR="00334586" w:rsidRDefault="00334586">
      <w:pPr>
        <w:spacing w:line="360" w:lineRule="auto"/>
        <w:jc w:val="both"/>
        <w:rPr>
          <w:rFonts w:ascii="Times New Roman" w:hAnsi="Times New Roman" w:hint="eastAsia"/>
          <w:sz w:val="28"/>
        </w:rPr>
      </w:pP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rPr>
      </w:pPr>
      <w:r>
        <w:rPr>
          <w:rFonts w:ascii="Times New Roman" w:hAnsi="Times New Roman" w:hint="eastAsia"/>
          <w:b w:val="0"/>
          <w:bCs/>
          <w:sz w:val="28"/>
          <w:lang w:eastAsia="zh-CN"/>
        </w:rPr>
        <w:t xml:space="preserve">The Defendant contends that the </w:t>
      </w:r>
      <w:r>
        <w:rPr>
          <w:rFonts w:ascii="Times New Roman" w:hAnsi="Times New Roman"/>
          <w:b w:val="0"/>
          <w:bCs/>
          <w:sz w:val="28"/>
          <w:lang w:eastAsia="zh-CN"/>
        </w:rPr>
        <w:t>Prohib</w:t>
      </w:r>
      <w:r>
        <w:rPr>
          <w:rFonts w:ascii="Times New Roman" w:hAnsi="Times New Roman" w:hint="eastAsia"/>
          <w:b w:val="0"/>
          <w:bCs/>
          <w:sz w:val="28"/>
          <w:lang w:eastAsia="zh-CN"/>
        </w:rPr>
        <w:t xml:space="preserve">ition Order </w:t>
      </w:r>
      <w:r>
        <w:rPr>
          <w:rFonts w:ascii="Times New Roman" w:hAnsi="Times New Roman"/>
          <w:b w:val="0"/>
          <w:bCs/>
          <w:sz w:val="28"/>
          <w:lang w:eastAsia="zh-CN"/>
        </w:rPr>
        <w:t>should</w:t>
      </w:r>
      <w:r>
        <w:rPr>
          <w:rFonts w:ascii="Times New Roman" w:hAnsi="Times New Roman" w:hint="eastAsia"/>
          <w:b w:val="0"/>
          <w:bCs/>
          <w:sz w:val="28"/>
          <w:lang w:eastAsia="zh-CN"/>
        </w:rPr>
        <w:t xml:space="preserve"> be set aside as the Plaintiff has failed to satisfy requirements (1), (3) and (4) above whether at the </w:t>
      </w:r>
      <w:r>
        <w:rPr>
          <w:rFonts w:ascii="Times New Roman" w:hAnsi="Times New Roman" w:hint="eastAsia"/>
          <w:b w:val="0"/>
          <w:bCs/>
          <w:i/>
          <w:iCs/>
          <w:sz w:val="28"/>
          <w:lang w:eastAsia="zh-CN"/>
        </w:rPr>
        <w:t>ex parte</w:t>
      </w:r>
      <w:r>
        <w:rPr>
          <w:rFonts w:ascii="Times New Roman" w:hAnsi="Times New Roman" w:hint="eastAsia"/>
          <w:b w:val="0"/>
          <w:bCs/>
          <w:sz w:val="28"/>
          <w:lang w:eastAsia="zh-CN"/>
        </w:rPr>
        <w:t xml:space="preserve"> stage or now.  In particular, the Defendant argues </w:t>
      </w:r>
      <w:r>
        <w:rPr>
          <w:rFonts w:ascii="Times New Roman" w:hAnsi="Times New Roman"/>
          <w:b w:val="0"/>
          <w:bCs/>
          <w:sz w:val="28"/>
          <w:lang w:eastAsia="zh-CN"/>
        </w:rPr>
        <w:t>that</w:t>
      </w:r>
      <w:r>
        <w:rPr>
          <w:rFonts w:ascii="Times New Roman" w:hAnsi="Times New Roman" w:hint="eastAsia"/>
          <w:b w:val="0"/>
          <w:bCs/>
          <w:sz w:val="28"/>
          <w:lang w:eastAsia="zh-CN"/>
        </w:rPr>
        <w:t xml:space="preserve"> </w:t>
      </w:r>
      <w:r>
        <w:rPr>
          <w:rFonts w:ascii="Times New Roman" w:hAnsi="Times New Roman"/>
          <w:b w:val="0"/>
          <w:bCs/>
          <w:sz w:val="28"/>
          <w:lang w:eastAsia="zh-CN"/>
        </w:rPr>
        <w:t>the</w:t>
      </w:r>
      <w:r>
        <w:rPr>
          <w:rFonts w:ascii="Times New Roman" w:hAnsi="Times New Roman" w:hint="eastAsia"/>
          <w:b w:val="0"/>
          <w:bCs/>
          <w:sz w:val="28"/>
          <w:lang w:eastAsia="zh-CN"/>
        </w:rPr>
        <w:t xml:space="preserv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 are privileged under </w:t>
      </w:r>
      <w:r>
        <w:rPr>
          <w:rFonts w:ascii="Times New Roman" w:hAnsi="Times New Roman"/>
          <w:b w:val="0"/>
          <w:bCs/>
          <w:sz w:val="28"/>
          <w:lang w:eastAsia="zh-CN"/>
        </w:rPr>
        <w:t>the</w:t>
      </w:r>
      <w:r>
        <w:rPr>
          <w:rFonts w:ascii="Times New Roman" w:hAnsi="Times New Roman" w:hint="eastAsia"/>
          <w:b w:val="0"/>
          <w:bCs/>
          <w:sz w:val="28"/>
          <w:lang w:eastAsia="zh-CN"/>
        </w:rPr>
        <w:t xml:space="preserve"> without prejudice rule and are thus not admissible as evidence.  Alternatively, even if they are admissible, the Defendant says they do not constitute sufficient evidence to show that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is about to leave Hong Kong.  </w:t>
      </w:r>
    </w:p>
    <w:p w:rsidR="00334586" w:rsidRDefault="00334586">
      <w:pPr>
        <w:spacing w:line="360" w:lineRule="auto"/>
        <w:jc w:val="both"/>
        <w:rPr>
          <w:rFonts w:ascii="Times New Roman" w:hAnsi="Times New Roman" w:hint="eastAsia"/>
          <w:sz w:val="28"/>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rPr>
      </w:pPr>
      <w:r>
        <w:rPr>
          <w:rFonts w:ascii="Times New Roman" w:hAnsi="Times New Roman" w:hint="eastAsia"/>
          <w:b w:val="0"/>
          <w:bCs/>
          <w:sz w:val="28"/>
          <w:lang w:eastAsia="zh-CN"/>
        </w:rPr>
        <w:t xml:space="preserve">Further,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contends that:</w:t>
      </w:r>
    </w:p>
    <w:p w:rsidR="00334586" w:rsidRDefault="00334586">
      <w:pPr>
        <w:tabs>
          <w:tab w:val="num" w:pos="2166"/>
        </w:tabs>
        <w:spacing w:line="360" w:lineRule="auto"/>
        <w:jc w:val="both"/>
        <w:rPr>
          <w:rFonts w:ascii="Times New Roman" w:hAnsi="Times New Roman" w:hint="eastAsia"/>
          <w:sz w:val="28"/>
          <w:lang w:eastAsia="zh-CN"/>
        </w:rPr>
      </w:pPr>
    </w:p>
    <w:p w:rsidR="00334586" w:rsidRDefault="00334586">
      <w:pPr>
        <w:numPr>
          <w:ilvl w:val="3"/>
          <w:numId w:val="2"/>
        </w:numPr>
        <w:tabs>
          <w:tab w:val="clear" w:pos="1440"/>
          <w:tab w:val="num" w:pos="2127"/>
          <w:tab w:val="num" w:pos="2166"/>
        </w:tabs>
        <w:overflowPunct w:val="0"/>
        <w:autoSpaceDE w:val="0"/>
        <w:autoSpaceDN w:val="0"/>
        <w:adjustRightInd w:val="0"/>
        <w:spacing w:line="360" w:lineRule="auto"/>
        <w:ind w:left="2127" w:hanging="709"/>
        <w:jc w:val="both"/>
        <w:textAlignment w:val="baseline"/>
        <w:rPr>
          <w:rFonts w:ascii="Times New Roman" w:hAnsi="Times New Roman" w:hint="eastAsia"/>
          <w:b w:val="0"/>
          <w:sz w:val="28"/>
        </w:rPr>
      </w:pPr>
      <w:r>
        <w:rPr>
          <w:rFonts w:ascii="Times New Roman" w:hAnsi="Times New Roman" w:hint="eastAsia"/>
          <w:b w:val="0"/>
          <w:sz w:val="28"/>
          <w:lang w:eastAsia="zh-CN"/>
        </w:rPr>
        <w:t xml:space="preserve">Even if </w:t>
      </w:r>
      <w:r>
        <w:rPr>
          <w:rFonts w:ascii="Times New Roman" w:hAnsi="Times New Roman"/>
          <w:b w:val="0"/>
          <w:sz w:val="28"/>
          <w:lang w:eastAsia="zh-CN"/>
        </w:rPr>
        <w:t>the</w:t>
      </w:r>
      <w:r>
        <w:rPr>
          <w:rFonts w:ascii="Times New Roman" w:hAnsi="Times New Roman" w:hint="eastAsia"/>
          <w:b w:val="0"/>
          <w:sz w:val="28"/>
          <w:lang w:eastAsia="zh-CN"/>
        </w:rPr>
        <w:t xml:space="preserve"> Plaintiff were able to satisfy all the above requirements, he is in any event guilty of delay in making the </w:t>
      </w:r>
      <w:r>
        <w:rPr>
          <w:rFonts w:ascii="Times New Roman" w:hAnsi="Times New Roman" w:hint="eastAsia"/>
          <w:b w:val="0"/>
          <w:i/>
          <w:iCs/>
          <w:sz w:val="28"/>
          <w:lang w:eastAsia="zh-CN"/>
        </w:rPr>
        <w:t xml:space="preserve">ex parte </w:t>
      </w:r>
      <w:r>
        <w:rPr>
          <w:rFonts w:ascii="Times New Roman" w:hAnsi="Times New Roman" w:hint="eastAsia"/>
          <w:b w:val="0"/>
          <w:sz w:val="28"/>
          <w:lang w:eastAsia="zh-CN"/>
        </w:rPr>
        <w:t xml:space="preserve">application only 5 weeks after </w:t>
      </w:r>
      <w:r>
        <w:rPr>
          <w:rFonts w:ascii="Times New Roman" w:hAnsi="Times New Roman"/>
          <w:b w:val="0"/>
          <w:sz w:val="28"/>
          <w:lang w:eastAsia="zh-CN"/>
        </w:rPr>
        <w:t>hearing</w:t>
      </w:r>
      <w:r>
        <w:rPr>
          <w:rFonts w:ascii="Times New Roman" w:hAnsi="Times New Roman" w:hint="eastAsia"/>
          <w:b w:val="0"/>
          <w:sz w:val="28"/>
          <w:lang w:eastAsia="zh-CN"/>
        </w:rPr>
        <w:t xml:space="preserve"> </w:t>
      </w:r>
      <w:r>
        <w:rPr>
          <w:rFonts w:ascii="Times New Roman" w:hAnsi="Times New Roman"/>
          <w:b w:val="0"/>
          <w:sz w:val="28"/>
          <w:lang w:eastAsia="zh-CN"/>
        </w:rPr>
        <w:t>the</w:t>
      </w:r>
      <w:r>
        <w:rPr>
          <w:rFonts w:ascii="Times New Roman" w:hAnsi="Times New Roman" w:hint="eastAsia"/>
          <w:b w:val="0"/>
          <w:sz w:val="28"/>
          <w:lang w:eastAsia="zh-CN"/>
        </w:rPr>
        <w:t xml:space="preserv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and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Statements and/or material non disclosure, which should disentitle them from </w:t>
      </w:r>
      <w:r>
        <w:rPr>
          <w:rFonts w:ascii="Times New Roman" w:hAnsi="Times New Roman"/>
          <w:b w:val="0"/>
          <w:sz w:val="28"/>
          <w:lang w:eastAsia="zh-CN"/>
        </w:rPr>
        <w:t>the</w:t>
      </w:r>
      <w:r>
        <w:rPr>
          <w:rFonts w:ascii="Times New Roman" w:hAnsi="Times New Roman" w:hint="eastAsia"/>
          <w:b w:val="0"/>
          <w:sz w:val="28"/>
          <w:lang w:eastAsia="zh-CN"/>
        </w:rPr>
        <w:t xml:space="preserve"> benefit of the Prohibition Order.</w:t>
      </w:r>
    </w:p>
    <w:p w:rsidR="00334586" w:rsidRDefault="00334586">
      <w:pPr>
        <w:tabs>
          <w:tab w:val="num" w:pos="2166"/>
        </w:tabs>
        <w:spacing w:line="360" w:lineRule="auto"/>
        <w:jc w:val="both"/>
        <w:rPr>
          <w:rFonts w:ascii="Times New Roman" w:hAnsi="Times New Roman" w:hint="eastAsia"/>
          <w:sz w:val="28"/>
          <w:lang w:eastAsia="zh-CN"/>
        </w:rPr>
      </w:pPr>
    </w:p>
    <w:p w:rsidR="00334586" w:rsidRDefault="00334586">
      <w:pPr>
        <w:numPr>
          <w:ilvl w:val="3"/>
          <w:numId w:val="2"/>
        </w:numPr>
        <w:tabs>
          <w:tab w:val="clear" w:pos="1440"/>
          <w:tab w:val="num" w:pos="2127"/>
          <w:tab w:val="num" w:pos="2166"/>
        </w:tabs>
        <w:overflowPunct w:val="0"/>
        <w:autoSpaceDE w:val="0"/>
        <w:autoSpaceDN w:val="0"/>
        <w:adjustRightInd w:val="0"/>
        <w:spacing w:line="360" w:lineRule="auto"/>
        <w:ind w:left="2127" w:hanging="709"/>
        <w:jc w:val="both"/>
        <w:textAlignment w:val="baseline"/>
        <w:rPr>
          <w:rFonts w:ascii="Times New Roman" w:hAnsi="Times New Roman" w:hint="eastAsia"/>
          <w:b w:val="0"/>
          <w:sz w:val="28"/>
          <w:lang w:eastAsia="zh-CN"/>
        </w:rPr>
      </w:pPr>
      <w:r>
        <w:rPr>
          <w:rFonts w:ascii="Times New Roman" w:hAnsi="Times New Roman" w:hint="eastAsia"/>
          <w:b w:val="0"/>
          <w:sz w:val="28"/>
          <w:lang w:eastAsia="zh-CN"/>
        </w:rPr>
        <w:t xml:space="preserve">Given </w:t>
      </w:r>
      <w:r>
        <w:rPr>
          <w:rFonts w:ascii="Times New Roman" w:hAnsi="Times New Roman"/>
          <w:b w:val="0"/>
          <w:sz w:val="28"/>
          <w:lang w:eastAsia="zh-CN"/>
        </w:rPr>
        <w:t>the</w:t>
      </w:r>
      <w:r>
        <w:rPr>
          <w:rFonts w:ascii="Times New Roman" w:hAnsi="Times New Roman" w:hint="eastAsia"/>
          <w:b w:val="0"/>
          <w:sz w:val="28"/>
          <w:lang w:eastAsia="zh-CN"/>
        </w:rPr>
        <w:t xml:space="preserve"> quantum of damages claimed by </w:t>
      </w:r>
      <w:r>
        <w:rPr>
          <w:rFonts w:ascii="Times New Roman" w:hAnsi="Times New Roman"/>
          <w:b w:val="0"/>
          <w:sz w:val="28"/>
          <w:lang w:eastAsia="zh-CN"/>
        </w:rPr>
        <w:t>the</w:t>
      </w:r>
      <w:r>
        <w:rPr>
          <w:rFonts w:ascii="Times New Roman" w:hAnsi="Times New Roman" w:hint="eastAsia"/>
          <w:b w:val="0"/>
          <w:sz w:val="28"/>
          <w:lang w:eastAsia="zh-CN"/>
        </w:rPr>
        <w:t xml:space="preserve"> Plaintiff, it is disproportionate to grant </w:t>
      </w:r>
      <w:r>
        <w:rPr>
          <w:rFonts w:ascii="Times New Roman" w:hAnsi="Times New Roman"/>
          <w:b w:val="0"/>
          <w:sz w:val="28"/>
          <w:lang w:eastAsia="zh-CN"/>
        </w:rPr>
        <w:t>the</w:t>
      </w:r>
      <w:r>
        <w:rPr>
          <w:rFonts w:ascii="Times New Roman" w:hAnsi="Times New Roman" w:hint="eastAsia"/>
          <w:b w:val="0"/>
          <w:sz w:val="28"/>
          <w:lang w:eastAsia="zh-CN"/>
        </w:rPr>
        <w:t xml:space="preserve"> Prohibition Order in any event.</w:t>
      </w:r>
    </w:p>
    <w:p w:rsidR="00334586" w:rsidRDefault="00334586">
      <w:pPr>
        <w:tabs>
          <w:tab w:val="num" w:pos="2166"/>
        </w:tabs>
        <w:overflowPunct w:val="0"/>
        <w:autoSpaceDE w:val="0"/>
        <w:autoSpaceDN w:val="0"/>
        <w:adjustRightInd w:val="0"/>
        <w:spacing w:line="360" w:lineRule="auto"/>
        <w:ind w:left="1418"/>
        <w:jc w:val="both"/>
        <w:textAlignment w:val="baseline"/>
        <w:rPr>
          <w:rFonts w:ascii="Times New Roman" w:hAnsi="Times New Roman" w:hint="eastAsia"/>
          <w:b w:val="0"/>
          <w:sz w:val="28"/>
          <w:lang w:eastAsia="zh-CN"/>
        </w:rPr>
      </w:pPr>
    </w:p>
    <w:p w:rsidR="00334586" w:rsidRDefault="00334586">
      <w:pPr>
        <w:numPr>
          <w:ilvl w:val="3"/>
          <w:numId w:val="2"/>
        </w:numPr>
        <w:tabs>
          <w:tab w:val="clear" w:pos="1440"/>
          <w:tab w:val="num" w:pos="2127"/>
          <w:tab w:val="num" w:pos="2166"/>
        </w:tabs>
        <w:overflowPunct w:val="0"/>
        <w:autoSpaceDE w:val="0"/>
        <w:autoSpaceDN w:val="0"/>
        <w:adjustRightInd w:val="0"/>
        <w:spacing w:line="360" w:lineRule="auto"/>
        <w:ind w:left="2127" w:hanging="709"/>
        <w:jc w:val="both"/>
        <w:textAlignment w:val="baseline"/>
        <w:rPr>
          <w:rFonts w:ascii="Times New Roman" w:hAnsi="Times New Roman" w:hint="eastAsia"/>
          <w:b w:val="0"/>
          <w:bCs/>
          <w:sz w:val="28"/>
          <w:lang w:eastAsia="zh-CN"/>
        </w:rPr>
      </w:pPr>
      <w:r>
        <w:rPr>
          <w:rFonts w:ascii="Times New Roman" w:hAnsi="Times New Roman" w:hint="eastAsia"/>
          <w:b w:val="0"/>
          <w:sz w:val="28"/>
          <w:lang w:eastAsia="zh-CN"/>
        </w:rPr>
        <w:t xml:space="preserve">The evidence presently </w:t>
      </w:r>
      <w:r>
        <w:rPr>
          <w:rFonts w:ascii="Times New Roman" w:hAnsi="Times New Roman"/>
          <w:b w:val="0"/>
          <w:sz w:val="28"/>
          <w:lang w:eastAsia="zh-CN"/>
        </w:rPr>
        <w:t>available</w:t>
      </w:r>
      <w:r>
        <w:rPr>
          <w:rFonts w:ascii="Times New Roman" w:hAnsi="Times New Roman" w:hint="eastAsia"/>
          <w:b w:val="0"/>
          <w:sz w:val="28"/>
          <w:lang w:eastAsia="zh-CN"/>
        </w:rPr>
        <w:t xml:space="preserve"> shows that he has a </w:t>
      </w:r>
      <w:r>
        <w:rPr>
          <w:rFonts w:ascii="Times New Roman" w:hAnsi="Times New Roman"/>
          <w:b w:val="0"/>
          <w:sz w:val="28"/>
          <w:lang w:eastAsia="zh-CN"/>
        </w:rPr>
        <w:t>“</w:t>
      </w:r>
      <w:r>
        <w:rPr>
          <w:rFonts w:ascii="Times New Roman" w:hAnsi="Times New Roman" w:hint="eastAsia"/>
          <w:b w:val="0"/>
          <w:sz w:val="28"/>
          <w:lang w:eastAsia="zh-CN"/>
        </w:rPr>
        <w:t>substantial defence</w:t>
      </w:r>
      <w:r>
        <w:rPr>
          <w:rFonts w:ascii="Times New Roman" w:hAnsi="Times New Roman"/>
          <w:b w:val="0"/>
          <w:sz w:val="28"/>
          <w:lang w:eastAsia="zh-CN"/>
        </w:rPr>
        <w:t>”</w:t>
      </w:r>
      <w:r>
        <w:rPr>
          <w:rFonts w:ascii="Times New Roman" w:hAnsi="Times New Roman" w:hint="eastAsia"/>
          <w:b w:val="0"/>
          <w:sz w:val="28"/>
          <w:lang w:eastAsia="zh-CN"/>
        </w:rPr>
        <w:t xml:space="preserve"> and thus </w:t>
      </w:r>
      <w:r>
        <w:rPr>
          <w:rFonts w:ascii="Times New Roman" w:hAnsi="Times New Roman"/>
          <w:b w:val="0"/>
          <w:sz w:val="28"/>
          <w:lang w:eastAsia="zh-CN"/>
        </w:rPr>
        <w:t>the</w:t>
      </w:r>
      <w:r>
        <w:rPr>
          <w:rFonts w:ascii="Times New Roman" w:hAnsi="Times New Roman" w:hint="eastAsia"/>
          <w:b w:val="0"/>
          <w:sz w:val="28"/>
          <w:lang w:eastAsia="zh-CN"/>
        </w:rPr>
        <w:t xml:space="preserve"> Court </w:t>
      </w:r>
      <w:r>
        <w:rPr>
          <w:rFonts w:ascii="Times New Roman" w:hAnsi="Times New Roman" w:hint="eastAsia"/>
          <w:b w:val="0"/>
          <w:i/>
          <w:iCs/>
          <w:sz w:val="28"/>
          <w:lang w:eastAsia="zh-CN"/>
        </w:rPr>
        <w:t xml:space="preserve">shall </w:t>
      </w:r>
      <w:r>
        <w:rPr>
          <w:rFonts w:ascii="Times New Roman" w:hAnsi="Times New Roman" w:hint="eastAsia"/>
          <w:b w:val="0"/>
          <w:sz w:val="28"/>
          <w:lang w:eastAsia="zh-CN"/>
        </w:rPr>
        <w:t xml:space="preserve">discharge </w:t>
      </w:r>
      <w:r>
        <w:rPr>
          <w:rFonts w:ascii="Times New Roman" w:hAnsi="Times New Roman"/>
          <w:b w:val="0"/>
          <w:sz w:val="28"/>
          <w:lang w:eastAsia="zh-CN"/>
        </w:rPr>
        <w:t>the</w:t>
      </w:r>
      <w:r>
        <w:rPr>
          <w:rFonts w:ascii="Times New Roman" w:hAnsi="Times New Roman" w:hint="eastAsia"/>
          <w:b w:val="0"/>
          <w:sz w:val="28"/>
          <w:lang w:eastAsia="zh-CN"/>
        </w:rPr>
        <w:t xml:space="preserve"> Prohibition Order as provided under O. 44A rule 4.</w:t>
      </w:r>
    </w:p>
    <w:p w:rsidR="00334586" w:rsidRDefault="00334586">
      <w:pPr>
        <w:spacing w:line="360" w:lineRule="auto"/>
        <w:jc w:val="both"/>
        <w:rPr>
          <w:rFonts w:ascii="Times New Roman" w:hAnsi="Times New Roman" w:hint="eastAsia"/>
          <w:b w:val="0"/>
          <w:bCs/>
          <w:sz w:val="28"/>
          <w:lang w:eastAsia="zh-CN"/>
        </w:rPr>
      </w:pP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The Plaintiff contends otherwise.</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rPr>
      </w:pPr>
      <w:r>
        <w:rPr>
          <w:rFonts w:ascii="Times New Roman" w:hAnsi="Times New Roman" w:hint="eastAsia"/>
          <w:b w:val="0"/>
          <w:bCs/>
          <w:sz w:val="28"/>
          <w:lang w:eastAsia="zh-CN"/>
        </w:rPr>
        <w:t xml:space="preserve">In the premises, </w:t>
      </w:r>
      <w:r>
        <w:rPr>
          <w:rFonts w:ascii="Times New Roman" w:hAnsi="Times New Roman"/>
          <w:b w:val="0"/>
          <w:bCs/>
          <w:sz w:val="28"/>
          <w:lang w:eastAsia="zh-CN"/>
        </w:rPr>
        <w:t xml:space="preserve">for the purpose of these applications before me, there are </w:t>
      </w:r>
      <w:r>
        <w:rPr>
          <w:rFonts w:ascii="Times New Roman" w:hAnsi="Times New Roman" w:hint="eastAsia"/>
          <w:b w:val="0"/>
          <w:bCs/>
          <w:sz w:val="28"/>
          <w:lang w:eastAsia="zh-CN"/>
        </w:rPr>
        <w:t xml:space="preserve">now </w:t>
      </w:r>
      <w:r>
        <w:rPr>
          <w:rFonts w:ascii="Times New Roman" w:hAnsi="Times New Roman"/>
          <w:b w:val="0"/>
          <w:bCs/>
          <w:sz w:val="28"/>
          <w:lang w:eastAsia="zh-CN"/>
        </w:rPr>
        <w:t>seven main issues that call for my determination.  They are namely:</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7"/>
        </w:numPr>
        <w:tabs>
          <w:tab w:val="clear" w:pos="1065"/>
          <w:tab w:val="num" w:pos="2268"/>
        </w:tabs>
        <w:ind w:left="2268" w:hanging="850"/>
        <w:jc w:val="both"/>
        <w:rPr>
          <w:rFonts w:ascii="Times New Roman" w:hAnsi="Times New Roman"/>
          <w:b w:val="0"/>
          <w:bCs/>
          <w:sz w:val="28"/>
          <w:lang w:eastAsia="zh-CN"/>
        </w:rPr>
      </w:pPr>
      <w:r>
        <w:rPr>
          <w:rFonts w:ascii="Times New Roman" w:hAnsi="Times New Roman" w:hint="eastAsia"/>
          <w:b w:val="0"/>
          <w:bCs/>
          <w:sz w:val="28"/>
          <w:lang w:eastAsia="zh-CN"/>
        </w:rPr>
        <w:t>Whet</w:t>
      </w:r>
      <w:r>
        <w:rPr>
          <w:rFonts w:ascii="Times New Roman" w:hAnsi="Times New Roman"/>
          <w:b w:val="0"/>
          <w:bCs/>
          <w:sz w:val="28"/>
        </w:rPr>
        <w:t xml:space="preserve">her the Plaintiff </w:t>
      </w:r>
      <w:r>
        <w:rPr>
          <w:rFonts w:ascii="Times New Roman" w:hAnsi="Times New Roman" w:hint="eastAsia"/>
          <w:b w:val="0"/>
          <w:bCs/>
          <w:sz w:val="28"/>
          <w:lang w:eastAsia="zh-CN"/>
        </w:rPr>
        <w:t xml:space="preserve">has </w:t>
      </w:r>
      <w:r>
        <w:rPr>
          <w:rFonts w:ascii="Times New Roman" w:hAnsi="Times New Roman"/>
          <w:b w:val="0"/>
          <w:bCs/>
          <w:sz w:val="28"/>
        </w:rPr>
        <w:t xml:space="preserve">established a good cause of action at the </w:t>
      </w:r>
      <w:r>
        <w:rPr>
          <w:rFonts w:ascii="Times New Roman" w:hAnsi="Times New Roman"/>
          <w:b w:val="0"/>
          <w:bCs/>
          <w:i/>
          <w:iCs/>
          <w:sz w:val="28"/>
        </w:rPr>
        <w:t>ex parte</w:t>
      </w:r>
      <w:r>
        <w:rPr>
          <w:rFonts w:ascii="Times New Roman" w:hAnsi="Times New Roman"/>
          <w:b w:val="0"/>
          <w:bCs/>
          <w:sz w:val="28"/>
        </w:rPr>
        <w:t xml:space="preserve"> stage as well as now.</w:t>
      </w:r>
    </w:p>
    <w:p w:rsidR="00334586" w:rsidRDefault="00334586">
      <w:pPr>
        <w:ind w:left="1418"/>
        <w:jc w:val="both"/>
        <w:rPr>
          <w:rFonts w:ascii="Times New Roman" w:hAnsi="Times New Roman" w:hint="eastAsia"/>
          <w:b w:val="0"/>
          <w:bCs/>
          <w:sz w:val="28"/>
          <w:lang w:eastAsia="zh-CN"/>
        </w:rPr>
      </w:pPr>
    </w:p>
    <w:p w:rsidR="00334586" w:rsidRDefault="00334586">
      <w:pPr>
        <w:numPr>
          <w:ilvl w:val="0"/>
          <w:numId w:val="17"/>
        </w:numPr>
        <w:tabs>
          <w:tab w:val="clear" w:pos="1065"/>
          <w:tab w:val="num" w:pos="2268"/>
        </w:tabs>
        <w:ind w:left="2268" w:hanging="850"/>
        <w:jc w:val="both"/>
        <w:rPr>
          <w:rFonts w:ascii="Times New Roman" w:hAnsi="Times New Roman" w:hint="eastAsia"/>
          <w:b w:val="0"/>
          <w:bCs/>
          <w:sz w:val="28"/>
          <w:lang w:eastAsia="zh-CN"/>
        </w:rPr>
      </w:pPr>
      <w:r>
        <w:rPr>
          <w:rFonts w:ascii="Times New Roman" w:hAnsi="Times New Roman" w:hint="eastAsia"/>
          <w:b w:val="0"/>
          <w:bCs/>
          <w:sz w:val="28"/>
          <w:lang w:eastAsia="zh-CN"/>
        </w:rPr>
        <w:t>W</w:t>
      </w:r>
      <w:r>
        <w:rPr>
          <w:rFonts w:ascii="Times New Roman" w:hAnsi="Times New Roman"/>
          <w:b w:val="0"/>
          <w:bCs/>
          <w:sz w:val="28"/>
          <w:lang w:eastAsia="zh-CN"/>
        </w:rPr>
        <w:t>hether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w:t>
      </w:r>
      <w:r>
        <w:rPr>
          <w:rFonts w:ascii="Times New Roman" w:hAnsi="Times New Roman"/>
          <w:b w:val="0"/>
          <w:bCs/>
          <w:sz w:val="28"/>
          <w:lang w:eastAsia="zh-CN"/>
        </w:rPr>
        <w:t>and 2</w:t>
      </w:r>
      <w:r>
        <w:rPr>
          <w:rFonts w:ascii="Times New Roman" w:hAnsi="Times New Roman"/>
          <w:b w:val="0"/>
          <w:bCs/>
          <w:sz w:val="28"/>
          <w:vertAlign w:val="superscript"/>
          <w:lang w:eastAsia="zh-CN"/>
        </w:rPr>
        <w:t>nd</w:t>
      </w:r>
      <w:r>
        <w:rPr>
          <w:rFonts w:ascii="Times New Roman" w:hAnsi="Times New Roman" w:hint="eastAsia"/>
          <w:b w:val="0"/>
          <w:bCs/>
          <w:sz w:val="28"/>
          <w:lang w:eastAsia="zh-CN"/>
        </w:rPr>
        <w:t xml:space="preserve"> </w:t>
      </w:r>
      <w:r>
        <w:rPr>
          <w:rFonts w:ascii="Times New Roman" w:hAnsi="Times New Roman"/>
          <w:b w:val="0"/>
          <w:bCs/>
          <w:sz w:val="28"/>
          <w:lang w:eastAsia="zh-CN"/>
        </w:rPr>
        <w:t>Statements are admissible evidence a</w:t>
      </w:r>
      <w:r>
        <w:rPr>
          <w:rFonts w:ascii="Times New Roman" w:hAnsi="Times New Roman" w:hint="eastAsia"/>
          <w:b w:val="0"/>
          <w:bCs/>
          <w:sz w:val="28"/>
          <w:lang w:eastAsia="zh-CN"/>
        </w:rPr>
        <w:t>t</w:t>
      </w:r>
      <w:r>
        <w:rPr>
          <w:rFonts w:ascii="Times New Roman" w:hAnsi="Times New Roman"/>
          <w:b w:val="0"/>
          <w:bCs/>
          <w:sz w:val="28"/>
          <w:lang w:eastAsia="zh-CN"/>
        </w:rPr>
        <w:t xml:space="preserve"> the </w:t>
      </w:r>
      <w:r>
        <w:rPr>
          <w:rFonts w:ascii="Times New Roman" w:hAnsi="Times New Roman"/>
          <w:b w:val="0"/>
          <w:bCs/>
          <w:i/>
          <w:iCs/>
          <w:sz w:val="28"/>
          <w:lang w:eastAsia="zh-CN"/>
        </w:rPr>
        <w:t>ex parte</w:t>
      </w:r>
      <w:r>
        <w:rPr>
          <w:rFonts w:ascii="Times New Roman" w:hAnsi="Times New Roman"/>
          <w:b w:val="0"/>
          <w:bCs/>
          <w:sz w:val="28"/>
          <w:lang w:eastAsia="zh-CN"/>
        </w:rPr>
        <w:t xml:space="preserve"> stage or now for the purpose of showing that the Defendant is about to leave Hong Kong.</w:t>
      </w:r>
    </w:p>
    <w:p w:rsidR="00334586" w:rsidRDefault="00334586">
      <w:pPr>
        <w:ind w:left="1418"/>
        <w:jc w:val="both"/>
        <w:rPr>
          <w:rFonts w:ascii="Times New Roman" w:hAnsi="Times New Roman" w:hint="eastAsia"/>
          <w:b w:val="0"/>
          <w:bCs/>
          <w:sz w:val="28"/>
          <w:lang w:eastAsia="zh-CN"/>
        </w:rPr>
      </w:pPr>
    </w:p>
    <w:p w:rsidR="00334586" w:rsidRDefault="00334586">
      <w:pPr>
        <w:numPr>
          <w:ilvl w:val="0"/>
          <w:numId w:val="17"/>
        </w:numPr>
        <w:tabs>
          <w:tab w:val="clear" w:pos="1065"/>
          <w:tab w:val="num" w:pos="2268"/>
        </w:tabs>
        <w:ind w:left="2268" w:hanging="850"/>
        <w:jc w:val="both"/>
        <w:rPr>
          <w:rFonts w:ascii="Times New Roman" w:hAnsi="Times New Roman" w:hint="eastAsia"/>
          <w:b w:val="0"/>
          <w:bCs/>
          <w:sz w:val="28"/>
          <w:lang w:eastAsia="zh-CN"/>
        </w:rPr>
      </w:pPr>
      <w:r>
        <w:rPr>
          <w:rFonts w:ascii="Times New Roman" w:hAnsi="Times New Roman" w:hint="eastAsia"/>
          <w:b w:val="0"/>
          <w:bCs/>
          <w:sz w:val="28"/>
          <w:lang w:eastAsia="zh-CN"/>
        </w:rPr>
        <w:t>W</w:t>
      </w:r>
      <w:r>
        <w:rPr>
          <w:rFonts w:ascii="Times New Roman" w:hAnsi="Times New Roman"/>
          <w:b w:val="0"/>
          <w:bCs/>
          <w:sz w:val="28"/>
          <w:lang w:eastAsia="zh-CN"/>
        </w:rPr>
        <w:t>hether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w:t>
      </w:r>
      <w:r>
        <w:rPr>
          <w:rFonts w:ascii="Times New Roman" w:hAnsi="Times New Roman"/>
          <w:b w:val="0"/>
          <w:bCs/>
          <w:sz w:val="28"/>
          <w:lang w:eastAsia="zh-CN"/>
        </w:rPr>
        <w:t xml:space="preserve">tatements read together with the circumstances and </w:t>
      </w:r>
      <w:r>
        <w:rPr>
          <w:rFonts w:ascii="Times New Roman" w:hAnsi="Times New Roman" w:hint="eastAsia"/>
          <w:b w:val="0"/>
          <w:bCs/>
          <w:sz w:val="28"/>
          <w:lang w:eastAsia="zh-CN"/>
        </w:rPr>
        <w:t xml:space="preserve">the other </w:t>
      </w:r>
      <w:r>
        <w:rPr>
          <w:rFonts w:ascii="Times New Roman" w:hAnsi="Times New Roman"/>
          <w:b w:val="0"/>
          <w:bCs/>
          <w:sz w:val="28"/>
          <w:lang w:eastAsia="zh-CN"/>
        </w:rPr>
        <w:t>evidence support a case that the Defendant is about to leave Hong Kong which would obstruct or delay the enforcement of judgment, if any, by the Plaintiff against the Defendant.</w:t>
      </w:r>
    </w:p>
    <w:p w:rsidR="00334586" w:rsidRDefault="00334586">
      <w:pPr>
        <w:ind w:left="1418"/>
        <w:jc w:val="both"/>
        <w:rPr>
          <w:rFonts w:ascii="Times New Roman" w:hAnsi="Times New Roman" w:hint="eastAsia"/>
          <w:b w:val="0"/>
          <w:bCs/>
          <w:sz w:val="28"/>
          <w:lang w:eastAsia="zh-CN"/>
        </w:rPr>
      </w:pPr>
    </w:p>
    <w:p w:rsidR="00334586" w:rsidRDefault="00334586">
      <w:pPr>
        <w:numPr>
          <w:ilvl w:val="0"/>
          <w:numId w:val="17"/>
        </w:numPr>
        <w:tabs>
          <w:tab w:val="clear" w:pos="1065"/>
          <w:tab w:val="num" w:pos="2268"/>
        </w:tabs>
        <w:ind w:left="2268" w:hanging="850"/>
        <w:jc w:val="both"/>
        <w:rPr>
          <w:rFonts w:ascii="Times New Roman" w:hAnsi="Times New Roman" w:hint="eastAsia"/>
          <w:b w:val="0"/>
          <w:bCs/>
          <w:sz w:val="28"/>
          <w:lang w:eastAsia="zh-CN"/>
        </w:rPr>
      </w:pPr>
      <w:r>
        <w:rPr>
          <w:rFonts w:ascii="Times New Roman" w:hAnsi="Times New Roman" w:hint="eastAsia"/>
          <w:b w:val="0"/>
          <w:bCs/>
          <w:sz w:val="28"/>
          <w:lang w:eastAsia="zh-CN"/>
        </w:rPr>
        <w:t>W</w:t>
      </w:r>
      <w:r>
        <w:rPr>
          <w:rFonts w:ascii="Times New Roman" w:hAnsi="Times New Roman"/>
          <w:b w:val="0"/>
          <w:bCs/>
          <w:sz w:val="28"/>
          <w:lang w:eastAsia="zh-CN"/>
        </w:rPr>
        <w:t xml:space="preserve">hether in light of the circumstances of this case, including the quantum of damages claimed, it </w:t>
      </w:r>
      <w:r>
        <w:rPr>
          <w:rFonts w:ascii="Times New Roman" w:hAnsi="Times New Roman" w:hint="eastAsia"/>
          <w:b w:val="0"/>
          <w:bCs/>
          <w:sz w:val="28"/>
          <w:lang w:eastAsia="zh-CN"/>
        </w:rPr>
        <w:t xml:space="preserve">is </w:t>
      </w:r>
      <w:r>
        <w:rPr>
          <w:rFonts w:ascii="Times New Roman" w:hAnsi="Times New Roman"/>
          <w:b w:val="0"/>
          <w:bCs/>
          <w:sz w:val="28"/>
          <w:lang w:eastAsia="zh-CN"/>
        </w:rPr>
        <w:t xml:space="preserve">disproportionate to grant the Prohibition Order whether at the </w:t>
      </w:r>
      <w:r>
        <w:rPr>
          <w:rFonts w:ascii="Times New Roman" w:hAnsi="Times New Roman"/>
          <w:b w:val="0"/>
          <w:bCs/>
          <w:i/>
          <w:iCs/>
          <w:sz w:val="28"/>
          <w:lang w:eastAsia="zh-CN"/>
        </w:rPr>
        <w:t>ex parte</w:t>
      </w:r>
      <w:r>
        <w:rPr>
          <w:rFonts w:ascii="Times New Roman" w:hAnsi="Times New Roman"/>
          <w:b w:val="0"/>
          <w:bCs/>
          <w:sz w:val="28"/>
          <w:lang w:eastAsia="zh-CN"/>
        </w:rPr>
        <w:t xml:space="preserve"> stage or now.</w:t>
      </w:r>
    </w:p>
    <w:p w:rsidR="00334586" w:rsidRDefault="00334586">
      <w:pPr>
        <w:ind w:left="1418"/>
        <w:jc w:val="both"/>
        <w:rPr>
          <w:rFonts w:ascii="Times New Roman" w:hAnsi="Times New Roman" w:hint="eastAsia"/>
          <w:b w:val="0"/>
          <w:bCs/>
          <w:sz w:val="28"/>
          <w:lang w:eastAsia="zh-CN"/>
        </w:rPr>
      </w:pPr>
    </w:p>
    <w:p w:rsidR="00334586" w:rsidRDefault="00334586">
      <w:pPr>
        <w:numPr>
          <w:ilvl w:val="0"/>
          <w:numId w:val="17"/>
        </w:numPr>
        <w:tabs>
          <w:tab w:val="clear" w:pos="1065"/>
          <w:tab w:val="num" w:pos="2268"/>
        </w:tabs>
        <w:ind w:left="2268" w:hanging="850"/>
        <w:jc w:val="both"/>
        <w:rPr>
          <w:rFonts w:ascii="Times New Roman" w:hAnsi="Times New Roman" w:hint="eastAsia"/>
          <w:b w:val="0"/>
          <w:bCs/>
          <w:sz w:val="28"/>
          <w:lang w:eastAsia="zh-CN"/>
        </w:rPr>
      </w:pPr>
      <w:r>
        <w:rPr>
          <w:rFonts w:ascii="Times New Roman" w:hAnsi="Times New Roman" w:hint="eastAsia"/>
          <w:b w:val="0"/>
          <w:bCs/>
          <w:sz w:val="28"/>
          <w:lang w:eastAsia="zh-CN"/>
        </w:rPr>
        <w:t>W</w:t>
      </w:r>
      <w:r>
        <w:rPr>
          <w:rFonts w:ascii="Times New Roman" w:hAnsi="Times New Roman"/>
          <w:b w:val="0"/>
          <w:bCs/>
          <w:sz w:val="28"/>
          <w:lang w:eastAsia="zh-CN"/>
        </w:rPr>
        <w:t xml:space="preserve">hether there are material nondisclosure by the Plaintiff when he made his </w:t>
      </w:r>
      <w:r>
        <w:rPr>
          <w:rFonts w:ascii="Times New Roman" w:hAnsi="Times New Roman"/>
          <w:b w:val="0"/>
          <w:bCs/>
          <w:i/>
          <w:iCs/>
          <w:sz w:val="28"/>
          <w:lang w:eastAsia="zh-CN"/>
        </w:rPr>
        <w:t>ex parte</w:t>
      </w:r>
      <w:r>
        <w:rPr>
          <w:rFonts w:ascii="Times New Roman" w:hAnsi="Times New Roman"/>
          <w:b w:val="0"/>
          <w:bCs/>
          <w:sz w:val="28"/>
          <w:lang w:eastAsia="zh-CN"/>
        </w:rPr>
        <w:t xml:space="preserve"> application and if so whether that should result in setting aside the Prohibition Order.</w:t>
      </w:r>
    </w:p>
    <w:p w:rsidR="00334586" w:rsidRDefault="00334586">
      <w:pPr>
        <w:ind w:left="1418"/>
        <w:jc w:val="both"/>
        <w:rPr>
          <w:rFonts w:ascii="Times New Roman" w:hAnsi="Times New Roman" w:hint="eastAsia"/>
          <w:b w:val="0"/>
          <w:bCs/>
          <w:sz w:val="28"/>
          <w:lang w:eastAsia="zh-CN"/>
        </w:rPr>
      </w:pPr>
    </w:p>
    <w:p w:rsidR="00334586" w:rsidRDefault="00334586">
      <w:pPr>
        <w:numPr>
          <w:ilvl w:val="0"/>
          <w:numId w:val="17"/>
        </w:numPr>
        <w:tabs>
          <w:tab w:val="clear" w:pos="1065"/>
          <w:tab w:val="num" w:pos="2268"/>
        </w:tabs>
        <w:ind w:left="2268" w:hanging="850"/>
        <w:jc w:val="both"/>
        <w:rPr>
          <w:rFonts w:ascii="Times New Roman" w:hAnsi="Times New Roman" w:hint="eastAsia"/>
          <w:b w:val="0"/>
          <w:bCs/>
          <w:sz w:val="28"/>
          <w:lang w:eastAsia="zh-CN"/>
        </w:rPr>
      </w:pPr>
      <w:r>
        <w:rPr>
          <w:rFonts w:ascii="Times New Roman" w:hAnsi="Times New Roman" w:hint="eastAsia"/>
          <w:b w:val="0"/>
          <w:bCs/>
          <w:sz w:val="28"/>
          <w:lang w:eastAsia="zh-CN"/>
        </w:rPr>
        <w:t>W</w:t>
      </w:r>
      <w:r>
        <w:rPr>
          <w:rFonts w:ascii="Times New Roman" w:hAnsi="Times New Roman"/>
          <w:b w:val="0"/>
          <w:bCs/>
          <w:sz w:val="28"/>
          <w:lang w:eastAsia="zh-CN"/>
        </w:rPr>
        <w:t>hether the delay of five weeks by the Plaintiff to make his application for the Prohibition Order should result in</w:t>
      </w:r>
      <w:r>
        <w:rPr>
          <w:rFonts w:ascii="Times New Roman" w:hAnsi="Times New Roman" w:hint="eastAsia"/>
          <w:b w:val="0"/>
          <w:bCs/>
          <w:sz w:val="28"/>
          <w:lang w:eastAsia="zh-CN"/>
        </w:rPr>
        <w:t xml:space="preserve"> the</w:t>
      </w:r>
      <w:r>
        <w:rPr>
          <w:rFonts w:ascii="Times New Roman" w:hAnsi="Times New Roman"/>
          <w:b w:val="0"/>
          <w:bCs/>
          <w:sz w:val="28"/>
          <w:lang w:eastAsia="zh-CN"/>
        </w:rPr>
        <w:t xml:space="preserve"> setting aside </w:t>
      </w:r>
      <w:r>
        <w:rPr>
          <w:rFonts w:ascii="Times New Roman" w:hAnsi="Times New Roman" w:hint="eastAsia"/>
          <w:b w:val="0"/>
          <w:bCs/>
          <w:sz w:val="28"/>
          <w:lang w:eastAsia="zh-CN"/>
        </w:rPr>
        <w:t xml:space="preserve">of </w:t>
      </w:r>
      <w:r>
        <w:rPr>
          <w:rFonts w:ascii="Times New Roman" w:hAnsi="Times New Roman"/>
          <w:b w:val="0"/>
          <w:bCs/>
          <w:sz w:val="28"/>
          <w:lang w:eastAsia="zh-CN"/>
        </w:rPr>
        <w:t>the Prohibition Order.</w:t>
      </w:r>
    </w:p>
    <w:p w:rsidR="00334586" w:rsidRDefault="00334586">
      <w:pPr>
        <w:ind w:left="1418"/>
        <w:jc w:val="both"/>
        <w:rPr>
          <w:rFonts w:ascii="Times New Roman" w:hAnsi="Times New Roman" w:hint="eastAsia"/>
          <w:b w:val="0"/>
          <w:bCs/>
          <w:sz w:val="28"/>
          <w:lang w:eastAsia="zh-CN"/>
        </w:rPr>
      </w:pPr>
    </w:p>
    <w:p w:rsidR="00334586" w:rsidRDefault="00334586">
      <w:pPr>
        <w:numPr>
          <w:ilvl w:val="0"/>
          <w:numId w:val="17"/>
        </w:numPr>
        <w:tabs>
          <w:tab w:val="clear" w:pos="1065"/>
          <w:tab w:val="num" w:pos="2268"/>
        </w:tabs>
        <w:ind w:left="2268" w:hanging="850"/>
        <w:jc w:val="both"/>
        <w:rPr>
          <w:rFonts w:ascii="Times New Roman" w:hAnsi="Times New Roman" w:hint="eastAsia"/>
          <w:b w:val="0"/>
          <w:bCs/>
          <w:sz w:val="28"/>
          <w:lang w:eastAsia="zh-CN"/>
        </w:rPr>
      </w:pPr>
      <w:r>
        <w:rPr>
          <w:rFonts w:ascii="Times New Roman" w:hAnsi="Times New Roman" w:hint="eastAsia"/>
          <w:b w:val="0"/>
          <w:bCs/>
          <w:sz w:val="28"/>
          <w:lang w:eastAsia="zh-CN"/>
        </w:rPr>
        <w:t>W</w:t>
      </w:r>
      <w:r>
        <w:rPr>
          <w:rFonts w:ascii="Times New Roman" w:hAnsi="Times New Roman"/>
          <w:b w:val="0"/>
          <w:bCs/>
          <w:sz w:val="28"/>
          <w:lang w:eastAsia="zh-CN"/>
        </w:rPr>
        <w:t>hether the Defendant has in any event shown a substantial defence so that the Prohibition Order must be discharged under Order 44A, Rule 4.</w:t>
      </w:r>
    </w:p>
    <w:p w:rsidR="00334586" w:rsidRDefault="00334586">
      <w:pPr>
        <w:ind w:left="1418"/>
        <w:jc w:val="both"/>
        <w:rPr>
          <w:rFonts w:ascii="Times New Roman" w:hAnsi="Times New Roman" w:hint="eastAsia"/>
          <w:b w:val="0"/>
          <w:bCs/>
          <w:sz w:val="28"/>
          <w:lang w:eastAsia="zh-CN"/>
        </w:rPr>
      </w:pPr>
    </w:p>
    <w:p w:rsidR="00334586" w:rsidRDefault="00334586">
      <w:pPr>
        <w:ind w:left="1418"/>
        <w:jc w:val="both"/>
        <w:rPr>
          <w:rFonts w:ascii="Times New Roman" w:hAnsi="Times New Roman" w:hint="eastAsia"/>
          <w:b w:val="0"/>
          <w:bCs/>
          <w:sz w:val="28"/>
          <w:lang w:eastAsia="zh-CN"/>
        </w:rPr>
      </w:pPr>
    </w:p>
    <w:p w:rsidR="00334586" w:rsidRDefault="00334586">
      <w:pPr>
        <w:ind w:left="1418"/>
        <w:jc w:val="both"/>
        <w:rPr>
          <w:rFonts w:ascii="Times New Roman" w:hAnsi="Times New Roman" w:hint="eastAsia"/>
          <w:b w:val="0"/>
          <w:bCs/>
          <w:sz w:val="28"/>
          <w:lang w:eastAsia="zh-CN"/>
        </w:rPr>
      </w:pPr>
    </w:p>
    <w:p w:rsidR="00334586" w:rsidRDefault="00334586">
      <w:pPr>
        <w:ind w:left="1418"/>
        <w:jc w:val="both"/>
        <w:rPr>
          <w:rFonts w:ascii="Times New Roman" w:hAnsi="Times New Roman" w:hint="eastAsia"/>
          <w:b w:val="0"/>
          <w:bCs/>
          <w:sz w:val="28"/>
          <w:lang w:eastAsia="zh-CN"/>
        </w:rPr>
      </w:pPr>
    </w:p>
    <w:p w:rsidR="00334586" w:rsidRDefault="00334586">
      <w:pPr>
        <w:ind w:left="1418"/>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My decision for these issues are as follows.</w:t>
      </w:r>
    </w:p>
    <w:p w:rsidR="00334586" w:rsidRDefault="00334586">
      <w:pPr>
        <w:pStyle w:val="Heading9"/>
        <w:rPr>
          <w:rFonts w:hint="eastAsia"/>
          <w:color w:val="auto"/>
        </w:rPr>
      </w:pPr>
      <w:r>
        <w:rPr>
          <w:color w:val="auto"/>
        </w:rPr>
        <w:t>Whether there is a good cause of action</w:t>
      </w:r>
    </w:p>
    <w:p w:rsidR="00334586" w:rsidRDefault="00334586">
      <w:pPr>
        <w:spacing w:line="360" w:lineRule="auto"/>
        <w:jc w:val="both"/>
        <w:rPr>
          <w:rFonts w:ascii="Times New Roman" w:hAnsi="Times New Roman" w:hint="eastAsia"/>
          <w:b w:val="0"/>
          <w:bCs/>
          <w:sz w:val="28"/>
          <w:lang w:eastAsia="zh-CN"/>
        </w:rPr>
      </w:pP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 xml:space="preserve">The Plaintiff relies on evidence coming from various persons and players who witnessed the incident causing his injury to show that the </w:t>
      </w:r>
      <w:r>
        <w:rPr>
          <w:rFonts w:ascii="Times New Roman" w:hAnsi="Times New Roman" w:hint="eastAsia"/>
          <w:b w:val="0"/>
          <w:bCs/>
          <w:sz w:val="28"/>
          <w:lang w:eastAsia="zh-CN"/>
        </w:rPr>
        <w:t>D</w:t>
      </w:r>
      <w:r>
        <w:rPr>
          <w:rFonts w:ascii="Times New Roman" w:hAnsi="Times New Roman"/>
          <w:b w:val="0"/>
          <w:bCs/>
          <w:sz w:val="28"/>
          <w:lang w:eastAsia="zh-CN"/>
        </w:rPr>
        <w:t xml:space="preserve">efendant acted in such a way which is far below the conduct of what a reasonable player in such games would have acted, or that the Plaintiff could not reasonably be expected to have consented </w:t>
      </w:r>
      <w:r>
        <w:rPr>
          <w:rFonts w:ascii="Times New Roman" w:hAnsi="Times New Roman" w:hint="eastAsia"/>
          <w:b w:val="0"/>
          <w:bCs/>
          <w:sz w:val="28"/>
          <w:lang w:eastAsia="zh-CN"/>
        </w:rPr>
        <w:t xml:space="preserve">to </w:t>
      </w:r>
      <w:r>
        <w:rPr>
          <w:rFonts w:ascii="Times New Roman" w:hAnsi="Times New Roman"/>
          <w:b w:val="0"/>
          <w:bCs/>
          <w:sz w:val="28"/>
          <w:lang w:eastAsia="zh-CN"/>
        </w:rPr>
        <w:t xml:space="preserve">in a contact sport like the present. </w:t>
      </w:r>
      <w:r>
        <w:rPr>
          <w:rFonts w:ascii="Times New Roman" w:hAnsi="Times New Roman" w:hint="eastAsia"/>
          <w:b w:val="0"/>
          <w:bCs/>
          <w:sz w:val="28"/>
          <w:lang w:eastAsia="zh-CN"/>
        </w:rPr>
        <w:t xml:space="preserve"> </w:t>
      </w:r>
      <w:r>
        <w:rPr>
          <w:rFonts w:ascii="Times New Roman" w:hAnsi="Times New Roman"/>
          <w:b w:val="0"/>
          <w:bCs/>
          <w:sz w:val="28"/>
          <w:lang w:eastAsia="zh-CN"/>
        </w:rPr>
        <w:t>See</w:t>
      </w:r>
      <w:r>
        <w:rPr>
          <w:rFonts w:ascii="Times New Roman" w:hAnsi="Times New Roman" w:hint="eastAsia"/>
          <w:b w:val="0"/>
          <w:bCs/>
          <w:sz w:val="28"/>
          <w:lang w:eastAsia="zh-CN"/>
        </w:rPr>
        <w:t xml:space="preserve"> the test as expounded in</w:t>
      </w:r>
      <w:r>
        <w:rPr>
          <w:rFonts w:ascii="Times New Roman" w:hAnsi="Times New Roman"/>
          <w:b w:val="0"/>
          <w:bCs/>
          <w:sz w:val="28"/>
          <w:lang w:eastAsia="zh-CN"/>
        </w:rPr>
        <w:t xml:space="preserve"> </w:t>
      </w:r>
      <w:r>
        <w:rPr>
          <w:rFonts w:ascii="Times New Roman" w:hAnsi="Times New Roman" w:hint="eastAsia"/>
          <w:i/>
          <w:iCs/>
          <w:sz w:val="28"/>
          <w:lang w:eastAsia="zh-CN"/>
        </w:rPr>
        <w:t>Pitcher v. Huddersfield</w:t>
      </w:r>
      <w:r>
        <w:rPr>
          <w:rFonts w:ascii="Times New Roman" w:hAnsi="Times New Roman" w:hint="eastAsia"/>
          <w:b w:val="0"/>
          <w:bCs/>
          <w:sz w:val="28"/>
          <w:lang w:eastAsia="zh-CN"/>
        </w:rPr>
        <w:t xml:space="preserve"> (unrep.,  </w:t>
      </w:r>
      <w:r>
        <w:rPr>
          <w:rFonts w:ascii="Times New Roman" w:hAnsi="Times New Roman"/>
          <w:b w:val="0"/>
          <w:bCs/>
          <w:sz w:val="28"/>
          <w:lang w:eastAsia="zh-CN"/>
        </w:rPr>
        <w:t>Westlaw transcript</w:t>
      </w:r>
      <w:r>
        <w:rPr>
          <w:rFonts w:ascii="Times New Roman" w:hAnsi="Times New Roman" w:hint="eastAsia"/>
          <w:b w:val="0"/>
          <w:bCs/>
          <w:sz w:val="28"/>
          <w:lang w:eastAsia="zh-CN"/>
        </w:rPr>
        <w:t>,</w:t>
      </w:r>
      <w:r>
        <w:rPr>
          <w:rFonts w:ascii="Times New Roman" w:hAnsi="Times New Roman"/>
          <w:b w:val="0"/>
          <w:bCs/>
          <w:sz w:val="28"/>
          <w:lang w:eastAsia="zh-CN"/>
        </w:rPr>
        <w:t xml:space="preserve"> </w:t>
      </w:r>
      <w:r>
        <w:rPr>
          <w:rFonts w:ascii="Times New Roman" w:hAnsi="Times New Roman" w:hint="eastAsia"/>
          <w:b w:val="0"/>
          <w:bCs/>
          <w:sz w:val="28"/>
          <w:lang w:eastAsia="zh-CN"/>
        </w:rPr>
        <w:t xml:space="preserve">17 July 2001, Hallett J), </w:t>
      </w:r>
      <w:r>
        <w:rPr>
          <w:rFonts w:ascii="Times New Roman" w:hAnsi="Times New Roman"/>
          <w:b w:val="0"/>
          <w:bCs/>
          <w:sz w:val="28"/>
          <w:lang w:eastAsia="zh-CN"/>
        </w:rPr>
        <w:t>pp 13 to 15.</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The Defendant, however, submits that the evidence</w:t>
      </w:r>
      <w:r>
        <w:rPr>
          <w:rFonts w:ascii="Times New Roman" w:hAnsi="Times New Roman" w:hint="eastAsia"/>
          <w:b w:val="0"/>
          <w:bCs/>
          <w:sz w:val="28"/>
          <w:lang w:eastAsia="zh-CN"/>
        </w:rPr>
        <w:t xml:space="preserve"> as adduced by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w:t>
      </w:r>
      <w:r>
        <w:rPr>
          <w:rFonts w:ascii="Times New Roman" w:hAnsi="Times New Roman"/>
          <w:b w:val="0"/>
          <w:bCs/>
          <w:sz w:val="28"/>
          <w:lang w:eastAsia="zh-CN"/>
        </w:rPr>
        <w:t xml:space="preserve"> is contradictory </w:t>
      </w:r>
      <w:r>
        <w:rPr>
          <w:rFonts w:ascii="Times New Roman" w:hAnsi="Times New Roman" w:hint="eastAsia"/>
          <w:b w:val="0"/>
          <w:bCs/>
          <w:sz w:val="28"/>
          <w:lang w:eastAsia="zh-CN"/>
        </w:rPr>
        <w:t xml:space="preserve">as to what actually happened at </w:t>
      </w:r>
      <w:r>
        <w:rPr>
          <w:rFonts w:ascii="Times New Roman" w:hAnsi="Times New Roman"/>
          <w:b w:val="0"/>
          <w:bCs/>
          <w:sz w:val="28"/>
          <w:lang w:eastAsia="zh-CN"/>
        </w:rPr>
        <w:t>the time of the injury, and do not clearly support the Plaintiff’s case.</w:t>
      </w:r>
      <w:r>
        <w:rPr>
          <w:rFonts w:ascii="Times New Roman" w:hAnsi="Times New Roman" w:hint="eastAsia"/>
          <w:b w:val="0"/>
          <w:bCs/>
          <w:sz w:val="28"/>
          <w:lang w:eastAsia="zh-CN"/>
        </w:rPr>
        <w:t xml:space="preserve"> The Plaintiff has thus, so argued by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failed to show a good cause of action.</w:t>
      </w:r>
      <w:r>
        <w:rPr>
          <w:rFonts w:ascii="Times New Roman" w:hAnsi="Times New Roman"/>
          <w:b w:val="0"/>
          <w:bCs/>
          <w:sz w:val="28"/>
          <w:lang w:eastAsia="zh-CN"/>
        </w:rPr>
        <w:t xml:space="preserve">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 xml:space="preserve">We are now only at the preliminary and interlocutory stage of the proceedings.  I have also reminded myself that I should not engage in conducting </w:t>
      </w:r>
      <w:r>
        <w:rPr>
          <w:rFonts w:ascii="Times New Roman" w:hAnsi="Times New Roman" w:hint="eastAsia"/>
          <w:b w:val="0"/>
          <w:bCs/>
          <w:sz w:val="28"/>
          <w:lang w:eastAsia="zh-CN"/>
        </w:rPr>
        <w:t>a mini-</w:t>
      </w:r>
      <w:r>
        <w:rPr>
          <w:rFonts w:ascii="Times New Roman" w:hAnsi="Times New Roman"/>
          <w:b w:val="0"/>
          <w:bCs/>
          <w:sz w:val="28"/>
          <w:lang w:eastAsia="zh-CN"/>
        </w:rPr>
        <w:t>trial on the affidavit evidence.  In light of the evidence provided by the Plaintiff, suffice for me to say that I am satisfied that the Plaintiff has shown a good cause of action for the purpose of applying for the Prohibition Order.</w:t>
      </w:r>
    </w:p>
    <w:p w:rsidR="00334586" w:rsidRDefault="00334586">
      <w:pPr>
        <w:spacing w:line="360" w:lineRule="auto"/>
        <w:jc w:val="both"/>
        <w:rPr>
          <w:rFonts w:ascii="Times New Roman" w:hAnsi="Times New Roman" w:hint="eastAsia"/>
          <w:b w:val="0"/>
          <w:bCs/>
          <w:sz w:val="28"/>
          <w:lang w:eastAsia="zh-CN"/>
        </w:rPr>
      </w:pPr>
    </w:p>
    <w:p w:rsidR="00334586" w:rsidRDefault="00334586">
      <w:pPr>
        <w:pStyle w:val="Heading9"/>
        <w:rPr>
          <w:rFonts w:hint="eastAsia"/>
          <w:color w:val="auto"/>
        </w:rPr>
      </w:pPr>
    </w:p>
    <w:p w:rsidR="00334586" w:rsidRDefault="00334586">
      <w:pPr>
        <w:pStyle w:val="Heading9"/>
        <w:rPr>
          <w:color w:val="auto"/>
        </w:rPr>
      </w:pPr>
      <w:r>
        <w:rPr>
          <w:color w:val="auto"/>
        </w:rPr>
        <w:t>Whether the 1</w:t>
      </w:r>
      <w:r>
        <w:rPr>
          <w:color w:val="auto"/>
          <w:vertAlign w:val="superscript"/>
        </w:rPr>
        <w:t>st</w:t>
      </w:r>
      <w:r>
        <w:rPr>
          <w:rFonts w:hint="eastAsia"/>
          <w:color w:val="auto"/>
        </w:rPr>
        <w:t xml:space="preserve"> </w:t>
      </w:r>
      <w:r>
        <w:rPr>
          <w:color w:val="auto"/>
        </w:rPr>
        <w:t>and 2</w:t>
      </w:r>
      <w:r>
        <w:rPr>
          <w:color w:val="auto"/>
          <w:vertAlign w:val="superscript"/>
        </w:rPr>
        <w:t>nd</w:t>
      </w:r>
      <w:r>
        <w:rPr>
          <w:rFonts w:hint="eastAsia"/>
          <w:color w:val="auto"/>
        </w:rPr>
        <w:t xml:space="preserve"> </w:t>
      </w:r>
      <w:r>
        <w:rPr>
          <w:color w:val="auto"/>
        </w:rPr>
        <w:t>Statements are admissible evidence</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The Plaintiff submits that these statements, although made in the course of a without prejudice meeting, are admissible as evidence because they do not relate or amount to any admission of liability</w:t>
      </w:r>
      <w:r>
        <w:rPr>
          <w:rFonts w:ascii="Times New Roman" w:hAnsi="Times New Roman" w:hint="eastAsia"/>
          <w:b w:val="0"/>
          <w:bCs/>
          <w:sz w:val="28"/>
          <w:lang w:eastAsia="zh-CN"/>
        </w:rPr>
        <w:t xml:space="preserve"> or</w:t>
      </w:r>
      <w:r>
        <w:rPr>
          <w:rFonts w:ascii="Times New Roman" w:hAnsi="Times New Roman"/>
          <w:b w:val="0"/>
          <w:bCs/>
          <w:sz w:val="28"/>
          <w:lang w:eastAsia="zh-CN"/>
        </w:rPr>
        <w:t xml:space="preserve"> on the merits of the dispute.  They are thus, the plaintiff submits, not protected by the general without prejudice rule which</w:t>
      </w:r>
      <w:r>
        <w:rPr>
          <w:rFonts w:ascii="Times New Roman" w:hAnsi="Times New Roman" w:hint="eastAsia"/>
          <w:b w:val="0"/>
          <w:bCs/>
          <w:sz w:val="28"/>
          <w:lang w:eastAsia="zh-CN"/>
        </w:rPr>
        <w:t>,</w:t>
      </w:r>
      <w:r>
        <w:rPr>
          <w:rFonts w:ascii="Times New Roman" w:hAnsi="Times New Roman"/>
          <w:b w:val="0"/>
          <w:bCs/>
          <w:sz w:val="28"/>
          <w:lang w:eastAsia="zh-CN"/>
        </w:rPr>
        <w:t xml:space="preserve"> as a matter of public policy</w:t>
      </w:r>
      <w:r>
        <w:rPr>
          <w:rFonts w:ascii="Times New Roman" w:hAnsi="Times New Roman" w:hint="eastAsia"/>
          <w:b w:val="0"/>
          <w:bCs/>
          <w:sz w:val="28"/>
          <w:lang w:eastAsia="zh-CN"/>
        </w:rPr>
        <w:t>,</w:t>
      </w:r>
      <w:r>
        <w:rPr>
          <w:rFonts w:ascii="Times New Roman" w:hAnsi="Times New Roman"/>
          <w:b w:val="0"/>
          <w:bCs/>
          <w:sz w:val="28"/>
          <w:lang w:eastAsia="zh-CN"/>
        </w:rPr>
        <w:t xml:space="preserve"> only covers admission statements.  The Plaintiff relies principally on the decision of Aldous LJ in </w:t>
      </w:r>
      <w:r>
        <w:rPr>
          <w:rFonts w:ascii="Times New Roman" w:hAnsi="Times New Roman"/>
          <w:i/>
          <w:iCs/>
          <w:sz w:val="28"/>
          <w:lang w:eastAsia="zh-CN"/>
        </w:rPr>
        <w:t>Dora &amp; Simper</w:t>
      </w:r>
      <w:r>
        <w:rPr>
          <w:rFonts w:ascii="Times New Roman" w:hAnsi="Times New Roman"/>
          <w:b w:val="0"/>
          <w:bCs/>
          <w:sz w:val="28"/>
          <w:lang w:eastAsia="zh-CN"/>
        </w:rPr>
        <w:t xml:space="preserve"> [2000] 2 BCLC 561</w:t>
      </w:r>
      <w:r>
        <w:rPr>
          <w:rFonts w:ascii="Times New Roman" w:hAnsi="Times New Roman" w:hint="eastAsia"/>
          <w:b w:val="0"/>
          <w:bCs/>
          <w:sz w:val="28"/>
          <w:lang w:eastAsia="zh-CN"/>
        </w:rPr>
        <w:t>,</w:t>
      </w:r>
      <w:r>
        <w:rPr>
          <w:rFonts w:ascii="Times New Roman" w:hAnsi="Times New Roman"/>
          <w:b w:val="0"/>
          <w:bCs/>
          <w:sz w:val="28"/>
          <w:lang w:eastAsia="zh-CN"/>
        </w:rPr>
        <w:t xml:space="preserve"> which suggest</w:t>
      </w:r>
      <w:r>
        <w:rPr>
          <w:rFonts w:ascii="Times New Roman" w:hAnsi="Times New Roman" w:hint="eastAsia"/>
          <w:b w:val="0"/>
          <w:bCs/>
          <w:sz w:val="28"/>
          <w:lang w:eastAsia="zh-CN"/>
        </w:rPr>
        <w:t>s that</w:t>
      </w:r>
      <w:r>
        <w:rPr>
          <w:rFonts w:ascii="Times New Roman" w:hAnsi="Times New Roman"/>
          <w:b w:val="0"/>
          <w:bCs/>
          <w:sz w:val="28"/>
          <w:lang w:eastAsia="zh-CN"/>
        </w:rPr>
        <w:t xml:space="preserve">, an alleged threat, which was the subject of the issue in that case, </w:t>
      </w:r>
      <w:r>
        <w:rPr>
          <w:rFonts w:ascii="Times New Roman" w:hAnsi="Times New Roman" w:hint="eastAsia"/>
          <w:b w:val="0"/>
          <w:bCs/>
          <w:sz w:val="28"/>
          <w:lang w:eastAsia="zh-CN"/>
        </w:rPr>
        <w:t xml:space="preserve">made in </w:t>
      </w:r>
      <w:r>
        <w:rPr>
          <w:rFonts w:ascii="Times New Roman" w:hAnsi="Times New Roman"/>
          <w:b w:val="0"/>
          <w:bCs/>
          <w:sz w:val="28"/>
          <w:lang w:eastAsia="zh-CN"/>
        </w:rPr>
        <w:t>the</w:t>
      </w:r>
      <w:r>
        <w:rPr>
          <w:rFonts w:ascii="Times New Roman" w:hAnsi="Times New Roman" w:hint="eastAsia"/>
          <w:b w:val="0"/>
          <w:bCs/>
          <w:sz w:val="28"/>
          <w:lang w:eastAsia="zh-CN"/>
        </w:rPr>
        <w:t xml:space="preserve"> course of a without prejudice meeting </w:t>
      </w:r>
      <w:r>
        <w:rPr>
          <w:rFonts w:ascii="Times New Roman" w:hAnsi="Times New Roman"/>
          <w:b w:val="0"/>
          <w:bCs/>
          <w:sz w:val="28"/>
          <w:lang w:eastAsia="zh-CN"/>
        </w:rPr>
        <w:t>did not constitute part of the negotiation</w:t>
      </w:r>
      <w:r>
        <w:rPr>
          <w:rFonts w:ascii="Times New Roman" w:hAnsi="Times New Roman" w:hint="eastAsia"/>
          <w:b w:val="0"/>
          <w:bCs/>
          <w:sz w:val="28"/>
          <w:lang w:eastAsia="zh-CN"/>
        </w:rPr>
        <w:t>s</w:t>
      </w:r>
      <w:r>
        <w:rPr>
          <w:rFonts w:ascii="Times New Roman" w:hAnsi="Times New Roman"/>
          <w:b w:val="0"/>
          <w:bCs/>
          <w:sz w:val="28"/>
          <w:lang w:eastAsia="zh-CN"/>
        </w:rPr>
        <w:t xml:space="preserve"> and </w:t>
      </w:r>
      <w:r>
        <w:rPr>
          <w:rFonts w:ascii="Times New Roman" w:hAnsi="Times New Roman" w:hint="eastAsia"/>
          <w:b w:val="0"/>
          <w:bCs/>
          <w:sz w:val="28"/>
          <w:lang w:eastAsia="zh-CN"/>
        </w:rPr>
        <w:t xml:space="preserve">thus fell </w:t>
      </w:r>
      <w:r>
        <w:rPr>
          <w:rFonts w:ascii="Times New Roman" w:hAnsi="Times New Roman"/>
          <w:b w:val="0"/>
          <w:bCs/>
          <w:sz w:val="28"/>
          <w:lang w:eastAsia="zh-CN"/>
        </w:rPr>
        <w:t>outside the cover of</w:t>
      </w:r>
      <w:r>
        <w:rPr>
          <w:rFonts w:ascii="Times New Roman" w:hAnsi="Times New Roman"/>
          <w:b w:val="0"/>
          <w:bCs/>
          <w:sz w:val="28"/>
          <w:lang w:eastAsia="zh-CN"/>
        </w:rPr>
        <w:t xml:space="preserve"> the privilege as it was not capable of being treated as admission</w:t>
      </w:r>
      <w:r>
        <w:rPr>
          <w:rFonts w:ascii="Times New Roman" w:hAnsi="Times New Roman" w:hint="eastAsia"/>
          <w:b w:val="0"/>
          <w:bCs/>
          <w:sz w:val="28"/>
          <w:lang w:eastAsia="zh-CN"/>
        </w:rPr>
        <w:t>.</w:t>
      </w:r>
      <w:r>
        <w:rPr>
          <w:rFonts w:ascii="Times New Roman" w:hAnsi="Times New Roman"/>
          <w:b w:val="0"/>
          <w:bCs/>
          <w:sz w:val="28"/>
          <w:lang w:eastAsia="zh-CN"/>
        </w:rPr>
        <w:t xml:space="preserve"> </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 xml:space="preserve">On the other hand, Mr Toms for the Defendant submits that subject to some established or clear exceptions, the scope of the without prejudice rule should be interpreted widely </w:t>
      </w:r>
      <w:r>
        <w:rPr>
          <w:rFonts w:ascii="Times New Roman" w:hAnsi="Times New Roman" w:hint="eastAsia"/>
          <w:b w:val="0"/>
          <w:bCs/>
          <w:sz w:val="28"/>
          <w:lang w:eastAsia="zh-CN"/>
        </w:rPr>
        <w:t xml:space="preserve">and </w:t>
      </w:r>
      <w:r>
        <w:rPr>
          <w:rFonts w:ascii="Times New Roman" w:hAnsi="Times New Roman"/>
          <w:b w:val="0"/>
          <w:bCs/>
          <w:sz w:val="28"/>
          <w:lang w:eastAsia="zh-CN"/>
        </w:rPr>
        <w:t>to cover anything said or uttered in a without prejudice negotiation</w:t>
      </w:r>
      <w:r>
        <w:rPr>
          <w:rFonts w:ascii="Times New Roman" w:hAnsi="Times New Roman" w:hint="eastAsia"/>
          <w:b w:val="0"/>
          <w:bCs/>
          <w:sz w:val="28"/>
          <w:lang w:eastAsia="zh-CN"/>
        </w:rPr>
        <w:t>,</w:t>
      </w:r>
      <w:r>
        <w:rPr>
          <w:rFonts w:ascii="Times New Roman" w:hAnsi="Times New Roman"/>
          <w:b w:val="0"/>
          <w:bCs/>
          <w:sz w:val="28"/>
          <w:lang w:eastAsia="zh-CN"/>
        </w:rPr>
        <w:t xml:space="preserve"> without any distinct</w:t>
      </w:r>
      <w:r>
        <w:rPr>
          <w:rFonts w:ascii="Times New Roman" w:hAnsi="Times New Roman" w:hint="eastAsia"/>
          <w:b w:val="0"/>
          <w:bCs/>
          <w:sz w:val="28"/>
          <w:lang w:eastAsia="zh-CN"/>
        </w:rPr>
        <w:t>ion</w:t>
      </w:r>
      <w:r>
        <w:rPr>
          <w:rFonts w:ascii="Times New Roman" w:hAnsi="Times New Roman"/>
          <w:b w:val="0"/>
          <w:bCs/>
          <w:sz w:val="28"/>
          <w:lang w:eastAsia="zh-CN"/>
        </w:rPr>
        <w:t xml:space="preserve"> as to whether they amount to an admission of liability or not.  He cites in support of the decision of Robert Walker LJ in </w:t>
      </w:r>
      <w:r>
        <w:rPr>
          <w:rFonts w:ascii="Times New Roman" w:hAnsi="Times New Roman"/>
          <w:i/>
          <w:iCs/>
          <w:sz w:val="28"/>
          <w:lang w:eastAsia="zh-CN"/>
        </w:rPr>
        <w:t xml:space="preserve">Univlever &amp; Proctor &amp; Gamble </w:t>
      </w:r>
      <w:r>
        <w:rPr>
          <w:rFonts w:ascii="Times New Roman" w:hAnsi="Times New Roman"/>
          <w:b w:val="0"/>
          <w:bCs/>
          <w:sz w:val="28"/>
          <w:lang w:eastAsia="zh-CN"/>
        </w:rPr>
        <w:t>[2000] 1 WLR 2436 at 2448H – 2449B.  The learned Lord Justice says this</w:t>
      </w:r>
      <w:r>
        <w:rPr>
          <w:rFonts w:ascii="Times New Roman" w:hAnsi="Times New Roman" w:hint="eastAsia"/>
          <w:b w:val="0"/>
          <w:bCs/>
          <w:sz w:val="28"/>
          <w:lang w:eastAsia="zh-CN"/>
        </w:rPr>
        <w:t>,</w:t>
      </w:r>
      <w:r>
        <w:rPr>
          <w:rFonts w:ascii="Times New Roman" w:hAnsi="Times New Roman"/>
          <w:b w:val="0"/>
          <w:bCs/>
          <w:sz w:val="28"/>
          <w:lang w:eastAsia="zh-CN"/>
        </w:rPr>
        <w:t xml:space="preserve"> after reviewing the authorities:</w:t>
      </w:r>
    </w:p>
    <w:p w:rsidR="00334586" w:rsidRDefault="00334586">
      <w:pPr>
        <w:spacing w:line="360" w:lineRule="auto"/>
        <w:jc w:val="both"/>
        <w:rPr>
          <w:rFonts w:ascii="Times New Roman" w:hAnsi="Times New Roman" w:hint="eastAsia"/>
          <w:b w:val="0"/>
          <w:bCs/>
          <w:sz w:val="28"/>
          <w:lang w:eastAsia="zh-CN"/>
        </w:rPr>
      </w:pPr>
    </w:p>
    <w:p w:rsidR="00334586" w:rsidRDefault="00334586">
      <w:pPr>
        <w:spacing w:line="360" w:lineRule="auto"/>
        <w:ind w:left="1418"/>
        <w:jc w:val="both"/>
        <w:rPr>
          <w:rFonts w:ascii="Times New Roman" w:hAnsi="Times New Roman" w:hint="eastAsia"/>
          <w:lang w:eastAsia="zh-CN"/>
        </w:rPr>
      </w:pPr>
      <w:r>
        <w:rPr>
          <w:rFonts w:ascii="Times New Roman" w:hAnsi="Times New Roman"/>
          <w:lang w:eastAsia="zh-CN"/>
        </w:rPr>
        <w:t>“</w:t>
      </w:r>
      <w:r>
        <w:rPr>
          <w:rFonts w:ascii="Times New Roman" w:hAnsi="Times New Roman" w:hint="eastAsia"/>
          <w:i/>
          <w:iCs/>
          <w:lang w:eastAsia="zh-CN"/>
        </w:rPr>
        <w:t>Without prejudice: conclusion</w:t>
      </w:r>
    </w:p>
    <w:p w:rsidR="00334586" w:rsidRDefault="00334586">
      <w:pPr>
        <w:spacing w:line="360" w:lineRule="auto"/>
        <w:ind w:left="1418"/>
        <w:jc w:val="both"/>
        <w:rPr>
          <w:rFonts w:ascii="Times New Roman" w:hAnsi="Times New Roman" w:hint="eastAsia"/>
          <w:b w:val="0"/>
          <w:bCs/>
          <w:lang w:eastAsia="zh-CN"/>
        </w:rPr>
      </w:pPr>
    </w:p>
    <w:p w:rsidR="00334586" w:rsidRDefault="00334586">
      <w:pPr>
        <w:spacing w:line="360" w:lineRule="auto"/>
        <w:ind w:left="1418"/>
        <w:jc w:val="both"/>
        <w:rPr>
          <w:rFonts w:ascii="Times New Roman" w:hAnsi="Times New Roman" w:hint="eastAsia"/>
          <w:b w:val="0"/>
          <w:bCs/>
        </w:rPr>
      </w:pPr>
      <w:r>
        <w:rPr>
          <w:rFonts w:ascii="Times New Roman" w:hAnsi="Times New Roman" w:hint="eastAsia"/>
          <w:b w:val="0"/>
          <w:bCs/>
          <w:lang w:eastAsia="zh-CN"/>
        </w:rPr>
        <w:t xml:space="preserve">In those circumstances I consider that this court should, in determining this appeal, gave effect to the principle stated in </w:t>
      </w:r>
      <w:r>
        <w:rPr>
          <w:rFonts w:ascii="Times New Roman" w:hAnsi="Times New Roman"/>
          <w:b w:val="0"/>
          <w:bCs/>
          <w:lang w:eastAsia="zh-CN"/>
        </w:rPr>
        <w:t>the</w:t>
      </w:r>
      <w:r>
        <w:rPr>
          <w:rFonts w:ascii="Times New Roman" w:hAnsi="Times New Roman" w:hint="eastAsia"/>
          <w:b w:val="0"/>
          <w:bCs/>
          <w:lang w:eastAsia="zh-CN"/>
        </w:rPr>
        <w:t xml:space="preserve"> modern cases, especially</w:t>
      </w:r>
      <w:r>
        <w:rPr>
          <w:rFonts w:ascii="Times New Roman" w:hAnsi="Times New Roman" w:hint="eastAsia"/>
          <w:b w:val="0"/>
          <w:bCs/>
          <w:i/>
          <w:iCs/>
          <w:lang w:eastAsia="zh-CN"/>
        </w:rPr>
        <w:t xml:space="preserve"> Cutts v Head, Rush &amp; Tompkins Ltd v Greater London Council </w:t>
      </w:r>
      <w:r>
        <w:rPr>
          <w:rFonts w:ascii="Times New Roman" w:hAnsi="Times New Roman" w:hint="eastAsia"/>
          <w:b w:val="0"/>
          <w:bCs/>
          <w:lang w:eastAsia="zh-CN"/>
        </w:rPr>
        <w:t xml:space="preserve">and </w:t>
      </w:r>
      <w:r>
        <w:rPr>
          <w:rFonts w:ascii="Times New Roman" w:hAnsi="Times New Roman" w:hint="eastAsia"/>
          <w:b w:val="0"/>
          <w:bCs/>
          <w:i/>
          <w:iCs/>
          <w:lang w:eastAsia="zh-CN"/>
        </w:rPr>
        <w:t>Muller v Linsley &amp; Mortimer</w:t>
      </w:r>
      <w:r>
        <w:rPr>
          <w:rFonts w:ascii="Times New Roman" w:hAnsi="Times New Roman" w:hint="eastAsia"/>
          <w:b w:val="0"/>
          <w:bCs/>
          <w:lang w:eastAsia="zh-CN"/>
        </w:rPr>
        <w:t xml:space="preserve">.  Whatever difficulties there are in a complete reconciliation of those cases, they make clear that the without prejudice rule is founded partly in public policy and partly in the </w:t>
      </w:r>
      <w:r>
        <w:rPr>
          <w:rFonts w:ascii="Times New Roman" w:hAnsi="Times New Roman"/>
          <w:b w:val="0"/>
          <w:bCs/>
          <w:lang w:eastAsia="zh-CN"/>
        </w:rPr>
        <w:t>agreement</w:t>
      </w:r>
      <w:r>
        <w:rPr>
          <w:rFonts w:ascii="Times New Roman" w:hAnsi="Times New Roman" w:hint="eastAsia"/>
          <w:b w:val="0"/>
          <w:bCs/>
          <w:lang w:eastAsia="zh-CN"/>
        </w:rPr>
        <w:t xml:space="preserve"> of the parties.  They show </w:t>
      </w:r>
      <w:r>
        <w:rPr>
          <w:rFonts w:ascii="Times New Roman" w:hAnsi="Times New Roman"/>
          <w:b w:val="0"/>
          <w:bCs/>
          <w:lang w:eastAsia="zh-CN"/>
        </w:rPr>
        <w:t>that</w:t>
      </w:r>
      <w:r>
        <w:rPr>
          <w:rFonts w:ascii="Times New Roman" w:hAnsi="Times New Roman" w:hint="eastAsia"/>
          <w:b w:val="0"/>
          <w:bCs/>
          <w:lang w:eastAsia="zh-CN"/>
        </w:rPr>
        <w:t xml:space="preserve"> </w:t>
      </w:r>
      <w:r>
        <w:rPr>
          <w:rFonts w:ascii="Times New Roman" w:hAnsi="Times New Roman"/>
          <w:b w:val="0"/>
          <w:bCs/>
          <w:lang w:eastAsia="zh-CN"/>
        </w:rPr>
        <w:t>the</w:t>
      </w:r>
      <w:r>
        <w:rPr>
          <w:rFonts w:ascii="Times New Roman" w:hAnsi="Times New Roman" w:hint="eastAsia"/>
          <w:b w:val="0"/>
          <w:bCs/>
          <w:lang w:eastAsia="zh-CN"/>
        </w:rPr>
        <w:t xml:space="preserve"> protection of </w:t>
      </w:r>
      <w:r>
        <w:rPr>
          <w:rFonts w:ascii="Times New Roman" w:hAnsi="Times New Roman"/>
          <w:b w:val="0"/>
          <w:bCs/>
          <w:lang w:eastAsia="zh-CN"/>
        </w:rPr>
        <w:t>admission</w:t>
      </w:r>
      <w:r>
        <w:rPr>
          <w:rFonts w:ascii="Times New Roman" w:hAnsi="Times New Roman" w:hint="eastAsia"/>
          <w:b w:val="0"/>
          <w:bCs/>
          <w:lang w:eastAsia="zh-CN"/>
        </w:rPr>
        <w:t xml:space="preserve"> against interest is the most important practical effect of </w:t>
      </w:r>
      <w:r>
        <w:rPr>
          <w:rFonts w:ascii="Times New Roman" w:hAnsi="Times New Roman"/>
          <w:b w:val="0"/>
          <w:bCs/>
          <w:lang w:eastAsia="zh-CN"/>
        </w:rPr>
        <w:t>the</w:t>
      </w:r>
      <w:r>
        <w:rPr>
          <w:rFonts w:ascii="Times New Roman" w:hAnsi="Times New Roman" w:hint="eastAsia"/>
          <w:b w:val="0"/>
          <w:bCs/>
          <w:lang w:eastAsia="zh-CN"/>
        </w:rPr>
        <w:t xml:space="preserve"> rule.  But to dissect out identifiable admissions and </w:t>
      </w:r>
      <w:r>
        <w:rPr>
          <w:rFonts w:ascii="Times New Roman" w:hAnsi="Times New Roman"/>
          <w:b w:val="0"/>
          <w:bCs/>
          <w:lang w:eastAsia="zh-CN"/>
        </w:rPr>
        <w:t xml:space="preserve">withhold protection from </w:t>
      </w:r>
      <w:r>
        <w:rPr>
          <w:rFonts w:ascii="Times New Roman" w:hAnsi="Times New Roman"/>
          <w:b w:val="0"/>
          <w:bCs/>
          <w:lang w:eastAsia="zh-CN"/>
        </w:rPr>
        <w:t xml:space="preserve">the </w:t>
      </w:r>
      <w:r>
        <w:rPr>
          <w:rFonts w:ascii="Times New Roman" w:hAnsi="Times New Roman" w:hint="eastAsia"/>
          <w:b w:val="0"/>
          <w:bCs/>
          <w:lang w:eastAsia="zh-CN"/>
        </w:rPr>
        <w:t xml:space="preserve">rest of the </w:t>
      </w:r>
      <w:r>
        <w:rPr>
          <w:rFonts w:ascii="Times New Roman" w:hAnsi="Times New Roman"/>
          <w:b w:val="0"/>
          <w:bCs/>
          <w:lang w:eastAsia="zh-CN"/>
        </w:rPr>
        <w:t>without</w:t>
      </w:r>
      <w:r>
        <w:rPr>
          <w:rFonts w:ascii="Times New Roman" w:hAnsi="Times New Roman" w:hint="eastAsia"/>
          <w:b w:val="0"/>
          <w:bCs/>
          <w:lang w:eastAsia="zh-CN"/>
        </w:rPr>
        <w:t xml:space="preserve"> prejudice communications (</w:t>
      </w:r>
      <w:r>
        <w:rPr>
          <w:rFonts w:ascii="Times New Roman" w:hAnsi="Times New Roman"/>
          <w:b w:val="0"/>
          <w:bCs/>
          <w:lang w:eastAsia="zh-CN"/>
        </w:rPr>
        <w:t xml:space="preserve">except for a special reason) would </w:t>
      </w:r>
      <w:r>
        <w:rPr>
          <w:rFonts w:ascii="Times New Roman" w:hAnsi="Times New Roman" w:hint="eastAsia"/>
          <w:b w:val="0"/>
          <w:bCs/>
          <w:lang w:eastAsia="zh-CN"/>
        </w:rPr>
        <w:t xml:space="preserve">not only create huge practical </w:t>
      </w:r>
      <w:r>
        <w:rPr>
          <w:rFonts w:ascii="Times New Roman" w:hAnsi="Times New Roman"/>
          <w:b w:val="0"/>
          <w:bCs/>
          <w:lang w:eastAsia="zh-CN"/>
        </w:rPr>
        <w:t>difficulties</w:t>
      </w:r>
      <w:r>
        <w:rPr>
          <w:rFonts w:ascii="Times New Roman" w:hAnsi="Times New Roman" w:hint="eastAsia"/>
          <w:b w:val="0"/>
          <w:bCs/>
          <w:lang w:eastAsia="zh-CN"/>
        </w:rPr>
        <w:t xml:space="preserve"> but </w:t>
      </w:r>
      <w:r>
        <w:rPr>
          <w:rFonts w:ascii="Times New Roman" w:hAnsi="Times New Roman"/>
          <w:b w:val="0"/>
          <w:bCs/>
          <w:lang w:eastAsia="zh-CN"/>
        </w:rPr>
        <w:t>would</w:t>
      </w:r>
      <w:r>
        <w:rPr>
          <w:rFonts w:ascii="Times New Roman" w:hAnsi="Times New Roman" w:hint="eastAsia"/>
          <w:b w:val="0"/>
          <w:bCs/>
          <w:lang w:eastAsia="zh-CN"/>
        </w:rPr>
        <w:t xml:space="preserve"> be contrary to the underlying objective of giving protection to </w:t>
      </w:r>
      <w:r>
        <w:rPr>
          <w:rFonts w:ascii="Times New Roman" w:hAnsi="Times New Roman"/>
          <w:b w:val="0"/>
          <w:bCs/>
          <w:lang w:eastAsia="zh-CN"/>
        </w:rPr>
        <w:t>the</w:t>
      </w:r>
      <w:r>
        <w:rPr>
          <w:rFonts w:ascii="Times New Roman" w:hAnsi="Times New Roman" w:hint="eastAsia"/>
          <w:b w:val="0"/>
          <w:bCs/>
          <w:lang w:eastAsia="zh-CN"/>
        </w:rPr>
        <w:t xml:space="preserve"> parties, in the words of Lord Griffiths in the </w:t>
      </w:r>
      <w:r>
        <w:rPr>
          <w:rFonts w:ascii="Times New Roman" w:hAnsi="Times New Roman" w:hint="eastAsia"/>
          <w:b w:val="0"/>
          <w:bCs/>
          <w:i/>
          <w:iCs/>
          <w:lang w:eastAsia="zh-CN"/>
        </w:rPr>
        <w:t>Rush &amp; Tompkins</w:t>
      </w:r>
      <w:r>
        <w:rPr>
          <w:rFonts w:ascii="Times New Roman" w:hAnsi="Times New Roman" w:hint="eastAsia"/>
          <w:b w:val="0"/>
          <w:bCs/>
          <w:lang w:eastAsia="zh-CN"/>
        </w:rPr>
        <w:t xml:space="preserve"> case [1989] AC 1280, 1300: </w:t>
      </w:r>
      <w:r>
        <w:rPr>
          <w:rFonts w:ascii="Times New Roman" w:hAnsi="Times New Roman"/>
          <w:b w:val="0"/>
          <w:bCs/>
          <w:lang w:eastAsia="zh-CN"/>
        </w:rPr>
        <w:t>‘</w:t>
      </w:r>
      <w:r>
        <w:rPr>
          <w:rFonts w:ascii="Times New Roman" w:hAnsi="Times New Roman" w:hint="eastAsia"/>
          <w:b w:val="0"/>
          <w:bCs/>
          <w:lang w:eastAsia="zh-CN"/>
        </w:rPr>
        <w:t xml:space="preserve">to speak freely about all issues in the litigation both factual and legal when seeking compromise, for </w:t>
      </w:r>
      <w:r>
        <w:rPr>
          <w:rFonts w:ascii="Times New Roman" w:hAnsi="Times New Roman"/>
          <w:b w:val="0"/>
          <w:bCs/>
          <w:lang w:eastAsia="zh-CN"/>
        </w:rPr>
        <w:t>the</w:t>
      </w:r>
      <w:r>
        <w:rPr>
          <w:rFonts w:ascii="Times New Roman" w:hAnsi="Times New Roman" w:hint="eastAsia"/>
          <w:b w:val="0"/>
          <w:bCs/>
          <w:lang w:eastAsia="zh-CN"/>
        </w:rPr>
        <w:t xml:space="preserve"> purpose of establishing a basis of compromise, admitting certain facts.</w:t>
      </w:r>
      <w:r>
        <w:rPr>
          <w:rFonts w:ascii="Times New Roman" w:hAnsi="Times New Roman"/>
          <w:b w:val="0"/>
          <w:bCs/>
          <w:lang w:eastAsia="zh-CN"/>
        </w:rPr>
        <w:t>’</w:t>
      </w:r>
      <w:r>
        <w:rPr>
          <w:rFonts w:ascii="Times New Roman" w:hAnsi="Times New Roman" w:hint="eastAsia"/>
          <w:b w:val="0"/>
          <w:bCs/>
          <w:lang w:eastAsia="zh-CN"/>
        </w:rPr>
        <w:t xml:space="preserve">  Parties cannot speak freely at a </w:t>
      </w:r>
      <w:r>
        <w:rPr>
          <w:rFonts w:ascii="Times New Roman" w:hAnsi="Times New Roman"/>
          <w:b w:val="0"/>
          <w:bCs/>
          <w:lang w:eastAsia="zh-CN"/>
        </w:rPr>
        <w:t>without</w:t>
      </w:r>
      <w:r>
        <w:rPr>
          <w:rFonts w:ascii="Times New Roman" w:hAnsi="Times New Roman" w:hint="eastAsia"/>
          <w:b w:val="0"/>
          <w:bCs/>
          <w:lang w:eastAsia="zh-CN"/>
        </w:rPr>
        <w:t xml:space="preserve"> prejudice meeting if they must constantly monitor every sentence, with lawyers or </w:t>
      </w:r>
      <w:r>
        <w:rPr>
          <w:rFonts w:ascii="Times New Roman" w:hAnsi="Times New Roman"/>
          <w:b w:val="0"/>
          <w:bCs/>
          <w:lang w:eastAsia="zh-CN"/>
        </w:rPr>
        <w:t>patent</w:t>
      </w:r>
      <w:r>
        <w:rPr>
          <w:rFonts w:ascii="Times New Roman" w:hAnsi="Times New Roman" w:hint="eastAsia"/>
          <w:b w:val="0"/>
          <w:bCs/>
          <w:lang w:eastAsia="zh-CN"/>
        </w:rPr>
        <w:t xml:space="preserve"> agents sitting at their shoulders as minders.</w:t>
      </w:r>
      <w:r>
        <w:rPr>
          <w:rFonts w:ascii="Times New Roman" w:hAnsi="Times New Roman"/>
          <w:b w:val="0"/>
          <w:bCs/>
          <w:lang w:eastAsia="zh-CN"/>
        </w:rPr>
        <w:t>”</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rPr>
      </w:pPr>
      <w:r>
        <w:rPr>
          <w:rFonts w:ascii="Times New Roman" w:hAnsi="Times New Roman"/>
          <w:b w:val="0"/>
          <w:bCs/>
          <w:sz w:val="28"/>
          <w:lang w:eastAsia="zh-CN"/>
        </w:rPr>
        <w:t xml:space="preserve">For my part, I prefer the analysis of Robert Walker LJ in </w:t>
      </w:r>
      <w:r>
        <w:rPr>
          <w:rFonts w:ascii="Times New Roman" w:hAnsi="Times New Roman"/>
          <w:i/>
          <w:iCs/>
          <w:sz w:val="28"/>
          <w:lang w:eastAsia="zh-CN"/>
        </w:rPr>
        <w:t>Unilever</w:t>
      </w:r>
      <w:r>
        <w:rPr>
          <w:rFonts w:ascii="Times New Roman" w:hAnsi="Times New Roman"/>
          <w:b w:val="0"/>
          <w:bCs/>
          <w:sz w:val="28"/>
          <w:lang w:eastAsia="zh-CN"/>
        </w:rPr>
        <w:t xml:space="preserve"> to that of Aldous LJ in </w:t>
      </w:r>
      <w:r>
        <w:rPr>
          <w:rFonts w:ascii="Times New Roman" w:hAnsi="Times New Roman"/>
          <w:i/>
          <w:iCs/>
          <w:sz w:val="28"/>
          <w:lang w:eastAsia="zh-CN"/>
        </w:rPr>
        <w:t>Dora</w:t>
      </w:r>
      <w:r>
        <w:rPr>
          <w:rFonts w:ascii="Times New Roman" w:hAnsi="Times New Roman"/>
          <w:b w:val="0"/>
          <w:bCs/>
          <w:sz w:val="28"/>
          <w:lang w:eastAsia="zh-CN"/>
        </w:rPr>
        <w:t xml:space="preserve">.  It appears to me that Robert Parker LJ’s interpretation falls </w:t>
      </w:r>
      <w:r>
        <w:rPr>
          <w:rFonts w:ascii="Times New Roman" w:hAnsi="Times New Roman" w:hint="eastAsia"/>
          <w:b w:val="0"/>
          <w:bCs/>
          <w:sz w:val="28"/>
          <w:lang w:eastAsia="zh-CN"/>
        </w:rPr>
        <w:t xml:space="preserve">more </w:t>
      </w:r>
      <w:r>
        <w:rPr>
          <w:rFonts w:ascii="Times New Roman" w:hAnsi="Times New Roman"/>
          <w:b w:val="0"/>
          <w:bCs/>
          <w:sz w:val="28"/>
          <w:lang w:eastAsia="zh-CN"/>
        </w:rPr>
        <w:t xml:space="preserve">in line with the underlying spirit of </w:t>
      </w:r>
      <w:r>
        <w:rPr>
          <w:rFonts w:ascii="Times New Roman" w:hAnsi="Times New Roman" w:hint="eastAsia"/>
          <w:b w:val="0"/>
          <w:bCs/>
          <w:sz w:val="28"/>
          <w:lang w:eastAsia="zh-CN"/>
        </w:rPr>
        <w:t xml:space="preserve">the </w:t>
      </w:r>
      <w:r>
        <w:rPr>
          <w:rFonts w:ascii="Times New Roman" w:hAnsi="Times New Roman"/>
          <w:b w:val="0"/>
          <w:bCs/>
          <w:sz w:val="28"/>
          <w:lang w:eastAsia="zh-CN"/>
        </w:rPr>
        <w:t>public policy in the without prejudice rule</w:t>
      </w:r>
      <w:r>
        <w:rPr>
          <w:rFonts w:ascii="Times New Roman" w:hAnsi="Times New Roman" w:hint="eastAsia"/>
          <w:b w:val="0"/>
          <w:bCs/>
          <w:sz w:val="28"/>
          <w:lang w:eastAsia="zh-CN"/>
        </w:rPr>
        <w:t>,</w:t>
      </w:r>
      <w:r>
        <w:rPr>
          <w:rFonts w:ascii="Times New Roman" w:hAnsi="Times New Roman"/>
          <w:b w:val="0"/>
          <w:bCs/>
          <w:sz w:val="28"/>
          <w:lang w:eastAsia="zh-CN"/>
        </w:rPr>
        <w:t xml:space="preserve"> which is to facilitate the parties to talk freely in a negotiation for settlement without any fear, subject to the exception</w:t>
      </w:r>
      <w:r>
        <w:rPr>
          <w:rFonts w:ascii="Times New Roman" w:hAnsi="Times New Roman" w:hint="eastAsia"/>
          <w:b w:val="0"/>
          <w:bCs/>
          <w:sz w:val="28"/>
          <w:lang w:eastAsia="zh-CN"/>
        </w:rPr>
        <w:t>s</w:t>
      </w:r>
      <w:r>
        <w:rPr>
          <w:rFonts w:ascii="Times New Roman" w:hAnsi="Times New Roman"/>
          <w:b w:val="0"/>
          <w:bCs/>
          <w:sz w:val="28"/>
          <w:lang w:eastAsia="zh-CN"/>
        </w:rPr>
        <w:t xml:space="preserve"> </w:t>
      </w:r>
      <w:r>
        <w:rPr>
          <w:rFonts w:ascii="Times New Roman" w:hAnsi="Times New Roman" w:hint="eastAsia"/>
          <w:b w:val="0"/>
          <w:bCs/>
          <w:sz w:val="28"/>
          <w:lang w:eastAsia="zh-CN"/>
        </w:rPr>
        <w:t>such as blackmail and u</w:t>
      </w:r>
      <w:r>
        <w:rPr>
          <w:rFonts w:ascii="Times New Roman" w:hAnsi="Times New Roman"/>
          <w:b w:val="0"/>
          <w:bCs/>
          <w:sz w:val="28"/>
          <w:lang w:eastAsia="zh-CN"/>
        </w:rPr>
        <w:t>nambiguous impropriety</w:t>
      </w:r>
      <w:r>
        <w:rPr>
          <w:rFonts w:ascii="Times New Roman" w:hAnsi="Times New Roman" w:hint="eastAsia"/>
          <w:b w:val="0"/>
          <w:bCs/>
          <w:sz w:val="28"/>
          <w:lang w:eastAsia="zh-CN"/>
        </w:rPr>
        <w:t xml:space="preserve"> where there would be a cloak of justice if the rule is allowed to apply.</w:t>
      </w:r>
      <w:r>
        <w:rPr>
          <w:rFonts w:ascii="Times New Roman" w:hAnsi="Times New Roman"/>
          <w:b w:val="0"/>
          <w:bCs/>
          <w:sz w:val="28"/>
          <w:lang w:eastAsia="zh-CN"/>
        </w:rPr>
        <w:t xml:space="preserve">  I am comforted to note that </w:t>
      </w:r>
      <w:r>
        <w:rPr>
          <w:rFonts w:ascii="Times New Roman" w:hAnsi="Times New Roman" w:hint="eastAsia"/>
          <w:b w:val="0"/>
          <w:bCs/>
          <w:sz w:val="28"/>
          <w:lang w:eastAsia="zh-CN"/>
        </w:rPr>
        <w:t xml:space="preserve">(as Mr Toms has drawn my attention to) </w:t>
      </w:r>
      <w:r>
        <w:rPr>
          <w:rFonts w:ascii="Times New Roman" w:hAnsi="Times New Roman"/>
          <w:b w:val="0"/>
          <w:bCs/>
          <w:sz w:val="28"/>
          <w:lang w:eastAsia="zh-CN"/>
        </w:rPr>
        <w:t>the l</w:t>
      </w:r>
      <w:r>
        <w:rPr>
          <w:rFonts w:ascii="Times New Roman" w:hAnsi="Times New Roman"/>
          <w:b w:val="0"/>
          <w:bCs/>
          <w:sz w:val="28"/>
          <w:lang w:eastAsia="zh-CN"/>
        </w:rPr>
        <w:t xml:space="preserve">earned editors of </w:t>
      </w:r>
      <w:r>
        <w:rPr>
          <w:rFonts w:ascii="Times New Roman" w:hAnsi="Times New Roman"/>
          <w:b w:val="0"/>
          <w:bCs/>
          <w:sz w:val="28"/>
          <w:u w:val="single"/>
          <w:lang w:eastAsia="zh-CN"/>
        </w:rPr>
        <w:t>Phipson on Evidence</w:t>
      </w:r>
      <w:r>
        <w:rPr>
          <w:rFonts w:ascii="Times New Roman" w:hAnsi="Times New Roman"/>
          <w:b w:val="0"/>
          <w:bCs/>
          <w:sz w:val="28"/>
          <w:lang w:eastAsia="zh-CN"/>
        </w:rPr>
        <w:t xml:space="preserve"> </w:t>
      </w:r>
      <w:r>
        <w:rPr>
          <w:rFonts w:ascii="Times New Roman" w:hAnsi="Times New Roman" w:hint="eastAsia"/>
          <w:b w:val="0"/>
          <w:bCs/>
          <w:sz w:val="28"/>
          <w:lang w:eastAsia="zh-CN"/>
        </w:rPr>
        <w:t>(</w:t>
      </w:r>
      <w:r>
        <w:rPr>
          <w:rFonts w:ascii="Times New Roman" w:hAnsi="Times New Roman"/>
          <w:b w:val="0"/>
          <w:bCs/>
          <w:sz w:val="28"/>
          <w:lang w:eastAsia="zh-CN"/>
        </w:rPr>
        <w:t>16</w:t>
      </w:r>
      <w:r>
        <w:rPr>
          <w:rFonts w:ascii="Times New Roman" w:hAnsi="Times New Roman"/>
          <w:b w:val="0"/>
          <w:bCs/>
          <w:sz w:val="28"/>
          <w:vertAlign w:val="superscript"/>
          <w:lang w:eastAsia="zh-CN"/>
        </w:rPr>
        <w:t>th</w:t>
      </w:r>
      <w:r>
        <w:rPr>
          <w:rFonts w:ascii="Times New Roman" w:hAnsi="Times New Roman" w:hint="eastAsia"/>
          <w:b w:val="0"/>
          <w:bCs/>
          <w:sz w:val="28"/>
          <w:lang w:eastAsia="zh-CN"/>
        </w:rPr>
        <w:t xml:space="preserve"> </w:t>
      </w:r>
      <w:r>
        <w:rPr>
          <w:rFonts w:ascii="Times New Roman" w:hAnsi="Times New Roman"/>
          <w:b w:val="0"/>
          <w:bCs/>
          <w:sz w:val="28"/>
          <w:lang w:eastAsia="zh-CN"/>
        </w:rPr>
        <w:t>Edition</w:t>
      </w:r>
      <w:r>
        <w:rPr>
          <w:rFonts w:ascii="Times New Roman" w:hAnsi="Times New Roman" w:hint="eastAsia"/>
          <w:b w:val="0"/>
          <w:bCs/>
          <w:sz w:val="28"/>
          <w:lang w:eastAsia="zh-CN"/>
        </w:rPr>
        <w:t>)</w:t>
      </w:r>
      <w:r>
        <w:rPr>
          <w:rFonts w:ascii="Times New Roman" w:hAnsi="Times New Roman"/>
          <w:b w:val="0"/>
          <w:bCs/>
          <w:sz w:val="28"/>
          <w:lang w:eastAsia="zh-CN"/>
        </w:rPr>
        <w:t xml:space="preserve"> have come to the same view at paras 24-37 and 24-38</w:t>
      </w:r>
      <w:r>
        <w:rPr>
          <w:rFonts w:ascii="Times New Roman" w:hAnsi="Times New Roman" w:hint="eastAsia"/>
          <w:b w:val="0"/>
          <w:bCs/>
          <w:sz w:val="28"/>
          <w:lang w:eastAsia="zh-CN"/>
        </w:rPr>
        <w:t>.</w:t>
      </w: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 xml:space="preserve">In the premises, I have come to the </w:t>
      </w:r>
      <w:r>
        <w:rPr>
          <w:rFonts w:ascii="Times New Roman" w:hAnsi="Times New Roman" w:hint="eastAsia"/>
          <w:b w:val="0"/>
          <w:bCs/>
          <w:sz w:val="28"/>
          <w:lang w:eastAsia="zh-CN"/>
        </w:rPr>
        <w:t xml:space="preserve">view that </w:t>
      </w:r>
      <w:r>
        <w:rPr>
          <w:rFonts w:ascii="Times New Roman" w:hAnsi="Times New Roman"/>
          <w:b w:val="0"/>
          <w:bCs/>
          <w:sz w:val="28"/>
          <w:lang w:eastAsia="zh-CN"/>
        </w:rPr>
        <w:t>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w:t>
      </w:r>
      <w:r>
        <w:rPr>
          <w:rFonts w:ascii="Times New Roman" w:hAnsi="Times New Roman"/>
          <w:b w:val="0"/>
          <w:bCs/>
          <w:sz w:val="28"/>
          <w:lang w:eastAsia="zh-CN"/>
        </w:rPr>
        <w:t>and 2</w:t>
      </w:r>
      <w:r>
        <w:rPr>
          <w:rFonts w:ascii="Times New Roman" w:hAnsi="Times New Roman"/>
          <w:b w:val="0"/>
          <w:bCs/>
          <w:sz w:val="28"/>
          <w:vertAlign w:val="superscript"/>
          <w:lang w:eastAsia="zh-CN"/>
        </w:rPr>
        <w:t>nd</w:t>
      </w:r>
      <w:r>
        <w:rPr>
          <w:rFonts w:ascii="Times New Roman" w:hAnsi="Times New Roman" w:hint="eastAsia"/>
          <w:b w:val="0"/>
          <w:bCs/>
          <w:sz w:val="28"/>
          <w:lang w:eastAsia="zh-CN"/>
        </w:rPr>
        <w:t xml:space="preserve"> </w:t>
      </w:r>
      <w:r>
        <w:rPr>
          <w:rFonts w:ascii="Times New Roman" w:hAnsi="Times New Roman"/>
          <w:b w:val="0"/>
          <w:bCs/>
          <w:sz w:val="28"/>
          <w:lang w:eastAsia="zh-CN"/>
        </w:rPr>
        <w:t>Statements, being statements made in the course of a without prejudice meeting, are covered by the privilege and not admissible</w:t>
      </w:r>
      <w:r>
        <w:rPr>
          <w:rFonts w:ascii="Times New Roman" w:hAnsi="Times New Roman" w:hint="eastAsia"/>
          <w:b w:val="0"/>
          <w:bCs/>
          <w:sz w:val="28"/>
          <w:lang w:eastAsia="zh-CN"/>
        </w:rPr>
        <w:t xml:space="preserve"> as evidence in support of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w:t>
      </w:r>
      <w:r>
        <w:rPr>
          <w:rFonts w:ascii="Times New Roman" w:hAnsi="Times New Roman"/>
          <w:b w:val="0"/>
          <w:bCs/>
          <w:sz w:val="28"/>
          <w:lang w:eastAsia="zh-CN"/>
        </w:rPr>
        <w:t>’</w:t>
      </w:r>
      <w:r>
        <w:rPr>
          <w:rFonts w:ascii="Times New Roman" w:hAnsi="Times New Roman" w:hint="eastAsia"/>
          <w:b w:val="0"/>
          <w:bCs/>
          <w:sz w:val="28"/>
          <w:lang w:eastAsia="zh-CN"/>
        </w:rPr>
        <w:t>s application for a prohibition order unless it could be shown that the exceptions apply</w:t>
      </w:r>
      <w:r>
        <w:rPr>
          <w:rFonts w:ascii="Times New Roman" w:hAnsi="Times New Roman"/>
          <w:b w:val="0"/>
          <w:bCs/>
          <w:sz w:val="28"/>
          <w:lang w:eastAsia="zh-CN"/>
        </w:rPr>
        <w:t xml:space="preserve">.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Mr Laracy for the Plaintiff further submits that the making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 by the Defendant in the without prejudice meeting amounts to an </w:t>
      </w:r>
      <w:r>
        <w:rPr>
          <w:rFonts w:ascii="Times New Roman" w:hAnsi="Times New Roman"/>
          <w:b w:val="0"/>
          <w:bCs/>
          <w:sz w:val="28"/>
          <w:lang w:eastAsia="zh-CN"/>
        </w:rPr>
        <w:t>unambiguous</w:t>
      </w:r>
      <w:r>
        <w:rPr>
          <w:rFonts w:ascii="Times New Roman" w:hAnsi="Times New Roman" w:hint="eastAsia"/>
          <w:b w:val="0"/>
          <w:bCs/>
          <w:sz w:val="28"/>
          <w:lang w:eastAsia="zh-CN"/>
        </w:rPr>
        <w:t xml:space="preserve"> impropriety as they were used solely as a threat to force the Plaintiff to settle.  I do not agree.  In making </w:t>
      </w:r>
      <w:r>
        <w:rPr>
          <w:rFonts w:ascii="Times New Roman" w:hAnsi="Times New Roman"/>
          <w:b w:val="0"/>
          <w:bCs/>
          <w:sz w:val="28"/>
          <w:lang w:eastAsia="zh-CN"/>
        </w:rPr>
        <w:t xml:space="preserve">the </w:t>
      </w:r>
      <w:r>
        <w:rPr>
          <w:rFonts w:ascii="Times New Roman" w:hAnsi="Times New Roman" w:hint="eastAsia"/>
          <w:b w:val="0"/>
          <w:bCs/>
          <w:sz w:val="28"/>
          <w:lang w:eastAsia="zh-CN"/>
        </w:rPr>
        <w:t>statements, it is equally open to the interpretation that</w:t>
      </w:r>
      <w:r>
        <w:rPr>
          <w:rFonts w:ascii="Times New Roman" w:hAnsi="Times New Roman"/>
          <w:b w:val="0"/>
          <w:bCs/>
          <w:sz w:val="28"/>
          <w:lang w:eastAsia="zh-CN"/>
        </w:rPr>
        <w:t xml:space="preserve"> the Defendant was only indicating to the </w:t>
      </w:r>
      <w:r>
        <w:rPr>
          <w:rFonts w:ascii="Times New Roman" w:hAnsi="Times New Roman" w:hint="eastAsia"/>
          <w:b w:val="0"/>
          <w:bCs/>
          <w:sz w:val="28"/>
          <w:lang w:eastAsia="zh-CN"/>
        </w:rPr>
        <w:t xml:space="preserve">Plaintiff that he wanted to </w:t>
      </w:r>
      <w:r>
        <w:rPr>
          <w:rFonts w:ascii="Times New Roman" w:hAnsi="Times New Roman"/>
          <w:b w:val="0"/>
          <w:bCs/>
          <w:sz w:val="28"/>
          <w:lang w:eastAsia="zh-CN"/>
        </w:rPr>
        <w:t xml:space="preserve">have the matter resolved as soon as possible by way of </w:t>
      </w:r>
      <w:r>
        <w:rPr>
          <w:rFonts w:ascii="Times New Roman" w:hAnsi="Times New Roman" w:hint="eastAsia"/>
          <w:b w:val="0"/>
          <w:bCs/>
          <w:sz w:val="28"/>
          <w:lang w:eastAsia="zh-CN"/>
        </w:rPr>
        <w:t xml:space="preserve">a </w:t>
      </w:r>
      <w:r>
        <w:rPr>
          <w:rFonts w:ascii="Times New Roman" w:hAnsi="Times New Roman"/>
          <w:b w:val="0"/>
          <w:bCs/>
          <w:sz w:val="28"/>
          <w:lang w:eastAsia="zh-CN"/>
        </w:rPr>
        <w:t xml:space="preserve">settlement instead of engaging in a dragged on litigation.  </w:t>
      </w:r>
      <w:r>
        <w:rPr>
          <w:rFonts w:ascii="Times New Roman" w:hAnsi="Times New Roman" w:hint="eastAsia"/>
          <w:b w:val="0"/>
          <w:bCs/>
          <w:sz w:val="28"/>
          <w:lang w:eastAsia="zh-CN"/>
        </w:rPr>
        <w:t xml:space="preserve">As observed by Robert Walker LJ in </w:t>
      </w:r>
      <w:r>
        <w:rPr>
          <w:rFonts w:ascii="Times New Roman" w:hAnsi="Times New Roman" w:hint="eastAsia"/>
          <w:i/>
          <w:iCs/>
          <w:sz w:val="28"/>
          <w:lang w:eastAsia="zh-CN"/>
        </w:rPr>
        <w:t>Unilever</w:t>
      </w:r>
      <w:r>
        <w:rPr>
          <w:rFonts w:ascii="Times New Roman" w:hAnsi="Times New Roman" w:hint="eastAsia"/>
          <w:b w:val="0"/>
          <w:bCs/>
          <w:sz w:val="28"/>
          <w:lang w:eastAsia="zh-CN"/>
        </w:rPr>
        <w:t xml:space="preserve"> at 2444A-B,</w:t>
      </w:r>
      <w:r>
        <w:rPr>
          <w:rFonts w:ascii="Times New Roman" w:hAnsi="Times New Roman" w:hint="eastAsia"/>
          <w:b w:val="0"/>
          <w:bCs/>
          <w:sz w:val="28"/>
          <w:lang w:eastAsia="zh-CN"/>
        </w:rPr>
        <w:t xml:space="preserve"> it is not unusual for parties engaged in a without prejudice settlement to make references to future plans and possibilities.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I therefore have also come to the conclusion </w:t>
      </w:r>
      <w:r>
        <w:rPr>
          <w:rFonts w:ascii="Times New Roman" w:hAnsi="Times New Roman"/>
          <w:b w:val="0"/>
          <w:bCs/>
          <w:sz w:val="28"/>
          <w:lang w:eastAsia="zh-CN"/>
        </w:rPr>
        <w:t>that</w:t>
      </w:r>
      <w:r>
        <w:rPr>
          <w:rFonts w:ascii="Times New Roman" w:hAnsi="Times New Roman" w:hint="eastAsia"/>
          <w:b w:val="0"/>
          <w:bCs/>
          <w:sz w:val="28"/>
          <w:lang w:eastAsia="zh-CN"/>
        </w:rPr>
        <w:t xml:space="preserve"> </w:t>
      </w:r>
      <w:r>
        <w:rPr>
          <w:rFonts w:ascii="Times New Roman" w:hAnsi="Times New Roman"/>
          <w:b w:val="0"/>
          <w:bCs/>
          <w:sz w:val="28"/>
          <w:lang w:eastAsia="zh-CN"/>
        </w:rPr>
        <w:t>the</w:t>
      </w:r>
      <w:r>
        <w:rPr>
          <w:rFonts w:ascii="Times New Roman" w:hAnsi="Times New Roman" w:hint="eastAsia"/>
          <w:b w:val="0"/>
          <w:bCs/>
          <w:sz w:val="28"/>
          <w:lang w:eastAsia="zh-CN"/>
        </w:rPr>
        <w:t xml:space="preserv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 do not fall within any of the exceptions to </w:t>
      </w:r>
      <w:r>
        <w:rPr>
          <w:rFonts w:ascii="Times New Roman" w:hAnsi="Times New Roman"/>
          <w:b w:val="0"/>
          <w:bCs/>
          <w:sz w:val="28"/>
          <w:lang w:eastAsia="zh-CN"/>
        </w:rPr>
        <w:t>the</w:t>
      </w:r>
      <w:r>
        <w:rPr>
          <w:rFonts w:ascii="Times New Roman" w:hAnsi="Times New Roman" w:hint="eastAsia"/>
          <w:b w:val="0"/>
          <w:bCs/>
          <w:sz w:val="28"/>
          <w:lang w:eastAsia="zh-CN"/>
        </w:rPr>
        <w:t xml:space="preserve"> without prejudice rule.</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hint="eastAsia"/>
          <w:b w:val="0"/>
          <w:bCs/>
          <w:sz w:val="28"/>
          <w:lang w:eastAsia="zh-CN"/>
        </w:rPr>
        <w:t>O</w:t>
      </w:r>
      <w:r>
        <w:rPr>
          <w:rFonts w:ascii="Times New Roman" w:hAnsi="Times New Roman"/>
          <w:b w:val="0"/>
          <w:bCs/>
          <w:sz w:val="28"/>
          <w:lang w:eastAsia="zh-CN"/>
        </w:rPr>
        <w:t>ther than denying that he had in fact made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 </w:t>
      </w:r>
      <w:r>
        <w:rPr>
          <w:rFonts w:ascii="Times New Roman" w:hAnsi="Times New Roman"/>
          <w:b w:val="0"/>
          <w:bCs/>
          <w:sz w:val="28"/>
          <w:lang w:eastAsia="zh-CN"/>
        </w:rPr>
        <w:t xml:space="preserve">the Defendant </w:t>
      </w:r>
      <w:r>
        <w:rPr>
          <w:rFonts w:ascii="Times New Roman" w:hAnsi="Times New Roman" w:hint="eastAsia"/>
          <w:b w:val="0"/>
          <w:bCs/>
          <w:sz w:val="28"/>
          <w:lang w:eastAsia="zh-CN"/>
        </w:rPr>
        <w:t>his supporting affirmation to set aside the Prohibition Order</w:t>
      </w:r>
      <w:r>
        <w:rPr>
          <w:rFonts w:ascii="Times New Roman" w:hAnsi="Times New Roman"/>
          <w:b w:val="0"/>
          <w:bCs/>
          <w:sz w:val="28"/>
          <w:lang w:eastAsia="zh-CN"/>
        </w:rPr>
        <w:t xml:space="preserve"> also depose</w:t>
      </w:r>
      <w:r>
        <w:rPr>
          <w:rFonts w:ascii="Times New Roman" w:hAnsi="Times New Roman" w:hint="eastAsia"/>
          <w:b w:val="0"/>
          <w:bCs/>
          <w:sz w:val="28"/>
          <w:lang w:eastAsia="zh-CN"/>
        </w:rPr>
        <w:t>s</w:t>
      </w:r>
      <w:r>
        <w:rPr>
          <w:rFonts w:ascii="Times New Roman" w:hAnsi="Times New Roman"/>
          <w:b w:val="0"/>
          <w:bCs/>
          <w:sz w:val="28"/>
          <w:lang w:eastAsia="zh-CN"/>
        </w:rPr>
        <w:t xml:space="preserve"> to what he says to have said at the meeting</w:t>
      </w:r>
      <w:r>
        <w:rPr>
          <w:rFonts w:ascii="Times New Roman" w:hAnsi="Times New Roman" w:hint="eastAsia"/>
          <w:b w:val="0"/>
          <w:bCs/>
          <w:sz w:val="28"/>
          <w:lang w:eastAsia="zh-CN"/>
        </w:rPr>
        <w:t>, which</w:t>
      </w:r>
      <w:r>
        <w:rPr>
          <w:rFonts w:ascii="Times New Roman" w:hAnsi="Times New Roman"/>
          <w:b w:val="0"/>
          <w:bCs/>
          <w:sz w:val="28"/>
          <w:lang w:eastAsia="zh-CN"/>
        </w:rPr>
        <w:t xml:space="preserve"> are effectively these:</w:t>
      </w:r>
      <w:r>
        <w:rPr>
          <w:rFonts w:ascii="Times New Roman" w:hAnsi="Times New Roman" w:hint="eastAsia"/>
          <w:b w:val="0"/>
          <w:bCs/>
          <w:sz w:val="28"/>
          <w:lang w:eastAsia="zh-CN"/>
        </w:rPr>
        <w:t xml:space="preserve"> (a) </w:t>
      </w:r>
      <w:r>
        <w:rPr>
          <w:rFonts w:ascii="Times New Roman" w:hAnsi="Times New Roman"/>
          <w:b w:val="0"/>
          <w:bCs/>
          <w:sz w:val="28"/>
          <w:lang w:eastAsia="zh-CN"/>
        </w:rPr>
        <w:t>that he had been in Hong Kong for seven years and that due to the changes in both the economy and his present situation</w:t>
      </w:r>
      <w:r>
        <w:rPr>
          <w:rFonts w:ascii="Times New Roman" w:hAnsi="Times New Roman" w:hint="eastAsia"/>
          <w:b w:val="0"/>
          <w:bCs/>
          <w:sz w:val="28"/>
          <w:lang w:eastAsia="zh-CN"/>
        </w:rPr>
        <w:t>,</w:t>
      </w:r>
      <w:r>
        <w:rPr>
          <w:rFonts w:ascii="Times New Roman" w:hAnsi="Times New Roman"/>
          <w:b w:val="0"/>
          <w:bCs/>
          <w:sz w:val="28"/>
          <w:lang w:eastAsia="zh-CN"/>
        </w:rPr>
        <w:t xml:space="preserve"> he believed Hong Kong was no longer quite as profitable an employment posting as previously</w:t>
      </w:r>
      <w:r>
        <w:rPr>
          <w:rFonts w:ascii="Times New Roman" w:hAnsi="Times New Roman" w:hint="eastAsia"/>
          <w:b w:val="0"/>
          <w:bCs/>
          <w:sz w:val="28"/>
          <w:lang w:eastAsia="zh-CN"/>
        </w:rPr>
        <w:t>, (b)</w:t>
      </w:r>
      <w:r>
        <w:rPr>
          <w:rFonts w:ascii="Times New Roman" w:hAnsi="Times New Roman"/>
          <w:b w:val="0"/>
          <w:bCs/>
          <w:sz w:val="28"/>
          <w:lang w:eastAsia="zh-CN"/>
        </w:rPr>
        <w:t xml:space="preserve"> as a result, firstly, he did not plan to stay in Hong Ko</w:t>
      </w:r>
      <w:r>
        <w:rPr>
          <w:rFonts w:ascii="Times New Roman" w:hAnsi="Times New Roman"/>
          <w:b w:val="0"/>
          <w:bCs/>
          <w:sz w:val="28"/>
          <w:lang w:eastAsia="zh-CN"/>
        </w:rPr>
        <w:t>ng forever, and secondly, whatever judgment (if any) the Plaintiff might obtain, he would not necessarily be able to pay it because he did not have unlimited resources.</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 xml:space="preserve">It is argued before me </w:t>
      </w:r>
      <w:r>
        <w:rPr>
          <w:rFonts w:ascii="Times New Roman" w:hAnsi="Times New Roman" w:hint="eastAsia"/>
          <w:b w:val="0"/>
          <w:bCs/>
          <w:sz w:val="28"/>
          <w:lang w:eastAsia="zh-CN"/>
        </w:rPr>
        <w:t xml:space="preserve">by the Plaintiff </w:t>
      </w:r>
      <w:r>
        <w:rPr>
          <w:rFonts w:ascii="Times New Roman" w:hAnsi="Times New Roman"/>
          <w:b w:val="0"/>
          <w:bCs/>
          <w:sz w:val="28"/>
          <w:lang w:eastAsia="zh-CN"/>
        </w:rPr>
        <w:t>(upon my invitation</w:t>
      </w:r>
      <w:r>
        <w:rPr>
          <w:rFonts w:ascii="Times New Roman" w:hAnsi="Times New Roman" w:hint="eastAsia"/>
          <w:b w:val="0"/>
          <w:bCs/>
          <w:sz w:val="28"/>
          <w:lang w:eastAsia="zh-CN"/>
        </w:rPr>
        <w:t>)</w:t>
      </w:r>
      <w:r>
        <w:rPr>
          <w:rFonts w:ascii="Times New Roman" w:hAnsi="Times New Roman"/>
          <w:b w:val="0"/>
          <w:bCs/>
          <w:sz w:val="28"/>
          <w:lang w:eastAsia="zh-CN"/>
        </w:rPr>
        <w:t>, that the Defendant’s own disposition as to what was said in the without prejudice meeting amounts to a waiver of privilege and thus the Plaintiff is now at liberty to use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w:t>
      </w:r>
      <w:r>
        <w:rPr>
          <w:rFonts w:ascii="Times New Roman" w:hAnsi="Times New Roman"/>
          <w:b w:val="0"/>
          <w:bCs/>
          <w:sz w:val="28"/>
          <w:lang w:eastAsia="zh-CN"/>
        </w:rPr>
        <w:t xml:space="preserve"> as evidence.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I do not agree.  A waiver of privilege has to be made unequivocally.  I do not regard the fact that the Defendant has disclosed</w:t>
      </w:r>
      <w:r>
        <w:rPr>
          <w:rFonts w:ascii="Times New Roman" w:hAnsi="Times New Roman" w:hint="eastAsia"/>
          <w:b w:val="0"/>
          <w:bCs/>
          <w:sz w:val="28"/>
          <w:lang w:eastAsia="zh-CN"/>
        </w:rPr>
        <w:t xml:space="preserve"> for </w:t>
      </w:r>
      <w:r>
        <w:rPr>
          <w:rFonts w:ascii="Times New Roman" w:hAnsi="Times New Roman"/>
          <w:b w:val="0"/>
          <w:bCs/>
          <w:sz w:val="28"/>
          <w:lang w:eastAsia="zh-CN"/>
        </w:rPr>
        <w:t>the</w:t>
      </w:r>
      <w:r>
        <w:rPr>
          <w:rFonts w:ascii="Times New Roman" w:hAnsi="Times New Roman" w:hint="eastAsia"/>
          <w:b w:val="0"/>
          <w:bCs/>
          <w:sz w:val="28"/>
          <w:lang w:eastAsia="zh-CN"/>
        </w:rPr>
        <w:t xml:space="preserve"> present purpose</w:t>
      </w:r>
      <w:r>
        <w:rPr>
          <w:rFonts w:ascii="Times New Roman" w:hAnsi="Times New Roman"/>
          <w:b w:val="0"/>
          <w:bCs/>
          <w:sz w:val="28"/>
          <w:lang w:eastAsia="zh-CN"/>
        </w:rPr>
        <w:t xml:space="preserve"> what he says to have said at the meeting amounts to an unequivocal waiver.  It is so because firstly, the Defendant mounts his forefront challenge to the ground of the Prohibition Order on the basis that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w:t>
      </w:r>
      <w:r>
        <w:rPr>
          <w:rFonts w:ascii="Times New Roman" w:hAnsi="Times New Roman"/>
          <w:b w:val="0"/>
          <w:bCs/>
          <w:sz w:val="28"/>
          <w:lang w:eastAsia="zh-CN"/>
        </w:rPr>
        <w:t xml:space="preserve"> are not admissible under the without prejudice rule.</w:t>
      </w:r>
      <w:r>
        <w:rPr>
          <w:rFonts w:ascii="Times New Roman" w:hAnsi="Times New Roman" w:hint="eastAsia"/>
          <w:b w:val="0"/>
          <w:bCs/>
          <w:sz w:val="28"/>
          <w:lang w:eastAsia="zh-CN"/>
        </w:rPr>
        <w:t xml:space="preserve">  This sits inconsistently with any suggestion </w:t>
      </w:r>
      <w:r>
        <w:rPr>
          <w:rFonts w:ascii="Times New Roman" w:hAnsi="Times New Roman"/>
          <w:b w:val="0"/>
          <w:bCs/>
          <w:sz w:val="28"/>
          <w:lang w:eastAsia="zh-CN"/>
        </w:rPr>
        <w:t>that</w:t>
      </w:r>
      <w:r>
        <w:rPr>
          <w:rFonts w:ascii="Times New Roman" w:hAnsi="Times New Roman" w:hint="eastAsia"/>
          <w:b w:val="0"/>
          <w:bCs/>
          <w:sz w:val="28"/>
          <w:lang w:eastAsia="zh-CN"/>
        </w:rPr>
        <w:t xml:space="preserve">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is waiving the privilege.</w:t>
      </w:r>
      <w:r>
        <w:rPr>
          <w:rFonts w:ascii="Times New Roman" w:hAnsi="Times New Roman"/>
          <w:b w:val="0"/>
          <w:bCs/>
          <w:sz w:val="28"/>
          <w:lang w:eastAsia="zh-CN"/>
        </w:rPr>
        <w:t xml:space="preserve">  Secondly, he is disclosing what is allegedly said in the meeting in response to the Plaintiff’s allegations.  H</w:t>
      </w:r>
      <w:r>
        <w:rPr>
          <w:rFonts w:ascii="Times New Roman" w:hAnsi="Times New Roman"/>
          <w:b w:val="0"/>
          <w:bCs/>
          <w:sz w:val="28"/>
          <w:lang w:eastAsia="zh-CN"/>
        </w:rPr>
        <w:t xml:space="preserve">e needs it in case he fails in his forefront challenge.  Looking at the matter as such, the fact that he </w:t>
      </w:r>
      <w:r>
        <w:rPr>
          <w:rFonts w:ascii="Times New Roman" w:hAnsi="Times New Roman" w:hint="eastAsia"/>
          <w:b w:val="0"/>
          <w:bCs/>
          <w:sz w:val="28"/>
          <w:lang w:eastAsia="zh-CN"/>
        </w:rPr>
        <w:t xml:space="preserve">now </w:t>
      </w:r>
      <w:r>
        <w:rPr>
          <w:rFonts w:ascii="Times New Roman" w:hAnsi="Times New Roman"/>
          <w:b w:val="0"/>
          <w:bCs/>
          <w:sz w:val="28"/>
          <w:lang w:eastAsia="zh-CN"/>
        </w:rPr>
        <w:t>discloses what he believes to have said at the meeting cannot be regarded as an unequivocal waiver of the privilege.</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For the above reasons, I conclude that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w:t>
      </w:r>
      <w:r>
        <w:rPr>
          <w:rFonts w:ascii="Times New Roman" w:hAnsi="Times New Roman"/>
          <w:b w:val="0"/>
          <w:bCs/>
          <w:sz w:val="28"/>
          <w:lang w:eastAsia="zh-CN"/>
        </w:rPr>
        <w:t>Statements are not admissible</w:t>
      </w:r>
      <w:r>
        <w:rPr>
          <w:rFonts w:ascii="Times New Roman" w:hAnsi="Times New Roman" w:hint="eastAsia"/>
          <w:b w:val="0"/>
          <w:bCs/>
          <w:sz w:val="28"/>
          <w:lang w:eastAsia="zh-CN"/>
        </w:rPr>
        <w:t xml:space="preserve"> as evidence</w:t>
      </w:r>
      <w:r>
        <w:rPr>
          <w:rFonts w:ascii="Times New Roman" w:hAnsi="Times New Roman"/>
          <w:b w:val="0"/>
          <w:bCs/>
          <w:sz w:val="28"/>
          <w:lang w:eastAsia="zh-CN"/>
        </w:rPr>
        <w:t xml:space="preserve"> to support the Plaintiff’s application for </w:t>
      </w:r>
      <w:r>
        <w:rPr>
          <w:rFonts w:ascii="Times New Roman" w:hAnsi="Times New Roman" w:hint="eastAsia"/>
          <w:b w:val="0"/>
          <w:bCs/>
          <w:sz w:val="28"/>
          <w:lang w:eastAsia="zh-CN"/>
        </w:rPr>
        <w:t xml:space="preserve">the </w:t>
      </w:r>
      <w:r>
        <w:rPr>
          <w:rFonts w:ascii="Times New Roman" w:hAnsi="Times New Roman"/>
          <w:b w:val="0"/>
          <w:bCs/>
          <w:sz w:val="28"/>
          <w:lang w:eastAsia="zh-CN"/>
        </w:rPr>
        <w:t xml:space="preserve">Prohibition Order.  On this ground alone, I would allow the Defendant’s application to set aside the Prohibition Order.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However, given that the other issue</w:t>
      </w:r>
      <w:r>
        <w:rPr>
          <w:rFonts w:ascii="Times New Roman" w:hAnsi="Times New Roman" w:hint="eastAsia"/>
          <w:b w:val="0"/>
          <w:bCs/>
          <w:sz w:val="28"/>
          <w:lang w:eastAsia="zh-CN"/>
        </w:rPr>
        <w:t>s</w:t>
      </w:r>
      <w:r>
        <w:rPr>
          <w:rFonts w:ascii="Times New Roman" w:hAnsi="Times New Roman"/>
          <w:b w:val="0"/>
          <w:bCs/>
          <w:sz w:val="28"/>
          <w:lang w:eastAsia="zh-CN"/>
        </w:rPr>
        <w:t xml:space="preserve"> have been fully argued before me and in case I am wrong above, I will now go on to set out my views and ruling on the other issues.</w:t>
      </w:r>
    </w:p>
    <w:p w:rsidR="00334586" w:rsidRDefault="00334586">
      <w:pPr>
        <w:spacing w:line="360" w:lineRule="auto"/>
        <w:jc w:val="both"/>
        <w:rPr>
          <w:rFonts w:ascii="Times New Roman" w:hAnsi="Times New Roman"/>
          <w:b w:val="0"/>
          <w:bCs/>
          <w:sz w:val="28"/>
          <w:lang w:eastAsia="zh-CN"/>
        </w:rPr>
      </w:pPr>
    </w:p>
    <w:p w:rsidR="00334586" w:rsidRDefault="00334586">
      <w:pPr>
        <w:pStyle w:val="BodyText3"/>
        <w:rPr>
          <w:color w:val="auto"/>
        </w:rPr>
      </w:pPr>
      <w:r>
        <w:rPr>
          <w:color w:val="auto"/>
        </w:rPr>
        <w:t>Whether the evidence is sufficient to show that the Defendant is about to leave Hong Kong</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 xml:space="preserve">It is </w:t>
      </w:r>
      <w:r>
        <w:rPr>
          <w:rFonts w:ascii="Times New Roman" w:hAnsi="Times New Roman" w:hint="eastAsia"/>
          <w:b w:val="0"/>
          <w:bCs/>
          <w:sz w:val="28"/>
          <w:lang w:eastAsia="zh-CN"/>
        </w:rPr>
        <w:t xml:space="preserve">fairly </w:t>
      </w:r>
      <w:r>
        <w:rPr>
          <w:rFonts w:ascii="Times New Roman" w:hAnsi="Times New Roman"/>
          <w:b w:val="0"/>
          <w:bCs/>
          <w:sz w:val="28"/>
          <w:lang w:eastAsia="zh-CN"/>
        </w:rPr>
        <w:t>accepted by the Plaintiff that in order to satisfy the requirement that the Defendant is “</w:t>
      </w:r>
      <w:r>
        <w:rPr>
          <w:rFonts w:ascii="Times New Roman" w:hAnsi="Times New Roman" w:hint="eastAsia"/>
          <w:b w:val="0"/>
          <w:bCs/>
          <w:sz w:val="28"/>
          <w:lang w:eastAsia="zh-CN"/>
        </w:rPr>
        <w:t>about to leave Hong Kong</w:t>
      </w:r>
      <w:r>
        <w:rPr>
          <w:rFonts w:ascii="Times New Roman" w:hAnsi="Times New Roman"/>
          <w:b w:val="0"/>
          <w:bCs/>
          <w:sz w:val="28"/>
          <w:lang w:eastAsia="zh-CN"/>
        </w:rPr>
        <w:t xml:space="preserve">”, there should be evidence to show that the Defendant’s departure should be imminent, although </w:t>
      </w:r>
      <w:r>
        <w:rPr>
          <w:rFonts w:ascii="Times New Roman" w:hAnsi="Times New Roman" w:hint="eastAsia"/>
          <w:b w:val="0"/>
          <w:bCs/>
          <w:sz w:val="28"/>
          <w:lang w:eastAsia="zh-CN"/>
        </w:rPr>
        <w:t>not necessarily permanent</w:t>
      </w:r>
      <w:r>
        <w:rPr>
          <w:rFonts w:ascii="Times New Roman" w:hAnsi="Times New Roman"/>
          <w:b w:val="0"/>
          <w:bCs/>
          <w:sz w:val="28"/>
          <w:lang w:eastAsia="zh-CN"/>
        </w:rPr>
        <w:t>.</w:t>
      </w:r>
      <w:r>
        <w:rPr>
          <w:rFonts w:ascii="Times New Roman" w:hAnsi="Times New Roman" w:hint="eastAsia"/>
          <w:b w:val="0"/>
          <w:bCs/>
          <w:sz w:val="28"/>
          <w:lang w:eastAsia="zh-CN"/>
        </w:rPr>
        <w:t xml:space="preserve">  See also:  </w:t>
      </w:r>
      <w:r>
        <w:rPr>
          <w:rFonts w:ascii="Times New Roman" w:hAnsi="Times New Roman" w:hint="eastAsia"/>
          <w:b w:val="0"/>
          <w:bCs/>
          <w:sz w:val="28"/>
          <w:u w:val="single"/>
          <w:lang w:eastAsia="zh-CN"/>
        </w:rPr>
        <w:t>Hong Kong Civil Procedure 2007</w:t>
      </w:r>
      <w:r>
        <w:rPr>
          <w:rFonts w:ascii="Times New Roman" w:hAnsi="Times New Roman" w:hint="eastAsia"/>
          <w:b w:val="0"/>
          <w:bCs/>
          <w:sz w:val="28"/>
          <w:lang w:eastAsia="zh-CN"/>
        </w:rPr>
        <w:t>, para 44A/2/5.</w:t>
      </w:r>
      <w:r>
        <w:rPr>
          <w:rFonts w:ascii="Times New Roman" w:hAnsi="Times New Roman"/>
          <w:b w:val="0"/>
          <w:bCs/>
          <w:sz w:val="28"/>
          <w:lang w:eastAsia="zh-CN"/>
        </w:rPr>
        <w:t xml:space="preserve">  </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In my view,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 even admitted,</w:t>
      </w:r>
      <w:r>
        <w:rPr>
          <w:rFonts w:ascii="Times New Roman" w:hAnsi="Times New Roman"/>
          <w:b w:val="0"/>
          <w:bCs/>
          <w:sz w:val="28"/>
          <w:lang w:eastAsia="zh-CN"/>
        </w:rPr>
        <w:t xml:space="preserve"> do not constitute sufficient evidence to show that on a balance of probabilities the Defendant was about to leave Hong Kong on an imminent basis.  F</w:t>
      </w:r>
      <w:r>
        <w:rPr>
          <w:rFonts w:ascii="Times New Roman" w:hAnsi="Times New Roman" w:hint="eastAsia"/>
          <w:b w:val="0"/>
          <w:bCs/>
          <w:sz w:val="28"/>
          <w:lang w:eastAsia="zh-CN"/>
        </w:rPr>
        <w:t>airly read, t</w:t>
      </w:r>
      <w:r>
        <w:rPr>
          <w:rFonts w:ascii="Times New Roman" w:hAnsi="Times New Roman"/>
          <w:b w:val="0"/>
          <w:bCs/>
          <w:sz w:val="28"/>
          <w:lang w:eastAsia="zh-CN"/>
        </w:rPr>
        <w:t xml:space="preserve">hese statements could equally and reasonably be interpreted </w:t>
      </w:r>
      <w:r>
        <w:rPr>
          <w:rFonts w:ascii="Times New Roman" w:hAnsi="Times New Roman" w:hint="eastAsia"/>
          <w:b w:val="0"/>
          <w:bCs/>
          <w:sz w:val="28"/>
          <w:lang w:eastAsia="zh-CN"/>
        </w:rPr>
        <w:t xml:space="preserve">to mean </w:t>
      </w:r>
      <w:r>
        <w:rPr>
          <w:rFonts w:ascii="Times New Roman" w:hAnsi="Times New Roman"/>
          <w:b w:val="0"/>
          <w:bCs/>
          <w:sz w:val="28"/>
          <w:lang w:eastAsia="zh-CN"/>
        </w:rPr>
        <w:t>that</w:t>
      </w:r>
      <w:r>
        <w:rPr>
          <w:rFonts w:ascii="Times New Roman" w:hAnsi="Times New Roman" w:hint="eastAsia"/>
          <w:b w:val="0"/>
          <w:bCs/>
          <w:sz w:val="28"/>
          <w:lang w:eastAsia="zh-CN"/>
        </w:rPr>
        <w:t>,</w:t>
      </w:r>
      <w:r>
        <w:rPr>
          <w:rFonts w:ascii="Times New Roman" w:hAnsi="Times New Roman"/>
          <w:b w:val="0"/>
          <w:bCs/>
          <w:sz w:val="28"/>
          <w:lang w:eastAsia="zh-CN"/>
        </w:rPr>
        <w:t xml:space="preserve"> all </w:t>
      </w:r>
      <w:r>
        <w:rPr>
          <w:rFonts w:ascii="Times New Roman" w:hAnsi="Times New Roman" w:hint="eastAsia"/>
          <w:b w:val="0"/>
          <w:bCs/>
          <w:sz w:val="28"/>
          <w:lang w:eastAsia="zh-CN"/>
        </w:rPr>
        <w:t xml:space="preserve">that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w:t>
      </w:r>
      <w:r>
        <w:rPr>
          <w:rFonts w:ascii="Times New Roman" w:hAnsi="Times New Roman"/>
          <w:b w:val="0"/>
          <w:bCs/>
          <w:sz w:val="28"/>
          <w:lang w:eastAsia="zh-CN"/>
        </w:rPr>
        <w:t xml:space="preserve">was indicating was that he might leave Hong Kong some time in the foreseeable future but the timing </w:t>
      </w:r>
      <w:r>
        <w:rPr>
          <w:rFonts w:ascii="Times New Roman" w:hAnsi="Times New Roman" w:hint="eastAsia"/>
          <w:b w:val="0"/>
          <w:bCs/>
          <w:sz w:val="28"/>
          <w:lang w:eastAsia="zh-CN"/>
        </w:rPr>
        <w:t xml:space="preserve">and plan were not yet ascertained. </w:t>
      </w:r>
      <w:r>
        <w:rPr>
          <w:rFonts w:ascii="Times New Roman" w:hAnsi="Times New Roman"/>
          <w:b w:val="0"/>
          <w:bCs/>
          <w:sz w:val="28"/>
          <w:lang w:eastAsia="zh-CN"/>
        </w:rPr>
        <w:t xml:space="preserve">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I do not think the fact</w:t>
      </w:r>
      <w:r>
        <w:rPr>
          <w:rFonts w:ascii="Times New Roman" w:hAnsi="Times New Roman" w:hint="eastAsia"/>
          <w:b w:val="0"/>
          <w:bCs/>
          <w:sz w:val="28"/>
          <w:lang w:eastAsia="zh-CN"/>
        </w:rPr>
        <w:t>s</w:t>
      </w:r>
      <w:r>
        <w:rPr>
          <w:rFonts w:ascii="Times New Roman" w:hAnsi="Times New Roman"/>
          <w:b w:val="0"/>
          <w:bCs/>
          <w:sz w:val="28"/>
          <w:lang w:eastAsia="zh-CN"/>
        </w:rPr>
        <w:t xml:space="preserve"> that Defendant is a foreign national and that he worked for a multinational firm add anything to that.  </w:t>
      </w:r>
      <w:r>
        <w:rPr>
          <w:rFonts w:ascii="Times New Roman" w:hAnsi="Times New Roman" w:hint="eastAsia"/>
          <w:b w:val="0"/>
          <w:bCs/>
          <w:sz w:val="28"/>
          <w:lang w:eastAsia="zh-CN"/>
        </w:rPr>
        <w:t xml:space="preserve">Those may make it more likely that he would not stay in Hong Kong permanently, but they do not </w:t>
      </w:r>
      <w:r>
        <w:rPr>
          <w:rFonts w:ascii="Times New Roman" w:hAnsi="Times New Roman" w:hint="eastAsia"/>
          <w:b w:val="0"/>
          <w:bCs/>
          <w:i/>
          <w:iCs/>
          <w:sz w:val="28"/>
          <w:lang w:eastAsia="zh-CN"/>
        </w:rPr>
        <w:t>per se</w:t>
      </w:r>
      <w:r>
        <w:rPr>
          <w:rFonts w:ascii="Times New Roman" w:hAnsi="Times New Roman" w:hint="eastAsia"/>
          <w:b w:val="0"/>
          <w:bCs/>
          <w:sz w:val="28"/>
          <w:lang w:eastAsia="zh-CN"/>
        </w:rPr>
        <w:t xml:space="preserve"> add any immediacy of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w:t>
      </w:r>
      <w:r>
        <w:rPr>
          <w:rFonts w:ascii="Times New Roman" w:hAnsi="Times New Roman"/>
          <w:b w:val="0"/>
          <w:bCs/>
          <w:sz w:val="28"/>
          <w:lang w:eastAsia="zh-CN"/>
        </w:rPr>
        <w:t>’</w:t>
      </w:r>
      <w:r>
        <w:rPr>
          <w:rFonts w:ascii="Times New Roman" w:hAnsi="Times New Roman" w:hint="eastAsia"/>
          <w:b w:val="0"/>
          <w:bCs/>
          <w:sz w:val="28"/>
          <w:lang w:eastAsia="zh-CN"/>
        </w:rPr>
        <w:t>s departure, if any.</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For </w:t>
      </w:r>
      <w:r>
        <w:rPr>
          <w:rFonts w:ascii="Times New Roman" w:hAnsi="Times New Roman"/>
          <w:b w:val="0"/>
          <w:bCs/>
          <w:sz w:val="28"/>
          <w:lang w:eastAsia="zh-CN"/>
        </w:rPr>
        <w:t>the</w:t>
      </w:r>
      <w:r>
        <w:rPr>
          <w:rFonts w:ascii="Times New Roman" w:hAnsi="Times New Roman" w:hint="eastAsia"/>
          <w:b w:val="0"/>
          <w:bCs/>
          <w:sz w:val="28"/>
          <w:lang w:eastAsia="zh-CN"/>
        </w:rPr>
        <w:t xml:space="preserve"> above reasons, I conclude also that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 even if admitted as evidence, do not show, on a balance of probabilities, that the Defendant is to leave Hong Kong imminently.  In the premises, I </w:t>
      </w:r>
      <w:r>
        <w:rPr>
          <w:rFonts w:ascii="Times New Roman" w:hAnsi="Times New Roman"/>
          <w:b w:val="0"/>
          <w:bCs/>
          <w:sz w:val="28"/>
          <w:lang w:eastAsia="zh-CN"/>
        </w:rPr>
        <w:t>would</w:t>
      </w:r>
      <w:r>
        <w:rPr>
          <w:rFonts w:ascii="Times New Roman" w:hAnsi="Times New Roman" w:hint="eastAsia"/>
          <w:b w:val="0"/>
          <w:bCs/>
          <w:sz w:val="28"/>
          <w:lang w:eastAsia="zh-CN"/>
        </w:rPr>
        <w:t xml:space="preserve"> also set aside </w:t>
      </w:r>
      <w:r>
        <w:rPr>
          <w:rFonts w:ascii="Times New Roman" w:hAnsi="Times New Roman"/>
          <w:b w:val="0"/>
          <w:bCs/>
          <w:sz w:val="28"/>
          <w:lang w:eastAsia="zh-CN"/>
        </w:rPr>
        <w:t>the</w:t>
      </w:r>
      <w:r>
        <w:rPr>
          <w:rFonts w:ascii="Times New Roman" w:hAnsi="Times New Roman" w:hint="eastAsia"/>
          <w:b w:val="0"/>
          <w:bCs/>
          <w:sz w:val="28"/>
          <w:lang w:eastAsia="zh-CN"/>
        </w:rPr>
        <w:t xml:space="preserve"> Prohibition Order on this basis.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I </w:t>
      </w:r>
      <w:r>
        <w:rPr>
          <w:rFonts w:ascii="Times New Roman" w:hAnsi="Times New Roman"/>
          <w:b w:val="0"/>
          <w:bCs/>
          <w:sz w:val="28"/>
          <w:lang w:eastAsia="zh-CN"/>
        </w:rPr>
        <w:t>should</w:t>
      </w:r>
      <w:r>
        <w:rPr>
          <w:rFonts w:ascii="Times New Roman" w:hAnsi="Times New Roman" w:hint="eastAsia"/>
          <w:b w:val="0"/>
          <w:bCs/>
          <w:sz w:val="28"/>
          <w:lang w:eastAsia="zh-CN"/>
        </w:rPr>
        <w:t xml:space="preserve"> also mention that, in determining this question, I have not put any weight to the letter dated 27 June 2007 written under </w:t>
      </w:r>
      <w:r>
        <w:rPr>
          <w:rFonts w:ascii="Times New Roman" w:hAnsi="Times New Roman"/>
          <w:b w:val="0"/>
          <w:bCs/>
          <w:sz w:val="28"/>
          <w:lang w:eastAsia="zh-CN"/>
        </w:rPr>
        <w:t>the</w:t>
      </w:r>
      <w:r>
        <w:rPr>
          <w:rFonts w:ascii="Times New Roman" w:hAnsi="Times New Roman" w:hint="eastAsia"/>
          <w:b w:val="0"/>
          <w:bCs/>
          <w:sz w:val="28"/>
          <w:lang w:eastAsia="zh-CN"/>
        </w:rPr>
        <w:t xml:space="preserve"> letterhead of Norasia and signed by someone as </w:t>
      </w:r>
      <w:r>
        <w:rPr>
          <w:rFonts w:ascii="Times New Roman" w:hAnsi="Times New Roman"/>
          <w:b w:val="0"/>
          <w:bCs/>
          <w:sz w:val="28"/>
          <w:lang w:eastAsia="zh-CN"/>
        </w:rPr>
        <w:t>“</w:t>
      </w:r>
      <w:r>
        <w:rPr>
          <w:rFonts w:ascii="Times New Roman" w:hAnsi="Times New Roman" w:hint="eastAsia"/>
          <w:b w:val="0"/>
          <w:bCs/>
          <w:sz w:val="28"/>
          <w:lang w:eastAsia="zh-CN"/>
        </w:rPr>
        <w:t>Camilla</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hAnsi="Times New Roman"/>
          <w:b w:val="0"/>
          <w:bCs/>
          <w:sz w:val="28"/>
          <w:lang w:eastAsia="zh-CN"/>
        </w:rPr>
        <w:t>“</w:t>
      </w:r>
      <w:r>
        <w:rPr>
          <w:rFonts w:ascii="Times New Roman" w:hAnsi="Times New Roman" w:hint="eastAsia"/>
          <w:b w:val="0"/>
          <w:bCs/>
          <w:sz w:val="28"/>
          <w:lang w:eastAsia="zh-CN"/>
        </w:rPr>
        <w:t xml:space="preserve">for and on </w:t>
      </w:r>
      <w:r>
        <w:rPr>
          <w:rFonts w:ascii="Times New Roman" w:hAnsi="Times New Roman"/>
          <w:b w:val="0"/>
          <w:bCs/>
          <w:sz w:val="28"/>
          <w:lang w:eastAsia="zh-CN"/>
        </w:rPr>
        <w:t>behalf</w:t>
      </w:r>
      <w:r>
        <w:rPr>
          <w:rFonts w:ascii="Times New Roman" w:hAnsi="Times New Roman" w:hint="eastAsia"/>
          <w:b w:val="0"/>
          <w:bCs/>
          <w:sz w:val="28"/>
          <w:lang w:eastAsia="zh-CN"/>
        </w:rPr>
        <w:t xml:space="preserve"> of</w:t>
      </w:r>
      <w:r>
        <w:rPr>
          <w:rFonts w:ascii="Times New Roman" w:hAnsi="Times New Roman"/>
          <w:b w:val="0"/>
          <w:bCs/>
          <w:sz w:val="28"/>
          <w:lang w:eastAsia="zh-CN"/>
        </w:rPr>
        <w:t>”</w:t>
      </w:r>
      <w:r>
        <w:rPr>
          <w:rFonts w:ascii="Times New Roman" w:hAnsi="Times New Roman" w:hint="eastAsia"/>
          <w:b w:val="0"/>
          <w:bCs/>
          <w:sz w:val="28"/>
          <w:lang w:eastAsia="zh-CN"/>
        </w:rPr>
        <w:t xml:space="preserve"> Norasia, which states </w:t>
      </w:r>
      <w:r>
        <w:rPr>
          <w:rFonts w:ascii="Times New Roman" w:hAnsi="Times New Roman"/>
          <w:b w:val="0"/>
          <w:bCs/>
          <w:sz w:val="28"/>
          <w:lang w:eastAsia="zh-CN"/>
        </w:rPr>
        <w:t>effectively</w:t>
      </w:r>
      <w:r>
        <w:rPr>
          <w:rFonts w:ascii="Times New Roman" w:hAnsi="Times New Roman" w:hint="eastAsia"/>
          <w:b w:val="0"/>
          <w:bCs/>
          <w:sz w:val="28"/>
          <w:lang w:eastAsia="zh-CN"/>
        </w:rPr>
        <w:t xml:space="preserve"> </w:t>
      </w:r>
      <w:r>
        <w:rPr>
          <w:rFonts w:ascii="Times New Roman" w:hAnsi="Times New Roman"/>
          <w:b w:val="0"/>
          <w:bCs/>
          <w:sz w:val="28"/>
          <w:lang w:eastAsia="zh-CN"/>
        </w:rPr>
        <w:t>that</w:t>
      </w:r>
      <w:r>
        <w:rPr>
          <w:rFonts w:ascii="Times New Roman" w:hAnsi="Times New Roman" w:hint="eastAsia"/>
          <w:b w:val="0"/>
          <w:bCs/>
          <w:sz w:val="28"/>
          <w:lang w:eastAsia="zh-CN"/>
        </w:rPr>
        <w:t xml:space="preserve"> there are at present no firm arrangements to relocate the Defendant overseas.  Given </w:t>
      </w:r>
      <w:r>
        <w:rPr>
          <w:rFonts w:ascii="Times New Roman" w:hAnsi="Times New Roman"/>
          <w:b w:val="0"/>
          <w:bCs/>
          <w:sz w:val="28"/>
          <w:lang w:eastAsia="zh-CN"/>
        </w:rPr>
        <w:t xml:space="preserve">that the </w:t>
      </w:r>
      <w:r>
        <w:rPr>
          <w:rFonts w:ascii="Times New Roman" w:hAnsi="Times New Roman" w:hint="eastAsia"/>
          <w:b w:val="0"/>
          <w:bCs/>
          <w:sz w:val="28"/>
          <w:lang w:eastAsia="zh-CN"/>
        </w:rPr>
        <w:t xml:space="preserve">letter was drafted in rather vague terms and </w:t>
      </w:r>
      <w:r>
        <w:rPr>
          <w:rFonts w:ascii="Times New Roman" w:hAnsi="Times New Roman"/>
          <w:b w:val="0"/>
          <w:bCs/>
          <w:sz w:val="28"/>
          <w:lang w:eastAsia="zh-CN"/>
        </w:rPr>
        <w:t>that</w:t>
      </w:r>
      <w:r>
        <w:rPr>
          <w:rFonts w:ascii="Times New Roman" w:hAnsi="Times New Roman" w:hint="eastAsia"/>
          <w:b w:val="0"/>
          <w:bCs/>
          <w:sz w:val="28"/>
          <w:lang w:eastAsia="zh-CN"/>
        </w:rPr>
        <w:t xml:space="preserve"> </w:t>
      </w:r>
      <w:r>
        <w:rPr>
          <w:rFonts w:ascii="Times New Roman" w:hAnsi="Times New Roman"/>
          <w:b w:val="0"/>
          <w:bCs/>
          <w:sz w:val="28"/>
          <w:lang w:eastAsia="zh-CN"/>
        </w:rPr>
        <w:t>there is</w:t>
      </w:r>
      <w:r>
        <w:rPr>
          <w:rFonts w:ascii="Times New Roman" w:hAnsi="Times New Roman" w:hint="eastAsia"/>
          <w:b w:val="0"/>
          <w:bCs/>
          <w:sz w:val="28"/>
          <w:lang w:eastAsia="zh-CN"/>
        </w:rPr>
        <w:t xml:space="preserve"> no</w:t>
      </w:r>
      <w:r>
        <w:rPr>
          <w:rFonts w:ascii="Times New Roman" w:hAnsi="Times New Roman"/>
          <w:b w:val="0"/>
          <w:bCs/>
          <w:sz w:val="28"/>
          <w:lang w:eastAsia="zh-CN"/>
        </w:rPr>
        <w:t xml:space="preserve"> </w:t>
      </w:r>
      <w:r>
        <w:rPr>
          <w:rFonts w:ascii="Times New Roman" w:hAnsi="Times New Roman" w:hint="eastAsia"/>
          <w:b w:val="0"/>
          <w:bCs/>
          <w:sz w:val="28"/>
          <w:lang w:eastAsia="zh-CN"/>
        </w:rPr>
        <w:t xml:space="preserve">indication as to who this </w:t>
      </w:r>
      <w:r>
        <w:rPr>
          <w:rFonts w:ascii="Times New Roman" w:hAnsi="Times New Roman"/>
          <w:b w:val="0"/>
          <w:bCs/>
          <w:sz w:val="28"/>
          <w:lang w:eastAsia="zh-CN"/>
        </w:rPr>
        <w:t>“</w:t>
      </w:r>
      <w:r>
        <w:rPr>
          <w:rFonts w:ascii="Times New Roman" w:hAnsi="Times New Roman" w:hint="eastAsia"/>
          <w:b w:val="0"/>
          <w:bCs/>
          <w:sz w:val="28"/>
          <w:lang w:eastAsia="zh-CN"/>
        </w:rPr>
        <w:t>Camilla</w:t>
      </w:r>
      <w:r>
        <w:rPr>
          <w:rFonts w:ascii="Times New Roman" w:hAnsi="Times New Roman"/>
          <w:b w:val="0"/>
          <w:bCs/>
          <w:sz w:val="28"/>
          <w:lang w:eastAsia="zh-CN"/>
        </w:rPr>
        <w:t>”</w:t>
      </w:r>
      <w:r>
        <w:rPr>
          <w:rFonts w:ascii="Times New Roman" w:hAnsi="Times New Roman" w:hint="eastAsia"/>
          <w:b w:val="0"/>
          <w:bCs/>
          <w:sz w:val="28"/>
          <w:lang w:eastAsia="zh-CN"/>
        </w:rPr>
        <w:t xml:space="preserve"> is within Norasia, I do not find it appropriate to put any weight to</w:t>
      </w:r>
      <w:r>
        <w:rPr>
          <w:rFonts w:ascii="Times New Roman" w:hAnsi="Times New Roman" w:hint="eastAsia"/>
          <w:b w:val="0"/>
          <w:bCs/>
          <w:sz w:val="28"/>
          <w:lang w:eastAsia="zh-CN"/>
        </w:rPr>
        <w:t xml:space="preserve"> this piece of evidence.</w:t>
      </w:r>
    </w:p>
    <w:p w:rsidR="00334586" w:rsidRDefault="00334586">
      <w:pPr>
        <w:tabs>
          <w:tab w:val="num" w:pos="1425"/>
        </w:tabs>
        <w:spacing w:line="360" w:lineRule="auto"/>
        <w:jc w:val="both"/>
        <w:rPr>
          <w:rFonts w:ascii="Times New Roman" w:hAnsi="Times New Roman" w:hint="eastAsia"/>
          <w:b w:val="0"/>
          <w:bCs/>
          <w:sz w:val="28"/>
          <w:lang w:eastAsia="zh-CN"/>
        </w:rPr>
      </w:pPr>
    </w:p>
    <w:p w:rsidR="00334586" w:rsidRDefault="00334586">
      <w:pPr>
        <w:spacing w:line="360" w:lineRule="auto"/>
        <w:jc w:val="both"/>
        <w:rPr>
          <w:rFonts w:ascii="Times New Roman" w:hAnsi="Times New Roman"/>
          <w:i/>
          <w:iCs/>
          <w:sz w:val="28"/>
          <w:lang w:eastAsia="zh-CN"/>
        </w:rPr>
      </w:pPr>
      <w:r>
        <w:rPr>
          <w:rFonts w:ascii="Times New Roman" w:hAnsi="Times New Roman" w:hint="eastAsia"/>
          <w:i/>
          <w:iCs/>
          <w:sz w:val="28"/>
          <w:lang w:eastAsia="zh-CN"/>
        </w:rPr>
        <w:t>W</w:t>
      </w:r>
      <w:r>
        <w:rPr>
          <w:rFonts w:ascii="Times New Roman" w:hAnsi="Times New Roman"/>
          <w:i/>
          <w:iCs/>
          <w:sz w:val="28"/>
          <w:lang w:eastAsia="zh-CN"/>
        </w:rPr>
        <w:t>hether it is proportionate to grant the Prohibition Order</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H</w:t>
      </w:r>
      <w:r>
        <w:rPr>
          <w:rFonts w:ascii="Times New Roman" w:hAnsi="Times New Roman"/>
          <w:b w:val="0"/>
          <w:bCs/>
          <w:sz w:val="28"/>
          <w:lang w:eastAsia="zh-CN"/>
        </w:rPr>
        <w:t>ad I found that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Statements </w:t>
      </w:r>
      <w:r>
        <w:rPr>
          <w:rFonts w:ascii="Times New Roman" w:hAnsi="Times New Roman"/>
          <w:b w:val="0"/>
          <w:bCs/>
          <w:sz w:val="28"/>
          <w:lang w:eastAsia="zh-CN"/>
        </w:rPr>
        <w:t xml:space="preserve">were admissible </w:t>
      </w:r>
      <w:r>
        <w:rPr>
          <w:rFonts w:ascii="Times New Roman" w:hAnsi="Times New Roman" w:hint="eastAsia"/>
          <w:b w:val="0"/>
          <w:bCs/>
          <w:sz w:val="28"/>
          <w:lang w:eastAsia="zh-CN"/>
        </w:rPr>
        <w:t xml:space="preserve">evidence </w:t>
      </w:r>
      <w:r>
        <w:rPr>
          <w:rFonts w:ascii="Times New Roman" w:hAnsi="Times New Roman"/>
          <w:b w:val="0"/>
          <w:bCs/>
          <w:sz w:val="28"/>
          <w:lang w:eastAsia="zh-CN"/>
        </w:rPr>
        <w:t xml:space="preserve">and that they constituted sufficient evidence to show that the Defendant was to leave Hong Kong imminently, I would have come to the view that the granting of the Prohibition Order is not disproportionate as submitted by the Defendant.  </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The rule</w:t>
      </w:r>
      <w:r>
        <w:rPr>
          <w:rFonts w:ascii="Times New Roman" w:hAnsi="Times New Roman" w:hint="eastAsia"/>
          <w:b w:val="0"/>
          <w:bCs/>
          <w:sz w:val="28"/>
          <w:lang w:eastAsia="zh-CN"/>
        </w:rPr>
        <w:t>s</w:t>
      </w:r>
      <w:r>
        <w:rPr>
          <w:rFonts w:ascii="Times New Roman" w:hAnsi="Times New Roman"/>
          <w:b w:val="0"/>
          <w:bCs/>
          <w:sz w:val="28"/>
          <w:lang w:eastAsia="zh-CN"/>
        </w:rPr>
        <w:t xml:space="preserve"> </w:t>
      </w:r>
      <w:r>
        <w:rPr>
          <w:rFonts w:ascii="Times New Roman" w:hAnsi="Times New Roman" w:hint="eastAsia"/>
          <w:b w:val="0"/>
          <w:bCs/>
          <w:sz w:val="28"/>
          <w:lang w:eastAsia="zh-CN"/>
        </w:rPr>
        <w:t xml:space="preserve">on </w:t>
      </w:r>
      <w:r>
        <w:rPr>
          <w:rFonts w:ascii="Times New Roman" w:hAnsi="Times New Roman"/>
          <w:b w:val="0"/>
          <w:bCs/>
          <w:sz w:val="28"/>
          <w:lang w:eastAsia="zh-CN"/>
        </w:rPr>
        <w:t>the</w:t>
      </w:r>
      <w:r>
        <w:rPr>
          <w:rFonts w:ascii="Times New Roman" w:hAnsi="Times New Roman" w:hint="eastAsia"/>
          <w:b w:val="0"/>
          <w:bCs/>
          <w:sz w:val="28"/>
          <w:lang w:eastAsia="zh-CN"/>
        </w:rPr>
        <w:t xml:space="preserve"> granting of the prohibition order </w:t>
      </w:r>
      <w:r>
        <w:rPr>
          <w:rFonts w:ascii="Times New Roman" w:hAnsi="Times New Roman"/>
          <w:b w:val="0"/>
          <w:bCs/>
          <w:sz w:val="28"/>
          <w:lang w:eastAsia="zh-CN"/>
        </w:rPr>
        <w:t xml:space="preserve">and the relief are precisely there to prevent a defendant from leaving Hong Kong to obstruct </w:t>
      </w:r>
      <w:r>
        <w:rPr>
          <w:rFonts w:ascii="Times New Roman" w:hAnsi="Times New Roman" w:hint="eastAsia"/>
          <w:b w:val="0"/>
          <w:bCs/>
          <w:sz w:val="28"/>
          <w:lang w:eastAsia="zh-CN"/>
        </w:rPr>
        <w:t xml:space="preserve">the </w:t>
      </w:r>
      <w:r>
        <w:rPr>
          <w:rFonts w:ascii="Times New Roman" w:hAnsi="Times New Roman"/>
          <w:b w:val="0"/>
          <w:bCs/>
          <w:sz w:val="28"/>
          <w:lang w:eastAsia="zh-CN"/>
        </w:rPr>
        <w:t xml:space="preserve">enforcement of </w:t>
      </w:r>
      <w:r>
        <w:rPr>
          <w:rFonts w:ascii="Times New Roman" w:hAnsi="Times New Roman" w:hint="eastAsia"/>
          <w:b w:val="0"/>
          <w:bCs/>
          <w:sz w:val="28"/>
          <w:lang w:eastAsia="zh-CN"/>
        </w:rPr>
        <w:t xml:space="preserve">a </w:t>
      </w:r>
      <w:r>
        <w:rPr>
          <w:rFonts w:ascii="Times New Roman" w:hAnsi="Times New Roman"/>
          <w:b w:val="0"/>
          <w:bCs/>
          <w:sz w:val="28"/>
          <w:lang w:eastAsia="zh-CN"/>
        </w:rPr>
        <w:t xml:space="preserve">judgment.  </w:t>
      </w:r>
      <w:r>
        <w:rPr>
          <w:rFonts w:ascii="Times New Roman" w:hAnsi="Times New Roman" w:hint="eastAsia"/>
          <w:b w:val="0"/>
          <w:bCs/>
          <w:sz w:val="28"/>
          <w:lang w:eastAsia="zh-CN"/>
        </w:rPr>
        <w:t xml:space="preserve">However, the defendant has a way to avoid being fixed with a prohibition order even if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 can satisfy the </w:t>
      </w:r>
      <w:r>
        <w:rPr>
          <w:rFonts w:ascii="Times New Roman" w:hAnsi="Times New Roman"/>
          <w:b w:val="0"/>
          <w:bCs/>
          <w:sz w:val="28"/>
          <w:lang w:eastAsia="zh-CN"/>
        </w:rPr>
        <w:t>requirements</w:t>
      </w:r>
      <w:r>
        <w:rPr>
          <w:rFonts w:ascii="Times New Roman" w:hAnsi="Times New Roman" w:hint="eastAsia"/>
          <w:b w:val="0"/>
          <w:bCs/>
          <w:sz w:val="28"/>
          <w:lang w:eastAsia="zh-CN"/>
        </w:rPr>
        <w:t xml:space="preserve"> for granting it: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w:t>
      </w:r>
      <w:r>
        <w:rPr>
          <w:rFonts w:ascii="Times New Roman" w:hAnsi="Times New Roman"/>
          <w:b w:val="0"/>
          <w:bCs/>
          <w:sz w:val="28"/>
          <w:lang w:eastAsia="zh-CN"/>
        </w:rPr>
        <w:t xml:space="preserve">could always put up the necessary security for the claimed sum.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hint="eastAsia"/>
          <w:b w:val="0"/>
          <w:bCs/>
          <w:sz w:val="28"/>
          <w:lang w:eastAsia="zh-CN"/>
        </w:rPr>
        <w:t xml:space="preserve">In the present case, it is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w:t>
      </w:r>
      <w:r>
        <w:rPr>
          <w:rFonts w:ascii="Times New Roman" w:hAnsi="Times New Roman"/>
          <w:b w:val="0"/>
          <w:bCs/>
          <w:sz w:val="28"/>
          <w:lang w:eastAsia="zh-CN"/>
        </w:rPr>
        <w:t>’</w:t>
      </w:r>
      <w:r>
        <w:rPr>
          <w:rFonts w:ascii="Times New Roman" w:hAnsi="Times New Roman" w:hint="eastAsia"/>
          <w:b w:val="0"/>
          <w:bCs/>
          <w:sz w:val="28"/>
          <w:lang w:eastAsia="zh-CN"/>
        </w:rPr>
        <w:t xml:space="preserve">s own </w:t>
      </w:r>
      <w:r>
        <w:rPr>
          <w:rFonts w:ascii="Times New Roman" w:hAnsi="Times New Roman"/>
          <w:b w:val="0"/>
          <w:bCs/>
          <w:sz w:val="28"/>
          <w:lang w:eastAsia="zh-CN"/>
        </w:rPr>
        <w:t>submission</w:t>
      </w:r>
      <w:r>
        <w:rPr>
          <w:rFonts w:ascii="Times New Roman" w:hAnsi="Times New Roman" w:hint="eastAsia"/>
          <w:b w:val="0"/>
          <w:bCs/>
          <w:sz w:val="28"/>
          <w:lang w:eastAsia="zh-CN"/>
        </w:rPr>
        <w:t xml:space="preserve"> </w:t>
      </w:r>
      <w:r>
        <w:rPr>
          <w:rFonts w:ascii="Times New Roman" w:hAnsi="Times New Roman"/>
          <w:b w:val="0"/>
          <w:bCs/>
          <w:sz w:val="28"/>
          <w:lang w:eastAsia="zh-CN"/>
        </w:rPr>
        <w:t>that</w:t>
      </w:r>
      <w:r>
        <w:rPr>
          <w:rFonts w:ascii="Times New Roman" w:hAnsi="Times New Roman" w:hint="eastAsia"/>
          <w:b w:val="0"/>
          <w:bCs/>
          <w:sz w:val="28"/>
          <w:lang w:eastAsia="zh-CN"/>
        </w:rPr>
        <w:t xml:space="preserve"> the quantum of the claimed damages is not of a </w:t>
      </w:r>
      <w:r>
        <w:rPr>
          <w:rFonts w:ascii="Times New Roman" w:hAnsi="Times New Roman"/>
          <w:b w:val="0"/>
          <w:bCs/>
          <w:sz w:val="28"/>
          <w:lang w:eastAsia="zh-CN"/>
        </w:rPr>
        <w:t>significant</w:t>
      </w:r>
      <w:r>
        <w:rPr>
          <w:rFonts w:ascii="Times New Roman" w:hAnsi="Times New Roman" w:hint="eastAsia"/>
          <w:b w:val="0"/>
          <w:bCs/>
          <w:sz w:val="28"/>
          <w:lang w:eastAsia="zh-CN"/>
        </w:rPr>
        <w:t xml:space="preserve"> sum (and hence the </w:t>
      </w:r>
      <w:r>
        <w:rPr>
          <w:rFonts w:ascii="Times New Roman" w:hAnsi="Times New Roman"/>
          <w:b w:val="0"/>
          <w:bCs/>
          <w:sz w:val="28"/>
          <w:lang w:eastAsia="zh-CN"/>
        </w:rPr>
        <w:t>disproportional</w:t>
      </w:r>
      <w:r>
        <w:rPr>
          <w:rFonts w:ascii="Times New Roman" w:hAnsi="Times New Roman" w:hint="eastAsia"/>
          <w:b w:val="0"/>
          <w:bCs/>
          <w:sz w:val="28"/>
          <w:lang w:eastAsia="zh-CN"/>
        </w:rPr>
        <w:t xml:space="preserve">ity as argued).  </w:t>
      </w:r>
      <w:r>
        <w:rPr>
          <w:rFonts w:ascii="Times New Roman" w:hAnsi="Times New Roman"/>
          <w:b w:val="0"/>
          <w:bCs/>
          <w:sz w:val="28"/>
          <w:lang w:eastAsia="zh-CN"/>
        </w:rPr>
        <w:t xml:space="preserve">As such, the Defendant could </w:t>
      </w:r>
      <w:r>
        <w:rPr>
          <w:rFonts w:ascii="Times New Roman" w:hAnsi="Times New Roman" w:hint="eastAsia"/>
          <w:b w:val="0"/>
          <w:bCs/>
          <w:sz w:val="28"/>
          <w:lang w:eastAsia="zh-CN"/>
        </w:rPr>
        <w:t xml:space="preserve">always put up security to </w:t>
      </w:r>
      <w:r>
        <w:rPr>
          <w:rFonts w:ascii="Times New Roman" w:hAnsi="Times New Roman"/>
          <w:b w:val="0"/>
          <w:bCs/>
          <w:sz w:val="28"/>
          <w:lang w:eastAsia="zh-CN"/>
        </w:rPr>
        <w:t>the</w:t>
      </w:r>
      <w:r>
        <w:rPr>
          <w:rFonts w:ascii="Times New Roman" w:hAnsi="Times New Roman" w:hint="eastAsia"/>
          <w:b w:val="0"/>
          <w:bCs/>
          <w:sz w:val="28"/>
          <w:lang w:eastAsia="zh-CN"/>
        </w:rPr>
        <w:t xml:space="preserve"> extent of </w:t>
      </w:r>
      <w:r>
        <w:rPr>
          <w:rFonts w:ascii="Times New Roman" w:hAnsi="Times New Roman"/>
          <w:b w:val="0"/>
          <w:bCs/>
          <w:sz w:val="28"/>
          <w:lang w:eastAsia="zh-CN"/>
        </w:rPr>
        <w:t>the</w:t>
      </w:r>
      <w:r>
        <w:rPr>
          <w:rFonts w:ascii="Times New Roman" w:hAnsi="Times New Roman" w:hint="eastAsia"/>
          <w:b w:val="0"/>
          <w:bCs/>
          <w:sz w:val="28"/>
          <w:lang w:eastAsia="zh-CN"/>
        </w:rPr>
        <w:t xml:space="preserve"> damages to have </w:t>
      </w:r>
      <w:r>
        <w:rPr>
          <w:rFonts w:ascii="Times New Roman" w:hAnsi="Times New Roman"/>
          <w:b w:val="0"/>
          <w:bCs/>
          <w:sz w:val="28"/>
          <w:lang w:eastAsia="zh-CN"/>
        </w:rPr>
        <w:t>the</w:t>
      </w:r>
      <w:r>
        <w:rPr>
          <w:rFonts w:ascii="Times New Roman" w:hAnsi="Times New Roman" w:hint="eastAsia"/>
          <w:b w:val="0"/>
          <w:bCs/>
          <w:sz w:val="28"/>
          <w:lang w:eastAsia="zh-CN"/>
        </w:rPr>
        <w:t xml:space="preserve"> Prohibition Order removed.  There is no evidence that such a condition, if imposed, </w:t>
      </w:r>
      <w:r>
        <w:rPr>
          <w:rFonts w:ascii="Times New Roman" w:hAnsi="Times New Roman"/>
          <w:b w:val="0"/>
          <w:bCs/>
          <w:sz w:val="28"/>
          <w:lang w:eastAsia="zh-CN"/>
        </w:rPr>
        <w:t>would</w:t>
      </w:r>
      <w:r>
        <w:rPr>
          <w:rFonts w:ascii="Times New Roman" w:hAnsi="Times New Roman" w:hint="eastAsia"/>
          <w:b w:val="0"/>
          <w:bCs/>
          <w:sz w:val="28"/>
          <w:lang w:eastAsia="zh-CN"/>
        </w:rPr>
        <w:t xml:space="preserve"> cause any hardship on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In </w:t>
      </w:r>
      <w:r>
        <w:rPr>
          <w:rFonts w:ascii="Times New Roman" w:hAnsi="Times New Roman"/>
          <w:b w:val="0"/>
          <w:bCs/>
          <w:sz w:val="28"/>
          <w:lang w:eastAsia="zh-CN"/>
        </w:rPr>
        <w:t>the</w:t>
      </w:r>
      <w:r>
        <w:rPr>
          <w:rFonts w:ascii="Times New Roman" w:hAnsi="Times New Roman" w:hint="eastAsia"/>
          <w:b w:val="0"/>
          <w:bCs/>
          <w:sz w:val="28"/>
          <w:lang w:eastAsia="zh-CN"/>
        </w:rPr>
        <w:t xml:space="preserve"> circumstances, </w:t>
      </w:r>
      <w:r>
        <w:rPr>
          <w:rFonts w:ascii="Times New Roman" w:hAnsi="Times New Roman"/>
          <w:b w:val="0"/>
          <w:bCs/>
          <w:sz w:val="28"/>
          <w:lang w:eastAsia="zh-CN"/>
        </w:rPr>
        <w:t>I</w:t>
      </w:r>
      <w:r>
        <w:rPr>
          <w:rFonts w:ascii="Times New Roman" w:hAnsi="Times New Roman" w:hint="eastAsia"/>
          <w:b w:val="0"/>
          <w:bCs/>
          <w:sz w:val="28"/>
          <w:lang w:eastAsia="zh-CN"/>
        </w:rPr>
        <w:t xml:space="preserve"> see no </w:t>
      </w:r>
      <w:r>
        <w:rPr>
          <w:rFonts w:ascii="Times New Roman" w:hAnsi="Times New Roman"/>
          <w:b w:val="0"/>
          <w:bCs/>
          <w:sz w:val="28"/>
          <w:lang w:eastAsia="zh-CN"/>
        </w:rPr>
        <w:t xml:space="preserve">disproportionality in granting the </w:t>
      </w:r>
      <w:r>
        <w:rPr>
          <w:rFonts w:ascii="Times New Roman" w:hAnsi="Times New Roman" w:hint="eastAsia"/>
          <w:b w:val="0"/>
          <w:bCs/>
          <w:sz w:val="28"/>
          <w:lang w:eastAsia="zh-CN"/>
        </w:rPr>
        <w:t xml:space="preserve">Prohibition Order had I come to </w:t>
      </w:r>
      <w:r>
        <w:rPr>
          <w:rFonts w:ascii="Times New Roman" w:hAnsi="Times New Roman"/>
          <w:b w:val="0"/>
          <w:bCs/>
          <w:sz w:val="28"/>
          <w:lang w:eastAsia="zh-CN"/>
        </w:rPr>
        <w:t>the</w:t>
      </w:r>
      <w:r>
        <w:rPr>
          <w:rFonts w:ascii="Times New Roman" w:hAnsi="Times New Roman" w:hint="eastAsia"/>
          <w:b w:val="0"/>
          <w:bCs/>
          <w:sz w:val="28"/>
          <w:lang w:eastAsia="zh-CN"/>
        </w:rPr>
        <w:t xml:space="preserve"> conclusion </w:t>
      </w:r>
      <w:r>
        <w:rPr>
          <w:rFonts w:ascii="Times New Roman" w:hAnsi="Times New Roman"/>
          <w:b w:val="0"/>
          <w:bCs/>
          <w:sz w:val="28"/>
          <w:lang w:eastAsia="zh-CN"/>
        </w:rPr>
        <w:t>that</w:t>
      </w:r>
      <w:r>
        <w:rPr>
          <w:rFonts w:ascii="Times New Roman" w:hAnsi="Times New Roman" w:hint="eastAsia"/>
          <w:b w:val="0"/>
          <w:bCs/>
          <w:sz w:val="28"/>
          <w:lang w:eastAsia="zh-CN"/>
        </w:rPr>
        <w:t xml:space="preserve"> one should be so granted.</w:t>
      </w:r>
    </w:p>
    <w:p w:rsidR="00334586" w:rsidRDefault="00334586">
      <w:pPr>
        <w:spacing w:line="360" w:lineRule="auto"/>
        <w:jc w:val="both"/>
        <w:rPr>
          <w:rFonts w:ascii="Times New Roman" w:hAnsi="Times New Roman"/>
          <w:b w:val="0"/>
          <w:bCs/>
          <w:sz w:val="28"/>
          <w:lang w:eastAsia="zh-CN"/>
        </w:rPr>
      </w:pPr>
    </w:p>
    <w:p w:rsidR="00334586" w:rsidRDefault="00334586">
      <w:pPr>
        <w:pStyle w:val="Heading9"/>
        <w:rPr>
          <w:color w:val="auto"/>
        </w:rPr>
      </w:pPr>
      <w:r>
        <w:rPr>
          <w:color w:val="auto"/>
        </w:rPr>
        <w:t>Whether there is material nondisclosure</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 xml:space="preserve">It is the Defendant’s case that the </w:t>
      </w:r>
      <w:r>
        <w:rPr>
          <w:rFonts w:ascii="Times New Roman" w:hAnsi="Times New Roman" w:hint="eastAsia"/>
          <w:b w:val="0"/>
          <w:bCs/>
          <w:sz w:val="28"/>
          <w:lang w:eastAsia="zh-CN"/>
        </w:rPr>
        <w:t>Plaintiff</w:t>
      </w:r>
      <w:r>
        <w:rPr>
          <w:rFonts w:ascii="Times New Roman" w:hAnsi="Times New Roman"/>
          <w:b w:val="0"/>
          <w:bCs/>
          <w:sz w:val="28"/>
          <w:lang w:eastAsia="zh-CN"/>
        </w:rPr>
        <w:t>’</w:t>
      </w:r>
      <w:r>
        <w:rPr>
          <w:rFonts w:ascii="Times New Roman" w:hAnsi="Times New Roman" w:hint="eastAsia"/>
          <w:b w:val="0"/>
          <w:bCs/>
          <w:sz w:val="28"/>
          <w:lang w:eastAsia="zh-CN"/>
        </w:rPr>
        <w:t xml:space="preserve">s purported </w:t>
      </w:r>
      <w:r>
        <w:rPr>
          <w:rFonts w:ascii="Times New Roman" w:hAnsi="Times New Roman"/>
          <w:b w:val="0"/>
          <w:bCs/>
          <w:sz w:val="28"/>
          <w:lang w:eastAsia="zh-CN"/>
        </w:rPr>
        <w:t>summary of the effect and contents of Mr Molina’</w:t>
      </w:r>
      <w:r>
        <w:rPr>
          <w:rFonts w:ascii="Times New Roman" w:hAnsi="Times New Roman" w:hint="eastAsia"/>
          <w:b w:val="0"/>
          <w:bCs/>
          <w:sz w:val="28"/>
          <w:lang w:eastAsia="zh-CN"/>
        </w:rPr>
        <w:t>s</w:t>
      </w:r>
      <w:r>
        <w:rPr>
          <w:rFonts w:ascii="Times New Roman" w:hAnsi="Times New Roman"/>
          <w:b w:val="0"/>
          <w:bCs/>
          <w:sz w:val="28"/>
          <w:lang w:eastAsia="zh-CN"/>
        </w:rPr>
        <w:t xml:space="preserve"> (who was the </w:t>
      </w:r>
      <w:r>
        <w:rPr>
          <w:rFonts w:ascii="Times New Roman" w:hAnsi="Times New Roman" w:hint="eastAsia"/>
          <w:b w:val="0"/>
          <w:bCs/>
          <w:sz w:val="28"/>
          <w:lang w:eastAsia="zh-CN"/>
        </w:rPr>
        <w:t xml:space="preserve">captain of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w:t>
      </w:r>
      <w:r>
        <w:rPr>
          <w:rFonts w:ascii="Times New Roman" w:hAnsi="Times New Roman"/>
          <w:b w:val="0"/>
          <w:bCs/>
          <w:sz w:val="28"/>
          <w:lang w:eastAsia="zh-CN"/>
        </w:rPr>
        <w:t>’</w:t>
      </w:r>
      <w:r>
        <w:rPr>
          <w:rFonts w:ascii="Times New Roman" w:hAnsi="Times New Roman" w:hint="eastAsia"/>
          <w:b w:val="0"/>
          <w:bCs/>
          <w:sz w:val="28"/>
          <w:lang w:eastAsia="zh-CN"/>
        </w:rPr>
        <w:t xml:space="preserve">s team at </w:t>
      </w:r>
      <w:r>
        <w:rPr>
          <w:rFonts w:ascii="Times New Roman" w:hAnsi="Times New Roman"/>
          <w:b w:val="0"/>
          <w:bCs/>
          <w:sz w:val="28"/>
          <w:lang w:eastAsia="zh-CN"/>
        </w:rPr>
        <w:t>the</w:t>
      </w:r>
      <w:r>
        <w:rPr>
          <w:rFonts w:ascii="Times New Roman" w:hAnsi="Times New Roman" w:hint="eastAsia"/>
          <w:b w:val="0"/>
          <w:bCs/>
          <w:sz w:val="28"/>
          <w:lang w:eastAsia="zh-CN"/>
        </w:rPr>
        <w:t xml:space="preserve"> time of the injury)</w:t>
      </w:r>
      <w:r>
        <w:rPr>
          <w:rFonts w:ascii="Times New Roman" w:hAnsi="Times New Roman"/>
          <w:b w:val="0"/>
          <w:bCs/>
          <w:sz w:val="28"/>
          <w:lang w:eastAsia="zh-CN"/>
        </w:rPr>
        <w:t xml:space="preserve"> email at paragraph 20 of </w:t>
      </w:r>
      <w:r>
        <w:rPr>
          <w:rFonts w:ascii="Times New Roman" w:hAnsi="Times New Roman" w:hint="eastAsia"/>
          <w:b w:val="0"/>
          <w:bCs/>
          <w:sz w:val="28"/>
          <w:lang w:eastAsia="zh-CN"/>
        </w:rPr>
        <w:t xml:space="preserve">his first Affirmation, and </w:t>
      </w:r>
      <w:r>
        <w:rPr>
          <w:rFonts w:ascii="Times New Roman" w:hAnsi="Times New Roman"/>
          <w:b w:val="0"/>
          <w:bCs/>
          <w:sz w:val="28"/>
          <w:lang w:eastAsia="zh-CN"/>
        </w:rPr>
        <w:t>the</w:t>
      </w:r>
      <w:r>
        <w:rPr>
          <w:rFonts w:ascii="Times New Roman" w:hAnsi="Times New Roman" w:hint="eastAsia"/>
          <w:b w:val="0"/>
          <w:bCs/>
          <w:sz w:val="28"/>
          <w:lang w:eastAsia="zh-CN"/>
        </w:rPr>
        <w:t xml:space="preserve"> purported summary </w:t>
      </w:r>
      <w:r>
        <w:rPr>
          <w:rFonts w:ascii="Times New Roman" w:hAnsi="Times New Roman"/>
          <w:b w:val="0"/>
          <w:bCs/>
          <w:sz w:val="28"/>
          <w:lang w:eastAsia="zh-CN"/>
        </w:rPr>
        <w:t>of the Defence at paragraph 22 of his</w:t>
      </w:r>
      <w:r>
        <w:rPr>
          <w:rFonts w:ascii="Times New Roman" w:hAnsi="Times New Roman" w:hint="eastAsia"/>
          <w:b w:val="0"/>
          <w:bCs/>
          <w:sz w:val="28"/>
          <w:lang w:eastAsia="zh-CN"/>
        </w:rPr>
        <w:t xml:space="preserve"> first Affirmation</w:t>
      </w:r>
      <w:r>
        <w:rPr>
          <w:rFonts w:ascii="Times New Roman" w:hAnsi="Times New Roman"/>
          <w:b w:val="0"/>
          <w:bCs/>
          <w:sz w:val="28"/>
          <w:lang w:eastAsia="zh-CN"/>
        </w:rPr>
        <w:t xml:space="preserve"> are simply incorrect and twisted so as to inflate the Plaintiff’s claim to a good cause of action: </w:t>
      </w:r>
    </w:p>
    <w:p w:rsidR="00334586" w:rsidRDefault="00334586">
      <w:pPr>
        <w:tabs>
          <w:tab w:val="num" w:pos="1425"/>
        </w:tabs>
        <w:spacing w:line="360" w:lineRule="auto"/>
        <w:jc w:val="both"/>
        <w:rPr>
          <w:rFonts w:ascii="Times New Roman" w:hAnsi="Times New Roman" w:hint="eastAsia"/>
          <w:b w:val="0"/>
          <w:bCs/>
          <w:sz w:val="28"/>
          <w:lang w:eastAsia="zh-CN"/>
        </w:rPr>
      </w:pPr>
    </w:p>
    <w:p w:rsidR="00334586" w:rsidRDefault="00334586">
      <w:pPr>
        <w:numPr>
          <w:ilvl w:val="0"/>
          <w:numId w:val="20"/>
        </w:numPr>
        <w:tabs>
          <w:tab w:val="clear" w:pos="1065"/>
          <w:tab w:val="num" w:pos="2268"/>
        </w:tabs>
        <w:ind w:left="2268" w:hanging="850"/>
        <w:jc w:val="both"/>
        <w:rPr>
          <w:rFonts w:ascii="Times New Roman" w:hAnsi="Times New Roman" w:hint="eastAsia"/>
          <w:b w:val="0"/>
          <w:bCs/>
          <w:sz w:val="28"/>
        </w:rPr>
      </w:pPr>
      <w:r>
        <w:rPr>
          <w:rFonts w:ascii="Times New Roman" w:hAnsi="Times New Roman"/>
          <w:b w:val="0"/>
          <w:bCs/>
          <w:sz w:val="28"/>
          <w:lang w:eastAsia="zh-CN"/>
        </w:rPr>
        <w:t>Th</w:t>
      </w:r>
      <w:r>
        <w:rPr>
          <w:rFonts w:ascii="Times New Roman" w:hAnsi="Times New Roman" w:hint="eastAsia"/>
          <w:b w:val="0"/>
          <w:bCs/>
          <w:sz w:val="28"/>
          <w:lang w:eastAsia="zh-CN"/>
        </w:rPr>
        <w:t>e Defendant submits that the Plaintiff purports to give the Court the wrong impression by way of his summary that the Mr Molina</w:t>
      </w:r>
      <w:r>
        <w:rPr>
          <w:rFonts w:ascii="Times New Roman" w:hAnsi="Times New Roman"/>
          <w:b w:val="0"/>
          <w:bCs/>
          <w:sz w:val="28"/>
          <w:lang w:eastAsia="zh-CN"/>
        </w:rPr>
        <w:t>’</w:t>
      </w:r>
      <w:r>
        <w:rPr>
          <w:rFonts w:ascii="Times New Roman" w:hAnsi="Times New Roman" w:hint="eastAsia"/>
          <w:b w:val="0"/>
          <w:bCs/>
          <w:sz w:val="28"/>
          <w:lang w:eastAsia="zh-CN"/>
        </w:rPr>
        <w:t xml:space="preserve">s email </w:t>
      </w:r>
      <w:r>
        <w:rPr>
          <w:rFonts w:ascii="Times New Roman" w:hAnsi="Times New Roman"/>
          <w:b w:val="0"/>
          <w:bCs/>
          <w:sz w:val="28"/>
          <w:lang w:eastAsia="zh-CN"/>
        </w:rPr>
        <w:t>supports</w:t>
      </w:r>
      <w:r>
        <w:rPr>
          <w:rFonts w:ascii="Times New Roman" w:hAnsi="Times New Roman" w:hint="eastAsia"/>
          <w:b w:val="0"/>
          <w:bCs/>
          <w:sz w:val="28"/>
          <w:lang w:eastAsia="zh-CN"/>
        </w:rPr>
        <w:t xml:space="preserve">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case that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kicked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thigh with </w:t>
      </w:r>
      <w:r>
        <w:rPr>
          <w:rFonts w:ascii="Times New Roman" w:hAnsi="Times New Roman"/>
          <w:b w:val="0"/>
          <w:bCs/>
          <w:sz w:val="28"/>
          <w:lang w:eastAsia="zh-CN"/>
        </w:rPr>
        <w:t>intention</w:t>
      </w:r>
      <w:r>
        <w:rPr>
          <w:rFonts w:ascii="Times New Roman" w:hAnsi="Times New Roman" w:hint="eastAsia"/>
          <w:b w:val="0"/>
          <w:bCs/>
          <w:sz w:val="28"/>
          <w:lang w:eastAsia="zh-CN"/>
        </w:rPr>
        <w:t xml:space="preserve"> and in retaliation. </w:t>
      </w:r>
    </w:p>
    <w:p w:rsidR="00334586" w:rsidRDefault="00334586">
      <w:pPr>
        <w:ind w:left="1418"/>
        <w:jc w:val="both"/>
        <w:rPr>
          <w:rFonts w:ascii="Times New Roman" w:hAnsi="Times New Roman" w:hint="eastAsia"/>
          <w:b w:val="0"/>
          <w:bCs/>
          <w:sz w:val="28"/>
        </w:rPr>
      </w:pPr>
    </w:p>
    <w:p w:rsidR="00334586" w:rsidRDefault="00334586">
      <w:pPr>
        <w:numPr>
          <w:ilvl w:val="0"/>
          <w:numId w:val="20"/>
        </w:numPr>
        <w:tabs>
          <w:tab w:val="clear" w:pos="1065"/>
          <w:tab w:val="num" w:pos="2268"/>
        </w:tabs>
        <w:ind w:left="2268" w:hanging="850"/>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The Defendant also says it is incorrect for the Plaintiff </w:t>
      </w:r>
      <w:r>
        <w:rPr>
          <w:rFonts w:ascii="Times New Roman" w:hAnsi="Times New Roman"/>
          <w:b w:val="0"/>
          <w:bCs/>
          <w:sz w:val="28"/>
          <w:lang w:eastAsia="zh-CN"/>
        </w:rPr>
        <w:t xml:space="preserve">to purportedly summarise the </w:t>
      </w:r>
      <w:r>
        <w:rPr>
          <w:rFonts w:ascii="Times New Roman" w:hAnsi="Times New Roman" w:hint="eastAsia"/>
          <w:b w:val="0"/>
          <w:bCs/>
          <w:sz w:val="28"/>
          <w:lang w:eastAsia="zh-CN"/>
        </w:rPr>
        <w:t xml:space="preserve">Defence to say that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does not deny colliding with the Plaintiff.</w:t>
      </w:r>
      <w:r>
        <w:rPr>
          <w:rFonts w:ascii="Times New Roman" w:hAnsi="Times New Roman" w:hint="eastAsia"/>
          <w:sz w:val="28"/>
          <w:lang w:eastAsia="zh-CN"/>
        </w:rPr>
        <w:t xml:space="preserve">  </w:t>
      </w:r>
      <w:r>
        <w:rPr>
          <w:rFonts w:ascii="Times New Roman" w:hAnsi="Times New Roman"/>
          <w:sz w:val="28"/>
        </w:rPr>
        <w:t xml:space="preserve">  </w:t>
      </w:r>
    </w:p>
    <w:p w:rsidR="00334586" w:rsidRDefault="00334586">
      <w:pPr>
        <w:jc w:val="both"/>
        <w:rPr>
          <w:rFonts w:ascii="Times New Roman" w:hAnsi="Times New Roman"/>
          <w:b w:val="0"/>
          <w:bCs/>
          <w:sz w:val="28"/>
          <w:lang w:eastAsia="zh-CN"/>
        </w:rPr>
      </w:pP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Mr Toms says these amount to material non </w:t>
      </w:r>
      <w:r>
        <w:rPr>
          <w:rFonts w:ascii="Times New Roman" w:hAnsi="Times New Roman"/>
          <w:b w:val="0"/>
          <w:bCs/>
          <w:sz w:val="28"/>
          <w:lang w:eastAsia="zh-CN"/>
        </w:rPr>
        <w:t>disclosure</w:t>
      </w:r>
      <w:r>
        <w:rPr>
          <w:rFonts w:ascii="Times New Roman" w:hAnsi="Times New Roman" w:hint="eastAsia"/>
          <w:b w:val="0"/>
          <w:bCs/>
          <w:sz w:val="28"/>
          <w:lang w:eastAsia="zh-CN"/>
        </w:rPr>
        <w:t xml:space="preserve"> and </w:t>
      </w:r>
      <w:r>
        <w:rPr>
          <w:rFonts w:ascii="Times New Roman" w:hAnsi="Times New Roman"/>
          <w:b w:val="0"/>
          <w:bCs/>
          <w:sz w:val="28"/>
          <w:lang w:eastAsia="zh-CN"/>
        </w:rPr>
        <w:t>misleading</w:t>
      </w:r>
      <w:r>
        <w:rPr>
          <w:rFonts w:ascii="Times New Roman" w:hAnsi="Times New Roman" w:hint="eastAsia"/>
          <w:b w:val="0"/>
          <w:bCs/>
          <w:sz w:val="28"/>
          <w:lang w:eastAsia="zh-CN"/>
        </w:rPr>
        <w:t xml:space="preserve"> the Court on </w:t>
      </w:r>
      <w:r>
        <w:rPr>
          <w:rFonts w:ascii="Times New Roman" w:hAnsi="Times New Roman"/>
          <w:b w:val="0"/>
          <w:bCs/>
          <w:sz w:val="28"/>
          <w:lang w:eastAsia="zh-CN"/>
        </w:rPr>
        <w:t>the</w:t>
      </w:r>
      <w:r>
        <w:rPr>
          <w:rFonts w:ascii="Times New Roman" w:hAnsi="Times New Roman" w:hint="eastAsia"/>
          <w:b w:val="0"/>
          <w:bCs/>
          <w:sz w:val="28"/>
          <w:lang w:eastAsia="zh-CN"/>
        </w:rPr>
        <w:t xml:space="preserve"> part of the Plaintiff.</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However,</w:t>
      </w:r>
      <w:r>
        <w:rPr>
          <w:rFonts w:ascii="Times New Roman" w:hAnsi="Times New Roman"/>
          <w:b w:val="0"/>
          <w:bCs/>
          <w:sz w:val="28"/>
          <w:lang w:eastAsia="zh-CN"/>
        </w:rPr>
        <w:t xml:space="preserve"> properly read, I do not see any practical incorrectness or twisting in the </w:t>
      </w:r>
      <w:r>
        <w:rPr>
          <w:rFonts w:ascii="Times New Roman" w:hAnsi="Times New Roman" w:hint="eastAsia"/>
          <w:b w:val="0"/>
          <w:bCs/>
          <w:sz w:val="28"/>
          <w:lang w:eastAsia="zh-CN"/>
        </w:rPr>
        <w:t>Plaintiff</w:t>
      </w:r>
      <w:r>
        <w:rPr>
          <w:rFonts w:ascii="Times New Roman" w:hAnsi="Times New Roman"/>
          <w:b w:val="0"/>
          <w:bCs/>
          <w:sz w:val="28"/>
          <w:lang w:eastAsia="zh-CN"/>
        </w:rPr>
        <w:t>’</w:t>
      </w:r>
      <w:r>
        <w:rPr>
          <w:rFonts w:ascii="Times New Roman" w:hAnsi="Times New Roman" w:hint="eastAsia"/>
          <w:b w:val="0"/>
          <w:bCs/>
          <w:sz w:val="28"/>
          <w:lang w:eastAsia="zh-CN"/>
        </w:rPr>
        <w:t xml:space="preserve">s respective </w:t>
      </w:r>
      <w:r>
        <w:rPr>
          <w:rFonts w:ascii="Times New Roman" w:hAnsi="Times New Roman"/>
          <w:b w:val="0"/>
          <w:bCs/>
          <w:sz w:val="28"/>
          <w:lang w:eastAsia="zh-CN"/>
        </w:rPr>
        <w:t xml:space="preserve">summary of Mr Molina’s email and the Defence.  It is important to note that it was specifically spelt out at paragraph 20 of the Plaintiff’s first Affirmation that Mr Molina’s email was made in </w:t>
      </w:r>
      <w:r>
        <w:rPr>
          <w:rFonts w:ascii="Times New Roman" w:hAnsi="Times New Roman"/>
          <w:b w:val="0"/>
          <w:bCs/>
          <w:i/>
          <w:iCs/>
          <w:sz w:val="28"/>
          <w:lang w:eastAsia="zh-CN"/>
        </w:rPr>
        <w:t>defence</w:t>
      </w:r>
      <w:r>
        <w:rPr>
          <w:rFonts w:ascii="Times New Roman" w:hAnsi="Times New Roman"/>
          <w:b w:val="0"/>
          <w:bCs/>
          <w:sz w:val="28"/>
          <w:lang w:eastAsia="zh-CN"/>
        </w:rPr>
        <w:t xml:space="preserve"> of the Defendant.  Further, it is a</w:t>
      </w:r>
      <w:r>
        <w:rPr>
          <w:rFonts w:ascii="Times New Roman" w:hAnsi="Times New Roman" w:hint="eastAsia"/>
          <w:b w:val="0"/>
          <w:bCs/>
          <w:sz w:val="28"/>
          <w:lang w:eastAsia="zh-CN"/>
        </w:rPr>
        <w:t>lso a</w:t>
      </w:r>
      <w:r>
        <w:rPr>
          <w:rFonts w:ascii="Times New Roman" w:hAnsi="Times New Roman"/>
          <w:b w:val="0"/>
          <w:bCs/>
          <w:sz w:val="28"/>
          <w:lang w:eastAsia="zh-CN"/>
        </w:rPr>
        <w:t xml:space="preserve"> correct reading of the Defence</w:t>
      </w:r>
      <w:r>
        <w:rPr>
          <w:rFonts w:ascii="Times New Roman" w:hAnsi="Times New Roman" w:hint="eastAsia"/>
          <w:b w:val="0"/>
          <w:bCs/>
          <w:sz w:val="28"/>
          <w:lang w:eastAsia="zh-CN"/>
        </w:rPr>
        <w:t xml:space="preserve"> (as summarized by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 in his affirmation)</w:t>
      </w:r>
      <w:r>
        <w:rPr>
          <w:rFonts w:ascii="Times New Roman" w:hAnsi="Times New Roman"/>
          <w:b w:val="0"/>
          <w:bCs/>
          <w:sz w:val="28"/>
          <w:lang w:eastAsia="zh-CN"/>
        </w:rPr>
        <w:t xml:space="preserve"> that the Defendant does not deny colliding with the Plaintiff.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In the circumstances, I am not satisfied that the Plaintiff is guilty of any material nondisclosure as submitted by the Defendant.</w:t>
      </w:r>
    </w:p>
    <w:p w:rsidR="00334586" w:rsidRDefault="00334586">
      <w:pPr>
        <w:spacing w:line="360" w:lineRule="auto"/>
        <w:jc w:val="both"/>
        <w:rPr>
          <w:rFonts w:ascii="Times New Roman" w:hAnsi="Times New Roman"/>
          <w:b w:val="0"/>
          <w:bCs/>
          <w:sz w:val="28"/>
          <w:lang w:eastAsia="zh-CN"/>
        </w:rPr>
      </w:pPr>
    </w:p>
    <w:p w:rsidR="00334586" w:rsidRDefault="00334586">
      <w:pPr>
        <w:pStyle w:val="Heading9"/>
        <w:rPr>
          <w:color w:val="auto"/>
        </w:rPr>
      </w:pPr>
      <w:r>
        <w:rPr>
          <w:color w:val="auto"/>
        </w:rPr>
        <w:t xml:space="preserve">Delay </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There is no dispute that there is a five weeks delay between the time the Plaintiff heard about the 1</w:t>
      </w:r>
      <w:r>
        <w:rPr>
          <w:rFonts w:ascii="Times New Roman" w:hAnsi="Times New Roman"/>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w:t>
      </w:r>
      <w:r>
        <w:rPr>
          <w:rFonts w:ascii="Times New Roman" w:hAnsi="Times New Roman"/>
          <w:b w:val="0"/>
          <w:bCs/>
          <w:sz w:val="28"/>
          <w:lang w:eastAsia="zh-CN"/>
        </w:rPr>
        <w:t>Statements and the time he made</w:t>
      </w:r>
      <w:r>
        <w:rPr>
          <w:rFonts w:ascii="Times New Roman" w:hAnsi="Times New Roman" w:hint="eastAsia"/>
          <w:b w:val="0"/>
          <w:bCs/>
          <w:sz w:val="28"/>
          <w:lang w:eastAsia="zh-CN"/>
        </w:rPr>
        <w:t xml:space="preserve"> the</w:t>
      </w:r>
      <w:r>
        <w:rPr>
          <w:rFonts w:ascii="Times New Roman" w:hAnsi="Times New Roman"/>
          <w:b w:val="0"/>
          <w:bCs/>
          <w:sz w:val="28"/>
          <w:lang w:eastAsia="zh-CN"/>
        </w:rPr>
        <w:t xml:space="preserve"> </w:t>
      </w:r>
      <w:r>
        <w:rPr>
          <w:rFonts w:ascii="Times New Roman" w:hAnsi="Times New Roman" w:hint="eastAsia"/>
          <w:b w:val="0"/>
          <w:bCs/>
          <w:i/>
          <w:iCs/>
          <w:sz w:val="28"/>
          <w:lang w:eastAsia="zh-CN"/>
        </w:rPr>
        <w:t>ex parte</w:t>
      </w:r>
      <w:r>
        <w:rPr>
          <w:rFonts w:ascii="Times New Roman" w:hAnsi="Times New Roman" w:hint="eastAsia"/>
          <w:b w:val="0"/>
          <w:bCs/>
          <w:sz w:val="28"/>
          <w:lang w:eastAsia="zh-CN"/>
        </w:rPr>
        <w:t xml:space="preserve"> </w:t>
      </w:r>
      <w:r>
        <w:rPr>
          <w:rFonts w:ascii="Times New Roman" w:hAnsi="Times New Roman"/>
          <w:b w:val="0"/>
          <w:bCs/>
          <w:sz w:val="28"/>
          <w:lang w:eastAsia="zh-CN"/>
        </w:rPr>
        <w:t xml:space="preserve">application for the Prohibition Order.  </w:t>
      </w:r>
      <w:r>
        <w:rPr>
          <w:rFonts w:ascii="Times New Roman" w:hAnsi="Times New Roman" w:hint="eastAsia"/>
          <w:b w:val="0"/>
          <w:bCs/>
          <w:sz w:val="28"/>
          <w:lang w:eastAsia="zh-CN"/>
        </w:rPr>
        <w:t xml:space="preserve">However,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 has not provided any </w:t>
      </w:r>
      <w:r>
        <w:rPr>
          <w:rFonts w:ascii="Times New Roman" w:hAnsi="Times New Roman"/>
          <w:b w:val="0"/>
          <w:bCs/>
          <w:sz w:val="28"/>
          <w:lang w:eastAsia="zh-CN"/>
        </w:rPr>
        <w:t>evidence to</w:t>
      </w:r>
      <w:r>
        <w:rPr>
          <w:rFonts w:ascii="Times New Roman" w:hAnsi="Times New Roman" w:hint="eastAsia"/>
          <w:b w:val="0"/>
          <w:bCs/>
          <w:sz w:val="28"/>
          <w:lang w:eastAsia="zh-CN"/>
        </w:rPr>
        <w:t xml:space="preserve"> explain for</w:t>
      </w:r>
      <w:r>
        <w:rPr>
          <w:rFonts w:ascii="Times New Roman" w:hAnsi="Times New Roman"/>
          <w:b w:val="0"/>
          <w:bCs/>
          <w:sz w:val="28"/>
          <w:lang w:eastAsia="zh-CN"/>
        </w:rPr>
        <w:t xml:space="preserve"> the delay.  </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At </w:t>
      </w:r>
      <w:r>
        <w:rPr>
          <w:rFonts w:ascii="Times New Roman" w:hAnsi="Times New Roman"/>
          <w:b w:val="0"/>
          <w:bCs/>
          <w:sz w:val="28"/>
          <w:lang w:eastAsia="zh-CN"/>
        </w:rPr>
        <w:t>the</w:t>
      </w:r>
      <w:r>
        <w:rPr>
          <w:rFonts w:ascii="Times New Roman" w:hAnsi="Times New Roman" w:hint="eastAsia"/>
          <w:b w:val="0"/>
          <w:bCs/>
          <w:sz w:val="28"/>
          <w:lang w:eastAsia="zh-CN"/>
        </w:rPr>
        <w:t xml:space="preserve"> adjourned hearing of these applications, Mr Laracy seeks to explain the delay by setting out at paragraphs 13 and 14 of his supplementary skeleton (filed for the purpose of </w:t>
      </w:r>
      <w:r>
        <w:rPr>
          <w:rFonts w:ascii="Times New Roman" w:hAnsi="Times New Roman"/>
          <w:b w:val="0"/>
          <w:bCs/>
          <w:sz w:val="28"/>
          <w:lang w:eastAsia="zh-CN"/>
        </w:rPr>
        <w:t>the</w:t>
      </w:r>
      <w:r>
        <w:rPr>
          <w:rFonts w:ascii="Times New Roman" w:hAnsi="Times New Roman" w:hint="eastAsia"/>
          <w:b w:val="0"/>
          <w:bCs/>
          <w:sz w:val="28"/>
          <w:lang w:eastAsia="zh-CN"/>
        </w:rPr>
        <w:t xml:space="preserve"> adjourned hearing): </w:t>
      </w:r>
    </w:p>
    <w:p w:rsidR="00334586" w:rsidRDefault="00334586">
      <w:pPr>
        <w:tabs>
          <w:tab w:val="num" w:pos="2166"/>
        </w:tabs>
        <w:spacing w:line="360" w:lineRule="auto"/>
        <w:jc w:val="both"/>
        <w:rPr>
          <w:rFonts w:ascii="Times New Roman" w:hAnsi="Times New Roman" w:hint="eastAsia"/>
          <w:b w:val="0"/>
          <w:bCs/>
          <w:sz w:val="28"/>
          <w:lang w:eastAsia="zh-CN"/>
        </w:rPr>
      </w:pPr>
    </w:p>
    <w:p w:rsidR="00334586" w:rsidRDefault="00334586">
      <w:pPr>
        <w:numPr>
          <w:ilvl w:val="0"/>
          <w:numId w:val="21"/>
        </w:numPr>
        <w:tabs>
          <w:tab w:val="clear" w:pos="1065"/>
          <w:tab w:val="num" w:pos="2268"/>
        </w:tabs>
        <w:ind w:left="2268" w:hanging="850"/>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a quote of the Law Society Circular No. 00-241 (PA) dated 14 August 2000 advising the members that it would be of assistance to </w:t>
      </w:r>
      <w:r>
        <w:rPr>
          <w:rFonts w:ascii="Times New Roman" w:hAnsi="Times New Roman"/>
          <w:b w:val="0"/>
          <w:bCs/>
          <w:sz w:val="28"/>
          <w:lang w:eastAsia="zh-CN"/>
        </w:rPr>
        <w:t>the</w:t>
      </w:r>
      <w:r>
        <w:rPr>
          <w:rFonts w:ascii="Times New Roman" w:hAnsi="Times New Roman" w:hint="eastAsia"/>
          <w:b w:val="0"/>
          <w:bCs/>
          <w:sz w:val="28"/>
          <w:lang w:eastAsia="zh-CN"/>
        </w:rPr>
        <w:t xml:space="preserve"> Immigration Department to include in an application for a prohibition order various personal information, such as date of birth and passport number, of the defendant or judgment debtor,</w:t>
      </w:r>
    </w:p>
    <w:p w:rsidR="00334586" w:rsidRDefault="00334586">
      <w:pPr>
        <w:ind w:left="1418"/>
        <w:jc w:val="both"/>
        <w:rPr>
          <w:rFonts w:ascii="Times New Roman" w:hAnsi="Times New Roman" w:hint="eastAsia"/>
          <w:b w:val="0"/>
          <w:bCs/>
          <w:sz w:val="28"/>
          <w:lang w:eastAsia="zh-CN"/>
        </w:rPr>
      </w:pPr>
    </w:p>
    <w:p w:rsidR="00334586" w:rsidRDefault="00334586">
      <w:pPr>
        <w:numPr>
          <w:ilvl w:val="0"/>
          <w:numId w:val="21"/>
        </w:numPr>
        <w:tabs>
          <w:tab w:val="clear" w:pos="1065"/>
          <w:tab w:val="num" w:pos="2268"/>
        </w:tabs>
        <w:ind w:left="2268" w:hanging="850"/>
        <w:jc w:val="both"/>
        <w:rPr>
          <w:rFonts w:ascii="Times New Roman" w:hAnsi="Times New Roman" w:hint="eastAsia"/>
          <w:b w:val="0"/>
          <w:bCs/>
          <w:sz w:val="28"/>
          <w:lang w:eastAsia="zh-CN"/>
        </w:rPr>
      </w:pPr>
      <w:r>
        <w:rPr>
          <w:rFonts w:ascii="Times New Roman" w:hAnsi="Times New Roman" w:hint="eastAsia"/>
          <w:b w:val="0"/>
          <w:bCs/>
          <w:sz w:val="28"/>
          <w:lang w:eastAsia="zh-CN"/>
        </w:rPr>
        <w:t>a chronology on the Plaintiff</w:t>
      </w:r>
      <w:r>
        <w:rPr>
          <w:rFonts w:ascii="Times New Roman" w:hAnsi="Times New Roman"/>
          <w:b w:val="0"/>
          <w:bCs/>
          <w:sz w:val="28"/>
          <w:lang w:eastAsia="zh-CN"/>
        </w:rPr>
        <w:t>’</w:t>
      </w:r>
      <w:r>
        <w:rPr>
          <w:rFonts w:ascii="Times New Roman" w:hAnsi="Times New Roman" w:hint="eastAsia"/>
          <w:b w:val="0"/>
          <w:bCs/>
          <w:sz w:val="28"/>
          <w:lang w:eastAsia="zh-CN"/>
        </w:rPr>
        <w:t>s purported effort to obtain the Defendant</w:t>
      </w:r>
      <w:r>
        <w:rPr>
          <w:rFonts w:ascii="Times New Roman" w:hAnsi="Times New Roman"/>
          <w:b w:val="0"/>
          <w:bCs/>
          <w:sz w:val="28"/>
          <w:lang w:eastAsia="zh-CN"/>
        </w:rPr>
        <w:t>’</w:t>
      </w:r>
      <w:r>
        <w:rPr>
          <w:rFonts w:ascii="Times New Roman" w:hAnsi="Times New Roman" w:hint="eastAsia"/>
          <w:b w:val="0"/>
          <w:bCs/>
          <w:sz w:val="28"/>
          <w:lang w:eastAsia="zh-CN"/>
        </w:rPr>
        <w:t>s HKID details.</w:t>
      </w:r>
    </w:p>
    <w:p w:rsidR="00334586" w:rsidRDefault="00334586">
      <w:pPr>
        <w:jc w:val="both"/>
        <w:rPr>
          <w:rFonts w:ascii="Times New Roman" w:hAnsi="Times New Roman" w:hint="eastAsia"/>
          <w:b w:val="0"/>
          <w:bCs/>
          <w:sz w:val="28"/>
          <w:lang w:eastAsia="zh-CN"/>
        </w:rPr>
      </w:pP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Mr Laracy then submits </w:t>
      </w:r>
      <w:r>
        <w:rPr>
          <w:rFonts w:ascii="Times New Roman" w:hAnsi="Times New Roman"/>
          <w:b w:val="0"/>
          <w:bCs/>
          <w:sz w:val="28"/>
          <w:lang w:eastAsia="zh-CN"/>
        </w:rPr>
        <w:t>that</w:t>
      </w:r>
      <w:r>
        <w:rPr>
          <w:rFonts w:ascii="Times New Roman" w:hAnsi="Times New Roman" w:hint="eastAsia"/>
          <w:b w:val="0"/>
          <w:bCs/>
          <w:sz w:val="28"/>
          <w:lang w:eastAsia="zh-CN"/>
        </w:rPr>
        <w:t xml:space="preserve"> time had been spent by them to obtain </w:t>
      </w:r>
      <w:r>
        <w:rPr>
          <w:rFonts w:ascii="Times New Roman" w:hAnsi="Times New Roman" w:hint="eastAsia"/>
          <w:b w:val="0"/>
          <w:bCs/>
          <w:i/>
          <w:iCs/>
          <w:sz w:val="28"/>
          <w:lang w:eastAsia="zh-CN"/>
        </w:rPr>
        <w:t xml:space="preserve">from </w:t>
      </w:r>
      <w:r>
        <w:rPr>
          <w:rFonts w:ascii="Times New Roman" w:hAnsi="Times New Roman"/>
          <w:b w:val="0"/>
          <w:bCs/>
          <w:i/>
          <w:iCs/>
          <w:sz w:val="28"/>
          <w:lang w:eastAsia="zh-CN"/>
        </w:rPr>
        <w:t>the</w:t>
      </w:r>
      <w:r>
        <w:rPr>
          <w:rFonts w:ascii="Times New Roman" w:hAnsi="Times New Roman" w:hint="eastAsia"/>
          <w:b w:val="0"/>
          <w:bCs/>
          <w:i/>
          <w:iCs/>
          <w:sz w:val="28"/>
          <w:lang w:eastAsia="zh-CN"/>
        </w:rPr>
        <w:t xml:space="preserve"> Defendant</w:t>
      </w:r>
      <w:r>
        <w:rPr>
          <w:rFonts w:ascii="Times New Roman" w:hAnsi="Times New Roman"/>
          <w:b w:val="0"/>
          <w:bCs/>
          <w:i/>
          <w:iCs/>
          <w:sz w:val="28"/>
          <w:lang w:eastAsia="zh-CN"/>
        </w:rPr>
        <w:t>’</w:t>
      </w:r>
      <w:r>
        <w:rPr>
          <w:rFonts w:ascii="Times New Roman" w:hAnsi="Times New Roman" w:hint="eastAsia"/>
          <w:b w:val="0"/>
          <w:bCs/>
          <w:i/>
          <w:iCs/>
          <w:sz w:val="28"/>
          <w:lang w:eastAsia="zh-CN"/>
        </w:rPr>
        <w:t>s solicitors</w:t>
      </w:r>
      <w:r>
        <w:rPr>
          <w:rFonts w:ascii="Times New Roman" w:hAnsi="Times New Roman" w:hint="eastAsia"/>
          <w:b w:val="0"/>
          <w:bCs/>
          <w:sz w:val="28"/>
          <w:lang w:eastAsia="zh-CN"/>
        </w:rPr>
        <w:t xml:space="preserve"> the Defendant</w:t>
      </w:r>
      <w:r>
        <w:rPr>
          <w:rFonts w:ascii="Times New Roman" w:hAnsi="Times New Roman"/>
          <w:b w:val="0"/>
          <w:bCs/>
          <w:sz w:val="28"/>
          <w:lang w:eastAsia="zh-CN"/>
        </w:rPr>
        <w:t>’</w:t>
      </w:r>
      <w:r>
        <w:rPr>
          <w:rFonts w:ascii="Times New Roman" w:hAnsi="Times New Roman" w:hint="eastAsia"/>
          <w:b w:val="0"/>
          <w:bCs/>
          <w:sz w:val="28"/>
          <w:lang w:eastAsia="zh-CN"/>
        </w:rPr>
        <w:t>s personal information.</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What have been set out in </w:t>
      </w:r>
      <w:r>
        <w:rPr>
          <w:rFonts w:ascii="Times New Roman" w:hAnsi="Times New Roman"/>
          <w:b w:val="0"/>
          <w:bCs/>
          <w:sz w:val="28"/>
          <w:lang w:eastAsia="zh-CN"/>
        </w:rPr>
        <w:t>the</w:t>
      </w:r>
      <w:r>
        <w:rPr>
          <w:rFonts w:ascii="Times New Roman" w:hAnsi="Times New Roman" w:hint="eastAsia"/>
          <w:b w:val="0"/>
          <w:bCs/>
          <w:sz w:val="28"/>
          <w:lang w:eastAsia="zh-CN"/>
        </w:rPr>
        <w:t xml:space="preserve"> skeleton and in oral submissions are not evidence. I therefore do not accept these as providing any explanation to </w:t>
      </w:r>
      <w:r>
        <w:rPr>
          <w:rFonts w:ascii="Times New Roman" w:hAnsi="Times New Roman"/>
          <w:b w:val="0"/>
          <w:bCs/>
          <w:sz w:val="28"/>
          <w:lang w:eastAsia="zh-CN"/>
        </w:rPr>
        <w:t>the</w:t>
      </w:r>
      <w:r>
        <w:rPr>
          <w:rFonts w:ascii="Times New Roman" w:hAnsi="Times New Roman" w:hint="eastAsia"/>
          <w:b w:val="0"/>
          <w:bCs/>
          <w:sz w:val="28"/>
          <w:lang w:eastAsia="zh-CN"/>
        </w:rPr>
        <w:t xml:space="preserve"> delay.</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Moreover, even if I accepted</w:t>
      </w:r>
      <w:r>
        <w:rPr>
          <w:rFonts w:ascii="Times New Roman" w:hAnsi="Times New Roman"/>
          <w:b w:val="0"/>
          <w:bCs/>
          <w:sz w:val="28"/>
          <w:lang w:eastAsia="zh-CN"/>
        </w:rPr>
        <w:t xml:space="preserve"> what are now set out at paragraphs 13 and 14 of the Plaintiff’s supplementary skeleton, I </w:t>
      </w:r>
      <w:r>
        <w:rPr>
          <w:rFonts w:ascii="Times New Roman" w:hAnsi="Times New Roman" w:hint="eastAsia"/>
          <w:b w:val="0"/>
          <w:bCs/>
          <w:sz w:val="28"/>
          <w:lang w:eastAsia="zh-CN"/>
        </w:rPr>
        <w:t xml:space="preserve">still </w:t>
      </w:r>
      <w:r>
        <w:rPr>
          <w:rFonts w:ascii="Times New Roman" w:hAnsi="Times New Roman"/>
          <w:b w:val="0"/>
          <w:bCs/>
          <w:sz w:val="28"/>
          <w:lang w:eastAsia="zh-CN"/>
        </w:rPr>
        <w:t>do not regard th</w:t>
      </w:r>
      <w:r>
        <w:rPr>
          <w:rFonts w:ascii="Times New Roman" w:hAnsi="Times New Roman" w:hint="eastAsia"/>
          <w:b w:val="0"/>
          <w:bCs/>
          <w:sz w:val="28"/>
          <w:lang w:eastAsia="zh-CN"/>
        </w:rPr>
        <w:t>em as offering</w:t>
      </w:r>
      <w:r>
        <w:rPr>
          <w:rFonts w:ascii="Times New Roman" w:hAnsi="Times New Roman"/>
          <w:b w:val="0"/>
          <w:bCs/>
          <w:sz w:val="28"/>
          <w:lang w:eastAsia="zh-CN"/>
        </w:rPr>
        <w:t xml:space="preserve"> a reasonable explanation</w:t>
      </w:r>
      <w:r>
        <w:rPr>
          <w:rFonts w:ascii="Times New Roman" w:hAnsi="Times New Roman" w:hint="eastAsia"/>
          <w:b w:val="0"/>
          <w:bCs/>
          <w:sz w:val="28"/>
          <w:lang w:eastAsia="zh-CN"/>
        </w:rPr>
        <w:t xml:space="preserve"> for the delay</w:t>
      </w:r>
      <w:r>
        <w:rPr>
          <w:rFonts w:ascii="Times New Roman" w:hAnsi="Times New Roman"/>
          <w:b w:val="0"/>
          <w:bCs/>
          <w:sz w:val="28"/>
          <w:lang w:eastAsia="zh-CN"/>
        </w:rPr>
        <w:t xml:space="preserve">.  First, there is still no explanation for the three weeks delay between 4 May and 25 May when the Plaintiff </w:t>
      </w:r>
      <w:r>
        <w:rPr>
          <w:rFonts w:ascii="Times New Roman" w:hAnsi="Times New Roman" w:hint="eastAsia"/>
          <w:b w:val="0"/>
          <w:bCs/>
          <w:sz w:val="28"/>
          <w:lang w:eastAsia="zh-CN"/>
        </w:rPr>
        <w:t xml:space="preserve">purportedly </w:t>
      </w:r>
      <w:r>
        <w:rPr>
          <w:rFonts w:ascii="Times New Roman" w:hAnsi="Times New Roman"/>
          <w:b w:val="0"/>
          <w:bCs/>
          <w:sz w:val="28"/>
          <w:lang w:eastAsia="zh-CN"/>
        </w:rPr>
        <w:t>repeated his earlier request for information from the Defendant’</w:t>
      </w:r>
      <w:r>
        <w:rPr>
          <w:rFonts w:ascii="Times New Roman" w:hAnsi="Times New Roman" w:hint="eastAsia"/>
          <w:b w:val="0"/>
          <w:bCs/>
          <w:sz w:val="28"/>
          <w:lang w:eastAsia="zh-CN"/>
        </w:rPr>
        <w:t>s solicitors</w:t>
      </w:r>
      <w:r>
        <w:rPr>
          <w:rFonts w:ascii="Times New Roman" w:hAnsi="Times New Roman"/>
          <w:b w:val="0"/>
          <w:bCs/>
          <w:sz w:val="28"/>
          <w:lang w:eastAsia="zh-CN"/>
        </w:rPr>
        <w:t>.  Secondly, if the Plaintiff seriously believed that the Defendant was to leave Hong Kong imminently, I do not find it reasonable for him to wait f</w:t>
      </w:r>
      <w:r>
        <w:rPr>
          <w:rFonts w:ascii="Times New Roman" w:hAnsi="Times New Roman"/>
          <w:b w:val="0"/>
          <w:bCs/>
          <w:sz w:val="28"/>
          <w:lang w:eastAsia="zh-CN"/>
        </w:rPr>
        <w:t xml:space="preserve">or four weeks solely to wait for the collection of personal information of the Defendant, something which is not even required by the rules but are only suggested by the Law Society by way of a circular.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 xml:space="preserve">In the circumstances, I conclude </w:t>
      </w:r>
      <w:r>
        <w:rPr>
          <w:rFonts w:ascii="Times New Roman" w:hAnsi="Times New Roman" w:hint="eastAsia"/>
          <w:b w:val="0"/>
          <w:bCs/>
          <w:sz w:val="28"/>
          <w:lang w:eastAsia="zh-CN"/>
        </w:rPr>
        <w:t>that</w:t>
      </w:r>
      <w:r>
        <w:rPr>
          <w:rFonts w:ascii="Times New Roman" w:hAnsi="Times New Roman"/>
          <w:b w:val="0"/>
          <w:bCs/>
          <w:sz w:val="28"/>
          <w:lang w:eastAsia="zh-CN"/>
        </w:rPr>
        <w:t xml:space="preserve"> the Plaintiff is guilty of an inexcusable delay in making this application.  On this ground alone, I would also have discharged the Prohibition Order and would not have re</w:t>
      </w:r>
      <w:r>
        <w:rPr>
          <w:rFonts w:ascii="Times New Roman" w:hAnsi="Times New Roman"/>
          <w:b w:val="0"/>
          <w:bCs/>
          <w:sz w:val="28"/>
          <w:lang w:eastAsia="zh-CN"/>
        </w:rPr>
        <w:noBreakHyphen/>
        <w:t>granted it</w:t>
      </w:r>
      <w:r>
        <w:rPr>
          <w:rFonts w:ascii="Times New Roman" w:hAnsi="Times New Roman" w:hint="eastAsia"/>
          <w:b w:val="0"/>
          <w:bCs/>
          <w:sz w:val="28"/>
          <w:lang w:eastAsia="zh-CN"/>
        </w:rPr>
        <w:t xml:space="preserve">, since </w:t>
      </w:r>
      <w:r>
        <w:rPr>
          <w:rFonts w:ascii="Times New Roman" w:hAnsi="Times New Roman"/>
          <w:b w:val="0"/>
          <w:bCs/>
          <w:sz w:val="28"/>
          <w:lang w:eastAsia="zh-CN"/>
        </w:rPr>
        <w:t>such unexplained delay amounts</w:t>
      </w:r>
      <w:r>
        <w:rPr>
          <w:rFonts w:ascii="Times New Roman" w:hAnsi="Times New Roman" w:hint="eastAsia"/>
          <w:b w:val="0"/>
          <w:bCs/>
          <w:sz w:val="28"/>
          <w:lang w:eastAsia="zh-CN"/>
        </w:rPr>
        <w:t xml:space="preserve"> to an abuse</w:t>
      </w:r>
      <w:r>
        <w:rPr>
          <w:rFonts w:ascii="Times New Roman" w:hAnsi="Times New Roman"/>
          <w:b w:val="0"/>
          <w:bCs/>
          <w:sz w:val="28"/>
          <w:lang w:eastAsia="zh-CN"/>
        </w:rPr>
        <w:t>. See</w:t>
      </w:r>
      <w:r>
        <w:rPr>
          <w:rFonts w:ascii="Times New Roman" w:hAnsi="Times New Roman" w:hint="eastAsia"/>
          <w:b w:val="0"/>
          <w:bCs/>
          <w:sz w:val="28"/>
          <w:lang w:eastAsia="zh-CN"/>
        </w:rPr>
        <w:t>:</w:t>
      </w:r>
      <w:r>
        <w:rPr>
          <w:rFonts w:ascii="Times New Roman" w:hAnsi="Times New Roman"/>
          <w:b w:val="0"/>
          <w:bCs/>
          <w:sz w:val="28"/>
          <w:lang w:eastAsia="zh-CN"/>
        </w:rPr>
        <w:t xml:space="preserve"> </w:t>
      </w:r>
      <w:r>
        <w:rPr>
          <w:rFonts w:ascii="Times New Roman" w:hAnsi="Times New Roman"/>
          <w:i/>
          <w:iCs/>
          <w:sz w:val="28"/>
          <w:lang w:eastAsia="zh-CN"/>
        </w:rPr>
        <w:t>So Po Tong v Richard &amp; Patterson</w:t>
      </w:r>
      <w:r>
        <w:rPr>
          <w:rFonts w:ascii="Times New Roman" w:hAnsi="Times New Roman"/>
          <w:b w:val="0"/>
          <w:bCs/>
          <w:sz w:val="28"/>
          <w:lang w:eastAsia="zh-CN"/>
        </w:rPr>
        <w:t xml:space="preserve"> (unrecorded, 9 October 1987, HCA 6993/1987</w:t>
      </w:r>
      <w:r>
        <w:rPr>
          <w:rFonts w:ascii="Times New Roman" w:hAnsi="Times New Roman" w:hint="eastAsia"/>
          <w:b w:val="0"/>
          <w:bCs/>
          <w:sz w:val="28"/>
          <w:lang w:eastAsia="zh-CN"/>
        </w:rPr>
        <w:t xml:space="preserve">), para 4 </w:t>
      </w:r>
      <w:r>
        <w:rPr>
          <w:rFonts w:ascii="Times New Roman" w:hAnsi="Times New Roman" w:hint="eastAsia"/>
          <w:b w:val="0"/>
          <w:bCs/>
          <w:i/>
          <w:iCs/>
          <w:sz w:val="28"/>
          <w:lang w:eastAsia="zh-CN"/>
        </w:rPr>
        <w:t xml:space="preserve">per </w:t>
      </w:r>
      <w:r>
        <w:rPr>
          <w:rFonts w:ascii="Times New Roman" w:hAnsi="Times New Roman" w:hint="eastAsia"/>
          <w:b w:val="0"/>
          <w:bCs/>
          <w:sz w:val="28"/>
          <w:lang w:eastAsia="zh-CN"/>
        </w:rPr>
        <w:t>Godfrey J (as he then was).</w:t>
      </w:r>
    </w:p>
    <w:p w:rsidR="00334586" w:rsidRDefault="00334586">
      <w:pPr>
        <w:spacing w:line="360" w:lineRule="auto"/>
        <w:jc w:val="both"/>
        <w:rPr>
          <w:rFonts w:ascii="Times New Roman" w:hAnsi="Times New Roman"/>
          <w:b w:val="0"/>
          <w:bCs/>
          <w:sz w:val="28"/>
          <w:lang w:eastAsia="zh-CN"/>
        </w:rPr>
      </w:pPr>
    </w:p>
    <w:p w:rsidR="00334586" w:rsidRDefault="00334586">
      <w:pPr>
        <w:pStyle w:val="Heading9"/>
        <w:rPr>
          <w:color w:val="auto"/>
        </w:rPr>
      </w:pPr>
      <w:r>
        <w:rPr>
          <w:color w:val="auto"/>
        </w:rPr>
        <w:t>Substantial defence</w:t>
      </w:r>
    </w:p>
    <w:p w:rsidR="00334586" w:rsidRDefault="00334586">
      <w:pPr>
        <w:spacing w:line="360" w:lineRule="auto"/>
        <w:jc w:val="both"/>
        <w:rPr>
          <w:rFonts w:ascii="Times New Roman" w:hAnsi="Times New Roman"/>
          <w:b w:val="0"/>
          <w:bCs/>
          <w:sz w:val="28"/>
          <w:lang w:eastAsia="zh-CN"/>
        </w:rPr>
      </w:pPr>
      <w:r>
        <w:rPr>
          <w:rFonts w:ascii="Times New Roman" w:hAnsi="Times New Roman"/>
          <w:b w:val="0"/>
          <w:bCs/>
          <w:sz w:val="28"/>
          <w:lang w:eastAsia="zh-CN"/>
        </w:rPr>
        <w:t xml:space="preserve">  </w:t>
      </w: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Both parties submit </w:t>
      </w:r>
      <w:r>
        <w:rPr>
          <w:rFonts w:ascii="Times New Roman" w:hAnsi="Times New Roman"/>
          <w:b w:val="0"/>
          <w:bCs/>
          <w:sz w:val="28"/>
          <w:lang w:eastAsia="zh-CN"/>
        </w:rPr>
        <w:t>that</w:t>
      </w:r>
      <w:r>
        <w:rPr>
          <w:rFonts w:ascii="Times New Roman" w:hAnsi="Times New Roman" w:hint="eastAsia"/>
          <w:b w:val="0"/>
          <w:bCs/>
          <w:sz w:val="28"/>
          <w:lang w:eastAsia="zh-CN"/>
        </w:rPr>
        <w:t xml:space="preserve"> </w:t>
      </w:r>
      <w:r>
        <w:rPr>
          <w:rFonts w:ascii="Times New Roman" w:hAnsi="Times New Roman"/>
          <w:b w:val="0"/>
          <w:bCs/>
          <w:sz w:val="28"/>
          <w:lang w:eastAsia="zh-CN"/>
        </w:rPr>
        <w:t xml:space="preserve">there seems </w:t>
      </w:r>
      <w:r>
        <w:rPr>
          <w:rFonts w:ascii="Times New Roman" w:hAnsi="Times New Roman" w:hint="eastAsia"/>
          <w:b w:val="0"/>
          <w:bCs/>
          <w:sz w:val="28"/>
          <w:lang w:eastAsia="zh-CN"/>
        </w:rPr>
        <w:t>to</w:t>
      </w:r>
      <w:r>
        <w:rPr>
          <w:rFonts w:ascii="Times New Roman" w:hAnsi="Times New Roman"/>
          <w:b w:val="0"/>
          <w:bCs/>
          <w:sz w:val="28"/>
          <w:lang w:eastAsia="zh-CN"/>
        </w:rPr>
        <w:t xml:space="preserve"> be no authorities to suggest what is the </w:t>
      </w:r>
      <w:r>
        <w:rPr>
          <w:rFonts w:ascii="Times New Roman" w:hAnsi="Times New Roman" w:hint="eastAsia"/>
          <w:b w:val="0"/>
          <w:bCs/>
          <w:sz w:val="28"/>
          <w:lang w:eastAsia="zh-CN"/>
        </w:rPr>
        <w:t xml:space="preserve">proper </w:t>
      </w:r>
      <w:r>
        <w:rPr>
          <w:rFonts w:ascii="Times New Roman" w:hAnsi="Times New Roman"/>
          <w:b w:val="0"/>
          <w:bCs/>
          <w:sz w:val="28"/>
          <w:lang w:eastAsia="zh-CN"/>
        </w:rPr>
        <w:t xml:space="preserve">test for </w:t>
      </w:r>
      <w:r>
        <w:rPr>
          <w:rFonts w:ascii="Times New Roman" w:hAnsi="Times New Roman" w:hint="eastAsia"/>
          <w:b w:val="0"/>
          <w:bCs/>
          <w:sz w:val="28"/>
          <w:lang w:eastAsia="zh-CN"/>
        </w:rPr>
        <w:t xml:space="preserve">a </w:t>
      </w:r>
      <w:r>
        <w:rPr>
          <w:rFonts w:ascii="Times New Roman" w:hAnsi="Times New Roman"/>
          <w:b w:val="0"/>
          <w:bCs/>
          <w:sz w:val="28"/>
          <w:lang w:eastAsia="zh-CN"/>
        </w:rPr>
        <w:t>“substantial defence”</w:t>
      </w:r>
      <w:r>
        <w:rPr>
          <w:rFonts w:ascii="Times New Roman" w:hAnsi="Times New Roman" w:hint="eastAsia"/>
          <w:b w:val="0"/>
          <w:bCs/>
          <w:sz w:val="28"/>
          <w:lang w:eastAsia="zh-CN"/>
        </w:rPr>
        <w:t xml:space="preserve"> under O 44A rule 4</w:t>
      </w:r>
      <w:r>
        <w:rPr>
          <w:rFonts w:ascii="Times New Roman" w:hAnsi="Times New Roman"/>
          <w:b w:val="0"/>
          <w:bCs/>
          <w:sz w:val="28"/>
          <w:lang w:eastAsia="zh-CN"/>
        </w:rPr>
        <w:t xml:space="preserve">.  </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At my suggestion, </w:t>
      </w:r>
      <w:r>
        <w:rPr>
          <w:rFonts w:ascii="Times New Roman" w:hAnsi="Times New Roman"/>
          <w:b w:val="0"/>
          <w:bCs/>
          <w:sz w:val="28"/>
          <w:lang w:eastAsia="zh-CN"/>
        </w:rPr>
        <w:t xml:space="preserve">Mr Laracy submits that I should adopt the test of </w:t>
      </w:r>
      <w:r>
        <w:rPr>
          <w:rFonts w:ascii="Times New Roman" w:hAnsi="Times New Roman" w:hint="eastAsia"/>
          <w:b w:val="0"/>
          <w:bCs/>
          <w:sz w:val="28"/>
          <w:lang w:eastAsia="zh-CN"/>
        </w:rPr>
        <w:t xml:space="preserve">a </w:t>
      </w:r>
      <w:r>
        <w:rPr>
          <w:rFonts w:ascii="Times New Roman" w:hAnsi="Times New Roman"/>
          <w:b w:val="0"/>
          <w:bCs/>
          <w:sz w:val="28"/>
          <w:lang w:eastAsia="zh-CN"/>
        </w:rPr>
        <w:t>real prospect of success.</w:t>
      </w:r>
      <w:r>
        <w:rPr>
          <w:rFonts w:ascii="Times New Roman" w:hAnsi="Times New Roman" w:hint="eastAsia"/>
          <w:b w:val="0"/>
          <w:bCs/>
          <w:sz w:val="28"/>
          <w:lang w:eastAsia="zh-CN"/>
        </w:rPr>
        <w:t xml:space="preserve"> He says given </w:t>
      </w:r>
      <w:r>
        <w:rPr>
          <w:rFonts w:ascii="Times New Roman" w:hAnsi="Times New Roman"/>
          <w:b w:val="0"/>
          <w:bCs/>
          <w:sz w:val="28"/>
          <w:lang w:eastAsia="zh-CN"/>
        </w:rPr>
        <w:t>that</w:t>
      </w:r>
      <w:r>
        <w:rPr>
          <w:rFonts w:ascii="Times New Roman" w:hAnsi="Times New Roman" w:hint="eastAsia"/>
          <w:b w:val="0"/>
          <w:bCs/>
          <w:sz w:val="28"/>
          <w:lang w:eastAsia="zh-CN"/>
        </w:rPr>
        <w:t xml:space="preserve"> the successful grant of a prohibition order requires </w:t>
      </w:r>
      <w:r>
        <w:rPr>
          <w:rFonts w:ascii="Times New Roman" w:hAnsi="Times New Roman"/>
          <w:b w:val="0"/>
          <w:bCs/>
          <w:sz w:val="28"/>
          <w:lang w:eastAsia="zh-CN"/>
        </w:rPr>
        <w:t>the</w:t>
      </w:r>
      <w:r>
        <w:rPr>
          <w:rFonts w:ascii="Times New Roman" w:hAnsi="Times New Roman" w:hint="eastAsia"/>
          <w:b w:val="0"/>
          <w:bCs/>
          <w:sz w:val="28"/>
          <w:lang w:eastAsia="zh-CN"/>
        </w:rPr>
        <w:t xml:space="preserv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show a good cause of action, </w:t>
      </w:r>
      <w:r>
        <w:rPr>
          <w:rFonts w:ascii="Times New Roman" w:hAnsi="Times New Roman"/>
          <w:b w:val="0"/>
          <w:bCs/>
          <w:sz w:val="28"/>
          <w:lang w:eastAsia="zh-CN"/>
        </w:rPr>
        <w:t>the</w:t>
      </w:r>
      <w:r>
        <w:rPr>
          <w:rFonts w:ascii="Times New Roman" w:hAnsi="Times New Roman" w:hint="eastAsia"/>
          <w:b w:val="0"/>
          <w:bCs/>
          <w:sz w:val="28"/>
          <w:lang w:eastAsia="zh-CN"/>
        </w:rPr>
        <w:t xml:space="preserve"> Court </w:t>
      </w:r>
      <w:r>
        <w:rPr>
          <w:rFonts w:ascii="Times New Roman" w:hAnsi="Times New Roman"/>
          <w:b w:val="0"/>
          <w:bCs/>
          <w:sz w:val="28"/>
          <w:lang w:eastAsia="zh-CN"/>
        </w:rPr>
        <w:t>should</w:t>
      </w:r>
      <w:r>
        <w:rPr>
          <w:rFonts w:ascii="Times New Roman" w:hAnsi="Times New Roman" w:hint="eastAsia"/>
          <w:b w:val="0"/>
          <w:bCs/>
          <w:sz w:val="28"/>
          <w:lang w:eastAsia="zh-CN"/>
        </w:rPr>
        <w:t xml:space="preserve"> require the defendant to </w:t>
      </w:r>
      <w:r>
        <w:rPr>
          <w:rFonts w:ascii="Times New Roman" w:hAnsi="Times New Roman"/>
          <w:b w:val="0"/>
          <w:bCs/>
          <w:sz w:val="28"/>
          <w:lang w:eastAsia="zh-CN"/>
        </w:rPr>
        <w:t>show</w:t>
      </w:r>
      <w:r>
        <w:rPr>
          <w:rFonts w:ascii="Times New Roman" w:hAnsi="Times New Roman" w:hint="eastAsia"/>
          <w:b w:val="0"/>
          <w:bCs/>
          <w:sz w:val="28"/>
          <w:lang w:eastAsia="zh-CN"/>
        </w:rPr>
        <w:t xml:space="preserve"> a defence which bears a real prospect of success before it should be </w:t>
      </w:r>
      <w:r>
        <w:rPr>
          <w:rFonts w:ascii="Times New Roman" w:hAnsi="Times New Roman"/>
          <w:b w:val="0"/>
          <w:bCs/>
          <w:sz w:val="28"/>
          <w:lang w:eastAsia="zh-CN"/>
        </w:rPr>
        <w:t>required</w:t>
      </w:r>
      <w:r>
        <w:rPr>
          <w:rFonts w:ascii="Times New Roman" w:hAnsi="Times New Roman" w:hint="eastAsia"/>
          <w:b w:val="0"/>
          <w:bCs/>
          <w:sz w:val="28"/>
          <w:lang w:eastAsia="zh-CN"/>
        </w:rPr>
        <w:t xml:space="preserve"> to discharge the order mandatorily.  </w:t>
      </w:r>
      <w:r>
        <w:rPr>
          <w:rFonts w:ascii="Times New Roman" w:hAnsi="Times New Roman"/>
          <w:b w:val="0"/>
          <w:bCs/>
          <w:sz w:val="28"/>
          <w:lang w:eastAsia="zh-CN"/>
        </w:rPr>
        <w:t xml:space="preserve"> Mr Toms </w:t>
      </w:r>
      <w:r>
        <w:rPr>
          <w:rFonts w:ascii="Times New Roman" w:hAnsi="Times New Roman" w:hint="eastAsia"/>
          <w:b w:val="0"/>
          <w:bCs/>
          <w:sz w:val="28"/>
          <w:lang w:eastAsia="zh-CN"/>
        </w:rPr>
        <w:t xml:space="preserve">on the other hand </w:t>
      </w:r>
      <w:r>
        <w:rPr>
          <w:rFonts w:ascii="Times New Roman" w:hAnsi="Times New Roman"/>
          <w:b w:val="0"/>
          <w:bCs/>
          <w:sz w:val="28"/>
          <w:lang w:eastAsia="zh-CN"/>
        </w:rPr>
        <w:t xml:space="preserve">submits that I should adopt the test of </w:t>
      </w:r>
      <w:r>
        <w:rPr>
          <w:rFonts w:ascii="Times New Roman" w:hAnsi="Times New Roman" w:hint="eastAsia"/>
          <w:b w:val="0"/>
          <w:bCs/>
          <w:sz w:val="28"/>
          <w:lang w:eastAsia="zh-CN"/>
        </w:rPr>
        <w:t xml:space="preserve">a </w:t>
      </w:r>
      <w:r>
        <w:rPr>
          <w:rFonts w:ascii="Times New Roman" w:hAnsi="Times New Roman"/>
          <w:b w:val="0"/>
          <w:bCs/>
          <w:sz w:val="28"/>
          <w:lang w:eastAsia="zh-CN"/>
        </w:rPr>
        <w:t xml:space="preserve">fair and reasonable defence.  </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I do not find it necessary for me at this stage to rule</w:t>
      </w:r>
      <w:r>
        <w:rPr>
          <w:rFonts w:ascii="Times New Roman" w:hAnsi="Times New Roman" w:hint="eastAsia"/>
          <w:b w:val="0"/>
          <w:bCs/>
          <w:sz w:val="28"/>
          <w:lang w:eastAsia="zh-CN"/>
        </w:rPr>
        <w:t xml:space="preserve"> on </w:t>
      </w:r>
      <w:r>
        <w:rPr>
          <w:rFonts w:ascii="Times New Roman" w:hAnsi="Times New Roman"/>
          <w:b w:val="0"/>
          <w:bCs/>
          <w:sz w:val="28"/>
          <w:lang w:eastAsia="zh-CN"/>
        </w:rPr>
        <w:t xml:space="preserve">which test I should adopt, </w:t>
      </w:r>
      <w:r>
        <w:rPr>
          <w:rFonts w:ascii="Times New Roman" w:hAnsi="Times New Roman" w:hint="eastAsia"/>
          <w:b w:val="0"/>
          <w:bCs/>
          <w:sz w:val="28"/>
          <w:lang w:eastAsia="zh-CN"/>
        </w:rPr>
        <w:t xml:space="preserve">since </w:t>
      </w:r>
      <w:r>
        <w:rPr>
          <w:rFonts w:ascii="Times New Roman" w:hAnsi="Times New Roman"/>
          <w:b w:val="0"/>
          <w:bCs/>
          <w:sz w:val="28"/>
          <w:lang w:eastAsia="zh-CN"/>
        </w:rPr>
        <w:t>I do not find that the evidence now appear</w:t>
      </w:r>
      <w:r>
        <w:rPr>
          <w:rFonts w:ascii="Times New Roman" w:hAnsi="Times New Roman" w:hint="eastAsia"/>
          <w:b w:val="0"/>
          <w:bCs/>
          <w:sz w:val="28"/>
          <w:lang w:eastAsia="zh-CN"/>
        </w:rPr>
        <w:t>s</w:t>
      </w:r>
      <w:r>
        <w:rPr>
          <w:rFonts w:ascii="Times New Roman" w:hAnsi="Times New Roman"/>
          <w:b w:val="0"/>
          <w:bCs/>
          <w:sz w:val="28"/>
          <w:lang w:eastAsia="zh-CN"/>
        </w:rPr>
        <w:t xml:space="preserve"> before me provide</w:t>
      </w:r>
      <w:r>
        <w:rPr>
          <w:rFonts w:ascii="Times New Roman" w:hAnsi="Times New Roman" w:hint="eastAsia"/>
          <w:b w:val="0"/>
          <w:bCs/>
          <w:sz w:val="28"/>
          <w:lang w:eastAsia="zh-CN"/>
        </w:rPr>
        <w:t>s</w:t>
      </w:r>
      <w:r>
        <w:rPr>
          <w:rFonts w:ascii="Times New Roman" w:hAnsi="Times New Roman"/>
          <w:b w:val="0"/>
          <w:bCs/>
          <w:sz w:val="28"/>
          <w:lang w:eastAsia="zh-CN"/>
        </w:rPr>
        <w:t xml:space="preserve"> the Defendant </w:t>
      </w:r>
      <w:r>
        <w:rPr>
          <w:rFonts w:ascii="Times New Roman" w:hAnsi="Times New Roman" w:hint="eastAsia"/>
          <w:b w:val="0"/>
          <w:bCs/>
          <w:sz w:val="28"/>
          <w:lang w:eastAsia="zh-CN"/>
        </w:rPr>
        <w:t xml:space="preserve">either </w:t>
      </w:r>
      <w:r>
        <w:rPr>
          <w:rFonts w:ascii="Times New Roman" w:hAnsi="Times New Roman"/>
          <w:b w:val="0"/>
          <w:bCs/>
          <w:sz w:val="28"/>
          <w:lang w:eastAsia="zh-CN"/>
        </w:rPr>
        <w:t>a reasonable</w:t>
      </w:r>
      <w:r>
        <w:rPr>
          <w:rFonts w:ascii="Times New Roman" w:hAnsi="Times New Roman" w:hint="eastAsia"/>
          <w:b w:val="0"/>
          <w:bCs/>
          <w:sz w:val="28"/>
          <w:lang w:eastAsia="zh-CN"/>
        </w:rPr>
        <w:t xml:space="preserve"> defence</w:t>
      </w:r>
      <w:r>
        <w:rPr>
          <w:rFonts w:ascii="Times New Roman" w:hAnsi="Times New Roman"/>
          <w:b w:val="0"/>
          <w:bCs/>
          <w:sz w:val="28"/>
          <w:lang w:eastAsia="zh-CN"/>
        </w:rPr>
        <w:t xml:space="preserve"> or </w:t>
      </w:r>
      <w:r>
        <w:rPr>
          <w:rFonts w:ascii="Times New Roman" w:hAnsi="Times New Roman" w:hint="eastAsia"/>
          <w:b w:val="0"/>
          <w:bCs/>
          <w:sz w:val="28"/>
          <w:lang w:eastAsia="zh-CN"/>
        </w:rPr>
        <w:t xml:space="preserve">a defence which has a </w:t>
      </w:r>
      <w:r>
        <w:rPr>
          <w:rFonts w:ascii="Times New Roman" w:hAnsi="Times New Roman"/>
          <w:b w:val="0"/>
          <w:bCs/>
          <w:sz w:val="28"/>
          <w:lang w:eastAsia="zh-CN"/>
        </w:rPr>
        <w:t xml:space="preserve">real prospect of success. </w:t>
      </w:r>
      <w:r>
        <w:rPr>
          <w:rFonts w:ascii="Times New Roman" w:hAnsi="Times New Roman" w:hint="eastAsia"/>
          <w:b w:val="0"/>
          <w:bCs/>
          <w:sz w:val="28"/>
          <w:lang w:eastAsia="zh-CN"/>
        </w:rPr>
        <w:t xml:space="preserve"> It is important to note that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has not provided any evidence to </w:t>
      </w:r>
      <w:r>
        <w:rPr>
          <w:rFonts w:ascii="Times New Roman" w:hAnsi="Times New Roman"/>
          <w:b w:val="0"/>
          <w:bCs/>
          <w:sz w:val="28"/>
          <w:lang w:eastAsia="zh-CN"/>
        </w:rPr>
        <w:t>support</w:t>
      </w:r>
      <w:r>
        <w:rPr>
          <w:rFonts w:ascii="Times New Roman" w:hAnsi="Times New Roman" w:hint="eastAsia"/>
          <w:b w:val="0"/>
          <w:bCs/>
          <w:sz w:val="28"/>
          <w:lang w:eastAsia="zh-CN"/>
        </w:rPr>
        <w:t xml:space="preserve"> his defence.  </w:t>
      </w:r>
      <w:r>
        <w:rPr>
          <w:rFonts w:ascii="Times New Roman" w:hAnsi="Times New Roman"/>
          <w:b w:val="0"/>
          <w:bCs/>
          <w:sz w:val="28"/>
          <w:lang w:eastAsia="zh-CN"/>
        </w:rPr>
        <w:t xml:space="preserve"> </w:t>
      </w:r>
      <w:r>
        <w:rPr>
          <w:rFonts w:ascii="Times New Roman" w:hAnsi="Times New Roman" w:hint="eastAsia"/>
          <w:b w:val="0"/>
          <w:bCs/>
          <w:sz w:val="28"/>
          <w:lang w:eastAsia="zh-CN"/>
        </w:rPr>
        <w:t xml:space="preserve">I have already mentioned above that I am </w:t>
      </w:r>
      <w:r>
        <w:rPr>
          <w:rFonts w:ascii="Times New Roman" w:hAnsi="Times New Roman"/>
          <w:b w:val="0"/>
          <w:bCs/>
          <w:sz w:val="28"/>
          <w:lang w:eastAsia="zh-CN"/>
        </w:rPr>
        <w:t>satisfied</w:t>
      </w:r>
      <w:r>
        <w:rPr>
          <w:rFonts w:ascii="Times New Roman" w:hAnsi="Times New Roman" w:hint="eastAsia"/>
          <w:b w:val="0"/>
          <w:bCs/>
          <w:sz w:val="28"/>
          <w:lang w:eastAsia="zh-CN"/>
        </w:rPr>
        <w:t xml:space="preserve"> that the </w:t>
      </w:r>
      <w:r>
        <w:rPr>
          <w:rFonts w:ascii="Times New Roman" w:hAnsi="Times New Roman"/>
          <w:b w:val="0"/>
          <w:bCs/>
          <w:sz w:val="28"/>
          <w:lang w:eastAsia="zh-CN"/>
        </w:rPr>
        <w:t>present evidence shows a good cause of action for the Plaintiff.</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For thes</w:t>
      </w:r>
      <w:r>
        <w:rPr>
          <w:rFonts w:ascii="Times New Roman" w:hAnsi="Times New Roman" w:hint="eastAsia"/>
          <w:b w:val="0"/>
          <w:bCs/>
          <w:sz w:val="28"/>
          <w:lang w:eastAsia="zh-CN"/>
        </w:rPr>
        <w:t>e</w:t>
      </w:r>
      <w:r>
        <w:rPr>
          <w:rFonts w:ascii="Times New Roman" w:hAnsi="Times New Roman"/>
          <w:b w:val="0"/>
          <w:bCs/>
          <w:sz w:val="28"/>
          <w:lang w:eastAsia="zh-CN"/>
        </w:rPr>
        <w:t xml:space="preserve"> reason</w:t>
      </w:r>
      <w:r>
        <w:rPr>
          <w:rFonts w:ascii="Times New Roman" w:hAnsi="Times New Roman" w:hint="eastAsia"/>
          <w:b w:val="0"/>
          <w:bCs/>
          <w:sz w:val="28"/>
          <w:lang w:eastAsia="zh-CN"/>
        </w:rPr>
        <w:t>s</w:t>
      </w:r>
      <w:r>
        <w:rPr>
          <w:rFonts w:ascii="Times New Roman" w:hAnsi="Times New Roman"/>
          <w:b w:val="0"/>
          <w:bCs/>
          <w:sz w:val="28"/>
          <w:lang w:eastAsia="zh-CN"/>
        </w:rPr>
        <w:t xml:space="preserve">, </w:t>
      </w:r>
      <w:r>
        <w:rPr>
          <w:rFonts w:ascii="Times New Roman" w:hAnsi="Times New Roman" w:hint="eastAsia"/>
          <w:b w:val="0"/>
          <w:bCs/>
          <w:sz w:val="28"/>
          <w:lang w:eastAsia="zh-CN"/>
        </w:rPr>
        <w:t xml:space="preserve">I am not satisfied that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has </w:t>
      </w:r>
      <w:r>
        <w:rPr>
          <w:rFonts w:ascii="Times New Roman" w:hAnsi="Times New Roman"/>
          <w:b w:val="0"/>
          <w:bCs/>
          <w:sz w:val="28"/>
          <w:lang w:eastAsia="zh-CN"/>
        </w:rPr>
        <w:t>shown</w:t>
      </w:r>
      <w:r>
        <w:rPr>
          <w:rFonts w:ascii="Times New Roman" w:hAnsi="Times New Roman" w:hint="eastAsia"/>
          <w:b w:val="0"/>
          <w:bCs/>
          <w:sz w:val="28"/>
          <w:lang w:eastAsia="zh-CN"/>
        </w:rPr>
        <w:t xml:space="preserve"> a substantial defence.  </w:t>
      </w:r>
      <w:r>
        <w:rPr>
          <w:rFonts w:ascii="Times New Roman" w:hAnsi="Times New Roman"/>
          <w:b w:val="0"/>
          <w:bCs/>
          <w:sz w:val="28"/>
          <w:lang w:eastAsia="zh-CN"/>
        </w:rPr>
        <w:t xml:space="preserve">I </w:t>
      </w:r>
      <w:r>
        <w:rPr>
          <w:rFonts w:ascii="Times New Roman" w:hAnsi="Times New Roman" w:hint="eastAsia"/>
          <w:b w:val="0"/>
          <w:bCs/>
          <w:sz w:val="28"/>
          <w:lang w:eastAsia="zh-CN"/>
        </w:rPr>
        <w:t xml:space="preserve">therefore </w:t>
      </w:r>
      <w:r>
        <w:rPr>
          <w:rFonts w:ascii="Times New Roman" w:hAnsi="Times New Roman"/>
          <w:b w:val="0"/>
          <w:bCs/>
          <w:sz w:val="28"/>
          <w:lang w:eastAsia="zh-CN"/>
        </w:rPr>
        <w:t>would not have discharged the Prohibition Order under O 44 r 4.</w:t>
      </w:r>
    </w:p>
    <w:p w:rsidR="00334586" w:rsidRDefault="00334586">
      <w:pPr>
        <w:spacing w:line="360" w:lineRule="auto"/>
        <w:jc w:val="both"/>
        <w:rPr>
          <w:rFonts w:ascii="Times New Roman" w:hAnsi="Times New Roman"/>
          <w:b w:val="0"/>
          <w:bCs/>
          <w:sz w:val="28"/>
          <w:lang w:eastAsia="zh-CN"/>
        </w:rPr>
      </w:pPr>
    </w:p>
    <w:p w:rsidR="00334586" w:rsidRDefault="00334586">
      <w:pPr>
        <w:pStyle w:val="Heading9"/>
        <w:rPr>
          <w:color w:val="auto"/>
        </w:rPr>
      </w:pPr>
      <w:r>
        <w:rPr>
          <w:rFonts w:hint="eastAsia"/>
          <w:color w:val="auto"/>
        </w:rPr>
        <w:t>Conclusion</w:t>
      </w:r>
    </w:p>
    <w:p w:rsidR="00334586" w:rsidRDefault="00334586">
      <w:pPr>
        <w:spacing w:line="360" w:lineRule="auto"/>
        <w:jc w:val="both"/>
        <w:rPr>
          <w:rFonts w:ascii="Times New Roman" w:hAnsi="Times New Roman"/>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Given my above ruling,</w:t>
      </w:r>
      <w:r>
        <w:rPr>
          <w:rFonts w:ascii="Times New Roman" w:hAnsi="Times New Roman"/>
          <w:b w:val="0"/>
          <w:bCs/>
          <w:sz w:val="28"/>
          <w:lang w:eastAsia="zh-CN"/>
        </w:rPr>
        <w:t xml:space="preserve"> I will make an order that</w:t>
      </w:r>
      <w:r>
        <w:rPr>
          <w:rFonts w:ascii="Times New Roman" w:hAnsi="Times New Roman" w:hint="eastAsia"/>
          <w:b w:val="0"/>
          <w:bCs/>
          <w:sz w:val="28"/>
          <w:lang w:eastAsia="zh-CN"/>
        </w:rPr>
        <w:t xml:space="preserve"> </w:t>
      </w:r>
      <w:r>
        <w:rPr>
          <w:rFonts w:ascii="Times New Roman" w:hAnsi="Times New Roman"/>
          <w:b w:val="0"/>
          <w:bCs/>
          <w:sz w:val="28"/>
          <w:lang w:eastAsia="zh-CN"/>
        </w:rPr>
        <w:t xml:space="preserve">the Prohibition Order be </w:t>
      </w:r>
      <w:r>
        <w:rPr>
          <w:rFonts w:ascii="Times New Roman" w:hAnsi="Times New Roman" w:hint="eastAsia"/>
          <w:b w:val="0"/>
          <w:bCs/>
          <w:sz w:val="28"/>
          <w:lang w:eastAsia="zh-CN"/>
        </w:rPr>
        <w:t>set aside</w:t>
      </w:r>
      <w:r>
        <w:rPr>
          <w:rFonts w:ascii="Times New Roman" w:hAnsi="Times New Roman"/>
          <w:b w:val="0"/>
          <w:bCs/>
          <w:sz w:val="28"/>
          <w:lang w:eastAsia="zh-CN"/>
        </w:rPr>
        <w:t xml:space="preserve">.  </w:t>
      </w:r>
      <w:r>
        <w:rPr>
          <w:rFonts w:ascii="Times New Roman" w:hAnsi="Times New Roman" w:hint="eastAsia"/>
          <w:b w:val="0"/>
          <w:bCs/>
          <w:sz w:val="28"/>
          <w:lang w:eastAsia="zh-CN"/>
        </w:rPr>
        <w:t xml:space="preserve">It goes </w:t>
      </w:r>
      <w:r>
        <w:rPr>
          <w:rFonts w:ascii="Times New Roman" w:hAnsi="Times New Roman"/>
          <w:b w:val="0"/>
          <w:bCs/>
          <w:sz w:val="28"/>
          <w:lang w:eastAsia="zh-CN"/>
        </w:rPr>
        <w:t>without</w:t>
      </w:r>
      <w:r>
        <w:rPr>
          <w:rFonts w:ascii="Times New Roman" w:hAnsi="Times New Roman" w:hint="eastAsia"/>
          <w:b w:val="0"/>
          <w:bCs/>
          <w:sz w:val="28"/>
          <w:lang w:eastAsia="zh-CN"/>
        </w:rPr>
        <w:t xml:space="preserve"> saying that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application to renew </w:t>
      </w:r>
      <w:r>
        <w:rPr>
          <w:rFonts w:ascii="Times New Roman" w:hAnsi="Times New Roman"/>
          <w:b w:val="0"/>
          <w:bCs/>
          <w:sz w:val="28"/>
          <w:lang w:eastAsia="zh-CN"/>
        </w:rPr>
        <w:t>the</w:t>
      </w:r>
      <w:r>
        <w:rPr>
          <w:rFonts w:ascii="Times New Roman" w:hAnsi="Times New Roman" w:hint="eastAsia"/>
          <w:b w:val="0"/>
          <w:bCs/>
          <w:sz w:val="28"/>
          <w:lang w:eastAsia="zh-CN"/>
        </w:rPr>
        <w:t xml:space="preserve"> Prohibition Order fails.  </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That now leads to the question of costs.</w:t>
      </w:r>
    </w:p>
    <w:p w:rsidR="00334586" w:rsidRDefault="00334586">
      <w:pPr>
        <w:spacing w:line="360" w:lineRule="auto"/>
        <w:jc w:val="both"/>
        <w:rPr>
          <w:rFonts w:ascii="Times New Roman" w:hAnsi="Times New Roman"/>
          <w:b w:val="0"/>
          <w:bCs/>
          <w:sz w:val="28"/>
          <w:lang w:eastAsia="zh-CN"/>
        </w:rPr>
      </w:pPr>
    </w:p>
    <w:p w:rsidR="00334586" w:rsidRDefault="00334586">
      <w:pPr>
        <w:spacing w:line="360" w:lineRule="auto"/>
        <w:jc w:val="both"/>
        <w:rPr>
          <w:rFonts w:ascii="Times New Roman" w:hAnsi="Times New Roman"/>
          <w:b w:val="0"/>
          <w:bCs/>
          <w:sz w:val="28"/>
          <w:lang w:eastAsia="zh-CN"/>
        </w:rPr>
      </w:pPr>
      <w:r>
        <w:rPr>
          <w:rFonts w:ascii="Times New Roman" w:hAnsi="Times New Roman"/>
          <w:b w:val="0"/>
          <w:bCs/>
          <w:sz w:val="28"/>
          <w:lang w:eastAsia="zh-CN"/>
        </w:rPr>
        <w:t>(Discussion re costs)</w:t>
      </w:r>
    </w:p>
    <w:p w:rsidR="00334586" w:rsidRDefault="00334586">
      <w:pPr>
        <w:spacing w:line="360" w:lineRule="auto"/>
        <w:jc w:val="both"/>
        <w:rPr>
          <w:rFonts w:ascii="Times New Roman" w:hAnsi="Times New Roman" w:hint="eastAsia"/>
          <w:b w:val="0"/>
          <w:bCs/>
          <w:sz w:val="28"/>
          <w:lang w:eastAsia="zh-CN"/>
        </w:rPr>
      </w:pP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 xml:space="preserve">I make </w:t>
      </w:r>
      <w:r>
        <w:rPr>
          <w:rFonts w:ascii="Times New Roman" w:hAnsi="Times New Roman" w:hint="eastAsia"/>
          <w:b w:val="0"/>
          <w:bCs/>
          <w:sz w:val="28"/>
          <w:lang w:eastAsia="zh-CN"/>
        </w:rPr>
        <w:t xml:space="preserve">an </w:t>
      </w:r>
      <w:r>
        <w:rPr>
          <w:rFonts w:ascii="Times New Roman" w:hAnsi="Times New Roman"/>
          <w:b w:val="0"/>
          <w:bCs/>
          <w:sz w:val="28"/>
          <w:lang w:eastAsia="zh-CN"/>
        </w:rPr>
        <w:t>order that costs of and occasioned by the Defendant’s summons dated 28 June 2007, including the cost</w:t>
      </w:r>
      <w:r>
        <w:rPr>
          <w:rFonts w:ascii="Times New Roman" w:hAnsi="Times New Roman" w:hint="eastAsia"/>
          <w:b w:val="0"/>
          <w:bCs/>
          <w:sz w:val="28"/>
          <w:lang w:eastAsia="zh-CN"/>
        </w:rPr>
        <w:t>s</w:t>
      </w:r>
      <w:r>
        <w:rPr>
          <w:rFonts w:ascii="Times New Roman" w:hAnsi="Times New Roman"/>
          <w:b w:val="0"/>
          <w:bCs/>
          <w:sz w:val="28"/>
          <w:lang w:eastAsia="zh-CN"/>
        </w:rPr>
        <w:t xml:space="preserve"> incurred for perusing the Prohibition Order and the materials in support</w:t>
      </w:r>
      <w:r>
        <w:rPr>
          <w:rFonts w:ascii="Times New Roman" w:hAnsi="Times New Roman" w:hint="eastAsia"/>
          <w:b w:val="0"/>
          <w:bCs/>
          <w:sz w:val="28"/>
          <w:lang w:eastAsia="zh-CN"/>
        </w:rPr>
        <w:t xml:space="preserve"> of its application</w:t>
      </w:r>
      <w:r>
        <w:rPr>
          <w:rFonts w:ascii="Times New Roman" w:hAnsi="Times New Roman"/>
          <w:b w:val="0"/>
          <w:bCs/>
          <w:sz w:val="28"/>
          <w:lang w:eastAsia="zh-CN"/>
        </w:rPr>
        <w:t xml:space="preserve"> be to the Defendant, to be taxed if not agreed and to be paid forthwith.</w:t>
      </w:r>
    </w:p>
    <w:p w:rsidR="00334586" w:rsidRDefault="00334586">
      <w:pPr>
        <w:numPr>
          <w:ilvl w:val="0"/>
          <w:numId w:val="1"/>
        </w:numPr>
        <w:tabs>
          <w:tab w:val="clear" w:pos="360"/>
          <w:tab w:val="num" w:pos="1425"/>
        </w:tabs>
        <w:spacing w:line="360" w:lineRule="auto"/>
        <w:jc w:val="both"/>
        <w:rPr>
          <w:rFonts w:ascii="Times New Roman" w:hAnsi="Times New Roman"/>
          <w:b w:val="0"/>
          <w:bCs/>
          <w:sz w:val="28"/>
          <w:lang w:eastAsia="zh-CN"/>
        </w:rPr>
      </w:pPr>
      <w:r>
        <w:rPr>
          <w:rFonts w:ascii="Times New Roman" w:hAnsi="Times New Roman"/>
          <w:b w:val="0"/>
          <w:bCs/>
          <w:sz w:val="28"/>
          <w:lang w:eastAsia="zh-CN"/>
        </w:rPr>
        <w:t>I also make an order that the costs reserved under the ex parte order for the hearing on 8 June 2007 be made to be no order as to costs.</w:t>
      </w:r>
    </w:p>
    <w:p w:rsidR="00334586" w:rsidRDefault="00334586">
      <w:pPr>
        <w:spacing w:line="360" w:lineRule="auto"/>
        <w:jc w:val="both"/>
        <w:rPr>
          <w:rFonts w:ascii="Times New Roman" w:hAnsi="Times New Roman" w:hint="eastAsia"/>
          <w:b w:val="0"/>
          <w:bCs/>
          <w:sz w:val="28"/>
          <w:lang w:eastAsia="zh-CN"/>
        </w:rPr>
      </w:pPr>
    </w:p>
    <w:p w:rsidR="00334586" w:rsidRDefault="00334586">
      <w:pPr>
        <w:spacing w:line="360" w:lineRule="auto"/>
        <w:jc w:val="both"/>
        <w:rPr>
          <w:rFonts w:ascii="Times New Roman" w:hAnsi="Times New Roman" w:hint="eastAsia"/>
          <w:b w:val="0"/>
          <w:bCs/>
          <w:sz w:val="28"/>
          <w:lang w:eastAsia="zh-CN"/>
        </w:rPr>
      </w:pPr>
    </w:p>
    <w:p w:rsidR="00334586" w:rsidRDefault="00334586">
      <w:pPr>
        <w:spacing w:line="360" w:lineRule="auto"/>
        <w:jc w:val="both"/>
        <w:rPr>
          <w:rFonts w:ascii="Times New Roman" w:hAnsi="Times New Roman" w:hint="eastAsia"/>
          <w:b w:val="0"/>
          <w:bCs/>
          <w:sz w:val="28"/>
          <w:lang w:eastAsia="zh-CN"/>
        </w:rPr>
      </w:pPr>
    </w:p>
    <w:p w:rsidR="00334586" w:rsidRDefault="00334586">
      <w:pPr>
        <w:spacing w:line="360" w:lineRule="auto"/>
        <w:jc w:val="both"/>
        <w:rPr>
          <w:rFonts w:ascii="Times New Roman" w:hAnsi="Times New Roman" w:hint="eastAsia"/>
          <w:b w:val="0"/>
          <w:bCs/>
          <w:sz w:val="28"/>
          <w:lang w:eastAsia="zh-CN"/>
        </w:rPr>
      </w:pPr>
    </w:p>
    <w:p w:rsidR="00334586" w:rsidRDefault="00334586">
      <w:pPr>
        <w:tabs>
          <w:tab w:val="left" w:pos="1418"/>
        </w:tabs>
        <w:spacing w:line="360" w:lineRule="auto"/>
        <w:rPr>
          <w:rFonts w:ascii="Times New Roman" w:hAnsi="Times New Roman" w:hint="eastAsia"/>
          <w:b w:val="0"/>
          <w:bCs/>
          <w:sz w:val="28"/>
          <w:lang w:eastAsia="zh-CN"/>
        </w:rPr>
      </w:pPr>
    </w:p>
    <w:p w:rsidR="00334586" w:rsidRDefault="00334586">
      <w:pPr>
        <w:pStyle w:val="Heading1"/>
        <w:rPr>
          <w:rFonts w:hint="eastAsia"/>
          <w:lang w:eastAsia="zh-CN"/>
        </w:rPr>
      </w:pPr>
      <w:r>
        <w:rPr>
          <w:rFonts w:hint="eastAsia"/>
          <w:lang w:eastAsia="zh-CN"/>
        </w:rPr>
        <w:t>(Thomas Au)</w:t>
      </w:r>
    </w:p>
    <w:p w:rsidR="00334586" w:rsidRDefault="00334586">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District Court Judge</w:t>
      </w:r>
    </w:p>
    <w:p w:rsidR="00334586" w:rsidRDefault="00334586">
      <w:pPr>
        <w:ind w:left="5130" w:hanging="450"/>
        <w:jc w:val="center"/>
        <w:rPr>
          <w:rFonts w:ascii="Times New Roman" w:hAnsi="Times New Roman" w:hint="eastAsia"/>
          <w:b w:val="0"/>
          <w:bCs/>
          <w:sz w:val="28"/>
          <w:lang w:eastAsia="zh-CN"/>
        </w:rPr>
      </w:pPr>
    </w:p>
    <w:p w:rsidR="00334586" w:rsidRDefault="00334586">
      <w:pPr>
        <w:ind w:left="5130" w:hanging="450"/>
        <w:jc w:val="center"/>
        <w:rPr>
          <w:rFonts w:hint="eastAsia"/>
          <w:b w:val="0"/>
          <w:bCs/>
          <w:lang w:eastAsia="zh-CN"/>
        </w:rPr>
      </w:pPr>
    </w:p>
    <w:p w:rsidR="00334586" w:rsidRDefault="00334586">
      <w:pPr>
        <w:ind w:left="720" w:hanging="720"/>
        <w:rPr>
          <w:rFonts w:ascii="Times New Roman" w:hAnsi="Times New Roman" w:hint="eastAsia"/>
          <w:b w:val="0"/>
          <w:bCs/>
          <w:sz w:val="28"/>
          <w:lang w:eastAsia="zh-CN"/>
        </w:rPr>
      </w:pPr>
    </w:p>
    <w:p w:rsidR="00334586" w:rsidRDefault="00334586">
      <w:pPr>
        <w:pStyle w:val="BodyText"/>
        <w:rPr>
          <w:rFonts w:eastAsia="PMingLiU" w:hint="eastAsia"/>
          <w:lang w:eastAsia="zh-TW"/>
        </w:rPr>
      </w:pPr>
    </w:p>
    <w:p w:rsidR="00334586" w:rsidRDefault="00334586">
      <w:pPr>
        <w:ind w:hanging="15"/>
        <w:rPr>
          <w:rFonts w:ascii="Times New Roman" w:hAnsi="Times New Roman"/>
          <w:b w:val="0"/>
          <w:bCs/>
          <w:sz w:val="28"/>
        </w:rPr>
      </w:pPr>
      <w:r>
        <w:rPr>
          <w:rFonts w:ascii="Times New Roman" w:hAnsi="Times New Roman"/>
          <w:b w:val="0"/>
          <w:bCs/>
          <w:sz w:val="28"/>
        </w:rPr>
        <w:t>Mr Damien Laracy of Messrs Laracy Gall, for the Plaintiff</w:t>
      </w:r>
    </w:p>
    <w:p w:rsidR="00334586" w:rsidRDefault="00334586">
      <w:pPr>
        <w:pStyle w:val="BodyText"/>
        <w:rPr>
          <w:rFonts w:hint="eastAsia"/>
          <w:b/>
          <w:bCs w:val="0"/>
          <w:lang w:eastAsia="zh-CN"/>
        </w:rPr>
      </w:pPr>
      <w:r>
        <w:t>Mr Jason Toms, of Messrs Stephenson Harwood &amp; Lo, for the Defendant</w:t>
      </w:r>
    </w:p>
    <w:sectPr w:rsidR="00000000">
      <w:headerReference w:type="even" r:id="rId7"/>
      <w:headerReference w:type="default" r:id="rId8"/>
      <w:footerReference w:type="even"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4586" w:rsidRDefault="00334586">
      <w:r>
        <w:separator/>
      </w:r>
    </w:p>
  </w:endnote>
  <w:endnote w:type="continuationSeparator" w:id="0">
    <w:p w:rsidR="00334586" w:rsidRDefault="00334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586" w:rsidRDefault="00334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586" w:rsidRDefault="00334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586" w:rsidRDefault="00334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4586" w:rsidRDefault="00334586">
      <w:r>
        <w:separator/>
      </w:r>
    </w:p>
  </w:footnote>
  <w:footnote w:type="continuationSeparator" w:id="0">
    <w:p w:rsidR="00334586" w:rsidRDefault="00334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586" w:rsidRDefault="0033458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34586" w:rsidRDefault="003345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586" w:rsidRDefault="00334586">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19</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334586" w:rsidRDefault="00334586">
    <w:pPr>
      <w:pStyle w:val="Header"/>
      <w:rPr>
        <w:rFonts w:hint="eastAsia"/>
        <w:lang w:eastAsia="zh-CN"/>
      </w:rPr>
    </w:pPr>
    <w:r>
      <w:rPr>
        <w:noProof/>
        <w:sz w:val="20"/>
        <w:lang w:val="en-US"/>
      </w:rPr>
    </w:r>
    <w:r w:rsidR="00334586">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334586" w:rsidRDefault="00334586">
                <w:pPr>
                  <w:spacing w:line="720" w:lineRule="exact"/>
                  <w:rPr>
                    <w:rFonts w:ascii="Times New Roman" w:hAnsi="Times New Roman"/>
                    <w:color w:val="000000"/>
                    <w:sz w:val="21"/>
                  </w:rPr>
                </w:pPr>
                <w:r>
                  <w:rPr>
                    <w:rFonts w:ascii="Times New Roman" w:hAnsi="Times New Roman"/>
                    <w:color w:val="000000"/>
                    <w:sz w:val="21"/>
                  </w:rPr>
                  <w:t>A</w:t>
                </w:r>
              </w:p>
              <w:p w:rsidR="00334586" w:rsidRDefault="00334586">
                <w:pPr>
                  <w:spacing w:line="720" w:lineRule="exact"/>
                  <w:rPr>
                    <w:rFonts w:ascii="Times New Roman" w:hAnsi="Times New Roman"/>
                    <w:color w:val="000000"/>
                    <w:sz w:val="21"/>
                  </w:rPr>
                </w:pPr>
                <w:r>
                  <w:rPr>
                    <w:rFonts w:ascii="Times New Roman" w:hAnsi="Times New Roman"/>
                    <w:color w:val="000000"/>
                    <w:sz w:val="21"/>
                  </w:rPr>
                  <w:t>B</w:t>
                </w:r>
              </w:p>
              <w:p w:rsidR="00334586" w:rsidRDefault="00334586">
                <w:pPr>
                  <w:spacing w:line="720" w:lineRule="exact"/>
                  <w:rPr>
                    <w:rFonts w:ascii="Times New Roman" w:hAnsi="Times New Roman"/>
                    <w:color w:val="000000"/>
                    <w:sz w:val="21"/>
                  </w:rPr>
                </w:pPr>
                <w:r>
                  <w:rPr>
                    <w:rFonts w:ascii="Times New Roman" w:hAnsi="Times New Roman"/>
                    <w:color w:val="000000"/>
                    <w:sz w:val="21"/>
                  </w:rPr>
                  <w:t>C</w:t>
                </w:r>
              </w:p>
              <w:p w:rsidR="00334586" w:rsidRDefault="00334586">
                <w:pPr>
                  <w:spacing w:line="720" w:lineRule="exact"/>
                  <w:rPr>
                    <w:rFonts w:ascii="Times New Roman" w:hAnsi="Times New Roman"/>
                    <w:color w:val="000000"/>
                    <w:sz w:val="21"/>
                  </w:rPr>
                </w:pPr>
                <w:r>
                  <w:rPr>
                    <w:rFonts w:ascii="Times New Roman" w:hAnsi="Times New Roman"/>
                    <w:color w:val="000000"/>
                    <w:sz w:val="21"/>
                  </w:rPr>
                  <w:t>D</w:t>
                </w:r>
              </w:p>
              <w:p w:rsidR="00334586" w:rsidRDefault="00334586">
                <w:pPr>
                  <w:spacing w:line="720" w:lineRule="exact"/>
                  <w:rPr>
                    <w:rFonts w:ascii="Times New Roman" w:hAnsi="Times New Roman"/>
                    <w:color w:val="000000"/>
                    <w:sz w:val="21"/>
                  </w:rPr>
                </w:pPr>
                <w:r>
                  <w:rPr>
                    <w:rFonts w:ascii="Times New Roman" w:hAnsi="Times New Roman"/>
                    <w:color w:val="000000"/>
                    <w:sz w:val="21"/>
                  </w:rPr>
                  <w:t>E</w:t>
                </w:r>
              </w:p>
              <w:p w:rsidR="00334586" w:rsidRDefault="00334586">
                <w:pPr>
                  <w:spacing w:line="720" w:lineRule="exact"/>
                  <w:rPr>
                    <w:rFonts w:ascii="Times New Roman" w:hAnsi="Times New Roman"/>
                    <w:color w:val="000000"/>
                    <w:sz w:val="21"/>
                  </w:rPr>
                </w:pPr>
                <w:r>
                  <w:rPr>
                    <w:rFonts w:ascii="Times New Roman" w:hAnsi="Times New Roman"/>
                    <w:color w:val="000000"/>
                    <w:sz w:val="21"/>
                  </w:rPr>
                  <w:t>F</w:t>
                </w:r>
              </w:p>
              <w:p w:rsidR="00334586" w:rsidRDefault="00334586">
                <w:pPr>
                  <w:spacing w:line="720" w:lineRule="exact"/>
                  <w:rPr>
                    <w:rFonts w:ascii="Times New Roman" w:hAnsi="Times New Roman"/>
                    <w:color w:val="000000"/>
                    <w:sz w:val="21"/>
                  </w:rPr>
                </w:pPr>
                <w:r>
                  <w:rPr>
                    <w:rFonts w:ascii="Times New Roman" w:hAnsi="Times New Roman"/>
                    <w:color w:val="000000"/>
                    <w:sz w:val="21"/>
                  </w:rPr>
                  <w:t>G</w:t>
                </w:r>
              </w:p>
              <w:p w:rsidR="00334586" w:rsidRDefault="00334586">
                <w:pPr>
                  <w:spacing w:line="720" w:lineRule="exact"/>
                  <w:rPr>
                    <w:rFonts w:ascii="Times New Roman" w:hAnsi="Times New Roman"/>
                    <w:color w:val="000000"/>
                    <w:sz w:val="21"/>
                  </w:rPr>
                </w:pPr>
                <w:r>
                  <w:rPr>
                    <w:rFonts w:ascii="Times New Roman" w:hAnsi="Times New Roman"/>
                    <w:color w:val="000000"/>
                    <w:sz w:val="21"/>
                  </w:rPr>
                  <w:t>H</w:t>
                </w:r>
              </w:p>
              <w:p w:rsidR="00334586" w:rsidRDefault="00334586">
                <w:pPr>
                  <w:spacing w:line="720" w:lineRule="exact"/>
                  <w:rPr>
                    <w:rFonts w:ascii="Times New Roman" w:hAnsi="Times New Roman"/>
                    <w:color w:val="000000"/>
                    <w:sz w:val="21"/>
                  </w:rPr>
                </w:pPr>
                <w:r>
                  <w:rPr>
                    <w:rFonts w:ascii="Times New Roman" w:hAnsi="Times New Roman"/>
                    <w:color w:val="000000"/>
                    <w:sz w:val="21"/>
                  </w:rPr>
                  <w:t>I</w:t>
                </w:r>
              </w:p>
              <w:p w:rsidR="00334586" w:rsidRDefault="00334586">
                <w:pPr>
                  <w:spacing w:line="720" w:lineRule="exact"/>
                  <w:rPr>
                    <w:rFonts w:ascii="Times New Roman" w:hAnsi="Times New Roman"/>
                    <w:color w:val="000000"/>
                    <w:sz w:val="21"/>
                  </w:rPr>
                </w:pPr>
                <w:r>
                  <w:rPr>
                    <w:rFonts w:ascii="Times New Roman" w:hAnsi="Times New Roman"/>
                    <w:color w:val="000000"/>
                    <w:sz w:val="21"/>
                  </w:rPr>
                  <w:t>J</w:t>
                </w:r>
              </w:p>
              <w:p w:rsidR="00334586" w:rsidRDefault="00334586">
                <w:pPr>
                  <w:spacing w:line="720" w:lineRule="exact"/>
                  <w:rPr>
                    <w:rFonts w:ascii="Times New Roman" w:hAnsi="Times New Roman"/>
                    <w:color w:val="000000"/>
                    <w:sz w:val="21"/>
                  </w:rPr>
                </w:pPr>
                <w:r>
                  <w:rPr>
                    <w:rFonts w:ascii="Times New Roman" w:hAnsi="Times New Roman"/>
                    <w:color w:val="000000"/>
                    <w:sz w:val="21"/>
                  </w:rPr>
                  <w:t>K</w:t>
                </w:r>
              </w:p>
              <w:p w:rsidR="00334586" w:rsidRDefault="00334586">
                <w:pPr>
                  <w:spacing w:line="720" w:lineRule="exact"/>
                  <w:rPr>
                    <w:rFonts w:ascii="Times New Roman" w:hAnsi="Times New Roman"/>
                    <w:color w:val="000000"/>
                    <w:sz w:val="21"/>
                  </w:rPr>
                </w:pPr>
                <w:r>
                  <w:rPr>
                    <w:rFonts w:ascii="Times New Roman" w:hAnsi="Times New Roman"/>
                    <w:color w:val="000000"/>
                    <w:sz w:val="21"/>
                  </w:rPr>
                  <w:t>L</w:t>
                </w:r>
              </w:p>
              <w:p w:rsidR="00334586" w:rsidRDefault="00334586">
                <w:pPr>
                  <w:spacing w:line="720" w:lineRule="exact"/>
                  <w:rPr>
                    <w:rFonts w:ascii="Times New Roman" w:hAnsi="Times New Roman"/>
                    <w:color w:val="000000"/>
                    <w:sz w:val="21"/>
                  </w:rPr>
                </w:pPr>
                <w:r>
                  <w:rPr>
                    <w:rFonts w:ascii="Times New Roman" w:hAnsi="Times New Roman"/>
                    <w:color w:val="000000"/>
                    <w:sz w:val="21"/>
                  </w:rPr>
                  <w:t>M</w:t>
                </w:r>
              </w:p>
              <w:p w:rsidR="00334586" w:rsidRDefault="00334586">
                <w:pPr>
                  <w:spacing w:line="720" w:lineRule="exact"/>
                  <w:rPr>
                    <w:rFonts w:ascii="Times New Roman" w:hAnsi="Times New Roman"/>
                    <w:color w:val="000000"/>
                    <w:sz w:val="21"/>
                  </w:rPr>
                </w:pPr>
                <w:r>
                  <w:rPr>
                    <w:rFonts w:ascii="Times New Roman" w:hAnsi="Times New Roman"/>
                    <w:color w:val="000000"/>
                    <w:sz w:val="21"/>
                  </w:rPr>
                  <w:t>N</w:t>
                </w:r>
              </w:p>
              <w:p w:rsidR="00334586" w:rsidRDefault="00334586">
                <w:pPr>
                  <w:spacing w:line="720" w:lineRule="exact"/>
                  <w:rPr>
                    <w:rFonts w:ascii="Times New Roman" w:hAnsi="Times New Roman"/>
                    <w:color w:val="000000"/>
                    <w:sz w:val="21"/>
                  </w:rPr>
                </w:pPr>
                <w:r>
                  <w:rPr>
                    <w:rFonts w:ascii="Times New Roman" w:hAnsi="Times New Roman"/>
                    <w:color w:val="000000"/>
                    <w:sz w:val="21"/>
                  </w:rPr>
                  <w:t>O</w:t>
                </w:r>
              </w:p>
              <w:p w:rsidR="00334586" w:rsidRDefault="00334586">
                <w:pPr>
                  <w:spacing w:line="720" w:lineRule="exact"/>
                  <w:rPr>
                    <w:rFonts w:ascii="Times New Roman" w:hAnsi="Times New Roman"/>
                    <w:color w:val="000000"/>
                    <w:sz w:val="21"/>
                  </w:rPr>
                </w:pPr>
                <w:r>
                  <w:rPr>
                    <w:rFonts w:ascii="Times New Roman" w:hAnsi="Times New Roman"/>
                    <w:color w:val="000000"/>
                    <w:sz w:val="21"/>
                  </w:rPr>
                  <w:t>P</w:t>
                </w:r>
              </w:p>
              <w:p w:rsidR="00334586" w:rsidRDefault="00334586">
                <w:pPr>
                  <w:spacing w:line="720" w:lineRule="exact"/>
                  <w:rPr>
                    <w:rFonts w:ascii="Times New Roman" w:hAnsi="Times New Roman"/>
                    <w:color w:val="000000"/>
                    <w:sz w:val="21"/>
                  </w:rPr>
                </w:pPr>
                <w:r>
                  <w:rPr>
                    <w:rFonts w:ascii="Times New Roman" w:hAnsi="Times New Roman"/>
                    <w:color w:val="000000"/>
                    <w:sz w:val="21"/>
                  </w:rPr>
                  <w:t>Q</w:t>
                </w:r>
              </w:p>
              <w:p w:rsidR="00334586" w:rsidRDefault="00334586">
                <w:pPr>
                  <w:spacing w:line="720" w:lineRule="exact"/>
                  <w:rPr>
                    <w:rFonts w:ascii="Times New Roman" w:hAnsi="Times New Roman"/>
                    <w:color w:val="000000"/>
                    <w:sz w:val="21"/>
                  </w:rPr>
                </w:pPr>
                <w:r>
                  <w:rPr>
                    <w:rFonts w:ascii="Times New Roman" w:hAnsi="Times New Roman"/>
                    <w:color w:val="000000"/>
                    <w:sz w:val="21"/>
                  </w:rPr>
                  <w:t>R</w:t>
                </w:r>
              </w:p>
              <w:p w:rsidR="00334586" w:rsidRDefault="00334586">
                <w:pPr>
                  <w:spacing w:line="720" w:lineRule="exact"/>
                  <w:rPr>
                    <w:rFonts w:ascii="Times New Roman" w:hAnsi="Times New Roman"/>
                    <w:color w:val="000000"/>
                    <w:sz w:val="21"/>
                  </w:rPr>
                </w:pPr>
                <w:r>
                  <w:rPr>
                    <w:rFonts w:ascii="Times New Roman" w:hAnsi="Times New Roman"/>
                    <w:color w:val="000000"/>
                    <w:sz w:val="21"/>
                  </w:rPr>
                  <w:t>S</w:t>
                </w:r>
              </w:p>
              <w:p w:rsidR="00334586" w:rsidRDefault="00334586">
                <w:pPr>
                  <w:spacing w:line="720" w:lineRule="exact"/>
                  <w:rPr>
                    <w:rFonts w:ascii="Times New Roman" w:hAnsi="Times New Roman"/>
                    <w:color w:val="000000"/>
                    <w:sz w:val="21"/>
                  </w:rPr>
                </w:pPr>
                <w:r>
                  <w:rPr>
                    <w:rFonts w:ascii="Times New Roman" w:hAnsi="Times New Roman"/>
                    <w:color w:val="000000"/>
                    <w:sz w:val="21"/>
                  </w:rPr>
                  <w:t>T</w:t>
                </w:r>
              </w:p>
              <w:p w:rsidR="00334586" w:rsidRDefault="00334586">
                <w:pPr>
                  <w:spacing w:line="720" w:lineRule="exact"/>
                  <w:rPr>
                    <w:rFonts w:ascii="Times New Roman" w:hAnsi="Times New Roman"/>
                    <w:color w:val="000000"/>
                    <w:sz w:val="21"/>
                  </w:rPr>
                </w:pPr>
                <w:r>
                  <w:rPr>
                    <w:rFonts w:ascii="Times New Roman" w:hAnsi="Times New Roman"/>
                    <w:color w:val="000000"/>
                    <w:sz w:val="21"/>
                  </w:rPr>
                  <w:t>U</w:t>
                </w:r>
              </w:p>
              <w:p w:rsidR="00334586" w:rsidRDefault="0033458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334586">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334586" w:rsidRDefault="00334586">
                <w:pPr>
                  <w:spacing w:line="720" w:lineRule="exact"/>
                  <w:rPr>
                    <w:rFonts w:ascii="Times New Roman" w:hAnsi="Times New Roman"/>
                    <w:color w:val="000000"/>
                    <w:sz w:val="21"/>
                  </w:rPr>
                </w:pPr>
                <w:r>
                  <w:rPr>
                    <w:rFonts w:ascii="Times New Roman" w:hAnsi="Times New Roman"/>
                    <w:color w:val="000000"/>
                    <w:sz w:val="21"/>
                  </w:rPr>
                  <w:t>A</w:t>
                </w:r>
              </w:p>
              <w:p w:rsidR="00334586" w:rsidRDefault="00334586">
                <w:pPr>
                  <w:spacing w:line="720" w:lineRule="exact"/>
                  <w:rPr>
                    <w:rFonts w:ascii="Times New Roman" w:hAnsi="Times New Roman"/>
                    <w:color w:val="000000"/>
                    <w:sz w:val="21"/>
                  </w:rPr>
                </w:pPr>
                <w:r>
                  <w:rPr>
                    <w:rFonts w:ascii="Times New Roman" w:hAnsi="Times New Roman"/>
                    <w:color w:val="000000"/>
                    <w:sz w:val="21"/>
                  </w:rPr>
                  <w:t>B</w:t>
                </w:r>
              </w:p>
              <w:p w:rsidR="00334586" w:rsidRDefault="00334586">
                <w:pPr>
                  <w:spacing w:line="720" w:lineRule="exact"/>
                  <w:rPr>
                    <w:rFonts w:ascii="Times New Roman" w:hAnsi="Times New Roman"/>
                    <w:color w:val="000000"/>
                    <w:sz w:val="21"/>
                  </w:rPr>
                </w:pPr>
                <w:r>
                  <w:rPr>
                    <w:rFonts w:ascii="Times New Roman" w:hAnsi="Times New Roman"/>
                    <w:color w:val="000000"/>
                    <w:sz w:val="21"/>
                  </w:rPr>
                  <w:t>C</w:t>
                </w:r>
              </w:p>
              <w:p w:rsidR="00334586" w:rsidRDefault="00334586">
                <w:pPr>
                  <w:spacing w:line="720" w:lineRule="exact"/>
                  <w:rPr>
                    <w:rFonts w:ascii="Times New Roman" w:hAnsi="Times New Roman"/>
                    <w:color w:val="000000"/>
                    <w:sz w:val="21"/>
                  </w:rPr>
                </w:pPr>
                <w:r>
                  <w:rPr>
                    <w:rFonts w:ascii="Times New Roman" w:hAnsi="Times New Roman"/>
                    <w:color w:val="000000"/>
                    <w:sz w:val="21"/>
                  </w:rPr>
                  <w:t>D</w:t>
                </w:r>
              </w:p>
              <w:p w:rsidR="00334586" w:rsidRDefault="00334586">
                <w:pPr>
                  <w:spacing w:line="720" w:lineRule="exact"/>
                  <w:rPr>
                    <w:rFonts w:ascii="Times New Roman" w:hAnsi="Times New Roman"/>
                    <w:color w:val="000000"/>
                    <w:sz w:val="21"/>
                  </w:rPr>
                </w:pPr>
                <w:r>
                  <w:rPr>
                    <w:rFonts w:ascii="Times New Roman" w:hAnsi="Times New Roman"/>
                    <w:color w:val="000000"/>
                    <w:sz w:val="21"/>
                  </w:rPr>
                  <w:t>E</w:t>
                </w:r>
              </w:p>
              <w:p w:rsidR="00334586" w:rsidRDefault="00334586">
                <w:pPr>
                  <w:spacing w:line="720" w:lineRule="exact"/>
                  <w:rPr>
                    <w:rFonts w:ascii="Times New Roman" w:hAnsi="Times New Roman"/>
                    <w:color w:val="000000"/>
                    <w:sz w:val="21"/>
                  </w:rPr>
                </w:pPr>
                <w:r>
                  <w:rPr>
                    <w:rFonts w:ascii="Times New Roman" w:hAnsi="Times New Roman"/>
                    <w:color w:val="000000"/>
                    <w:sz w:val="21"/>
                  </w:rPr>
                  <w:t>F</w:t>
                </w:r>
              </w:p>
              <w:p w:rsidR="00334586" w:rsidRDefault="00334586">
                <w:pPr>
                  <w:spacing w:line="720" w:lineRule="exact"/>
                  <w:rPr>
                    <w:rFonts w:ascii="Times New Roman" w:hAnsi="Times New Roman"/>
                    <w:color w:val="000000"/>
                    <w:sz w:val="21"/>
                  </w:rPr>
                </w:pPr>
                <w:r>
                  <w:rPr>
                    <w:rFonts w:ascii="Times New Roman" w:hAnsi="Times New Roman"/>
                    <w:color w:val="000000"/>
                    <w:sz w:val="21"/>
                  </w:rPr>
                  <w:t>G</w:t>
                </w:r>
              </w:p>
              <w:p w:rsidR="00334586" w:rsidRDefault="00334586">
                <w:pPr>
                  <w:spacing w:line="720" w:lineRule="exact"/>
                  <w:rPr>
                    <w:rFonts w:ascii="Times New Roman" w:hAnsi="Times New Roman"/>
                    <w:color w:val="000000"/>
                    <w:sz w:val="21"/>
                  </w:rPr>
                </w:pPr>
                <w:r>
                  <w:rPr>
                    <w:rFonts w:ascii="Times New Roman" w:hAnsi="Times New Roman"/>
                    <w:color w:val="000000"/>
                    <w:sz w:val="21"/>
                  </w:rPr>
                  <w:t>H</w:t>
                </w:r>
              </w:p>
              <w:p w:rsidR="00334586" w:rsidRDefault="00334586">
                <w:pPr>
                  <w:spacing w:line="720" w:lineRule="exact"/>
                  <w:rPr>
                    <w:rFonts w:ascii="Times New Roman" w:hAnsi="Times New Roman"/>
                    <w:color w:val="000000"/>
                    <w:sz w:val="21"/>
                  </w:rPr>
                </w:pPr>
                <w:r>
                  <w:rPr>
                    <w:rFonts w:ascii="Times New Roman" w:hAnsi="Times New Roman"/>
                    <w:color w:val="000000"/>
                    <w:sz w:val="21"/>
                  </w:rPr>
                  <w:t>I</w:t>
                </w:r>
              </w:p>
              <w:p w:rsidR="00334586" w:rsidRDefault="00334586">
                <w:pPr>
                  <w:spacing w:line="720" w:lineRule="exact"/>
                  <w:rPr>
                    <w:rFonts w:ascii="Times New Roman" w:hAnsi="Times New Roman"/>
                    <w:color w:val="000000"/>
                    <w:sz w:val="21"/>
                  </w:rPr>
                </w:pPr>
                <w:r>
                  <w:rPr>
                    <w:rFonts w:ascii="Times New Roman" w:hAnsi="Times New Roman"/>
                    <w:color w:val="000000"/>
                    <w:sz w:val="21"/>
                  </w:rPr>
                  <w:t>J</w:t>
                </w:r>
              </w:p>
              <w:p w:rsidR="00334586" w:rsidRDefault="00334586">
                <w:pPr>
                  <w:spacing w:line="720" w:lineRule="exact"/>
                  <w:rPr>
                    <w:rFonts w:ascii="Times New Roman" w:hAnsi="Times New Roman"/>
                    <w:color w:val="000000"/>
                    <w:sz w:val="21"/>
                  </w:rPr>
                </w:pPr>
                <w:r>
                  <w:rPr>
                    <w:rFonts w:ascii="Times New Roman" w:hAnsi="Times New Roman"/>
                    <w:color w:val="000000"/>
                    <w:sz w:val="21"/>
                  </w:rPr>
                  <w:t>K</w:t>
                </w:r>
              </w:p>
              <w:p w:rsidR="00334586" w:rsidRDefault="00334586">
                <w:pPr>
                  <w:spacing w:line="720" w:lineRule="exact"/>
                  <w:rPr>
                    <w:rFonts w:ascii="Times New Roman" w:hAnsi="Times New Roman"/>
                    <w:color w:val="000000"/>
                    <w:sz w:val="21"/>
                  </w:rPr>
                </w:pPr>
                <w:r>
                  <w:rPr>
                    <w:rFonts w:ascii="Times New Roman" w:hAnsi="Times New Roman"/>
                    <w:color w:val="000000"/>
                    <w:sz w:val="21"/>
                  </w:rPr>
                  <w:t>L</w:t>
                </w:r>
              </w:p>
              <w:p w:rsidR="00334586" w:rsidRDefault="00334586">
                <w:pPr>
                  <w:spacing w:line="720" w:lineRule="exact"/>
                  <w:rPr>
                    <w:rFonts w:ascii="Times New Roman" w:hAnsi="Times New Roman"/>
                    <w:color w:val="000000"/>
                    <w:sz w:val="21"/>
                  </w:rPr>
                </w:pPr>
                <w:r>
                  <w:rPr>
                    <w:rFonts w:ascii="Times New Roman" w:hAnsi="Times New Roman"/>
                    <w:color w:val="000000"/>
                    <w:sz w:val="21"/>
                  </w:rPr>
                  <w:t>M</w:t>
                </w:r>
              </w:p>
              <w:p w:rsidR="00334586" w:rsidRDefault="00334586">
                <w:pPr>
                  <w:spacing w:line="720" w:lineRule="exact"/>
                  <w:rPr>
                    <w:rFonts w:ascii="Times New Roman" w:hAnsi="Times New Roman"/>
                    <w:color w:val="000000"/>
                    <w:sz w:val="21"/>
                  </w:rPr>
                </w:pPr>
                <w:r>
                  <w:rPr>
                    <w:rFonts w:ascii="Times New Roman" w:hAnsi="Times New Roman"/>
                    <w:color w:val="000000"/>
                    <w:sz w:val="21"/>
                  </w:rPr>
                  <w:t>N</w:t>
                </w:r>
              </w:p>
              <w:p w:rsidR="00334586" w:rsidRDefault="00334586">
                <w:pPr>
                  <w:spacing w:line="720" w:lineRule="exact"/>
                  <w:rPr>
                    <w:rFonts w:ascii="Times New Roman" w:hAnsi="Times New Roman"/>
                    <w:color w:val="000000"/>
                    <w:sz w:val="21"/>
                  </w:rPr>
                </w:pPr>
                <w:r>
                  <w:rPr>
                    <w:rFonts w:ascii="Times New Roman" w:hAnsi="Times New Roman"/>
                    <w:color w:val="000000"/>
                    <w:sz w:val="21"/>
                  </w:rPr>
                  <w:t>O</w:t>
                </w:r>
              </w:p>
              <w:p w:rsidR="00334586" w:rsidRDefault="00334586">
                <w:pPr>
                  <w:spacing w:line="720" w:lineRule="exact"/>
                  <w:rPr>
                    <w:rFonts w:ascii="Times New Roman" w:hAnsi="Times New Roman"/>
                    <w:color w:val="000000"/>
                    <w:sz w:val="21"/>
                  </w:rPr>
                </w:pPr>
                <w:r>
                  <w:rPr>
                    <w:rFonts w:ascii="Times New Roman" w:hAnsi="Times New Roman"/>
                    <w:color w:val="000000"/>
                    <w:sz w:val="21"/>
                  </w:rPr>
                  <w:t>P</w:t>
                </w:r>
              </w:p>
              <w:p w:rsidR="00334586" w:rsidRDefault="00334586">
                <w:pPr>
                  <w:spacing w:line="720" w:lineRule="exact"/>
                  <w:rPr>
                    <w:rFonts w:ascii="Times New Roman" w:hAnsi="Times New Roman"/>
                    <w:color w:val="000000"/>
                    <w:sz w:val="21"/>
                  </w:rPr>
                </w:pPr>
                <w:r>
                  <w:rPr>
                    <w:rFonts w:ascii="Times New Roman" w:hAnsi="Times New Roman"/>
                    <w:color w:val="000000"/>
                    <w:sz w:val="21"/>
                  </w:rPr>
                  <w:t>Q</w:t>
                </w:r>
              </w:p>
              <w:p w:rsidR="00334586" w:rsidRDefault="00334586">
                <w:pPr>
                  <w:spacing w:line="720" w:lineRule="exact"/>
                  <w:rPr>
                    <w:rFonts w:ascii="Times New Roman" w:hAnsi="Times New Roman"/>
                    <w:color w:val="000000"/>
                    <w:sz w:val="21"/>
                  </w:rPr>
                </w:pPr>
                <w:r>
                  <w:rPr>
                    <w:rFonts w:ascii="Times New Roman" w:hAnsi="Times New Roman"/>
                    <w:color w:val="000000"/>
                    <w:sz w:val="21"/>
                  </w:rPr>
                  <w:t>R</w:t>
                </w:r>
              </w:p>
              <w:p w:rsidR="00334586" w:rsidRDefault="00334586">
                <w:pPr>
                  <w:spacing w:line="720" w:lineRule="exact"/>
                  <w:rPr>
                    <w:rFonts w:ascii="Times New Roman" w:hAnsi="Times New Roman"/>
                    <w:color w:val="000000"/>
                    <w:sz w:val="21"/>
                  </w:rPr>
                </w:pPr>
                <w:r>
                  <w:rPr>
                    <w:rFonts w:ascii="Times New Roman" w:hAnsi="Times New Roman"/>
                    <w:color w:val="000000"/>
                    <w:sz w:val="21"/>
                  </w:rPr>
                  <w:t>S</w:t>
                </w:r>
              </w:p>
              <w:p w:rsidR="00334586" w:rsidRDefault="00334586">
                <w:pPr>
                  <w:spacing w:line="720" w:lineRule="exact"/>
                  <w:rPr>
                    <w:rFonts w:ascii="Times New Roman" w:hAnsi="Times New Roman"/>
                    <w:color w:val="000000"/>
                    <w:sz w:val="21"/>
                  </w:rPr>
                </w:pPr>
                <w:r>
                  <w:rPr>
                    <w:rFonts w:ascii="Times New Roman" w:hAnsi="Times New Roman"/>
                    <w:color w:val="000000"/>
                    <w:sz w:val="21"/>
                  </w:rPr>
                  <w:t>T</w:t>
                </w:r>
              </w:p>
              <w:p w:rsidR="00334586" w:rsidRDefault="00334586">
                <w:pPr>
                  <w:spacing w:line="720" w:lineRule="exact"/>
                  <w:rPr>
                    <w:rFonts w:ascii="Times New Roman" w:hAnsi="Times New Roman"/>
                    <w:color w:val="000000"/>
                    <w:sz w:val="21"/>
                  </w:rPr>
                </w:pPr>
                <w:r>
                  <w:rPr>
                    <w:rFonts w:ascii="Times New Roman" w:hAnsi="Times New Roman"/>
                    <w:color w:val="000000"/>
                    <w:sz w:val="21"/>
                  </w:rPr>
                  <w:t>U</w:t>
                </w:r>
              </w:p>
              <w:p w:rsidR="00334586" w:rsidRDefault="0033458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586" w:rsidRDefault="00334586">
    <w:pPr>
      <w:pStyle w:val="Header"/>
    </w:pPr>
    <w:r>
      <w:rPr>
        <w:noProof/>
        <w:sz w:val="20"/>
        <w:lang w:val="en-US"/>
      </w:rPr>
    </w:r>
    <w:r w:rsidR="00334586">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334586" w:rsidRDefault="00334586">
                <w:pPr>
                  <w:spacing w:line="720" w:lineRule="exact"/>
                  <w:rPr>
                    <w:rFonts w:ascii="Times New Roman" w:hAnsi="Times New Roman"/>
                    <w:color w:val="000000"/>
                    <w:sz w:val="21"/>
                  </w:rPr>
                </w:pPr>
                <w:r>
                  <w:rPr>
                    <w:rFonts w:ascii="Times New Roman" w:hAnsi="Times New Roman"/>
                    <w:color w:val="000000"/>
                    <w:sz w:val="21"/>
                  </w:rPr>
                  <w:t>A</w:t>
                </w:r>
              </w:p>
              <w:p w:rsidR="00334586" w:rsidRDefault="00334586">
                <w:pPr>
                  <w:spacing w:line="720" w:lineRule="exact"/>
                  <w:rPr>
                    <w:rFonts w:ascii="Times New Roman" w:hAnsi="Times New Roman"/>
                    <w:color w:val="000000"/>
                    <w:sz w:val="21"/>
                  </w:rPr>
                </w:pPr>
                <w:r>
                  <w:rPr>
                    <w:rFonts w:ascii="Times New Roman" w:hAnsi="Times New Roman"/>
                    <w:color w:val="000000"/>
                    <w:sz w:val="21"/>
                  </w:rPr>
                  <w:t>B</w:t>
                </w:r>
              </w:p>
              <w:p w:rsidR="00334586" w:rsidRDefault="00334586">
                <w:pPr>
                  <w:spacing w:line="720" w:lineRule="exact"/>
                  <w:rPr>
                    <w:rFonts w:ascii="Times New Roman" w:hAnsi="Times New Roman"/>
                    <w:color w:val="000000"/>
                    <w:sz w:val="21"/>
                  </w:rPr>
                </w:pPr>
                <w:r>
                  <w:rPr>
                    <w:rFonts w:ascii="Times New Roman" w:hAnsi="Times New Roman"/>
                    <w:color w:val="000000"/>
                    <w:sz w:val="21"/>
                  </w:rPr>
                  <w:t>C</w:t>
                </w:r>
              </w:p>
              <w:p w:rsidR="00334586" w:rsidRDefault="00334586">
                <w:pPr>
                  <w:spacing w:line="720" w:lineRule="exact"/>
                  <w:rPr>
                    <w:rFonts w:ascii="Times New Roman" w:hAnsi="Times New Roman"/>
                    <w:color w:val="000000"/>
                    <w:sz w:val="21"/>
                  </w:rPr>
                </w:pPr>
                <w:r>
                  <w:rPr>
                    <w:rFonts w:ascii="Times New Roman" w:hAnsi="Times New Roman"/>
                    <w:color w:val="000000"/>
                    <w:sz w:val="21"/>
                  </w:rPr>
                  <w:t>D</w:t>
                </w:r>
              </w:p>
              <w:p w:rsidR="00334586" w:rsidRDefault="00334586">
                <w:pPr>
                  <w:spacing w:line="720" w:lineRule="exact"/>
                  <w:rPr>
                    <w:rFonts w:ascii="Times New Roman" w:hAnsi="Times New Roman"/>
                    <w:color w:val="000000"/>
                    <w:sz w:val="21"/>
                  </w:rPr>
                </w:pPr>
                <w:r>
                  <w:rPr>
                    <w:rFonts w:ascii="Times New Roman" w:hAnsi="Times New Roman"/>
                    <w:color w:val="000000"/>
                    <w:sz w:val="21"/>
                  </w:rPr>
                  <w:t>E</w:t>
                </w:r>
              </w:p>
              <w:p w:rsidR="00334586" w:rsidRDefault="00334586">
                <w:pPr>
                  <w:spacing w:line="720" w:lineRule="exact"/>
                  <w:rPr>
                    <w:rFonts w:ascii="Times New Roman" w:hAnsi="Times New Roman"/>
                    <w:color w:val="000000"/>
                    <w:sz w:val="21"/>
                  </w:rPr>
                </w:pPr>
                <w:r>
                  <w:rPr>
                    <w:rFonts w:ascii="Times New Roman" w:hAnsi="Times New Roman"/>
                    <w:color w:val="000000"/>
                    <w:sz w:val="21"/>
                  </w:rPr>
                  <w:t>F</w:t>
                </w:r>
              </w:p>
              <w:p w:rsidR="00334586" w:rsidRDefault="00334586">
                <w:pPr>
                  <w:spacing w:line="720" w:lineRule="exact"/>
                  <w:rPr>
                    <w:rFonts w:ascii="Times New Roman" w:hAnsi="Times New Roman"/>
                    <w:color w:val="000000"/>
                    <w:sz w:val="21"/>
                  </w:rPr>
                </w:pPr>
                <w:r>
                  <w:rPr>
                    <w:rFonts w:ascii="Times New Roman" w:hAnsi="Times New Roman"/>
                    <w:color w:val="000000"/>
                    <w:sz w:val="21"/>
                  </w:rPr>
                  <w:t>G</w:t>
                </w:r>
              </w:p>
              <w:p w:rsidR="00334586" w:rsidRDefault="00334586">
                <w:pPr>
                  <w:spacing w:line="720" w:lineRule="exact"/>
                  <w:rPr>
                    <w:rFonts w:ascii="Times New Roman" w:hAnsi="Times New Roman"/>
                    <w:color w:val="000000"/>
                    <w:sz w:val="21"/>
                  </w:rPr>
                </w:pPr>
                <w:r>
                  <w:rPr>
                    <w:rFonts w:ascii="Times New Roman" w:hAnsi="Times New Roman"/>
                    <w:color w:val="000000"/>
                    <w:sz w:val="21"/>
                  </w:rPr>
                  <w:t>H</w:t>
                </w:r>
              </w:p>
              <w:p w:rsidR="00334586" w:rsidRDefault="00334586">
                <w:pPr>
                  <w:spacing w:line="720" w:lineRule="exact"/>
                  <w:rPr>
                    <w:rFonts w:ascii="Times New Roman" w:hAnsi="Times New Roman"/>
                    <w:color w:val="000000"/>
                    <w:sz w:val="21"/>
                  </w:rPr>
                </w:pPr>
                <w:r>
                  <w:rPr>
                    <w:rFonts w:ascii="Times New Roman" w:hAnsi="Times New Roman"/>
                    <w:color w:val="000000"/>
                    <w:sz w:val="21"/>
                  </w:rPr>
                  <w:t>I</w:t>
                </w:r>
              </w:p>
              <w:p w:rsidR="00334586" w:rsidRDefault="00334586">
                <w:pPr>
                  <w:spacing w:line="720" w:lineRule="exact"/>
                  <w:rPr>
                    <w:rFonts w:ascii="Times New Roman" w:hAnsi="Times New Roman"/>
                    <w:color w:val="000000"/>
                    <w:sz w:val="21"/>
                  </w:rPr>
                </w:pPr>
                <w:r>
                  <w:rPr>
                    <w:rFonts w:ascii="Times New Roman" w:hAnsi="Times New Roman"/>
                    <w:color w:val="000000"/>
                    <w:sz w:val="21"/>
                  </w:rPr>
                  <w:t>J</w:t>
                </w:r>
              </w:p>
              <w:p w:rsidR="00334586" w:rsidRDefault="00334586">
                <w:pPr>
                  <w:spacing w:line="720" w:lineRule="exact"/>
                  <w:rPr>
                    <w:rFonts w:ascii="Times New Roman" w:hAnsi="Times New Roman"/>
                    <w:color w:val="000000"/>
                    <w:sz w:val="21"/>
                  </w:rPr>
                </w:pPr>
                <w:r>
                  <w:rPr>
                    <w:rFonts w:ascii="Times New Roman" w:hAnsi="Times New Roman"/>
                    <w:color w:val="000000"/>
                    <w:sz w:val="21"/>
                  </w:rPr>
                  <w:t>K</w:t>
                </w:r>
              </w:p>
              <w:p w:rsidR="00334586" w:rsidRDefault="00334586">
                <w:pPr>
                  <w:spacing w:line="720" w:lineRule="exact"/>
                  <w:rPr>
                    <w:rFonts w:ascii="Times New Roman" w:hAnsi="Times New Roman"/>
                    <w:color w:val="000000"/>
                    <w:sz w:val="21"/>
                  </w:rPr>
                </w:pPr>
                <w:r>
                  <w:rPr>
                    <w:rFonts w:ascii="Times New Roman" w:hAnsi="Times New Roman"/>
                    <w:color w:val="000000"/>
                    <w:sz w:val="21"/>
                  </w:rPr>
                  <w:t>L</w:t>
                </w:r>
              </w:p>
              <w:p w:rsidR="00334586" w:rsidRDefault="00334586">
                <w:pPr>
                  <w:spacing w:line="720" w:lineRule="exact"/>
                  <w:rPr>
                    <w:rFonts w:ascii="Times New Roman" w:hAnsi="Times New Roman"/>
                    <w:color w:val="000000"/>
                    <w:sz w:val="21"/>
                  </w:rPr>
                </w:pPr>
                <w:r>
                  <w:rPr>
                    <w:rFonts w:ascii="Times New Roman" w:hAnsi="Times New Roman"/>
                    <w:color w:val="000000"/>
                    <w:sz w:val="21"/>
                  </w:rPr>
                  <w:t>M</w:t>
                </w:r>
              </w:p>
              <w:p w:rsidR="00334586" w:rsidRDefault="00334586">
                <w:pPr>
                  <w:spacing w:line="720" w:lineRule="exact"/>
                  <w:rPr>
                    <w:rFonts w:ascii="Times New Roman" w:hAnsi="Times New Roman"/>
                    <w:color w:val="000000"/>
                    <w:sz w:val="21"/>
                  </w:rPr>
                </w:pPr>
                <w:r>
                  <w:rPr>
                    <w:rFonts w:ascii="Times New Roman" w:hAnsi="Times New Roman"/>
                    <w:color w:val="000000"/>
                    <w:sz w:val="21"/>
                  </w:rPr>
                  <w:t>N</w:t>
                </w:r>
              </w:p>
              <w:p w:rsidR="00334586" w:rsidRDefault="00334586">
                <w:pPr>
                  <w:spacing w:line="720" w:lineRule="exact"/>
                  <w:rPr>
                    <w:rFonts w:ascii="Times New Roman" w:hAnsi="Times New Roman"/>
                    <w:color w:val="000000"/>
                    <w:sz w:val="21"/>
                  </w:rPr>
                </w:pPr>
                <w:r>
                  <w:rPr>
                    <w:rFonts w:ascii="Times New Roman" w:hAnsi="Times New Roman"/>
                    <w:color w:val="000000"/>
                    <w:sz w:val="21"/>
                  </w:rPr>
                  <w:t>O</w:t>
                </w:r>
              </w:p>
              <w:p w:rsidR="00334586" w:rsidRDefault="00334586">
                <w:pPr>
                  <w:spacing w:line="720" w:lineRule="exact"/>
                  <w:rPr>
                    <w:rFonts w:ascii="Times New Roman" w:hAnsi="Times New Roman"/>
                    <w:color w:val="000000"/>
                    <w:sz w:val="21"/>
                  </w:rPr>
                </w:pPr>
                <w:r>
                  <w:rPr>
                    <w:rFonts w:ascii="Times New Roman" w:hAnsi="Times New Roman"/>
                    <w:color w:val="000000"/>
                    <w:sz w:val="21"/>
                  </w:rPr>
                  <w:t>P</w:t>
                </w:r>
              </w:p>
              <w:p w:rsidR="00334586" w:rsidRDefault="00334586">
                <w:pPr>
                  <w:spacing w:line="720" w:lineRule="exact"/>
                  <w:rPr>
                    <w:rFonts w:ascii="Times New Roman" w:hAnsi="Times New Roman"/>
                    <w:color w:val="000000"/>
                    <w:sz w:val="21"/>
                  </w:rPr>
                </w:pPr>
                <w:r>
                  <w:rPr>
                    <w:rFonts w:ascii="Times New Roman" w:hAnsi="Times New Roman"/>
                    <w:color w:val="000000"/>
                    <w:sz w:val="21"/>
                  </w:rPr>
                  <w:t>Q</w:t>
                </w:r>
              </w:p>
              <w:p w:rsidR="00334586" w:rsidRDefault="00334586">
                <w:pPr>
                  <w:spacing w:line="720" w:lineRule="exact"/>
                  <w:rPr>
                    <w:rFonts w:ascii="Times New Roman" w:hAnsi="Times New Roman"/>
                    <w:color w:val="000000"/>
                    <w:sz w:val="21"/>
                  </w:rPr>
                </w:pPr>
                <w:r>
                  <w:rPr>
                    <w:rFonts w:ascii="Times New Roman" w:hAnsi="Times New Roman"/>
                    <w:color w:val="000000"/>
                    <w:sz w:val="21"/>
                  </w:rPr>
                  <w:t>R</w:t>
                </w:r>
              </w:p>
              <w:p w:rsidR="00334586" w:rsidRDefault="00334586">
                <w:pPr>
                  <w:spacing w:line="720" w:lineRule="exact"/>
                  <w:rPr>
                    <w:rFonts w:ascii="Times New Roman" w:hAnsi="Times New Roman"/>
                    <w:color w:val="000000"/>
                    <w:sz w:val="21"/>
                  </w:rPr>
                </w:pPr>
                <w:r>
                  <w:rPr>
                    <w:rFonts w:ascii="Times New Roman" w:hAnsi="Times New Roman"/>
                    <w:color w:val="000000"/>
                    <w:sz w:val="21"/>
                  </w:rPr>
                  <w:t>S</w:t>
                </w:r>
              </w:p>
              <w:p w:rsidR="00334586" w:rsidRDefault="00334586">
                <w:pPr>
                  <w:spacing w:line="720" w:lineRule="exact"/>
                  <w:rPr>
                    <w:rFonts w:ascii="Times New Roman" w:hAnsi="Times New Roman"/>
                    <w:color w:val="000000"/>
                    <w:sz w:val="21"/>
                  </w:rPr>
                </w:pPr>
                <w:r>
                  <w:rPr>
                    <w:rFonts w:ascii="Times New Roman" w:hAnsi="Times New Roman"/>
                    <w:color w:val="000000"/>
                    <w:sz w:val="21"/>
                  </w:rPr>
                  <w:t>T</w:t>
                </w:r>
              </w:p>
              <w:p w:rsidR="00334586" w:rsidRDefault="00334586">
                <w:pPr>
                  <w:spacing w:line="720" w:lineRule="exact"/>
                  <w:rPr>
                    <w:rFonts w:ascii="Times New Roman" w:hAnsi="Times New Roman"/>
                    <w:color w:val="000000"/>
                    <w:sz w:val="21"/>
                  </w:rPr>
                </w:pPr>
                <w:r>
                  <w:rPr>
                    <w:rFonts w:ascii="Times New Roman" w:hAnsi="Times New Roman"/>
                    <w:color w:val="000000"/>
                    <w:sz w:val="21"/>
                  </w:rPr>
                  <w:t>U</w:t>
                </w:r>
              </w:p>
              <w:p w:rsidR="00334586" w:rsidRDefault="0033458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334586">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334586" w:rsidRDefault="00334586">
                <w:pPr>
                  <w:spacing w:line="720" w:lineRule="exact"/>
                  <w:rPr>
                    <w:rFonts w:ascii="Times New Roman" w:hAnsi="Times New Roman"/>
                    <w:color w:val="000000"/>
                    <w:sz w:val="21"/>
                  </w:rPr>
                </w:pPr>
                <w:r>
                  <w:rPr>
                    <w:rFonts w:ascii="Times New Roman" w:hAnsi="Times New Roman"/>
                    <w:color w:val="000000"/>
                    <w:sz w:val="21"/>
                  </w:rPr>
                  <w:t>A</w:t>
                </w:r>
              </w:p>
              <w:p w:rsidR="00334586" w:rsidRDefault="00334586">
                <w:pPr>
                  <w:spacing w:line="720" w:lineRule="exact"/>
                  <w:rPr>
                    <w:rFonts w:ascii="Times New Roman" w:hAnsi="Times New Roman"/>
                    <w:color w:val="000000"/>
                    <w:sz w:val="21"/>
                  </w:rPr>
                </w:pPr>
                <w:r>
                  <w:rPr>
                    <w:rFonts w:ascii="Times New Roman" w:hAnsi="Times New Roman"/>
                    <w:color w:val="000000"/>
                    <w:sz w:val="21"/>
                  </w:rPr>
                  <w:t>B</w:t>
                </w:r>
              </w:p>
              <w:p w:rsidR="00334586" w:rsidRDefault="00334586">
                <w:pPr>
                  <w:spacing w:line="720" w:lineRule="exact"/>
                  <w:rPr>
                    <w:rFonts w:ascii="Times New Roman" w:hAnsi="Times New Roman"/>
                    <w:color w:val="000000"/>
                    <w:sz w:val="21"/>
                  </w:rPr>
                </w:pPr>
                <w:r>
                  <w:rPr>
                    <w:rFonts w:ascii="Times New Roman" w:hAnsi="Times New Roman"/>
                    <w:color w:val="000000"/>
                    <w:sz w:val="21"/>
                  </w:rPr>
                  <w:t>C</w:t>
                </w:r>
              </w:p>
              <w:p w:rsidR="00334586" w:rsidRDefault="00334586">
                <w:pPr>
                  <w:spacing w:line="720" w:lineRule="exact"/>
                  <w:rPr>
                    <w:rFonts w:ascii="Times New Roman" w:hAnsi="Times New Roman"/>
                    <w:color w:val="000000"/>
                    <w:sz w:val="21"/>
                  </w:rPr>
                </w:pPr>
                <w:r>
                  <w:rPr>
                    <w:rFonts w:ascii="Times New Roman" w:hAnsi="Times New Roman"/>
                    <w:color w:val="000000"/>
                    <w:sz w:val="21"/>
                  </w:rPr>
                  <w:t>D</w:t>
                </w:r>
              </w:p>
              <w:p w:rsidR="00334586" w:rsidRDefault="00334586">
                <w:pPr>
                  <w:spacing w:line="720" w:lineRule="exact"/>
                  <w:rPr>
                    <w:rFonts w:ascii="Times New Roman" w:hAnsi="Times New Roman"/>
                    <w:color w:val="000000"/>
                    <w:sz w:val="21"/>
                  </w:rPr>
                </w:pPr>
                <w:r>
                  <w:rPr>
                    <w:rFonts w:ascii="Times New Roman" w:hAnsi="Times New Roman"/>
                    <w:color w:val="000000"/>
                    <w:sz w:val="21"/>
                  </w:rPr>
                  <w:t>E</w:t>
                </w:r>
              </w:p>
              <w:p w:rsidR="00334586" w:rsidRDefault="00334586">
                <w:pPr>
                  <w:spacing w:line="720" w:lineRule="exact"/>
                  <w:rPr>
                    <w:rFonts w:ascii="Times New Roman" w:hAnsi="Times New Roman"/>
                    <w:color w:val="000000"/>
                    <w:sz w:val="21"/>
                  </w:rPr>
                </w:pPr>
                <w:r>
                  <w:rPr>
                    <w:rFonts w:ascii="Times New Roman" w:hAnsi="Times New Roman"/>
                    <w:color w:val="000000"/>
                    <w:sz w:val="21"/>
                  </w:rPr>
                  <w:t>F</w:t>
                </w:r>
              </w:p>
              <w:p w:rsidR="00334586" w:rsidRDefault="00334586">
                <w:pPr>
                  <w:spacing w:line="720" w:lineRule="exact"/>
                  <w:rPr>
                    <w:rFonts w:ascii="Times New Roman" w:hAnsi="Times New Roman"/>
                    <w:color w:val="000000"/>
                    <w:sz w:val="21"/>
                  </w:rPr>
                </w:pPr>
                <w:r>
                  <w:rPr>
                    <w:rFonts w:ascii="Times New Roman" w:hAnsi="Times New Roman"/>
                    <w:color w:val="000000"/>
                    <w:sz w:val="21"/>
                  </w:rPr>
                  <w:t>G</w:t>
                </w:r>
              </w:p>
              <w:p w:rsidR="00334586" w:rsidRDefault="00334586">
                <w:pPr>
                  <w:spacing w:line="720" w:lineRule="exact"/>
                  <w:rPr>
                    <w:rFonts w:ascii="Times New Roman" w:hAnsi="Times New Roman"/>
                    <w:color w:val="000000"/>
                    <w:sz w:val="21"/>
                  </w:rPr>
                </w:pPr>
                <w:r>
                  <w:rPr>
                    <w:rFonts w:ascii="Times New Roman" w:hAnsi="Times New Roman"/>
                    <w:color w:val="000000"/>
                    <w:sz w:val="21"/>
                  </w:rPr>
                  <w:t>H</w:t>
                </w:r>
              </w:p>
              <w:p w:rsidR="00334586" w:rsidRDefault="00334586">
                <w:pPr>
                  <w:spacing w:line="720" w:lineRule="exact"/>
                  <w:rPr>
                    <w:rFonts w:ascii="Times New Roman" w:hAnsi="Times New Roman"/>
                    <w:color w:val="000000"/>
                    <w:sz w:val="21"/>
                  </w:rPr>
                </w:pPr>
                <w:r>
                  <w:rPr>
                    <w:rFonts w:ascii="Times New Roman" w:hAnsi="Times New Roman"/>
                    <w:color w:val="000000"/>
                    <w:sz w:val="21"/>
                  </w:rPr>
                  <w:t>I</w:t>
                </w:r>
              </w:p>
              <w:p w:rsidR="00334586" w:rsidRDefault="00334586">
                <w:pPr>
                  <w:spacing w:line="720" w:lineRule="exact"/>
                  <w:rPr>
                    <w:rFonts w:ascii="Times New Roman" w:hAnsi="Times New Roman"/>
                    <w:color w:val="000000"/>
                    <w:sz w:val="21"/>
                  </w:rPr>
                </w:pPr>
                <w:r>
                  <w:rPr>
                    <w:rFonts w:ascii="Times New Roman" w:hAnsi="Times New Roman"/>
                    <w:color w:val="000000"/>
                    <w:sz w:val="21"/>
                  </w:rPr>
                  <w:t>J</w:t>
                </w:r>
              </w:p>
              <w:p w:rsidR="00334586" w:rsidRDefault="00334586">
                <w:pPr>
                  <w:spacing w:line="720" w:lineRule="exact"/>
                  <w:rPr>
                    <w:rFonts w:ascii="Times New Roman" w:hAnsi="Times New Roman"/>
                    <w:color w:val="000000"/>
                    <w:sz w:val="21"/>
                  </w:rPr>
                </w:pPr>
                <w:r>
                  <w:rPr>
                    <w:rFonts w:ascii="Times New Roman" w:hAnsi="Times New Roman"/>
                    <w:color w:val="000000"/>
                    <w:sz w:val="21"/>
                  </w:rPr>
                  <w:t>K</w:t>
                </w:r>
              </w:p>
              <w:p w:rsidR="00334586" w:rsidRDefault="00334586">
                <w:pPr>
                  <w:spacing w:line="720" w:lineRule="exact"/>
                  <w:rPr>
                    <w:rFonts w:ascii="Times New Roman" w:hAnsi="Times New Roman"/>
                    <w:color w:val="000000"/>
                    <w:sz w:val="21"/>
                  </w:rPr>
                </w:pPr>
                <w:r>
                  <w:rPr>
                    <w:rFonts w:ascii="Times New Roman" w:hAnsi="Times New Roman"/>
                    <w:color w:val="000000"/>
                    <w:sz w:val="21"/>
                  </w:rPr>
                  <w:t>L</w:t>
                </w:r>
              </w:p>
              <w:p w:rsidR="00334586" w:rsidRDefault="00334586">
                <w:pPr>
                  <w:spacing w:line="720" w:lineRule="exact"/>
                  <w:rPr>
                    <w:rFonts w:ascii="Times New Roman" w:hAnsi="Times New Roman"/>
                    <w:color w:val="000000"/>
                    <w:sz w:val="21"/>
                  </w:rPr>
                </w:pPr>
                <w:r>
                  <w:rPr>
                    <w:rFonts w:ascii="Times New Roman" w:hAnsi="Times New Roman"/>
                    <w:color w:val="000000"/>
                    <w:sz w:val="21"/>
                  </w:rPr>
                  <w:t>M</w:t>
                </w:r>
              </w:p>
              <w:p w:rsidR="00334586" w:rsidRDefault="00334586">
                <w:pPr>
                  <w:spacing w:line="720" w:lineRule="exact"/>
                  <w:rPr>
                    <w:rFonts w:ascii="Times New Roman" w:hAnsi="Times New Roman"/>
                    <w:color w:val="000000"/>
                    <w:sz w:val="21"/>
                  </w:rPr>
                </w:pPr>
                <w:r>
                  <w:rPr>
                    <w:rFonts w:ascii="Times New Roman" w:hAnsi="Times New Roman"/>
                    <w:color w:val="000000"/>
                    <w:sz w:val="21"/>
                  </w:rPr>
                  <w:t>N</w:t>
                </w:r>
              </w:p>
              <w:p w:rsidR="00334586" w:rsidRDefault="00334586">
                <w:pPr>
                  <w:spacing w:line="720" w:lineRule="exact"/>
                  <w:rPr>
                    <w:rFonts w:ascii="Times New Roman" w:hAnsi="Times New Roman"/>
                    <w:color w:val="000000"/>
                    <w:sz w:val="21"/>
                  </w:rPr>
                </w:pPr>
                <w:r>
                  <w:rPr>
                    <w:rFonts w:ascii="Times New Roman" w:hAnsi="Times New Roman"/>
                    <w:color w:val="000000"/>
                    <w:sz w:val="21"/>
                  </w:rPr>
                  <w:t>O</w:t>
                </w:r>
              </w:p>
              <w:p w:rsidR="00334586" w:rsidRDefault="00334586">
                <w:pPr>
                  <w:spacing w:line="720" w:lineRule="exact"/>
                  <w:rPr>
                    <w:rFonts w:ascii="Times New Roman" w:hAnsi="Times New Roman"/>
                    <w:color w:val="000000"/>
                    <w:sz w:val="21"/>
                  </w:rPr>
                </w:pPr>
                <w:r>
                  <w:rPr>
                    <w:rFonts w:ascii="Times New Roman" w:hAnsi="Times New Roman"/>
                    <w:color w:val="000000"/>
                    <w:sz w:val="21"/>
                  </w:rPr>
                  <w:t>P</w:t>
                </w:r>
              </w:p>
              <w:p w:rsidR="00334586" w:rsidRDefault="00334586">
                <w:pPr>
                  <w:spacing w:line="720" w:lineRule="exact"/>
                  <w:rPr>
                    <w:rFonts w:ascii="Times New Roman" w:hAnsi="Times New Roman"/>
                    <w:color w:val="000000"/>
                    <w:sz w:val="21"/>
                  </w:rPr>
                </w:pPr>
                <w:r>
                  <w:rPr>
                    <w:rFonts w:ascii="Times New Roman" w:hAnsi="Times New Roman"/>
                    <w:color w:val="000000"/>
                    <w:sz w:val="21"/>
                  </w:rPr>
                  <w:t>Q</w:t>
                </w:r>
              </w:p>
              <w:p w:rsidR="00334586" w:rsidRDefault="00334586">
                <w:pPr>
                  <w:spacing w:line="720" w:lineRule="exact"/>
                  <w:rPr>
                    <w:rFonts w:ascii="Times New Roman" w:hAnsi="Times New Roman"/>
                    <w:color w:val="000000"/>
                    <w:sz w:val="21"/>
                  </w:rPr>
                </w:pPr>
                <w:r>
                  <w:rPr>
                    <w:rFonts w:ascii="Times New Roman" w:hAnsi="Times New Roman"/>
                    <w:color w:val="000000"/>
                    <w:sz w:val="21"/>
                  </w:rPr>
                  <w:t>R</w:t>
                </w:r>
              </w:p>
              <w:p w:rsidR="00334586" w:rsidRDefault="00334586">
                <w:pPr>
                  <w:spacing w:line="720" w:lineRule="exact"/>
                  <w:rPr>
                    <w:rFonts w:ascii="Times New Roman" w:hAnsi="Times New Roman"/>
                    <w:color w:val="000000"/>
                    <w:sz w:val="21"/>
                  </w:rPr>
                </w:pPr>
                <w:r>
                  <w:rPr>
                    <w:rFonts w:ascii="Times New Roman" w:hAnsi="Times New Roman"/>
                    <w:color w:val="000000"/>
                    <w:sz w:val="21"/>
                  </w:rPr>
                  <w:t>S</w:t>
                </w:r>
              </w:p>
              <w:p w:rsidR="00334586" w:rsidRDefault="00334586">
                <w:pPr>
                  <w:spacing w:line="720" w:lineRule="exact"/>
                  <w:rPr>
                    <w:rFonts w:ascii="Times New Roman" w:hAnsi="Times New Roman"/>
                    <w:color w:val="000000"/>
                    <w:sz w:val="21"/>
                  </w:rPr>
                </w:pPr>
                <w:r>
                  <w:rPr>
                    <w:rFonts w:ascii="Times New Roman" w:hAnsi="Times New Roman"/>
                    <w:color w:val="000000"/>
                    <w:sz w:val="21"/>
                  </w:rPr>
                  <w:t>T</w:t>
                </w:r>
              </w:p>
              <w:p w:rsidR="00334586" w:rsidRDefault="00334586">
                <w:pPr>
                  <w:spacing w:line="720" w:lineRule="exact"/>
                  <w:rPr>
                    <w:rFonts w:ascii="Times New Roman" w:hAnsi="Times New Roman"/>
                    <w:color w:val="000000"/>
                    <w:sz w:val="21"/>
                  </w:rPr>
                </w:pPr>
                <w:r>
                  <w:rPr>
                    <w:rFonts w:ascii="Times New Roman" w:hAnsi="Times New Roman"/>
                    <w:color w:val="000000"/>
                    <w:sz w:val="21"/>
                  </w:rPr>
                  <w:t>U</w:t>
                </w:r>
              </w:p>
              <w:p w:rsidR="00334586" w:rsidRDefault="0033458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5C"/>
    <w:multiLevelType w:val="hybridMultilevel"/>
    <w:tmpl w:val="EFB490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42559F"/>
    <w:multiLevelType w:val="hybridMultilevel"/>
    <w:tmpl w:val="EF0665E6"/>
    <w:lvl w:ilvl="0" w:tplc="C00C358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C2967"/>
    <w:multiLevelType w:val="hybridMultilevel"/>
    <w:tmpl w:val="2A8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560E4D"/>
    <w:multiLevelType w:val="hybridMultilevel"/>
    <w:tmpl w:val="41246808"/>
    <w:lvl w:ilvl="0" w:tplc="1AC2EB74">
      <w:start w:val="1"/>
      <w:numFmt w:val="decimal"/>
      <w:lvlText w:val="(%1)"/>
      <w:lvlJc w:val="left"/>
      <w:pPr>
        <w:tabs>
          <w:tab w:val="num" w:pos="1211"/>
        </w:tabs>
        <w:ind w:left="1211" w:hanging="360"/>
      </w:pPr>
      <w:rPr>
        <w:rFonts w:hint="eastAsia"/>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4" w15:restartNumberingAfterBreak="0">
    <w:nsid w:val="19197B18"/>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5" w15:restartNumberingAfterBreak="0">
    <w:nsid w:val="1D864247"/>
    <w:multiLevelType w:val="hybridMultilevel"/>
    <w:tmpl w:val="9EE43B08"/>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6" w15:restartNumberingAfterBreak="0">
    <w:nsid w:val="299F699A"/>
    <w:multiLevelType w:val="hybridMultilevel"/>
    <w:tmpl w:val="17043EC4"/>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7" w15:restartNumberingAfterBreak="0">
    <w:nsid w:val="2A9E33BE"/>
    <w:multiLevelType w:val="hybridMultilevel"/>
    <w:tmpl w:val="BE28ABF0"/>
    <w:lvl w:ilvl="0" w:tplc="8DA20CD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8"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9" w15:restartNumberingAfterBreak="0">
    <w:nsid w:val="340C6AC9"/>
    <w:multiLevelType w:val="hybridMultilevel"/>
    <w:tmpl w:val="FF727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51235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ADF4D10"/>
    <w:multiLevelType w:val="hybridMultilevel"/>
    <w:tmpl w:val="4F921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DC75EF"/>
    <w:multiLevelType w:val="hybridMultilevel"/>
    <w:tmpl w:val="663C93C6"/>
    <w:lvl w:ilvl="0" w:tplc="8B944FB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223599"/>
    <w:multiLevelType w:val="hybridMultilevel"/>
    <w:tmpl w:val="65E6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D0931E">
      <w:start w:val="1"/>
      <w:numFmt w:val="decimal"/>
      <w:lvlText w:val="(%4)"/>
      <w:lvlJc w:val="left"/>
      <w:pPr>
        <w:tabs>
          <w:tab w:val="num" w:pos="3225"/>
        </w:tabs>
        <w:ind w:left="3225" w:hanging="705"/>
      </w:pPr>
      <w:rPr>
        <w:rFonts w:hint="eastAsia"/>
      </w:rPr>
    </w:lvl>
    <w:lvl w:ilvl="4" w:tplc="B8507D2E">
      <w:start w:val="1"/>
      <w:numFmt w:val="lowerLetter"/>
      <w:lvlText w:val="(%5)"/>
      <w:lvlJc w:val="left"/>
      <w:pPr>
        <w:tabs>
          <w:tab w:val="num" w:pos="3600"/>
        </w:tabs>
        <w:ind w:left="3600" w:hanging="360"/>
      </w:pPr>
      <w:rPr>
        <w:rFonts w:hint="eastAsia"/>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A66331"/>
    <w:multiLevelType w:val="hybridMultilevel"/>
    <w:tmpl w:val="0FD0E746"/>
    <w:lvl w:ilvl="0" w:tplc="3578A18C">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6" w15:restartNumberingAfterBreak="0">
    <w:nsid w:val="58585E4B"/>
    <w:multiLevelType w:val="hybridMultilevel"/>
    <w:tmpl w:val="14267E30"/>
    <w:lvl w:ilvl="0" w:tplc="16B6A5D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1B1A8F"/>
    <w:multiLevelType w:val="hybridMultilevel"/>
    <w:tmpl w:val="218EAD08"/>
    <w:lvl w:ilvl="0" w:tplc="4E0EED46">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C61A34"/>
    <w:multiLevelType w:val="hybridMultilevel"/>
    <w:tmpl w:val="C4A0C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403BDA"/>
    <w:multiLevelType w:val="hybridMultilevel"/>
    <w:tmpl w:val="B6A45CEC"/>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num w:numId="1" w16cid:durableId="1584678419">
    <w:abstractNumId w:val="8"/>
  </w:num>
  <w:num w:numId="2" w16cid:durableId="431509494">
    <w:abstractNumId w:val="10"/>
  </w:num>
  <w:num w:numId="3" w16cid:durableId="1510829374">
    <w:abstractNumId w:val="16"/>
  </w:num>
  <w:num w:numId="4" w16cid:durableId="545676828">
    <w:abstractNumId w:val="12"/>
  </w:num>
  <w:num w:numId="5" w16cid:durableId="648553935">
    <w:abstractNumId w:val="1"/>
  </w:num>
  <w:num w:numId="6" w16cid:durableId="836380651">
    <w:abstractNumId w:val="18"/>
  </w:num>
  <w:num w:numId="7" w16cid:durableId="214707647">
    <w:abstractNumId w:val="2"/>
  </w:num>
  <w:num w:numId="8" w16cid:durableId="1017387707">
    <w:abstractNumId w:val="19"/>
  </w:num>
  <w:num w:numId="9" w16cid:durableId="797913837">
    <w:abstractNumId w:val="11"/>
  </w:num>
  <w:num w:numId="10" w16cid:durableId="1903323866">
    <w:abstractNumId w:val="9"/>
  </w:num>
  <w:num w:numId="11" w16cid:durableId="1905871829">
    <w:abstractNumId w:val="15"/>
  </w:num>
  <w:num w:numId="12" w16cid:durableId="1993826145">
    <w:abstractNumId w:val="3"/>
  </w:num>
  <w:num w:numId="13" w16cid:durableId="1250196642">
    <w:abstractNumId w:val="7"/>
  </w:num>
  <w:num w:numId="14" w16cid:durableId="555042981">
    <w:abstractNumId w:val="4"/>
  </w:num>
  <w:num w:numId="15" w16cid:durableId="676159158">
    <w:abstractNumId w:val="14"/>
  </w:num>
  <w:num w:numId="16" w16cid:durableId="1016227524">
    <w:abstractNumId w:val="0"/>
  </w:num>
  <w:num w:numId="17" w16cid:durableId="798569140">
    <w:abstractNumId w:val="6"/>
  </w:num>
  <w:num w:numId="18" w16cid:durableId="1675062954">
    <w:abstractNumId w:val="13"/>
  </w:num>
  <w:num w:numId="19" w16cid:durableId="1253511978">
    <w:abstractNumId w:val="17"/>
  </w:num>
  <w:num w:numId="20" w16cid:durableId="1671133810">
    <w:abstractNumId w:val="5"/>
  </w:num>
  <w:num w:numId="21" w16cid:durableId="9635806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o:colormenu v:ext="edit" fillcolor="#cf6"/>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4586"/>
    <w:rsid w:val="003345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6"/>
    </o:shapedefaults>
    <o:shapelayout v:ext="edit">
      <o:idmap v:ext="edit" data="1"/>
    </o:shapelayout>
  </w:shapeDefaults>
  <w:decimalSymbol w:val="."/>
  <w:listSeparator w:val=","/>
  <w15:chartTrackingRefBased/>
  <w15:docId w15:val="{7C532226-9D46-AD4E-91CC-F572843E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jc w:val="both"/>
      <w:outlineLvl w:val="5"/>
    </w:pPr>
    <w:rPr>
      <w:rFonts w:ascii="Times New Roman" w:hAnsi="Times New Roman"/>
      <w:sz w:val="28"/>
      <w:lang w:eastAsia="zh-CN"/>
    </w:rPr>
  </w:style>
  <w:style w:type="paragraph" w:styleId="Heading7">
    <w:name w:val="heading 7"/>
    <w:basedOn w:val="Normal"/>
    <w:next w:val="Normal"/>
    <w:qFormat/>
    <w:pPr>
      <w:keepNext/>
      <w:spacing w:line="360" w:lineRule="auto"/>
      <w:jc w:val="both"/>
      <w:outlineLvl w:val="6"/>
    </w:pPr>
    <w:rPr>
      <w:rFonts w:ascii="Times New Roman" w:hAnsi="Times New Roman"/>
      <w:color w:val="FF0000"/>
      <w:sz w:val="28"/>
      <w:lang w:eastAsia="zh-CN"/>
    </w:rPr>
  </w:style>
  <w:style w:type="paragraph" w:styleId="Heading8">
    <w:name w:val="heading 8"/>
    <w:basedOn w:val="Normal"/>
    <w:next w:val="Normal"/>
    <w:qFormat/>
    <w:pPr>
      <w:keepNext/>
      <w:spacing w:line="360" w:lineRule="auto"/>
      <w:jc w:val="both"/>
      <w:outlineLvl w:val="7"/>
    </w:pPr>
    <w:rPr>
      <w:rFonts w:ascii="Times New Roman" w:hAnsi="Times New Roman"/>
      <w:color w:val="0000FF"/>
      <w:sz w:val="28"/>
      <w:lang w:eastAsia="zh-CN"/>
    </w:rPr>
  </w:style>
  <w:style w:type="paragraph" w:styleId="Heading9">
    <w:name w:val="heading 9"/>
    <w:basedOn w:val="Normal"/>
    <w:next w:val="Normal"/>
    <w:qFormat/>
    <w:pPr>
      <w:keepNext/>
      <w:spacing w:line="360" w:lineRule="auto"/>
      <w:jc w:val="both"/>
      <w:outlineLvl w:val="8"/>
    </w:pPr>
    <w:rPr>
      <w:rFonts w:ascii="Times New Roman" w:hAnsi="Times New Roman"/>
      <w:i/>
      <w:iCs/>
      <w:color w:val="0000FF"/>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jc w:val="both"/>
    </w:pPr>
    <w:rPr>
      <w:rFonts w:ascii="Times New Roman" w:hAnsi="Times New Roman"/>
      <w:i/>
      <w:iCs/>
      <w:color w:val="0000FF"/>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3598</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2007-06-29T02:08:00Z</cp:lastPrinted>
  <dcterms:created xsi:type="dcterms:W3CDTF">2023-10-14T01:14:00Z</dcterms:created>
  <dcterms:modified xsi:type="dcterms:W3CDTF">2023-10-14T01:14:00Z</dcterms:modified>
</cp:coreProperties>
</file>