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6D66" w:rsidRPr="00EC4318" w:rsidRDefault="00C96D66" w:rsidP="00C808E8">
      <w:pPr>
        <w:pStyle w:val="Heading4"/>
        <w:spacing w:line="360" w:lineRule="auto"/>
        <w:rPr>
          <w:rFonts w:hint="eastAsia"/>
          <w:szCs w:val="28"/>
          <w:lang w:eastAsia="zh-CN"/>
        </w:rPr>
      </w:pPr>
      <w:r w:rsidRPr="00EC4318">
        <w:rPr>
          <w:szCs w:val="28"/>
        </w:rPr>
        <w:t>DC</w:t>
      </w:r>
      <w:r>
        <w:rPr>
          <w:rFonts w:hint="eastAsia"/>
          <w:szCs w:val="28"/>
          <w:lang w:eastAsia="zh-CN"/>
        </w:rPr>
        <w:t>PI</w:t>
      </w:r>
      <w:r w:rsidRPr="00EC4318">
        <w:rPr>
          <w:szCs w:val="28"/>
        </w:rPr>
        <w:t xml:space="preserve"> </w:t>
      </w:r>
      <w:r w:rsidR="00985BA2">
        <w:rPr>
          <w:szCs w:val="28"/>
        </w:rPr>
        <w:t>1358</w:t>
      </w:r>
      <w:r w:rsidRPr="00EC4318">
        <w:rPr>
          <w:szCs w:val="28"/>
        </w:rPr>
        <w:t>/20</w:t>
      </w:r>
      <w:r>
        <w:rPr>
          <w:rFonts w:hint="eastAsia"/>
          <w:szCs w:val="28"/>
          <w:lang w:eastAsia="zh-CN"/>
        </w:rPr>
        <w:t>1</w:t>
      </w:r>
      <w:r w:rsidR="00985BA2">
        <w:rPr>
          <w:szCs w:val="28"/>
          <w:lang w:eastAsia="zh-CN"/>
        </w:rPr>
        <w:t>3</w:t>
      </w:r>
    </w:p>
    <w:p w:rsidR="00C96D66" w:rsidRPr="00EC4318" w:rsidRDefault="00C96D66" w:rsidP="00C808E8">
      <w:pPr>
        <w:spacing w:line="360" w:lineRule="auto"/>
        <w:jc w:val="center"/>
        <w:rPr>
          <w:b/>
          <w:bCs/>
          <w:sz w:val="28"/>
          <w:szCs w:val="28"/>
          <w:lang w:val="en-GB"/>
        </w:rPr>
      </w:pPr>
    </w:p>
    <w:p w:rsidR="00C96D66" w:rsidRPr="00EC4318" w:rsidRDefault="00C96D66" w:rsidP="00C808E8">
      <w:pPr>
        <w:pStyle w:val="Heading3"/>
        <w:spacing w:line="360" w:lineRule="auto"/>
        <w:rPr>
          <w:bCs/>
          <w:szCs w:val="28"/>
          <w:lang w:eastAsia="zh-CN"/>
        </w:rPr>
      </w:pPr>
      <w:r w:rsidRPr="00EC4318">
        <w:rPr>
          <w:bCs/>
          <w:szCs w:val="28"/>
          <w:lang w:eastAsia="zh-CN"/>
        </w:rPr>
        <w:t>IN THE DISTRICT COURT OF THE</w:t>
      </w:r>
    </w:p>
    <w:p w:rsidR="00C96D66" w:rsidRPr="00EC4318" w:rsidRDefault="00C96D66" w:rsidP="00C808E8">
      <w:pPr>
        <w:pStyle w:val="Heading3"/>
        <w:spacing w:line="360" w:lineRule="auto"/>
        <w:rPr>
          <w:bCs/>
          <w:szCs w:val="28"/>
        </w:rPr>
      </w:pPr>
      <w:r w:rsidRPr="00EC4318">
        <w:rPr>
          <w:bCs/>
          <w:szCs w:val="28"/>
        </w:rPr>
        <w:t>HONG KONG SPECIAL ADMINISTRATIVE REGION</w:t>
      </w:r>
    </w:p>
    <w:p w:rsidR="00C96D66" w:rsidRDefault="00C96D66" w:rsidP="00C808E8">
      <w:pPr>
        <w:pStyle w:val="Heading2"/>
        <w:spacing w:line="360" w:lineRule="auto"/>
        <w:rPr>
          <w:rFonts w:hint="eastAsia"/>
          <w:szCs w:val="28"/>
          <w:lang w:eastAsia="zh-CN"/>
        </w:rPr>
      </w:pPr>
      <w:r>
        <w:t>PERSONAL INJURIES</w:t>
      </w:r>
      <w:r>
        <w:rPr>
          <w:szCs w:val="24"/>
          <w:lang w:eastAsia="zh-CN"/>
        </w:rPr>
        <w:t xml:space="preserve"> ACTION NO</w:t>
      </w:r>
      <w:r w:rsidRPr="00EC4318">
        <w:rPr>
          <w:szCs w:val="28"/>
        </w:rPr>
        <w:t xml:space="preserve"> </w:t>
      </w:r>
      <w:r w:rsidR="00985BA2">
        <w:rPr>
          <w:szCs w:val="28"/>
        </w:rPr>
        <w:t>1</w:t>
      </w:r>
      <w:r>
        <w:rPr>
          <w:szCs w:val="28"/>
          <w:lang w:eastAsia="zh-CN"/>
        </w:rPr>
        <w:t>3</w:t>
      </w:r>
      <w:r w:rsidR="00985BA2">
        <w:rPr>
          <w:szCs w:val="28"/>
          <w:lang w:eastAsia="zh-CN"/>
        </w:rPr>
        <w:t>58</w:t>
      </w:r>
      <w:r>
        <w:rPr>
          <w:rFonts w:hint="eastAsia"/>
          <w:szCs w:val="28"/>
          <w:lang w:eastAsia="zh-CN"/>
        </w:rPr>
        <w:t xml:space="preserve"> </w:t>
      </w:r>
      <w:r w:rsidRPr="00EC4318">
        <w:rPr>
          <w:szCs w:val="28"/>
          <w:lang w:eastAsia="zh-CN"/>
        </w:rPr>
        <w:t>OF 20</w:t>
      </w:r>
      <w:r>
        <w:rPr>
          <w:rFonts w:hint="eastAsia"/>
          <w:szCs w:val="28"/>
          <w:lang w:eastAsia="zh-CN"/>
        </w:rPr>
        <w:t>1</w:t>
      </w:r>
      <w:r w:rsidR="00985BA2">
        <w:rPr>
          <w:szCs w:val="28"/>
          <w:lang w:eastAsia="zh-CN"/>
        </w:rPr>
        <w:t>3</w:t>
      </w:r>
    </w:p>
    <w:p w:rsidR="00C96D66" w:rsidRPr="00F82386" w:rsidRDefault="00C96D66" w:rsidP="00C808E8">
      <w:pPr>
        <w:spacing w:line="360" w:lineRule="auto"/>
        <w:rPr>
          <w:rFonts w:hint="eastAsia"/>
          <w:lang w:val="en-GB"/>
        </w:rPr>
      </w:pPr>
    </w:p>
    <w:p w:rsidR="00C96D66" w:rsidRPr="00EC4318" w:rsidRDefault="00C96D66" w:rsidP="00C808E8">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C808E8">
      <w:pPr>
        <w:spacing w:line="360" w:lineRule="auto"/>
        <w:jc w:val="both"/>
        <w:rPr>
          <w:bCs/>
          <w:sz w:val="28"/>
          <w:szCs w:val="28"/>
          <w:lang w:val="en-GB"/>
        </w:rPr>
      </w:pPr>
      <w:r w:rsidRPr="00EC4318">
        <w:rPr>
          <w:bCs/>
          <w:sz w:val="28"/>
          <w:szCs w:val="28"/>
          <w:lang w:val="en-GB"/>
        </w:rPr>
        <w:t>BETWEEN</w:t>
      </w:r>
    </w:p>
    <w:p w:rsidR="00C96D66" w:rsidRPr="00EC4318" w:rsidRDefault="00C96D66" w:rsidP="00C808E8">
      <w:pPr>
        <w:tabs>
          <w:tab w:val="center" w:pos="4140"/>
          <w:tab w:val="right" w:pos="8280"/>
        </w:tabs>
        <w:spacing w:line="360" w:lineRule="auto"/>
        <w:rPr>
          <w:bCs/>
          <w:sz w:val="28"/>
          <w:szCs w:val="28"/>
          <w:lang w:val="en-GB"/>
        </w:rPr>
      </w:pPr>
      <w:r w:rsidRPr="00EC4318">
        <w:rPr>
          <w:bCs/>
          <w:sz w:val="28"/>
          <w:szCs w:val="28"/>
          <w:lang w:val="en-GB"/>
        </w:rPr>
        <w:tab/>
      </w:r>
      <w:r w:rsidR="00985BA2">
        <w:rPr>
          <w:bCs/>
          <w:sz w:val="28"/>
          <w:szCs w:val="28"/>
          <w:lang w:val="en-GB"/>
        </w:rPr>
        <w:t>PAIJA URASH</w:t>
      </w:r>
      <w:r w:rsidRPr="00EC4318">
        <w:rPr>
          <w:bCs/>
          <w:sz w:val="28"/>
          <w:szCs w:val="28"/>
          <w:lang w:val="en-GB"/>
        </w:rPr>
        <w:tab/>
        <w:t>Plaintiff</w:t>
      </w:r>
    </w:p>
    <w:p w:rsidR="00C96D66" w:rsidRPr="00EC4318" w:rsidRDefault="00C96D66" w:rsidP="00C808E8">
      <w:pPr>
        <w:spacing w:line="360" w:lineRule="auto"/>
        <w:jc w:val="center"/>
        <w:rPr>
          <w:bCs/>
          <w:sz w:val="28"/>
          <w:szCs w:val="28"/>
          <w:lang w:val="en-GB"/>
        </w:rPr>
      </w:pPr>
      <w:r w:rsidRPr="00EC4318">
        <w:rPr>
          <w:bCs/>
          <w:sz w:val="28"/>
          <w:szCs w:val="28"/>
          <w:lang w:val="en-GB"/>
        </w:rPr>
        <w:t>and</w:t>
      </w:r>
    </w:p>
    <w:p w:rsidR="00985BA2" w:rsidRDefault="00C96D66" w:rsidP="00C808E8">
      <w:pPr>
        <w:tabs>
          <w:tab w:val="center" w:pos="4050"/>
          <w:tab w:val="right" w:pos="8280"/>
        </w:tabs>
        <w:spacing w:line="360" w:lineRule="auto"/>
        <w:rPr>
          <w:rFonts w:eastAsia="PMingLiU"/>
          <w:bCs/>
          <w:sz w:val="28"/>
          <w:szCs w:val="28"/>
          <w:lang w:val="en-GB" w:eastAsia="zh-TW"/>
        </w:rPr>
      </w:pPr>
      <w:r w:rsidRPr="00EC4318">
        <w:rPr>
          <w:bCs/>
          <w:sz w:val="28"/>
          <w:szCs w:val="28"/>
          <w:lang w:val="en-GB"/>
        </w:rPr>
        <w:tab/>
      </w:r>
      <w:r w:rsidR="00985BA2">
        <w:rPr>
          <w:bCs/>
          <w:sz w:val="28"/>
          <w:szCs w:val="28"/>
          <w:lang w:val="en-GB"/>
        </w:rPr>
        <w:t>NORMAN LIANG</w:t>
      </w:r>
      <w:r w:rsidR="00985BA2">
        <w:rPr>
          <w:rFonts w:eastAsia="PMingLiU" w:hint="eastAsia"/>
          <w:bCs/>
          <w:sz w:val="28"/>
          <w:szCs w:val="28"/>
          <w:lang w:val="en-GB" w:eastAsia="zh-TW"/>
        </w:rPr>
        <w:t>（梁立人）</w:t>
      </w:r>
    </w:p>
    <w:p w:rsidR="00C96D66" w:rsidRPr="00EC4318" w:rsidRDefault="00985BA2" w:rsidP="00C808E8">
      <w:pPr>
        <w:tabs>
          <w:tab w:val="left" w:pos="2250"/>
          <w:tab w:val="center" w:pos="4050"/>
          <w:tab w:val="right" w:pos="8280"/>
        </w:tabs>
        <w:spacing w:line="360" w:lineRule="auto"/>
        <w:rPr>
          <w:bCs/>
          <w:sz w:val="28"/>
          <w:szCs w:val="28"/>
          <w:lang w:val="en-GB"/>
        </w:rPr>
      </w:pPr>
      <w:r>
        <w:rPr>
          <w:rFonts w:eastAsia="PMingLiU"/>
          <w:bCs/>
          <w:sz w:val="28"/>
          <w:szCs w:val="28"/>
          <w:lang w:val="en-GB" w:eastAsia="zh-TW"/>
        </w:rPr>
        <w:tab/>
      </w:r>
      <w:r>
        <w:rPr>
          <w:rFonts w:eastAsia="PMingLiU"/>
          <w:bCs/>
          <w:sz w:val="28"/>
          <w:szCs w:val="28"/>
          <w:lang w:eastAsia="zh-TW"/>
        </w:rPr>
        <w:t>trading as J</w:t>
      </w:r>
      <w:r w:rsidR="00661375">
        <w:rPr>
          <w:rFonts w:hint="eastAsia"/>
          <w:bCs/>
          <w:sz w:val="28"/>
          <w:szCs w:val="28"/>
        </w:rPr>
        <w:t>.</w:t>
      </w:r>
      <w:r>
        <w:rPr>
          <w:rFonts w:eastAsia="PMingLiU"/>
          <w:bCs/>
          <w:sz w:val="28"/>
          <w:szCs w:val="28"/>
          <w:lang w:eastAsia="zh-TW"/>
        </w:rPr>
        <w:t xml:space="preserve"> LIANG &amp; SON</w:t>
      </w:r>
      <w:r>
        <w:rPr>
          <w:rFonts w:eastAsia="PMingLiU"/>
          <w:bCs/>
          <w:sz w:val="28"/>
          <w:szCs w:val="28"/>
          <w:lang w:eastAsia="zh-TW"/>
        </w:rPr>
        <w:tab/>
      </w:r>
      <w:r w:rsidR="00C96D66" w:rsidRPr="00EC4318">
        <w:rPr>
          <w:bCs/>
          <w:sz w:val="28"/>
          <w:szCs w:val="28"/>
          <w:lang w:val="en-GB"/>
        </w:rPr>
        <w:t>Defendant</w:t>
      </w:r>
    </w:p>
    <w:p w:rsidR="00C96D66" w:rsidRPr="00EC4318" w:rsidRDefault="00C96D66" w:rsidP="00C808E8">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p>
    <w:p w:rsidR="00C96D66" w:rsidRPr="00EC4318" w:rsidRDefault="00C96D66" w:rsidP="00C808E8">
      <w:pPr>
        <w:pStyle w:val="Heading5"/>
        <w:rPr>
          <w:szCs w:val="28"/>
        </w:rPr>
      </w:pPr>
    </w:p>
    <w:p w:rsidR="00C96D66" w:rsidRPr="00EC4318" w:rsidRDefault="00C96D66" w:rsidP="00C808E8">
      <w:pPr>
        <w:pStyle w:val="Heading5"/>
        <w:tabs>
          <w:tab w:val="left" w:pos="2160"/>
        </w:tabs>
        <w:ind w:left="2160" w:hanging="2160"/>
        <w:rPr>
          <w:szCs w:val="28"/>
        </w:rPr>
      </w:pPr>
      <w:r w:rsidRPr="00EC4318">
        <w:rPr>
          <w:szCs w:val="28"/>
          <w:lang w:eastAsia="zh-CN"/>
        </w:rPr>
        <w:t>Before</w:t>
      </w:r>
      <w:r w:rsidRPr="00EC4318">
        <w:rPr>
          <w:szCs w:val="28"/>
        </w:rPr>
        <w:t>:</w:t>
      </w:r>
      <w:r>
        <w:rPr>
          <w:rFonts w:hint="eastAsia"/>
          <w:szCs w:val="28"/>
          <w:lang w:eastAsia="zh-CN"/>
        </w:rPr>
        <w:t xml:space="preserve">  </w:t>
      </w:r>
      <w:r w:rsidRPr="00EC4318">
        <w:rPr>
          <w:szCs w:val="28"/>
        </w:rPr>
        <w:t>H</w:t>
      </w:r>
      <w:r>
        <w:rPr>
          <w:rFonts w:hint="eastAsia"/>
          <w:szCs w:val="28"/>
          <w:lang w:eastAsia="zh-CN"/>
        </w:rPr>
        <w:t>is</w:t>
      </w:r>
      <w:r w:rsidRPr="00EC4318">
        <w:rPr>
          <w:szCs w:val="28"/>
        </w:rPr>
        <w:t xml:space="preserve"> Honour Judge </w:t>
      </w:r>
      <w:r>
        <w:rPr>
          <w:rFonts w:hint="eastAsia"/>
          <w:szCs w:val="28"/>
          <w:lang w:eastAsia="zh-CN"/>
        </w:rPr>
        <w:t xml:space="preserve">Andrew Li </w:t>
      </w:r>
      <w:r>
        <w:rPr>
          <w:szCs w:val="28"/>
          <w:lang w:eastAsia="zh-CN"/>
        </w:rPr>
        <w:t>in C</w:t>
      </w:r>
      <w:r>
        <w:rPr>
          <w:rFonts w:hint="eastAsia"/>
          <w:szCs w:val="28"/>
          <w:lang w:eastAsia="zh-CN"/>
        </w:rPr>
        <w:t>ourt</w:t>
      </w:r>
    </w:p>
    <w:p w:rsidR="00C96D66" w:rsidRDefault="00C96D66" w:rsidP="00C808E8">
      <w:pPr>
        <w:tabs>
          <w:tab w:val="left" w:pos="2160"/>
        </w:tabs>
        <w:spacing w:line="360" w:lineRule="auto"/>
        <w:ind w:left="2160" w:hanging="2160"/>
        <w:jc w:val="both"/>
        <w:rPr>
          <w:rFonts w:hint="eastAsia"/>
          <w:bCs/>
          <w:sz w:val="28"/>
          <w:szCs w:val="28"/>
          <w:lang w:val="en-GB"/>
        </w:rPr>
      </w:pPr>
      <w:r w:rsidRPr="00EC4318">
        <w:rPr>
          <w:bCs/>
          <w:sz w:val="28"/>
          <w:szCs w:val="28"/>
          <w:lang w:val="en-GB"/>
        </w:rPr>
        <w:t>Date of Hearing:</w:t>
      </w:r>
      <w:r>
        <w:rPr>
          <w:rFonts w:hint="eastAsia"/>
          <w:bCs/>
          <w:sz w:val="28"/>
          <w:szCs w:val="28"/>
          <w:lang w:val="en-GB"/>
        </w:rPr>
        <w:t xml:space="preserve">  </w:t>
      </w:r>
      <w:r w:rsidR="00985BA2">
        <w:rPr>
          <w:bCs/>
          <w:sz w:val="28"/>
          <w:szCs w:val="28"/>
          <w:lang w:val="en-GB"/>
        </w:rPr>
        <w:t xml:space="preserve">7 </w:t>
      </w:r>
      <w:r>
        <w:rPr>
          <w:rFonts w:hint="eastAsia"/>
          <w:bCs/>
          <w:sz w:val="28"/>
          <w:szCs w:val="28"/>
          <w:lang w:val="en-GB"/>
        </w:rPr>
        <w:t>September 201</w:t>
      </w:r>
      <w:r w:rsidR="00985BA2">
        <w:rPr>
          <w:bCs/>
          <w:sz w:val="28"/>
          <w:szCs w:val="28"/>
          <w:lang w:val="en-GB"/>
        </w:rPr>
        <w:t>5</w:t>
      </w:r>
      <w:r>
        <w:rPr>
          <w:rFonts w:hint="eastAsia"/>
          <w:bCs/>
          <w:sz w:val="28"/>
          <w:szCs w:val="28"/>
          <w:lang w:val="en-GB"/>
        </w:rPr>
        <w:t xml:space="preserve"> </w:t>
      </w:r>
    </w:p>
    <w:p w:rsidR="00C96D66" w:rsidRPr="00EC4318" w:rsidRDefault="00C96D66" w:rsidP="00C808E8">
      <w:pPr>
        <w:tabs>
          <w:tab w:val="left" w:pos="2160"/>
        </w:tabs>
        <w:spacing w:line="360" w:lineRule="auto"/>
        <w:ind w:left="2160" w:hanging="2160"/>
        <w:jc w:val="both"/>
        <w:rPr>
          <w:bCs/>
          <w:sz w:val="28"/>
          <w:szCs w:val="28"/>
          <w:lang w:val="en-GB"/>
        </w:rPr>
      </w:pPr>
      <w:r w:rsidRPr="00EC4318">
        <w:rPr>
          <w:bCs/>
          <w:sz w:val="28"/>
          <w:szCs w:val="28"/>
          <w:lang w:val="en-GB"/>
        </w:rPr>
        <w:t xml:space="preserve">Date of </w:t>
      </w:r>
      <w:r w:rsidR="00985BA2">
        <w:rPr>
          <w:bCs/>
          <w:sz w:val="28"/>
          <w:szCs w:val="28"/>
          <w:lang w:val="en-GB"/>
        </w:rPr>
        <w:t>Decision</w:t>
      </w:r>
      <w:r w:rsidRPr="00EC4318">
        <w:rPr>
          <w:bCs/>
          <w:sz w:val="28"/>
          <w:szCs w:val="28"/>
          <w:lang w:val="en-GB"/>
        </w:rPr>
        <w:t>:</w:t>
      </w:r>
      <w:r>
        <w:rPr>
          <w:rFonts w:hint="eastAsia"/>
          <w:bCs/>
          <w:sz w:val="28"/>
          <w:szCs w:val="28"/>
          <w:lang w:val="en-GB"/>
        </w:rPr>
        <w:t xml:space="preserve"> </w:t>
      </w:r>
      <w:r w:rsidR="00985BA2">
        <w:rPr>
          <w:bCs/>
          <w:sz w:val="28"/>
          <w:szCs w:val="28"/>
          <w:lang w:val="en-GB"/>
        </w:rPr>
        <w:t xml:space="preserve">7 September </w:t>
      </w:r>
      <w:r>
        <w:rPr>
          <w:rFonts w:hint="eastAsia"/>
          <w:bCs/>
          <w:sz w:val="28"/>
          <w:szCs w:val="28"/>
          <w:lang w:val="en-GB"/>
        </w:rPr>
        <w:t>2015</w:t>
      </w:r>
    </w:p>
    <w:p w:rsidR="00C96D66" w:rsidRDefault="00985BA2" w:rsidP="00C808E8">
      <w:pPr>
        <w:tabs>
          <w:tab w:val="left" w:pos="2160"/>
        </w:tabs>
        <w:spacing w:line="360" w:lineRule="auto"/>
        <w:ind w:left="2160" w:hanging="2160"/>
        <w:jc w:val="both"/>
        <w:rPr>
          <w:bCs/>
          <w:sz w:val="28"/>
          <w:szCs w:val="28"/>
          <w:lang w:val="en-GB"/>
        </w:rPr>
      </w:pPr>
      <w:r>
        <w:rPr>
          <w:bCs/>
          <w:sz w:val="28"/>
          <w:szCs w:val="28"/>
          <w:lang w:val="en-GB"/>
        </w:rPr>
        <w:t>Date of Reasons for Decision:</w:t>
      </w:r>
      <w:r w:rsidR="008058E3">
        <w:rPr>
          <w:bCs/>
          <w:sz w:val="28"/>
          <w:szCs w:val="28"/>
          <w:lang w:val="en-GB"/>
        </w:rPr>
        <w:t xml:space="preserve"> </w:t>
      </w:r>
      <w:r w:rsidR="006D0C46">
        <w:rPr>
          <w:rFonts w:hint="eastAsia"/>
          <w:bCs/>
          <w:sz w:val="28"/>
          <w:szCs w:val="28"/>
          <w:lang w:val="en-GB"/>
        </w:rPr>
        <w:t>20</w:t>
      </w:r>
      <w:r w:rsidR="0020769F">
        <w:rPr>
          <w:rFonts w:hint="eastAsia"/>
          <w:bCs/>
          <w:sz w:val="28"/>
          <w:szCs w:val="28"/>
          <w:lang w:val="en-GB"/>
        </w:rPr>
        <w:t xml:space="preserve"> October</w:t>
      </w:r>
      <w:r w:rsidR="008058E3">
        <w:rPr>
          <w:bCs/>
          <w:sz w:val="28"/>
          <w:szCs w:val="28"/>
          <w:lang w:val="en-GB"/>
        </w:rPr>
        <w:t xml:space="preserve"> </w:t>
      </w:r>
      <w:r>
        <w:rPr>
          <w:bCs/>
          <w:sz w:val="28"/>
          <w:szCs w:val="28"/>
          <w:lang w:val="en-GB"/>
        </w:rPr>
        <w:t>2015</w:t>
      </w:r>
    </w:p>
    <w:p w:rsidR="00985BA2" w:rsidRPr="00EC4318" w:rsidRDefault="00985BA2" w:rsidP="00C808E8">
      <w:pPr>
        <w:tabs>
          <w:tab w:val="left" w:pos="2160"/>
        </w:tabs>
        <w:spacing w:line="360" w:lineRule="auto"/>
        <w:ind w:left="2160" w:hanging="2160"/>
        <w:jc w:val="both"/>
        <w:rPr>
          <w:bCs/>
          <w:sz w:val="28"/>
          <w:szCs w:val="28"/>
          <w:lang w:val="en-GB"/>
        </w:rPr>
      </w:pPr>
    </w:p>
    <w:p w:rsidR="00205D36" w:rsidRPr="00EC4318" w:rsidRDefault="00205D36" w:rsidP="00C808E8">
      <w:pPr>
        <w:spacing w:line="360" w:lineRule="auto"/>
        <w:jc w:val="center"/>
        <w:rPr>
          <w:bCs/>
          <w:sz w:val="28"/>
          <w:szCs w:val="28"/>
          <w:lang w:val="en-GB"/>
        </w:rPr>
      </w:pPr>
      <w:r w:rsidRPr="00EC4318">
        <w:rPr>
          <w:bCs/>
          <w:sz w:val="28"/>
          <w:szCs w:val="28"/>
          <w:lang w:val="en-GB"/>
        </w:rPr>
        <w:t>---------------</w:t>
      </w:r>
      <w:r w:rsidR="00275785">
        <w:rPr>
          <w:bCs/>
          <w:sz w:val="28"/>
          <w:szCs w:val="28"/>
          <w:lang w:val="en-GB"/>
        </w:rPr>
        <w:t>--</w:t>
      </w:r>
      <w:r w:rsidRPr="00EC4318">
        <w:rPr>
          <w:bCs/>
          <w:sz w:val="28"/>
          <w:szCs w:val="28"/>
          <w:lang w:val="en-GB"/>
        </w:rPr>
        <w:t>----</w:t>
      </w:r>
      <w:r w:rsidR="00275785">
        <w:rPr>
          <w:bCs/>
          <w:sz w:val="28"/>
          <w:szCs w:val="28"/>
          <w:lang w:val="en-GB"/>
        </w:rPr>
        <w:t>-------------</w:t>
      </w:r>
      <w:r w:rsidRPr="00EC4318">
        <w:rPr>
          <w:bCs/>
          <w:sz w:val="28"/>
          <w:szCs w:val="28"/>
          <w:lang w:val="en-GB"/>
        </w:rPr>
        <w:t>---</w:t>
      </w:r>
    </w:p>
    <w:p w:rsidR="00C96D66" w:rsidRPr="00EC4318" w:rsidRDefault="00985BA2" w:rsidP="00C808E8">
      <w:pPr>
        <w:spacing w:line="360" w:lineRule="auto"/>
        <w:jc w:val="center"/>
        <w:rPr>
          <w:bCs/>
          <w:sz w:val="28"/>
          <w:szCs w:val="28"/>
          <w:lang w:val="en-GB"/>
        </w:rPr>
      </w:pPr>
      <w:r>
        <w:rPr>
          <w:bCs/>
          <w:sz w:val="28"/>
          <w:szCs w:val="28"/>
          <w:lang w:val="en-GB"/>
        </w:rPr>
        <w:t>REASONS FOR DECISION</w:t>
      </w:r>
    </w:p>
    <w:p w:rsidR="00275785" w:rsidRPr="00EC4318" w:rsidRDefault="00275785" w:rsidP="00C808E8">
      <w:pPr>
        <w:spacing w:line="360" w:lineRule="auto"/>
        <w:jc w:val="center"/>
        <w:rPr>
          <w:bCs/>
          <w:sz w:val="28"/>
          <w:szCs w:val="28"/>
          <w:lang w:val="en-GB"/>
        </w:rPr>
      </w:pPr>
      <w:r w:rsidRPr="00EC4318">
        <w:rPr>
          <w:bCs/>
          <w:sz w:val="28"/>
          <w:szCs w:val="28"/>
          <w:lang w:val="en-GB"/>
        </w:rPr>
        <w:t>----------------</w:t>
      </w:r>
      <w:r>
        <w:rPr>
          <w:bCs/>
          <w:sz w:val="28"/>
          <w:szCs w:val="28"/>
          <w:lang w:val="en-GB"/>
        </w:rPr>
        <w:t>--</w:t>
      </w:r>
      <w:r w:rsidRPr="00EC4318">
        <w:rPr>
          <w:bCs/>
          <w:sz w:val="28"/>
          <w:szCs w:val="28"/>
          <w:lang w:val="en-GB"/>
        </w:rPr>
        <w:t>---</w:t>
      </w:r>
      <w:r>
        <w:rPr>
          <w:bCs/>
          <w:sz w:val="28"/>
          <w:szCs w:val="28"/>
          <w:lang w:val="en-GB"/>
        </w:rPr>
        <w:t>-------------</w:t>
      </w:r>
      <w:r w:rsidRPr="00EC4318">
        <w:rPr>
          <w:bCs/>
          <w:sz w:val="28"/>
          <w:szCs w:val="28"/>
          <w:lang w:val="en-GB"/>
        </w:rPr>
        <w:t>---</w:t>
      </w:r>
    </w:p>
    <w:p w:rsidR="00C96D66" w:rsidRDefault="00C96D66" w:rsidP="00C808E8">
      <w:pPr>
        <w:spacing w:line="360" w:lineRule="auto"/>
        <w:ind w:left="90" w:hanging="90"/>
        <w:jc w:val="both"/>
        <w:rPr>
          <w:b/>
          <w:sz w:val="28"/>
          <w:szCs w:val="28"/>
        </w:rPr>
      </w:pPr>
    </w:p>
    <w:p w:rsidR="008B46A5" w:rsidRDefault="008B46A5" w:rsidP="00C808E8">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On 7 September 2015, I gave leave to the </w:t>
      </w:r>
      <w:r>
        <w:rPr>
          <w:sz w:val="28"/>
          <w:szCs w:val="28"/>
        </w:rPr>
        <w:t>plaintiff</w:t>
      </w:r>
      <w:r>
        <w:rPr>
          <w:rFonts w:hint="eastAsia"/>
          <w:sz w:val="28"/>
          <w:szCs w:val="28"/>
        </w:rPr>
        <w:t xml:space="preserve"> to discontinue the </w:t>
      </w:r>
      <w:r>
        <w:rPr>
          <w:sz w:val="28"/>
          <w:szCs w:val="28"/>
        </w:rPr>
        <w:t>above</w:t>
      </w:r>
      <w:r>
        <w:rPr>
          <w:rFonts w:hint="eastAsia"/>
          <w:sz w:val="28"/>
          <w:szCs w:val="28"/>
        </w:rPr>
        <w:t xml:space="preserve"> action on the </w:t>
      </w:r>
      <w:r w:rsidR="00F537BA">
        <w:rPr>
          <w:sz w:val="28"/>
          <w:szCs w:val="28"/>
        </w:rPr>
        <w:t>first</w:t>
      </w:r>
      <w:r>
        <w:rPr>
          <w:rFonts w:hint="eastAsia"/>
          <w:sz w:val="28"/>
          <w:szCs w:val="28"/>
        </w:rPr>
        <w:t xml:space="preserve"> day </w:t>
      </w:r>
      <w:r w:rsidR="00F537BA">
        <w:rPr>
          <w:rFonts w:hint="eastAsia"/>
          <w:sz w:val="28"/>
          <w:szCs w:val="28"/>
        </w:rPr>
        <w:t>of what would have been a 3 day</w:t>
      </w:r>
      <w:r>
        <w:rPr>
          <w:rFonts w:hint="eastAsia"/>
          <w:sz w:val="28"/>
          <w:szCs w:val="28"/>
        </w:rPr>
        <w:t xml:space="preserve"> trial</w:t>
      </w:r>
      <w:r w:rsidR="00F537BA">
        <w:rPr>
          <w:sz w:val="28"/>
          <w:szCs w:val="28"/>
        </w:rPr>
        <w:t xml:space="preserve">.  </w:t>
      </w:r>
      <w:r>
        <w:rPr>
          <w:rFonts w:hint="eastAsia"/>
          <w:sz w:val="28"/>
          <w:szCs w:val="28"/>
        </w:rPr>
        <w:t xml:space="preserve">I </w:t>
      </w:r>
      <w:r w:rsidR="00F537BA">
        <w:rPr>
          <w:sz w:val="28"/>
          <w:szCs w:val="28"/>
        </w:rPr>
        <w:t xml:space="preserve">said I </w:t>
      </w:r>
      <w:r>
        <w:rPr>
          <w:rFonts w:hint="eastAsia"/>
          <w:sz w:val="28"/>
          <w:szCs w:val="28"/>
        </w:rPr>
        <w:t xml:space="preserve">would give my reasons for </w:t>
      </w:r>
      <w:r w:rsidR="006D0C46">
        <w:rPr>
          <w:rFonts w:hint="eastAsia"/>
          <w:sz w:val="28"/>
          <w:szCs w:val="28"/>
        </w:rPr>
        <w:t>the</w:t>
      </w:r>
      <w:r>
        <w:rPr>
          <w:rFonts w:hint="eastAsia"/>
          <w:sz w:val="28"/>
          <w:szCs w:val="28"/>
        </w:rPr>
        <w:t xml:space="preserve"> decision in due course.  Here are the reasons.</w:t>
      </w:r>
    </w:p>
    <w:p w:rsidR="008B46A5" w:rsidRDefault="008B46A5" w:rsidP="00C808E8">
      <w:pPr>
        <w:tabs>
          <w:tab w:val="left" w:pos="1440"/>
        </w:tabs>
        <w:spacing w:line="360" w:lineRule="auto"/>
        <w:jc w:val="both"/>
        <w:rPr>
          <w:rFonts w:hint="eastAsia"/>
          <w:sz w:val="28"/>
          <w:szCs w:val="28"/>
        </w:rPr>
      </w:pPr>
    </w:p>
    <w:p w:rsidR="008B46A5" w:rsidRPr="00953BA1" w:rsidRDefault="008B46A5" w:rsidP="00C808E8">
      <w:pPr>
        <w:tabs>
          <w:tab w:val="left" w:pos="1440"/>
        </w:tabs>
        <w:spacing w:line="360" w:lineRule="auto"/>
        <w:jc w:val="both"/>
        <w:rPr>
          <w:rFonts w:hint="eastAsia"/>
          <w:i/>
          <w:caps/>
          <w:sz w:val="28"/>
          <w:szCs w:val="28"/>
        </w:rPr>
      </w:pPr>
      <w:r w:rsidRPr="00953BA1">
        <w:rPr>
          <w:rFonts w:hint="eastAsia"/>
          <w:i/>
          <w:caps/>
          <w:sz w:val="28"/>
          <w:szCs w:val="28"/>
        </w:rPr>
        <w:lastRenderedPageBreak/>
        <w:t>B</w:t>
      </w:r>
      <w:r w:rsidR="008058E3" w:rsidRPr="00953BA1">
        <w:rPr>
          <w:i/>
          <w:caps/>
          <w:sz w:val="28"/>
          <w:szCs w:val="28"/>
        </w:rPr>
        <w:t>ackground</w:t>
      </w:r>
    </w:p>
    <w:p w:rsidR="008B46A5" w:rsidRPr="008B46A5" w:rsidRDefault="008B46A5" w:rsidP="00C808E8">
      <w:pPr>
        <w:tabs>
          <w:tab w:val="left" w:pos="1440"/>
        </w:tabs>
        <w:spacing w:line="360" w:lineRule="auto"/>
        <w:jc w:val="both"/>
        <w:rPr>
          <w:rFonts w:hint="eastAsia"/>
          <w:i/>
          <w:sz w:val="28"/>
          <w:szCs w:val="28"/>
        </w:rPr>
      </w:pPr>
    </w:p>
    <w:p w:rsidR="00F93561" w:rsidRDefault="00C96D66" w:rsidP="00C808E8">
      <w:pPr>
        <w:numPr>
          <w:ilvl w:val="0"/>
          <w:numId w:val="1"/>
        </w:numPr>
        <w:tabs>
          <w:tab w:val="left" w:pos="1440"/>
        </w:tabs>
        <w:spacing w:line="360" w:lineRule="auto"/>
        <w:ind w:left="0" w:firstLine="0"/>
        <w:jc w:val="both"/>
        <w:rPr>
          <w:rFonts w:hint="eastAsia"/>
          <w:sz w:val="28"/>
          <w:szCs w:val="28"/>
        </w:rPr>
      </w:pPr>
      <w:r>
        <w:rPr>
          <w:sz w:val="28"/>
          <w:szCs w:val="28"/>
        </w:rPr>
        <w:t xml:space="preserve">This is </w:t>
      </w:r>
      <w:r w:rsidR="008B46A5">
        <w:rPr>
          <w:rFonts w:hint="eastAsia"/>
          <w:sz w:val="28"/>
          <w:szCs w:val="28"/>
        </w:rPr>
        <w:t xml:space="preserve">not an </w:t>
      </w:r>
      <w:r w:rsidR="008B46A5">
        <w:rPr>
          <w:sz w:val="28"/>
          <w:szCs w:val="28"/>
        </w:rPr>
        <w:t>unfamiliar</w:t>
      </w:r>
      <w:r w:rsidR="008B46A5">
        <w:rPr>
          <w:rFonts w:hint="eastAsia"/>
          <w:sz w:val="28"/>
          <w:szCs w:val="28"/>
        </w:rPr>
        <w:t xml:space="preserve"> </w:t>
      </w:r>
      <w:r w:rsidR="0020769F">
        <w:rPr>
          <w:sz w:val="28"/>
          <w:szCs w:val="28"/>
        </w:rPr>
        <w:t>scenario</w:t>
      </w:r>
      <w:r w:rsidR="00F537BA">
        <w:rPr>
          <w:sz w:val="28"/>
          <w:szCs w:val="28"/>
        </w:rPr>
        <w:t>:  a</w:t>
      </w:r>
      <w:r w:rsidR="008B46A5">
        <w:rPr>
          <w:rFonts w:hint="eastAsia"/>
          <w:sz w:val="28"/>
          <w:szCs w:val="28"/>
        </w:rPr>
        <w:t xml:space="preserve">n </w:t>
      </w:r>
      <w:r w:rsidR="008B46A5">
        <w:rPr>
          <w:sz w:val="28"/>
          <w:szCs w:val="28"/>
        </w:rPr>
        <w:t>injured</w:t>
      </w:r>
      <w:r w:rsidR="008B46A5">
        <w:rPr>
          <w:rFonts w:hint="eastAsia"/>
          <w:sz w:val="28"/>
          <w:szCs w:val="28"/>
        </w:rPr>
        <w:t xml:space="preserve"> worker, </w:t>
      </w:r>
      <w:r w:rsidR="0020769F">
        <w:rPr>
          <w:rFonts w:hint="eastAsia"/>
          <w:sz w:val="28"/>
          <w:szCs w:val="28"/>
        </w:rPr>
        <w:t>often</w:t>
      </w:r>
      <w:r w:rsidR="008B46A5">
        <w:rPr>
          <w:rFonts w:hint="eastAsia"/>
          <w:sz w:val="28"/>
          <w:szCs w:val="28"/>
        </w:rPr>
        <w:t xml:space="preserve"> from </w:t>
      </w:r>
      <w:r>
        <w:rPr>
          <w:sz w:val="28"/>
          <w:szCs w:val="28"/>
        </w:rPr>
        <w:t>a</w:t>
      </w:r>
      <w:r w:rsidR="00A70C4F">
        <w:rPr>
          <w:sz w:val="28"/>
          <w:szCs w:val="28"/>
        </w:rPr>
        <w:t>n</w:t>
      </w:r>
      <w:r>
        <w:rPr>
          <w:sz w:val="28"/>
          <w:szCs w:val="28"/>
        </w:rPr>
        <w:t xml:space="preserve"> </w:t>
      </w:r>
      <w:r w:rsidR="006A12EE">
        <w:rPr>
          <w:rFonts w:hint="eastAsia"/>
          <w:sz w:val="28"/>
          <w:szCs w:val="28"/>
        </w:rPr>
        <w:t>ethnic minority, who use</w:t>
      </w:r>
      <w:r w:rsidR="0020769F">
        <w:rPr>
          <w:rFonts w:hint="eastAsia"/>
          <w:sz w:val="28"/>
          <w:szCs w:val="28"/>
        </w:rPr>
        <w:t>s</w:t>
      </w:r>
      <w:r w:rsidR="00953BA1">
        <w:rPr>
          <w:rFonts w:hint="eastAsia"/>
          <w:sz w:val="28"/>
          <w:szCs w:val="28"/>
        </w:rPr>
        <w:t xml:space="preserve"> public money</w:t>
      </w:r>
      <w:r w:rsidR="006D0C46">
        <w:rPr>
          <w:rFonts w:hint="eastAsia"/>
          <w:sz w:val="28"/>
          <w:szCs w:val="28"/>
        </w:rPr>
        <w:t xml:space="preserve"> </w:t>
      </w:r>
      <w:r w:rsidR="00953BA1">
        <w:rPr>
          <w:rFonts w:hint="eastAsia"/>
          <w:sz w:val="28"/>
          <w:szCs w:val="28"/>
        </w:rPr>
        <w:t>(</w:t>
      </w:r>
      <w:r w:rsidR="006A12EE">
        <w:rPr>
          <w:rFonts w:hint="eastAsia"/>
          <w:sz w:val="28"/>
          <w:szCs w:val="28"/>
        </w:rPr>
        <w:t xml:space="preserve">in </w:t>
      </w:r>
      <w:r w:rsidR="0020769F">
        <w:rPr>
          <w:rFonts w:hint="eastAsia"/>
          <w:sz w:val="28"/>
          <w:szCs w:val="28"/>
        </w:rPr>
        <w:t>the</w:t>
      </w:r>
      <w:r w:rsidR="006A12EE">
        <w:rPr>
          <w:rFonts w:hint="eastAsia"/>
          <w:sz w:val="28"/>
          <w:szCs w:val="28"/>
        </w:rPr>
        <w:t xml:space="preserve"> form of </w:t>
      </w:r>
      <w:r w:rsidR="0020769F">
        <w:rPr>
          <w:rFonts w:hint="eastAsia"/>
          <w:sz w:val="28"/>
          <w:szCs w:val="28"/>
        </w:rPr>
        <w:t>the l</w:t>
      </w:r>
      <w:r w:rsidR="006A12EE">
        <w:rPr>
          <w:sz w:val="28"/>
          <w:szCs w:val="28"/>
        </w:rPr>
        <w:t>egal</w:t>
      </w:r>
      <w:r w:rsidR="006A12EE">
        <w:rPr>
          <w:rFonts w:hint="eastAsia"/>
          <w:sz w:val="28"/>
          <w:szCs w:val="28"/>
        </w:rPr>
        <w:t xml:space="preserve"> </w:t>
      </w:r>
      <w:r w:rsidR="0020769F">
        <w:rPr>
          <w:rFonts w:hint="eastAsia"/>
          <w:sz w:val="28"/>
          <w:szCs w:val="28"/>
        </w:rPr>
        <w:t>a</w:t>
      </w:r>
      <w:r w:rsidR="006A12EE">
        <w:rPr>
          <w:rFonts w:hint="eastAsia"/>
          <w:sz w:val="28"/>
          <w:szCs w:val="28"/>
        </w:rPr>
        <w:t xml:space="preserve">id </w:t>
      </w:r>
      <w:r w:rsidR="0020769F">
        <w:rPr>
          <w:rFonts w:hint="eastAsia"/>
          <w:sz w:val="28"/>
          <w:szCs w:val="28"/>
        </w:rPr>
        <w:t>f</w:t>
      </w:r>
      <w:r w:rsidR="006A12EE">
        <w:rPr>
          <w:rFonts w:hint="eastAsia"/>
          <w:sz w:val="28"/>
          <w:szCs w:val="28"/>
        </w:rPr>
        <w:t>und</w:t>
      </w:r>
      <w:r w:rsidR="00953BA1">
        <w:rPr>
          <w:rFonts w:hint="eastAsia"/>
          <w:sz w:val="28"/>
          <w:szCs w:val="28"/>
        </w:rPr>
        <w:t>)</w:t>
      </w:r>
      <w:r w:rsidR="006A12EE">
        <w:rPr>
          <w:rFonts w:hint="eastAsia"/>
          <w:sz w:val="28"/>
          <w:szCs w:val="28"/>
        </w:rPr>
        <w:t xml:space="preserve"> to pursue an </w:t>
      </w:r>
      <w:r w:rsidR="006A12EE">
        <w:rPr>
          <w:sz w:val="28"/>
          <w:szCs w:val="28"/>
        </w:rPr>
        <w:t>apparent</w:t>
      </w:r>
      <w:r w:rsidR="006D0C46">
        <w:rPr>
          <w:rFonts w:hint="eastAsia"/>
          <w:sz w:val="28"/>
          <w:szCs w:val="28"/>
        </w:rPr>
        <w:t>ly</w:t>
      </w:r>
      <w:r w:rsidR="006A12EE">
        <w:rPr>
          <w:rFonts w:hint="eastAsia"/>
          <w:sz w:val="28"/>
          <w:szCs w:val="28"/>
        </w:rPr>
        <w:t xml:space="preserve"> rather weak</w:t>
      </w:r>
      <w:r w:rsidR="003077C7">
        <w:rPr>
          <w:rFonts w:hint="eastAsia"/>
          <w:sz w:val="28"/>
          <w:szCs w:val="28"/>
        </w:rPr>
        <w:t>,</w:t>
      </w:r>
      <w:r w:rsidR="006A12EE">
        <w:rPr>
          <w:rFonts w:hint="eastAsia"/>
          <w:sz w:val="28"/>
          <w:szCs w:val="28"/>
        </w:rPr>
        <w:t xml:space="preserve"> if not </w:t>
      </w:r>
      <w:r w:rsidR="003077C7">
        <w:rPr>
          <w:rFonts w:hint="eastAsia"/>
          <w:sz w:val="28"/>
          <w:szCs w:val="28"/>
        </w:rPr>
        <w:t xml:space="preserve">completely </w:t>
      </w:r>
      <w:r w:rsidR="006A12EE">
        <w:rPr>
          <w:sz w:val="28"/>
          <w:szCs w:val="28"/>
        </w:rPr>
        <w:t>hopeless</w:t>
      </w:r>
      <w:r w:rsidR="006A12EE">
        <w:rPr>
          <w:rFonts w:hint="eastAsia"/>
          <w:sz w:val="28"/>
          <w:szCs w:val="28"/>
        </w:rPr>
        <w:t xml:space="preserve"> case.  </w:t>
      </w:r>
      <w:r w:rsidR="006A12EE">
        <w:rPr>
          <w:sz w:val="28"/>
          <w:szCs w:val="28"/>
        </w:rPr>
        <w:t>A</w:t>
      </w:r>
      <w:r w:rsidR="006A12EE">
        <w:rPr>
          <w:rFonts w:hint="eastAsia"/>
          <w:sz w:val="28"/>
          <w:szCs w:val="28"/>
        </w:rPr>
        <w:t xml:space="preserve">fter </w:t>
      </w:r>
      <w:r w:rsidR="003077C7">
        <w:rPr>
          <w:rFonts w:hint="eastAsia"/>
          <w:sz w:val="28"/>
          <w:szCs w:val="28"/>
        </w:rPr>
        <w:t>l</w:t>
      </w:r>
      <w:r w:rsidR="006A12EE">
        <w:rPr>
          <w:rFonts w:hint="eastAsia"/>
          <w:sz w:val="28"/>
          <w:szCs w:val="28"/>
        </w:rPr>
        <w:t xml:space="preserve">egal </w:t>
      </w:r>
      <w:r w:rsidR="003077C7">
        <w:rPr>
          <w:rFonts w:hint="eastAsia"/>
          <w:sz w:val="28"/>
          <w:szCs w:val="28"/>
        </w:rPr>
        <w:t>a</w:t>
      </w:r>
      <w:r w:rsidR="006A12EE">
        <w:rPr>
          <w:rFonts w:hint="eastAsia"/>
          <w:sz w:val="28"/>
          <w:szCs w:val="28"/>
        </w:rPr>
        <w:t xml:space="preserve">id certificate is discharged, </w:t>
      </w:r>
      <w:r w:rsidR="00F537BA">
        <w:rPr>
          <w:sz w:val="28"/>
          <w:szCs w:val="28"/>
        </w:rPr>
        <w:t>often</w:t>
      </w:r>
      <w:r w:rsidR="00F537BA">
        <w:rPr>
          <w:rFonts w:hint="eastAsia"/>
          <w:sz w:val="28"/>
          <w:szCs w:val="28"/>
        </w:rPr>
        <w:t xml:space="preserve"> due to advice given by counsel after reviewing the evidence of the case</w:t>
      </w:r>
      <w:r w:rsidR="00F537BA">
        <w:rPr>
          <w:sz w:val="28"/>
          <w:szCs w:val="28"/>
        </w:rPr>
        <w:t>,</w:t>
      </w:r>
      <w:r w:rsidR="00F537BA">
        <w:rPr>
          <w:rFonts w:hint="eastAsia"/>
          <w:sz w:val="28"/>
          <w:szCs w:val="28"/>
        </w:rPr>
        <w:t xml:space="preserve"> </w:t>
      </w:r>
      <w:r w:rsidR="006A12EE">
        <w:rPr>
          <w:rFonts w:hint="eastAsia"/>
          <w:sz w:val="28"/>
          <w:szCs w:val="28"/>
        </w:rPr>
        <w:t xml:space="preserve">the </w:t>
      </w:r>
      <w:r w:rsidR="00A70C4F">
        <w:rPr>
          <w:sz w:val="28"/>
          <w:szCs w:val="28"/>
        </w:rPr>
        <w:t>litigant</w:t>
      </w:r>
      <w:r w:rsidR="006A12EE">
        <w:rPr>
          <w:rFonts w:hint="eastAsia"/>
          <w:sz w:val="28"/>
          <w:szCs w:val="28"/>
        </w:rPr>
        <w:t xml:space="preserve">, usually with the help of some </w:t>
      </w:r>
      <w:r w:rsidR="006A12EE">
        <w:rPr>
          <w:sz w:val="28"/>
          <w:szCs w:val="28"/>
        </w:rPr>
        <w:t>para</w:t>
      </w:r>
      <w:r w:rsidR="006A12EE">
        <w:rPr>
          <w:rFonts w:hint="eastAsia"/>
          <w:sz w:val="28"/>
          <w:szCs w:val="28"/>
        </w:rPr>
        <w:t>legal</w:t>
      </w:r>
      <w:r w:rsidR="003077C7">
        <w:rPr>
          <w:rFonts w:hint="eastAsia"/>
          <w:sz w:val="28"/>
          <w:szCs w:val="28"/>
        </w:rPr>
        <w:t>s</w:t>
      </w:r>
      <w:r w:rsidR="006A12EE">
        <w:rPr>
          <w:rFonts w:hint="eastAsia"/>
          <w:sz w:val="28"/>
          <w:szCs w:val="28"/>
        </w:rPr>
        <w:t xml:space="preserve"> or lawyers behind the scene, would </w:t>
      </w:r>
      <w:r w:rsidR="006A12EE">
        <w:rPr>
          <w:sz w:val="28"/>
          <w:szCs w:val="28"/>
        </w:rPr>
        <w:t>continue</w:t>
      </w:r>
      <w:r w:rsidR="00F93561">
        <w:rPr>
          <w:rFonts w:hint="eastAsia"/>
          <w:sz w:val="28"/>
          <w:szCs w:val="28"/>
        </w:rPr>
        <w:t xml:space="preserve"> to </w:t>
      </w:r>
      <w:r w:rsidR="006A12EE">
        <w:rPr>
          <w:rFonts w:hint="eastAsia"/>
          <w:sz w:val="28"/>
          <w:szCs w:val="28"/>
        </w:rPr>
        <w:t xml:space="preserve">pursue the </w:t>
      </w:r>
      <w:r w:rsidR="00F93561">
        <w:rPr>
          <w:rFonts w:hint="eastAsia"/>
          <w:sz w:val="28"/>
          <w:szCs w:val="28"/>
        </w:rPr>
        <w:t xml:space="preserve">matter </w:t>
      </w:r>
      <w:r w:rsidR="003077C7">
        <w:rPr>
          <w:rFonts w:hint="eastAsia"/>
          <w:sz w:val="28"/>
          <w:szCs w:val="28"/>
        </w:rPr>
        <w:t>in person</w:t>
      </w:r>
      <w:r w:rsidR="006D0C46">
        <w:rPr>
          <w:rFonts w:hint="eastAsia"/>
          <w:sz w:val="28"/>
          <w:szCs w:val="28"/>
        </w:rPr>
        <w:t>.  This is usually done</w:t>
      </w:r>
      <w:r w:rsidR="003077C7">
        <w:rPr>
          <w:rFonts w:hint="eastAsia"/>
          <w:sz w:val="28"/>
          <w:szCs w:val="28"/>
        </w:rPr>
        <w:t xml:space="preserve"> </w:t>
      </w:r>
      <w:r w:rsidR="00F93561">
        <w:rPr>
          <w:rFonts w:hint="eastAsia"/>
          <w:sz w:val="28"/>
          <w:szCs w:val="28"/>
        </w:rPr>
        <w:t xml:space="preserve">in </w:t>
      </w:r>
      <w:r w:rsidR="00A70C4F">
        <w:rPr>
          <w:sz w:val="28"/>
          <w:szCs w:val="28"/>
        </w:rPr>
        <w:t xml:space="preserve">the </w:t>
      </w:r>
      <w:r w:rsidR="00F93561">
        <w:rPr>
          <w:rFonts w:hint="eastAsia"/>
          <w:sz w:val="28"/>
          <w:szCs w:val="28"/>
        </w:rPr>
        <w:t xml:space="preserve">hope that either the </w:t>
      </w:r>
      <w:r w:rsidR="00F93561">
        <w:rPr>
          <w:sz w:val="28"/>
          <w:szCs w:val="28"/>
        </w:rPr>
        <w:t>defendant</w:t>
      </w:r>
      <w:r w:rsidR="00F93561">
        <w:rPr>
          <w:rFonts w:hint="eastAsia"/>
          <w:sz w:val="28"/>
          <w:szCs w:val="28"/>
        </w:rPr>
        <w:t xml:space="preserve"> </w:t>
      </w:r>
      <w:r w:rsidR="00A70C4F">
        <w:rPr>
          <w:sz w:val="28"/>
          <w:szCs w:val="28"/>
        </w:rPr>
        <w:t xml:space="preserve">or </w:t>
      </w:r>
      <w:r w:rsidR="00F93561">
        <w:rPr>
          <w:rFonts w:hint="eastAsia"/>
          <w:sz w:val="28"/>
          <w:szCs w:val="28"/>
        </w:rPr>
        <w:t xml:space="preserve">his </w:t>
      </w:r>
      <w:r w:rsidR="00A70C4F">
        <w:rPr>
          <w:sz w:val="28"/>
          <w:szCs w:val="28"/>
        </w:rPr>
        <w:t>insurer</w:t>
      </w:r>
      <w:r w:rsidR="009F1E9F">
        <w:rPr>
          <w:rFonts w:hint="eastAsia"/>
          <w:sz w:val="28"/>
          <w:szCs w:val="28"/>
        </w:rPr>
        <w:t>s</w:t>
      </w:r>
      <w:r w:rsidR="00A70C4F">
        <w:rPr>
          <w:sz w:val="28"/>
          <w:szCs w:val="28"/>
        </w:rPr>
        <w:t xml:space="preserve"> </w:t>
      </w:r>
      <w:r w:rsidR="00F93561">
        <w:rPr>
          <w:rFonts w:hint="eastAsia"/>
          <w:sz w:val="28"/>
          <w:szCs w:val="28"/>
        </w:rPr>
        <w:t>will pay them somethin</w:t>
      </w:r>
      <w:r w:rsidR="009F1E9F">
        <w:rPr>
          <w:rFonts w:hint="eastAsia"/>
          <w:sz w:val="28"/>
          <w:szCs w:val="28"/>
        </w:rPr>
        <w:t xml:space="preserve">g </w:t>
      </w:r>
      <w:r w:rsidR="006D0C46">
        <w:rPr>
          <w:rFonts w:hint="eastAsia"/>
          <w:sz w:val="28"/>
          <w:szCs w:val="28"/>
        </w:rPr>
        <w:t xml:space="preserve">in order </w:t>
      </w:r>
      <w:r w:rsidR="009F1E9F">
        <w:rPr>
          <w:rFonts w:hint="eastAsia"/>
          <w:sz w:val="28"/>
          <w:szCs w:val="28"/>
        </w:rPr>
        <w:t>to get rid of the action</w:t>
      </w:r>
      <w:r w:rsidR="00661375">
        <w:rPr>
          <w:rFonts w:hint="eastAsia"/>
          <w:sz w:val="28"/>
          <w:szCs w:val="28"/>
        </w:rPr>
        <w:t>.  Often the defendant or his/</w:t>
      </w:r>
      <w:r w:rsidR="00DB770F">
        <w:rPr>
          <w:rFonts w:hint="eastAsia"/>
          <w:sz w:val="28"/>
          <w:szCs w:val="28"/>
        </w:rPr>
        <w:t>her insurer will do so due to</w:t>
      </w:r>
      <w:r w:rsidR="009F1E9F">
        <w:rPr>
          <w:rFonts w:hint="eastAsia"/>
          <w:sz w:val="28"/>
          <w:szCs w:val="28"/>
        </w:rPr>
        <w:t xml:space="preserve"> </w:t>
      </w:r>
      <w:r w:rsidR="009F1E9F">
        <w:rPr>
          <w:sz w:val="28"/>
          <w:szCs w:val="28"/>
        </w:rPr>
        <w:t>nuisance</w:t>
      </w:r>
      <w:r w:rsidR="00F537BA">
        <w:rPr>
          <w:rFonts w:hint="eastAsia"/>
          <w:sz w:val="28"/>
          <w:szCs w:val="28"/>
        </w:rPr>
        <w:t xml:space="preserve"> value.  </w:t>
      </w:r>
      <w:r w:rsidR="00953BA1">
        <w:rPr>
          <w:rFonts w:hint="eastAsia"/>
          <w:sz w:val="28"/>
          <w:szCs w:val="28"/>
        </w:rPr>
        <w:t>T</w:t>
      </w:r>
      <w:r w:rsidR="009F1E9F">
        <w:rPr>
          <w:rFonts w:hint="eastAsia"/>
          <w:sz w:val="28"/>
          <w:szCs w:val="28"/>
        </w:rPr>
        <w:t>his is one of those cases here.</w:t>
      </w:r>
    </w:p>
    <w:p w:rsidR="00F93561" w:rsidRPr="00F93561" w:rsidRDefault="00F93561" w:rsidP="00C808E8">
      <w:pPr>
        <w:tabs>
          <w:tab w:val="left" w:pos="1440"/>
        </w:tabs>
        <w:spacing w:line="360" w:lineRule="auto"/>
        <w:jc w:val="both"/>
        <w:rPr>
          <w:rFonts w:hint="eastAsia"/>
          <w:sz w:val="28"/>
          <w:szCs w:val="28"/>
        </w:rPr>
      </w:pPr>
    </w:p>
    <w:p w:rsidR="000764FA" w:rsidRPr="000764FA" w:rsidRDefault="00F93561" w:rsidP="00C808E8">
      <w:pPr>
        <w:numPr>
          <w:ilvl w:val="0"/>
          <w:numId w:val="1"/>
        </w:numPr>
        <w:tabs>
          <w:tab w:val="left" w:pos="1440"/>
        </w:tabs>
        <w:spacing w:line="360" w:lineRule="auto"/>
        <w:ind w:left="0" w:firstLine="0"/>
        <w:jc w:val="both"/>
        <w:rPr>
          <w:sz w:val="28"/>
          <w:szCs w:val="28"/>
        </w:rPr>
      </w:pPr>
      <w:r w:rsidRPr="00F93561">
        <w:rPr>
          <w:rFonts w:hint="eastAsia"/>
          <w:sz w:val="28"/>
          <w:szCs w:val="28"/>
        </w:rPr>
        <w:t xml:space="preserve">The </w:t>
      </w:r>
      <w:r w:rsidRPr="00F93561">
        <w:rPr>
          <w:sz w:val="28"/>
          <w:szCs w:val="28"/>
        </w:rPr>
        <w:t>plaintiff’</w:t>
      </w:r>
      <w:r w:rsidRPr="00F93561">
        <w:rPr>
          <w:rFonts w:hint="eastAsia"/>
          <w:sz w:val="28"/>
          <w:szCs w:val="28"/>
        </w:rPr>
        <w:t>s present common law claim arose out of the injury</w:t>
      </w:r>
      <w:r w:rsidR="00F537BA">
        <w:rPr>
          <w:sz w:val="28"/>
          <w:szCs w:val="28"/>
        </w:rPr>
        <w:t xml:space="preserve"> allegedly</w:t>
      </w:r>
      <w:r w:rsidRPr="00F93561">
        <w:rPr>
          <w:rFonts w:hint="eastAsia"/>
          <w:sz w:val="28"/>
          <w:szCs w:val="28"/>
        </w:rPr>
        <w:t xml:space="preserve"> sustained by him in an accident which </w:t>
      </w:r>
      <w:r w:rsidRPr="00F93561">
        <w:rPr>
          <w:sz w:val="28"/>
          <w:szCs w:val="28"/>
        </w:rPr>
        <w:t>occurred</w:t>
      </w:r>
      <w:r w:rsidRPr="00F93561">
        <w:rPr>
          <w:rFonts w:hint="eastAsia"/>
          <w:sz w:val="28"/>
          <w:szCs w:val="28"/>
        </w:rPr>
        <w:t xml:space="preserve"> on 1 August 2010</w:t>
      </w:r>
      <w:r w:rsidR="00F537BA">
        <w:rPr>
          <w:sz w:val="28"/>
          <w:szCs w:val="28"/>
        </w:rPr>
        <w:t xml:space="preserve"> (“the Accident”)</w:t>
      </w:r>
      <w:r w:rsidRPr="00F93561">
        <w:rPr>
          <w:rFonts w:hint="eastAsia"/>
          <w:sz w:val="28"/>
          <w:szCs w:val="28"/>
        </w:rPr>
        <w:t>.  It</w:t>
      </w:r>
      <w:r>
        <w:rPr>
          <w:rFonts w:hint="eastAsia"/>
          <w:sz w:val="28"/>
          <w:szCs w:val="28"/>
        </w:rPr>
        <w:t xml:space="preserve"> </w:t>
      </w:r>
      <w:r w:rsidRPr="00F93561">
        <w:rPr>
          <w:rFonts w:hint="eastAsia"/>
          <w:sz w:val="28"/>
          <w:szCs w:val="28"/>
        </w:rPr>
        <w:t xml:space="preserve">is not </w:t>
      </w:r>
      <w:r>
        <w:rPr>
          <w:rFonts w:hint="eastAsia"/>
          <w:sz w:val="28"/>
          <w:szCs w:val="28"/>
        </w:rPr>
        <w:t>in</w:t>
      </w:r>
      <w:r w:rsidR="00A70C4F">
        <w:rPr>
          <w:sz w:val="28"/>
          <w:szCs w:val="28"/>
        </w:rPr>
        <w:t xml:space="preserve"> </w:t>
      </w:r>
      <w:r>
        <w:rPr>
          <w:rFonts w:hint="eastAsia"/>
          <w:sz w:val="28"/>
          <w:szCs w:val="28"/>
        </w:rPr>
        <w:t xml:space="preserve">dispute that the </w:t>
      </w:r>
      <w:r>
        <w:rPr>
          <w:sz w:val="28"/>
          <w:szCs w:val="28"/>
        </w:rPr>
        <w:t>plaintiff</w:t>
      </w:r>
      <w:r>
        <w:rPr>
          <w:rFonts w:hint="eastAsia"/>
          <w:sz w:val="28"/>
          <w:szCs w:val="28"/>
        </w:rPr>
        <w:t xml:space="preserve"> was employed by the </w:t>
      </w:r>
      <w:r>
        <w:rPr>
          <w:sz w:val="28"/>
          <w:szCs w:val="28"/>
        </w:rPr>
        <w:t>defendant</w:t>
      </w:r>
      <w:r>
        <w:rPr>
          <w:rFonts w:hint="eastAsia"/>
          <w:sz w:val="28"/>
          <w:szCs w:val="28"/>
        </w:rPr>
        <w:t xml:space="preserve"> as a </w:t>
      </w:r>
      <w:r>
        <w:rPr>
          <w:sz w:val="28"/>
          <w:szCs w:val="28"/>
        </w:rPr>
        <w:t>general</w:t>
      </w:r>
      <w:r>
        <w:rPr>
          <w:rFonts w:hint="eastAsia"/>
          <w:sz w:val="28"/>
          <w:szCs w:val="28"/>
        </w:rPr>
        <w:t xml:space="preserve"> labourer at a construction site situated on Lamma Island</w:t>
      </w:r>
      <w:r w:rsidR="009F1E9F">
        <w:rPr>
          <w:rFonts w:hint="eastAsia"/>
          <w:sz w:val="28"/>
          <w:szCs w:val="28"/>
        </w:rPr>
        <w:t xml:space="preserve"> at the time</w:t>
      </w:r>
      <w:r w:rsidR="00F537BA">
        <w:rPr>
          <w:sz w:val="28"/>
          <w:szCs w:val="28"/>
        </w:rPr>
        <w:t xml:space="preserve"> of the Accident</w:t>
      </w:r>
      <w:r>
        <w:rPr>
          <w:rFonts w:hint="eastAsia"/>
          <w:sz w:val="28"/>
          <w:szCs w:val="28"/>
        </w:rPr>
        <w:t xml:space="preserve">.  It is also not disputed that the </w:t>
      </w:r>
      <w:r>
        <w:rPr>
          <w:sz w:val="28"/>
          <w:szCs w:val="28"/>
        </w:rPr>
        <w:t>plaintiff</w:t>
      </w:r>
      <w:r>
        <w:rPr>
          <w:rFonts w:hint="eastAsia"/>
          <w:sz w:val="28"/>
          <w:szCs w:val="28"/>
        </w:rPr>
        <w:t xml:space="preserve"> was instructed to act as an assistant </w:t>
      </w:r>
      <w:r w:rsidR="002B5D55">
        <w:rPr>
          <w:rFonts w:hint="eastAsia"/>
          <w:sz w:val="28"/>
          <w:szCs w:val="28"/>
        </w:rPr>
        <w:t xml:space="preserve">to </w:t>
      </w:r>
      <w:r w:rsidR="009F1E9F">
        <w:rPr>
          <w:rFonts w:hint="eastAsia"/>
          <w:sz w:val="28"/>
          <w:szCs w:val="28"/>
        </w:rPr>
        <w:t xml:space="preserve">a </w:t>
      </w:r>
      <w:r w:rsidR="002B5D55">
        <w:rPr>
          <w:rFonts w:hint="eastAsia"/>
          <w:sz w:val="28"/>
          <w:szCs w:val="28"/>
        </w:rPr>
        <w:t xml:space="preserve">welder employed by the </w:t>
      </w:r>
      <w:r w:rsidR="002B5D55">
        <w:rPr>
          <w:sz w:val="28"/>
          <w:szCs w:val="28"/>
        </w:rPr>
        <w:t>defendant</w:t>
      </w:r>
      <w:r w:rsidR="002B5D55">
        <w:rPr>
          <w:rFonts w:hint="eastAsia"/>
          <w:sz w:val="28"/>
          <w:szCs w:val="28"/>
        </w:rPr>
        <w:t xml:space="preserve"> by the name of Chan Ah Cheung (</w:t>
      </w:r>
      <w:r w:rsidR="002B5D55">
        <w:rPr>
          <w:sz w:val="28"/>
          <w:szCs w:val="28"/>
        </w:rPr>
        <w:t>“</w:t>
      </w:r>
      <w:r w:rsidR="002B5D55">
        <w:rPr>
          <w:rFonts w:hint="eastAsia"/>
          <w:sz w:val="28"/>
          <w:szCs w:val="28"/>
        </w:rPr>
        <w:t>Chan</w:t>
      </w:r>
      <w:r w:rsidR="002B5D55">
        <w:rPr>
          <w:sz w:val="28"/>
          <w:szCs w:val="28"/>
        </w:rPr>
        <w:t>”</w:t>
      </w:r>
      <w:r w:rsidR="002B5D55">
        <w:rPr>
          <w:rFonts w:hint="eastAsia"/>
          <w:sz w:val="28"/>
          <w:szCs w:val="28"/>
        </w:rPr>
        <w:t xml:space="preserve">).  At </w:t>
      </w:r>
      <w:r w:rsidR="002B5D55">
        <w:rPr>
          <w:sz w:val="28"/>
          <w:szCs w:val="28"/>
        </w:rPr>
        <w:t>the</w:t>
      </w:r>
      <w:r w:rsidR="002B5D55">
        <w:rPr>
          <w:rFonts w:hint="eastAsia"/>
          <w:sz w:val="28"/>
          <w:szCs w:val="28"/>
        </w:rPr>
        <w:t xml:space="preserve"> time of th</w:t>
      </w:r>
      <w:r w:rsidR="00F537BA">
        <w:rPr>
          <w:sz w:val="28"/>
          <w:szCs w:val="28"/>
        </w:rPr>
        <w:t>e</w:t>
      </w:r>
      <w:r w:rsidR="002B5D55">
        <w:rPr>
          <w:rFonts w:hint="eastAsia"/>
          <w:sz w:val="28"/>
          <w:szCs w:val="28"/>
        </w:rPr>
        <w:t xml:space="preserve"> </w:t>
      </w:r>
      <w:r w:rsidR="00F537BA">
        <w:rPr>
          <w:sz w:val="28"/>
          <w:szCs w:val="28"/>
        </w:rPr>
        <w:t>A</w:t>
      </w:r>
      <w:r w:rsidR="002B5D55">
        <w:rPr>
          <w:rFonts w:hint="eastAsia"/>
          <w:sz w:val="28"/>
          <w:szCs w:val="28"/>
        </w:rPr>
        <w:t xml:space="preserve">ccident, Chan and the </w:t>
      </w:r>
      <w:r w:rsidR="002B5D55">
        <w:rPr>
          <w:sz w:val="28"/>
          <w:szCs w:val="28"/>
        </w:rPr>
        <w:t>plaintiff</w:t>
      </w:r>
      <w:r w:rsidR="002B5D55">
        <w:rPr>
          <w:rFonts w:hint="eastAsia"/>
          <w:sz w:val="28"/>
          <w:szCs w:val="28"/>
        </w:rPr>
        <w:t xml:space="preserve"> were constructing what they </w:t>
      </w:r>
      <w:r w:rsidR="00A70C4F">
        <w:rPr>
          <w:sz w:val="28"/>
          <w:szCs w:val="28"/>
        </w:rPr>
        <w:t>w</w:t>
      </w:r>
      <w:r w:rsidR="00F537BA">
        <w:rPr>
          <w:sz w:val="28"/>
          <w:szCs w:val="28"/>
        </w:rPr>
        <w:t>ould</w:t>
      </w:r>
      <w:r w:rsidR="00A70C4F">
        <w:rPr>
          <w:sz w:val="28"/>
          <w:szCs w:val="28"/>
        </w:rPr>
        <w:t xml:space="preserve"> </w:t>
      </w:r>
      <w:r w:rsidR="002B5D55">
        <w:rPr>
          <w:rFonts w:hint="eastAsia"/>
          <w:sz w:val="28"/>
          <w:szCs w:val="28"/>
        </w:rPr>
        <w:t>call</w:t>
      </w:r>
      <w:r w:rsidR="00A70C4F">
        <w:rPr>
          <w:sz w:val="28"/>
          <w:szCs w:val="28"/>
        </w:rPr>
        <w:t xml:space="preserve"> </w:t>
      </w:r>
      <w:r w:rsidR="009F1E9F">
        <w:rPr>
          <w:rFonts w:hint="eastAsia"/>
          <w:sz w:val="28"/>
          <w:szCs w:val="28"/>
        </w:rPr>
        <w:t xml:space="preserve">a </w:t>
      </w:r>
      <w:r w:rsidR="002B5D55">
        <w:rPr>
          <w:sz w:val="28"/>
          <w:szCs w:val="28"/>
        </w:rPr>
        <w:t>“</w:t>
      </w:r>
      <w:r w:rsidR="002B5D55">
        <w:rPr>
          <w:rFonts w:hint="eastAsia"/>
          <w:sz w:val="28"/>
          <w:szCs w:val="28"/>
        </w:rPr>
        <w:t>stand</w:t>
      </w:r>
      <w:r w:rsidR="002B5D55">
        <w:rPr>
          <w:sz w:val="28"/>
          <w:szCs w:val="28"/>
        </w:rPr>
        <w:t>”</w:t>
      </w:r>
      <w:r w:rsidR="002B5D55">
        <w:rPr>
          <w:rFonts w:hint="eastAsia"/>
          <w:sz w:val="28"/>
          <w:szCs w:val="28"/>
        </w:rPr>
        <w:t xml:space="preserve"> </w:t>
      </w:r>
      <w:r w:rsidR="009F1E9F">
        <w:rPr>
          <w:rFonts w:hint="eastAsia"/>
          <w:sz w:val="28"/>
          <w:szCs w:val="28"/>
        </w:rPr>
        <w:t>(</w:t>
      </w:r>
      <w:r w:rsidR="002B5D55">
        <w:rPr>
          <w:rFonts w:hint="eastAsia"/>
          <w:sz w:val="28"/>
          <w:szCs w:val="28"/>
        </w:rPr>
        <w:t xml:space="preserve">in Chinese </w:t>
      </w:r>
      <w:r w:rsidR="009F1E9F">
        <w:rPr>
          <w:rFonts w:hint="eastAsia"/>
          <w:sz w:val="28"/>
          <w:szCs w:val="28"/>
        </w:rPr>
        <w:t xml:space="preserve">it </w:t>
      </w:r>
      <w:r w:rsidR="002B5D55">
        <w:rPr>
          <w:rFonts w:hint="eastAsia"/>
          <w:sz w:val="28"/>
          <w:szCs w:val="28"/>
        </w:rPr>
        <w:t>is called</w:t>
      </w:r>
      <w:r w:rsidR="002B5D55">
        <w:rPr>
          <w:rFonts w:ascii="MingLiU" w:eastAsia="MingLiU" w:hAnsi="MingLiU" w:hint="eastAsia"/>
          <w:sz w:val="28"/>
          <w:szCs w:val="28"/>
        </w:rPr>
        <w:t>「</w:t>
      </w:r>
      <w:r w:rsidR="002B5D55">
        <w:rPr>
          <w:rFonts w:eastAsia="PMingLiU" w:hint="eastAsia"/>
          <w:sz w:val="28"/>
          <w:szCs w:val="28"/>
          <w:lang w:eastAsia="zh-TW"/>
        </w:rPr>
        <w:t>掌</w:t>
      </w:r>
      <w:r w:rsidR="002B5D55">
        <w:rPr>
          <w:rFonts w:ascii="MingLiU" w:eastAsia="MingLiU" w:hAnsi="MingLiU" w:hint="eastAsia"/>
          <w:sz w:val="28"/>
          <w:szCs w:val="28"/>
          <w:lang w:eastAsia="zh-TW"/>
        </w:rPr>
        <w:t>」</w:t>
      </w:r>
      <w:r w:rsidR="002B5D55">
        <w:rPr>
          <w:rFonts w:eastAsia="PMingLiU"/>
          <w:sz w:val="28"/>
          <w:szCs w:val="28"/>
          <w:lang w:eastAsia="zh-TW"/>
        </w:rPr>
        <w:t>which</w:t>
      </w:r>
      <w:r w:rsidR="00FB7FC2">
        <w:rPr>
          <w:rFonts w:eastAsia="PMingLiU"/>
          <w:sz w:val="28"/>
          <w:szCs w:val="28"/>
          <w:lang w:eastAsia="zh-TW"/>
        </w:rPr>
        <w:t xml:space="preserve"> literary </w:t>
      </w:r>
      <w:r w:rsidR="002B5D55">
        <w:rPr>
          <w:rFonts w:eastAsia="PMingLiU"/>
          <w:sz w:val="28"/>
          <w:szCs w:val="28"/>
          <w:lang w:eastAsia="zh-TW"/>
        </w:rPr>
        <w:t>means “a palm”</w:t>
      </w:r>
      <w:r w:rsidR="009F1E9F">
        <w:rPr>
          <w:rFonts w:hint="eastAsia"/>
          <w:sz w:val="28"/>
          <w:szCs w:val="28"/>
        </w:rPr>
        <w:t>)</w:t>
      </w:r>
      <w:r w:rsidR="002B5D55">
        <w:rPr>
          <w:rFonts w:eastAsia="PMingLiU"/>
          <w:sz w:val="28"/>
          <w:szCs w:val="28"/>
          <w:lang w:eastAsia="zh-TW"/>
        </w:rPr>
        <w:t xml:space="preserve">.  Without going into details of how </w:t>
      </w:r>
      <w:r w:rsidR="009F1E9F">
        <w:rPr>
          <w:rFonts w:hint="eastAsia"/>
          <w:sz w:val="28"/>
          <w:szCs w:val="28"/>
        </w:rPr>
        <w:t xml:space="preserve">it </w:t>
      </w:r>
      <w:r w:rsidR="002B5D55">
        <w:rPr>
          <w:rFonts w:eastAsia="PMingLiU"/>
          <w:sz w:val="28"/>
          <w:szCs w:val="28"/>
          <w:lang w:eastAsia="zh-TW"/>
        </w:rPr>
        <w:t xml:space="preserve">was made, </w:t>
      </w:r>
      <w:r w:rsidR="00012831">
        <w:rPr>
          <w:rFonts w:hint="eastAsia"/>
          <w:sz w:val="28"/>
          <w:szCs w:val="28"/>
        </w:rPr>
        <w:t>it is sufficient for me</w:t>
      </w:r>
      <w:r w:rsidR="002B5D55">
        <w:rPr>
          <w:rFonts w:eastAsia="PMingLiU"/>
          <w:sz w:val="28"/>
          <w:szCs w:val="28"/>
          <w:lang w:eastAsia="zh-TW"/>
        </w:rPr>
        <w:t xml:space="preserve"> to say that it is a simple process which does not involve any heavy </w:t>
      </w:r>
      <w:r w:rsidR="00012831">
        <w:rPr>
          <w:rFonts w:hint="eastAsia"/>
          <w:sz w:val="28"/>
          <w:szCs w:val="28"/>
        </w:rPr>
        <w:t>lifting</w:t>
      </w:r>
      <w:r w:rsidR="002B5D55">
        <w:rPr>
          <w:rFonts w:eastAsia="PMingLiU"/>
          <w:sz w:val="28"/>
          <w:szCs w:val="28"/>
          <w:lang w:eastAsia="zh-TW"/>
        </w:rPr>
        <w:t xml:space="preserve"> of weight or </w:t>
      </w:r>
      <w:r w:rsidR="00012831">
        <w:rPr>
          <w:rFonts w:hint="eastAsia"/>
          <w:sz w:val="28"/>
          <w:szCs w:val="28"/>
        </w:rPr>
        <w:t xml:space="preserve">any </w:t>
      </w:r>
      <w:r w:rsidR="002B5D55">
        <w:rPr>
          <w:rFonts w:eastAsia="PMingLiU"/>
          <w:sz w:val="28"/>
          <w:szCs w:val="28"/>
          <w:lang w:eastAsia="zh-TW"/>
        </w:rPr>
        <w:t xml:space="preserve">dangerous </w:t>
      </w:r>
      <w:r w:rsidR="006A4A9A" w:rsidRPr="006A4A9A">
        <w:rPr>
          <w:rFonts w:eastAsia="PMingLiU"/>
          <w:sz w:val="28"/>
          <w:szCs w:val="28"/>
          <w:lang w:eastAsia="zh-TW"/>
        </w:rPr>
        <w:t>manoeuvre</w:t>
      </w:r>
      <w:r w:rsidR="002B5D55">
        <w:rPr>
          <w:rFonts w:eastAsia="PMingLiU"/>
          <w:sz w:val="28"/>
          <w:szCs w:val="28"/>
          <w:lang w:eastAsia="zh-TW"/>
        </w:rPr>
        <w:t xml:space="preserve">.  </w:t>
      </w:r>
      <w:r w:rsidR="00AC6293">
        <w:rPr>
          <w:rFonts w:eastAsia="PMingLiU"/>
          <w:sz w:val="28"/>
          <w:szCs w:val="28"/>
          <w:lang w:eastAsia="zh-TW"/>
        </w:rPr>
        <w:t xml:space="preserve">It is further not in dispute that the plaintiff was assisting Chan in the welding at the time of </w:t>
      </w:r>
      <w:r w:rsidR="009F1E9F">
        <w:rPr>
          <w:rFonts w:hint="eastAsia"/>
          <w:sz w:val="28"/>
          <w:szCs w:val="28"/>
        </w:rPr>
        <w:t xml:space="preserve">the </w:t>
      </w:r>
      <w:r w:rsidR="00F537BA">
        <w:rPr>
          <w:sz w:val="28"/>
          <w:szCs w:val="28"/>
        </w:rPr>
        <w:t>A</w:t>
      </w:r>
      <w:r w:rsidR="00AC6293">
        <w:rPr>
          <w:rFonts w:eastAsia="PMingLiU"/>
          <w:sz w:val="28"/>
          <w:szCs w:val="28"/>
          <w:lang w:eastAsia="zh-TW"/>
        </w:rPr>
        <w:t xml:space="preserve">ccident.  It was Chan who was welding the rods while </w:t>
      </w:r>
      <w:r w:rsidR="00AC6293">
        <w:rPr>
          <w:rFonts w:eastAsia="PMingLiU"/>
          <w:sz w:val="28"/>
          <w:szCs w:val="28"/>
          <w:lang w:eastAsia="zh-TW"/>
        </w:rPr>
        <w:lastRenderedPageBreak/>
        <w:t xml:space="preserve">the </w:t>
      </w:r>
      <w:r w:rsidR="000764FA">
        <w:rPr>
          <w:rFonts w:eastAsia="PMingLiU"/>
          <w:sz w:val="28"/>
          <w:szCs w:val="28"/>
          <w:lang w:eastAsia="zh-TW"/>
        </w:rPr>
        <w:t xml:space="preserve">plaintiff was holding a small metal plate of slightly less than 2.5 kg in weight and </w:t>
      </w:r>
      <w:r w:rsidR="009F1E9F">
        <w:rPr>
          <w:rFonts w:eastAsia="PMingLiU"/>
          <w:sz w:val="28"/>
          <w:szCs w:val="28"/>
          <w:lang w:eastAsia="zh-TW"/>
        </w:rPr>
        <w:t xml:space="preserve">20 cm x 20 cm x 1 cm in </w:t>
      </w:r>
      <w:r w:rsidR="009F1E9F">
        <w:rPr>
          <w:rFonts w:hint="eastAsia"/>
          <w:sz w:val="28"/>
          <w:szCs w:val="28"/>
        </w:rPr>
        <w:t>size</w:t>
      </w:r>
      <w:r w:rsidR="000764FA">
        <w:rPr>
          <w:rFonts w:eastAsia="PMingLiU"/>
          <w:sz w:val="28"/>
          <w:szCs w:val="28"/>
          <w:lang w:eastAsia="zh-TW"/>
        </w:rPr>
        <w:t xml:space="preserve"> only.  </w:t>
      </w:r>
    </w:p>
    <w:p w:rsidR="000764FA" w:rsidRDefault="000764FA" w:rsidP="00953BA1">
      <w:pPr>
        <w:pStyle w:val="ListParagraph"/>
        <w:spacing w:line="360" w:lineRule="auto"/>
        <w:ind w:left="0"/>
        <w:rPr>
          <w:rFonts w:hint="eastAsia"/>
          <w:sz w:val="28"/>
          <w:szCs w:val="28"/>
        </w:rPr>
      </w:pPr>
    </w:p>
    <w:p w:rsidR="00953BA1" w:rsidRPr="00953BA1" w:rsidRDefault="00953BA1" w:rsidP="00953BA1">
      <w:pPr>
        <w:pStyle w:val="ListParagraph"/>
        <w:spacing w:line="360" w:lineRule="auto"/>
        <w:ind w:left="0"/>
        <w:rPr>
          <w:rFonts w:hint="eastAsia"/>
          <w:i/>
          <w:sz w:val="28"/>
          <w:szCs w:val="28"/>
        </w:rPr>
      </w:pPr>
      <w:r w:rsidRPr="00953BA1">
        <w:rPr>
          <w:rFonts w:hint="eastAsia"/>
          <w:i/>
          <w:sz w:val="28"/>
          <w:szCs w:val="28"/>
        </w:rPr>
        <w:t>DISCUSSION</w:t>
      </w:r>
    </w:p>
    <w:p w:rsidR="00953BA1" w:rsidRPr="00953BA1" w:rsidRDefault="00953BA1" w:rsidP="00953BA1">
      <w:pPr>
        <w:pStyle w:val="ListParagraph"/>
        <w:spacing w:line="360" w:lineRule="auto"/>
        <w:ind w:left="0"/>
        <w:rPr>
          <w:rFonts w:hint="eastAsia"/>
          <w:i/>
          <w:sz w:val="28"/>
          <w:szCs w:val="28"/>
        </w:rPr>
      </w:pPr>
    </w:p>
    <w:p w:rsidR="00953BA1" w:rsidRPr="00953BA1" w:rsidRDefault="00953BA1" w:rsidP="00953BA1">
      <w:pPr>
        <w:pStyle w:val="ListParagraph"/>
        <w:spacing w:line="360" w:lineRule="auto"/>
        <w:ind w:left="0"/>
        <w:rPr>
          <w:rFonts w:hint="eastAsia"/>
          <w:i/>
          <w:sz w:val="28"/>
          <w:szCs w:val="28"/>
        </w:rPr>
      </w:pPr>
      <w:r w:rsidRPr="00953BA1">
        <w:rPr>
          <w:rFonts w:hint="eastAsia"/>
          <w:i/>
          <w:sz w:val="28"/>
          <w:szCs w:val="28"/>
        </w:rPr>
        <w:t>The Accident</w:t>
      </w:r>
    </w:p>
    <w:p w:rsidR="00953BA1" w:rsidRPr="00953BA1" w:rsidRDefault="00953BA1" w:rsidP="00953BA1">
      <w:pPr>
        <w:pStyle w:val="ListParagraph"/>
        <w:spacing w:line="360" w:lineRule="auto"/>
        <w:ind w:left="0"/>
        <w:rPr>
          <w:rFonts w:hint="eastAsia"/>
          <w:sz w:val="28"/>
          <w:szCs w:val="28"/>
        </w:rPr>
      </w:pPr>
    </w:p>
    <w:p w:rsidR="00F93561" w:rsidRPr="000764FA" w:rsidRDefault="000764FA" w:rsidP="00C808E8">
      <w:pPr>
        <w:numPr>
          <w:ilvl w:val="0"/>
          <w:numId w:val="1"/>
        </w:numPr>
        <w:tabs>
          <w:tab w:val="left" w:pos="1440"/>
        </w:tabs>
        <w:spacing w:line="360" w:lineRule="auto"/>
        <w:ind w:left="0" w:firstLine="0"/>
        <w:jc w:val="both"/>
        <w:rPr>
          <w:sz w:val="28"/>
          <w:szCs w:val="28"/>
        </w:rPr>
      </w:pPr>
      <w:r>
        <w:rPr>
          <w:rFonts w:eastAsia="PMingLiU"/>
          <w:sz w:val="28"/>
          <w:szCs w:val="28"/>
          <w:lang w:eastAsia="zh-TW"/>
        </w:rPr>
        <w:t xml:space="preserve">What the plaintiff was required to do was to stabilize the metal plate while Chan would weld the plate and the rods together.  They both needed to squat down during this process.  However, </w:t>
      </w:r>
      <w:r w:rsidR="009F1E9F">
        <w:rPr>
          <w:rFonts w:hint="eastAsia"/>
          <w:sz w:val="28"/>
          <w:szCs w:val="28"/>
        </w:rPr>
        <w:t xml:space="preserve">while </w:t>
      </w:r>
      <w:r>
        <w:rPr>
          <w:rFonts w:eastAsia="PMingLiU"/>
          <w:sz w:val="28"/>
          <w:szCs w:val="28"/>
          <w:lang w:eastAsia="zh-TW"/>
        </w:rPr>
        <w:t>each “stand” would take 10 to 15 minutes to weld</w:t>
      </w:r>
      <w:r w:rsidR="009F1E9F">
        <w:rPr>
          <w:rFonts w:hint="eastAsia"/>
          <w:sz w:val="28"/>
          <w:szCs w:val="28"/>
        </w:rPr>
        <w:t>,</w:t>
      </w:r>
      <w:r>
        <w:rPr>
          <w:rFonts w:eastAsia="PMingLiU"/>
          <w:sz w:val="28"/>
          <w:szCs w:val="28"/>
          <w:lang w:eastAsia="zh-TW"/>
        </w:rPr>
        <w:t xml:space="preserve"> the plaintiff did not </w:t>
      </w:r>
      <w:r w:rsidR="00012831">
        <w:rPr>
          <w:rFonts w:hint="eastAsia"/>
          <w:sz w:val="28"/>
          <w:szCs w:val="28"/>
        </w:rPr>
        <w:t>have</w:t>
      </w:r>
      <w:r>
        <w:rPr>
          <w:rFonts w:eastAsia="PMingLiU"/>
          <w:sz w:val="28"/>
          <w:szCs w:val="28"/>
          <w:lang w:eastAsia="zh-TW"/>
        </w:rPr>
        <w:t xml:space="preserve"> to squat down </w:t>
      </w:r>
      <w:r w:rsidR="009F1E9F">
        <w:rPr>
          <w:rFonts w:hint="eastAsia"/>
          <w:sz w:val="28"/>
          <w:szCs w:val="28"/>
        </w:rPr>
        <w:t>during</w:t>
      </w:r>
      <w:r>
        <w:rPr>
          <w:rFonts w:eastAsia="PMingLiU"/>
          <w:sz w:val="28"/>
          <w:szCs w:val="28"/>
          <w:lang w:eastAsia="zh-TW"/>
        </w:rPr>
        <w:t xml:space="preserve"> the </w:t>
      </w:r>
      <w:r w:rsidR="009F1E9F">
        <w:rPr>
          <w:rFonts w:hint="eastAsia"/>
          <w:sz w:val="28"/>
          <w:szCs w:val="28"/>
        </w:rPr>
        <w:t>entire</w:t>
      </w:r>
      <w:r>
        <w:rPr>
          <w:rFonts w:eastAsia="PMingLiU"/>
          <w:sz w:val="28"/>
          <w:szCs w:val="28"/>
          <w:lang w:eastAsia="zh-TW"/>
        </w:rPr>
        <w:t xml:space="preserve"> process.  All that the plaintiff </w:t>
      </w:r>
      <w:r w:rsidR="00953BA1">
        <w:rPr>
          <w:rFonts w:hint="eastAsia"/>
          <w:sz w:val="28"/>
          <w:szCs w:val="28"/>
        </w:rPr>
        <w:t>was requir</w:t>
      </w:r>
      <w:r>
        <w:rPr>
          <w:rFonts w:eastAsia="PMingLiU"/>
          <w:sz w:val="28"/>
          <w:szCs w:val="28"/>
          <w:lang w:eastAsia="zh-TW"/>
        </w:rPr>
        <w:t xml:space="preserve">ed to do was to stabilize the metal plate </w:t>
      </w:r>
      <w:r w:rsidR="009F1E9F">
        <w:rPr>
          <w:rFonts w:hint="eastAsia"/>
          <w:sz w:val="28"/>
          <w:szCs w:val="28"/>
        </w:rPr>
        <w:t>while</w:t>
      </w:r>
      <w:r>
        <w:rPr>
          <w:rFonts w:eastAsia="PMingLiU"/>
          <w:sz w:val="28"/>
          <w:szCs w:val="28"/>
          <w:lang w:eastAsia="zh-TW"/>
        </w:rPr>
        <w:t xml:space="preserve"> </w:t>
      </w:r>
      <w:r w:rsidR="004172F9">
        <w:rPr>
          <w:rFonts w:eastAsia="PMingLiU"/>
          <w:sz w:val="28"/>
          <w:szCs w:val="28"/>
          <w:lang w:eastAsia="zh-TW"/>
        </w:rPr>
        <w:t xml:space="preserve">it </w:t>
      </w:r>
      <w:r>
        <w:rPr>
          <w:rFonts w:eastAsia="PMingLiU"/>
          <w:sz w:val="28"/>
          <w:szCs w:val="28"/>
          <w:lang w:eastAsia="zh-TW"/>
        </w:rPr>
        <w:t>was still being welded</w:t>
      </w:r>
      <w:r w:rsidR="00F537BA">
        <w:rPr>
          <w:rFonts w:eastAsia="PMingLiU"/>
          <w:sz w:val="28"/>
          <w:szCs w:val="28"/>
          <w:lang w:eastAsia="zh-TW"/>
        </w:rPr>
        <w:t xml:space="preserve"> by Chan</w:t>
      </w:r>
      <w:r>
        <w:rPr>
          <w:rFonts w:eastAsia="PMingLiU"/>
          <w:sz w:val="28"/>
          <w:szCs w:val="28"/>
          <w:lang w:eastAsia="zh-TW"/>
        </w:rPr>
        <w:t>.  After 1 to 2 of the metal rods were being welded in pla</w:t>
      </w:r>
      <w:r w:rsidR="009F1E9F">
        <w:rPr>
          <w:rFonts w:hint="eastAsia"/>
          <w:sz w:val="28"/>
          <w:szCs w:val="28"/>
        </w:rPr>
        <w:t>c</w:t>
      </w:r>
      <w:r>
        <w:rPr>
          <w:rFonts w:eastAsia="PMingLiU"/>
          <w:sz w:val="28"/>
          <w:szCs w:val="28"/>
          <w:lang w:eastAsia="zh-TW"/>
        </w:rPr>
        <w:t>e, the plaintiff wa</w:t>
      </w:r>
      <w:r w:rsidR="00F537BA">
        <w:rPr>
          <w:rFonts w:eastAsia="PMingLiU"/>
          <w:sz w:val="28"/>
          <w:szCs w:val="28"/>
          <w:lang w:eastAsia="zh-TW"/>
        </w:rPr>
        <w:t>s no longer required to hold on</w:t>
      </w:r>
      <w:r>
        <w:rPr>
          <w:rFonts w:eastAsia="PMingLiU"/>
          <w:sz w:val="28"/>
          <w:szCs w:val="28"/>
          <w:lang w:eastAsia="zh-TW"/>
        </w:rPr>
        <w:t xml:space="preserve">to the plate </w:t>
      </w:r>
      <w:r w:rsidR="00F537BA">
        <w:rPr>
          <w:rFonts w:eastAsia="PMingLiU"/>
          <w:sz w:val="28"/>
          <w:szCs w:val="28"/>
          <w:lang w:eastAsia="zh-TW"/>
        </w:rPr>
        <w:t>anymore</w:t>
      </w:r>
      <w:r w:rsidR="00012831">
        <w:rPr>
          <w:rFonts w:hint="eastAsia"/>
          <w:sz w:val="28"/>
          <w:szCs w:val="28"/>
        </w:rPr>
        <w:t>.</w:t>
      </w:r>
      <w:r w:rsidR="00F537BA">
        <w:rPr>
          <w:rFonts w:eastAsia="PMingLiU"/>
          <w:sz w:val="28"/>
          <w:szCs w:val="28"/>
          <w:lang w:eastAsia="zh-TW"/>
        </w:rPr>
        <w:t xml:space="preserve"> </w:t>
      </w:r>
      <w:r>
        <w:rPr>
          <w:rFonts w:eastAsia="PMingLiU"/>
          <w:sz w:val="28"/>
          <w:szCs w:val="28"/>
          <w:lang w:eastAsia="zh-TW"/>
        </w:rPr>
        <w:t xml:space="preserve"> Chan would finish the welding </w:t>
      </w:r>
      <w:r w:rsidR="009F1E9F">
        <w:rPr>
          <w:rFonts w:hint="eastAsia"/>
          <w:sz w:val="28"/>
          <w:szCs w:val="28"/>
        </w:rPr>
        <w:t>of</w:t>
      </w:r>
      <w:r w:rsidR="009F1E9F">
        <w:rPr>
          <w:rFonts w:eastAsia="PMingLiU"/>
          <w:sz w:val="28"/>
          <w:szCs w:val="28"/>
          <w:lang w:eastAsia="zh-TW"/>
        </w:rPr>
        <w:t xml:space="preserve"> other rods </w:t>
      </w:r>
      <w:r>
        <w:rPr>
          <w:rFonts w:eastAsia="PMingLiU"/>
          <w:sz w:val="28"/>
          <w:szCs w:val="28"/>
          <w:lang w:eastAsia="zh-TW"/>
        </w:rPr>
        <w:t xml:space="preserve">to the plate.  </w:t>
      </w:r>
      <w:r w:rsidR="00012831">
        <w:rPr>
          <w:sz w:val="28"/>
          <w:szCs w:val="28"/>
        </w:rPr>
        <w:t>B</w:t>
      </w:r>
      <w:r w:rsidR="00012831">
        <w:rPr>
          <w:rFonts w:hint="eastAsia"/>
          <w:sz w:val="28"/>
          <w:szCs w:val="28"/>
        </w:rPr>
        <w:t>y then, t</w:t>
      </w:r>
      <w:r>
        <w:rPr>
          <w:rFonts w:eastAsia="PMingLiU"/>
          <w:sz w:val="28"/>
          <w:szCs w:val="28"/>
          <w:lang w:eastAsia="zh-TW"/>
        </w:rPr>
        <w:t xml:space="preserve">he plaintiff could stand up and move about.  Therefore, for the construction of each “stand”, the plaintiff did not </w:t>
      </w:r>
      <w:r w:rsidR="004172F9">
        <w:rPr>
          <w:rFonts w:eastAsia="PMingLiU"/>
          <w:sz w:val="28"/>
          <w:szCs w:val="28"/>
          <w:lang w:eastAsia="zh-TW"/>
        </w:rPr>
        <w:t xml:space="preserve">need </w:t>
      </w:r>
      <w:r>
        <w:rPr>
          <w:rFonts w:eastAsia="PMingLiU"/>
          <w:sz w:val="28"/>
          <w:szCs w:val="28"/>
          <w:lang w:eastAsia="zh-TW"/>
        </w:rPr>
        <w:t>to squat down to stabilize the plate for more than 10 minutes.  Also</w:t>
      </w:r>
      <w:r w:rsidR="009F1E9F">
        <w:rPr>
          <w:rFonts w:hint="eastAsia"/>
          <w:sz w:val="28"/>
          <w:szCs w:val="28"/>
        </w:rPr>
        <w:t>,</w:t>
      </w:r>
      <w:r>
        <w:rPr>
          <w:rFonts w:eastAsia="PMingLiU"/>
          <w:sz w:val="28"/>
          <w:szCs w:val="28"/>
          <w:lang w:eastAsia="zh-TW"/>
        </w:rPr>
        <w:t xml:space="preserve"> there would be </w:t>
      </w:r>
      <w:r w:rsidR="009F1E9F">
        <w:rPr>
          <w:rFonts w:hint="eastAsia"/>
          <w:sz w:val="28"/>
          <w:szCs w:val="28"/>
        </w:rPr>
        <w:t>sufficient</w:t>
      </w:r>
      <w:r w:rsidR="001E7E76">
        <w:rPr>
          <w:rFonts w:eastAsia="PMingLiU"/>
          <w:sz w:val="28"/>
          <w:szCs w:val="28"/>
          <w:lang w:eastAsia="zh-TW"/>
        </w:rPr>
        <w:t xml:space="preserve"> </w:t>
      </w:r>
      <w:r>
        <w:rPr>
          <w:rFonts w:eastAsia="PMingLiU"/>
          <w:sz w:val="28"/>
          <w:szCs w:val="28"/>
          <w:lang w:eastAsia="zh-TW"/>
        </w:rPr>
        <w:t xml:space="preserve">rest for the plaintiff and Chan after completing the welding </w:t>
      </w:r>
      <w:r w:rsidR="00E94C85">
        <w:rPr>
          <w:rFonts w:eastAsia="PMingLiU"/>
          <w:sz w:val="28"/>
          <w:szCs w:val="28"/>
          <w:lang w:eastAsia="zh-TW"/>
        </w:rPr>
        <w:t>for</w:t>
      </w:r>
      <w:r>
        <w:rPr>
          <w:rFonts w:eastAsia="PMingLiU"/>
          <w:sz w:val="28"/>
          <w:szCs w:val="28"/>
          <w:lang w:eastAsia="zh-TW"/>
        </w:rPr>
        <w:t xml:space="preserve"> each plate and before starting to weld </w:t>
      </w:r>
      <w:r w:rsidR="00953BA1">
        <w:rPr>
          <w:rFonts w:hint="eastAsia"/>
          <w:sz w:val="28"/>
          <w:szCs w:val="28"/>
        </w:rPr>
        <w:t>a new one</w:t>
      </w:r>
      <w:r>
        <w:rPr>
          <w:rFonts w:eastAsia="PMingLiU"/>
          <w:sz w:val="28"/>
          <w:szCs w:val="28"/>
          <w:lang w:eastAsia="zh-TW"/>
        </w:rPr>
        <w:t>.  As Chan would need to prepare the necessary material</w:t>
      </w:r>
      <w:r w:rsidR="0077735F">
        <w:rPr>
          <w:rFonts w:eastAsia="PMingLiU"/>
          <w:sz w:val="28"/>
          <w:szCs w:val="28"/>
          <w:lang w:eastAsia="zh-TW"/>
        </w:rPr>
        <w:t>s</w:t>
      </w:r>
      <w:r>
        <w:rPr>
          <w:rFonts w:eastAsia="PMingLiU"/>
          <w:sz w:val="28"/>
          <w:szCs w:val="28"/>
          <w:lang w:eastAsia="zh-TW"/>
        </w:rPr>
        <w:t xml:space="preserve"> for the welding </w:t>
      </w:r>
      <w:r w:rsidR="00953BA1">
        <w:rPr>
          <w:rFonts w:hint="eastAsia"/>
          <w:sz w:val="28"/>
          <w:szCs w:val="28"/>
        </w:rPr>
        <w:t>of</w:t>
      </w:r>
      <w:r>
        <w:rPr>
          <w:rFonts w:eastAsia="PMingLiU"/>
          <w:sz w:val="28"/>
          <w:szCs w:val="28"/>
          <w:lang w:eastAsia="zh-TW"/>
        </w:rPr>
        <w:t xml:space="preserve"> the next set of plate and rods, the plaintiff </w:t>
      </w:r>
      <w:r w:rsidR="00012831">
        <w:rPr>
          <w:rFonts w:hint="eastAsia"/>
          <w:sz w:val="28"/>
          <w:szCs w:val="28"/>
        </w:rPr>
        <w:t>c</w:t>
      </w:r>
      <w:r>
        <w:rPr>
          <w:rFonts w:eastAsia="PMingLiU"/>
          <w:sz w:val="28"/>
          <w:szCs w:val="28"/>
          <w:lang w:eastAsia="zh-TW"/>
        </w:rPr>
        <w:t xml:space="preserve">ould </w:t>
      </w:r>
      <w:r w:rsidR="00E94C85">
        <w:rPr>
          <w:rFonts w:eastAsia="PMingLiU"/>
          <w:sz w:val="28"/>
          <w:szCs w:val="28"/>
          <w:lang w:eastAsia="zh-TW"/>
        </w:rPr>
        <w:t xml:space="preserve">definitely </w:t>
      </w:r>
      <w:r>
        <w:rPr>
          <w:rFonts w:eastAsia="PMingLiU"/>
          <w:sz w:val="28"/>
          <w:szCs w:val="28"/>
          <w:lang w:eastAsia="zh-TW"/>
        </w:rPr>
        <w:t xml:space="preserve">be able to take a rest in between.  </w:t>
      </w:r>
    </w:p>
    <w:p w:rsidR="000764FA" w:rsidRDefault="000764FA" w:rsidP="00C808E8">
      <w:pPr>
        <w:pStyle w:val="ListParagraph"/>
        <w:spacing w:line="360" w:lineRule="auto"/>
        <w:rPr>
          <w:sz w:val="28"/>
          <w:szCs w:val="28"/>
        </w:rPr>
      </w:pPr>
    </w:p>
    <w:p w:rsidR="000764FA" w:rsidRDefault="000764FA" w:rsidP="00C808E8">
      <w:pPr>
        <w:numPr>
          <w:ilvl w:val="0"/>
          <w:numId w:val="1"/>
        </w:numPr>
        <w:tabs>
          <w:tab w:val="left" w:pos="1440"/>
        </w:tabs>
        <w:spacing w:line="360" w:lineRule="auto"/>
        <w:ind w:left="0" w:firstLine="0"/>
        <w:jc w:val="both"/>
        <w:rPr>
          <w:sz w:val="28"/>
          <w:szCs w:val="28"/>
        </w:rPr>
      </w:pPr>
      <w:r>
        <w:rPr>
          <w:sz w:val="28"/>
          <w:szCs w:val="28"/>
        </w:rPr>
        <w:t>Therefore</w:t>
      </w:r>
      <w:r w:rsidR="001E7E76">
        <w:rPr>
          <w:sz w:val="28"/>
          <w:szCs w:val="28"/>
        </w:rPr>
        <w:t>,</w:t>
      </w:r>
      <w:r>
        <w:rPr>
          <w:sz w:val="28"/>
          <w:szCs w:val="28"/>
        </w:rPr>
        <w:t xml:space="preserve"> it is abundantly clear that the plaintiff’s task </w:t>
      </w:r>
      <w:r w:rsidR="009F1E9F">
        <w:rPr>
          <w:rFonts w:hint="eastAsia"/>
          <w:sz w:val="28"/>
          <w:szCs w:val="28"/>
        </w:rPr>
        <w:t xml:space="preserve">in the entire welding process </w:t>
      </w:r>
      <w:r>
        <w:rPr>
          <w:sz w:val="28"/>
          <w:szCs w:val="28"/>
        </w:rPr>
        <w:t>was simple: he was only required to squat intermit</w:t>
      </w:r>
      <w:r w:rsidR="00E94C85">
        <w:rPr>
          <w:sz w:val="28"/>
          <w:szCs w:val="28"/>
        </w:rPr>
        <w:t>tently and held the metal plate</w:t>
      </w:r>
      <w:r>
        <w:rPr>
          <w:sz w:val="28"/>
          <w:szCs w:val="28"/>
        </w:rPr>
        <w:t xml:space="preserve"> </w:t>
      </w:r>
      <w:r w:rsidR="00E94C85">
        <w:rPr>
          <w:sz w:val="28"/>
          <w:szCs w:val="28"/>
        </w:rPr>
        <w:t>(</w:t>
      </w:r>
      <w:r>
        <w:rPr>
          <w:sz w:val="28"/>
          <w:szCs w:val="28"/>
        </w:rPr>
        <w:t>which weighed only about 2.5 kg</w:t>
      </w:r>
      <w:r w:rsidR="00E94C85">
        <w:rPr>
          <w:sz w:val="28"/>
          <w:szCs w:val="28"/>
        </w:rPr>
        <w:t>)</w:t>
      </w:r>
      <w:r>
        <w:rPr>
          <w:sz w:val="28"/>
          <w:szCs w:val="28"/>
        </w:rPr>
        <w:t xml:space="preserve"> in pla</w:t>
      </w:r>
      <w:r w:rsidR="009F1E9F">
        <w:rPr>
          <w:rFonts w:hint="eastAsia"/>
          <w:sz w:val="28"/>
          <w:szCs w:val="28"/>
        </w:rPr>
        <w:t>c</w:t>
      </w:r>
      <w:r>
        <w:rPr>
          <w:sz w:val="28"/>
          <w:szCs w:val="28"/>
        </w:rPr>
        <w:t xml:space="preserve">e and for </w:t>
      </w:r>
      <w:r w:rsidR="009F1E9F">
        <w:rPr>
          <w:rFonts w:hint="eastAsia"/>
          <w:sz w:val="28"/>
          <w:szCs w:val="28"/>
        </w:rPr>
        <w:t xml:space="preserve">a </w:t>
      </w:r>
      <w:r>
        <w:rPr>
          <w:sz w:val="28"/>
          <w:szCs w:val="28"/>
        </w:rPr>
        <w:t xml:space="preserve">short time only.  </w:t>
      </w:r>
      <w:r w:rsidR="009F1E9F">
        <w:rPr>
          <w:rFonts w:hint="eastAsia"/>
          <w:sz w:val="28"/>
          <w:szCs w:val="28"/>
        </w:rPr>
        <w:t>In other words</w:t>
      </w:r>
      <w:r w:rsidR="001E7E76">
        <w:rPr>
          <w:sz w:val="28"/>
          <w:szCs w:val="28"/>
        </w:rPr>
        <w:t>,</w:t>
      </w:r>
      <w:r>
        <w:rPr>
          <w:sz w:val="28"/>
          <w:szCs w:val="28"/>
        </w:rPr>
        <w:t xml:space="preserve"> the plate was not heavy</w:t>
      </w:r>
      <w:r w:rsidR="001E7E76">
        <w:rPr>
          <w:sz w:val="28"/>
          <w:szCs w:val="28"/>
        </w:rPr>
        <w:t>,</w:t>
      </w:r>
      <w:r>
        <w:rPr>
          <w:sz w:val="28"/>
          <w:szCs w:val="28"/>
        </w:rPr>
        <w:t xml:space="preserve"> his position was not </w:t>
      </w:r>
      <w:r w:rsidR="001E7E76">
        <w:rPr>
          <w:sz w:val="28"/>
          <w:szCs w:val="28"/>
        </w:rPr>
        <w:t>awkward</w:t>
      </w:r>
      <w:r w:rsidR="00953BA1">
        <w:rPr>
          <w:rFonts w:hint="eastAsia"/>
          <w:sz w:val="28"/>
          <w:szCs w:val="28"/>
        </w:rPr>
        <w:t xml:space="preserve"> and</w:t>
      </w:r>
      <w:r>
        <w:rPr>
          <w:sz w:val="28"/>
          <w:szCs w:val="28"/>
        </w:rPr>
        <w:t xml:space="preserve"> </w:t>
      </w:r>
      <w:r w:rsidR="009F1E9F">
        <w:rPr>
          <w:rFonts w:hint="eastAsia"/>
          <w:sz w:val="28"/>
          <w:szCs w:val="28"/>
        </w:rPr>
        <w:t>the task</w:t>
      </w:r>
      <w:r>
        <w:rPr>
          <w:sz w:val="28"/>
          <w:szCs w:val="28"/>
        </w:rPr>
        <w:t xml:space="preserve"> was not strenuous.  </w:t>
      </w:r>
      <w:r w:rsidR="001E7E76">
        <w:rPr>
          <w:sz w:val="28"/>
          <w:szCs w:val="28"/>
        </w:rPr>
        <w:t>In this regard</w:t>
      </w:r>
      <w:r w:rsidR="009F1E9F">
        <w:rPr>
          <w:sz w:val="28"/>
          <w:szCs w:val="28"/>
        </w:rPr>
        <w:t>, I entirely agree</w:t>
      </w:r>
      <w:r>
        <w:rPr>
          <w:sz w:val="28"/>
          <w:szCs w:val="28"/>
        </w:rPr>
        <w:t xml:space="preserve"> with the defendant’s counsel </w:t>
      </w:r>
      <w:r w:rsidR="004E70ED">
        <w:rPr>
          <w:sz w:val="28"/>
          <w:szCs w:val="28"/>
        </w:rPr>
        <w:t xml:space="preserve">Mr Gary Chung’s submission that there was no inherent danger in handling such a </w:t>
      </w:r>
      <w:r w:rsidR="009F1E9F">
        <w:rPr>
          <w:rFonts w:hint="eastAsia"/>
          <w:sz w:val="28"/>
          <w:szCs w:val="28"/>
        </w:rPr>
        <w:t xml:space="preserve">relatively light </w:t>
      </w:r>
      <w:r w:rsidR="004E70ED">
        <w:rPr>
          <w:sz w:val="28"/>
          <w:szCs w:val="28"/>
        </w:rPr>
        <w:t>weight</w:t>
      </w:r>
      <w:r w:rsidR="00953BA1">
        <w:rPr>
          <w:rFonts w:hint="eastAsia"/>
          <w:sz w:val="28"/>
          <w:szCs w:val="28"/>
        </w:rPr>
        <w:t xml:space="preserve"> for such a simple task</w:t>
      </w:r>
      <w:r w:rsidR="004E70ED">
        <w:rPr>
          <w:sz w:val="28"/>
          <w:szCs w:val="28"/>
        </w:rPr>
        <w:t xml:space="preserve">.  Nor squatting </w:t>
      </w:r>
      <w:r w:rsidR="00E94C85">
        <w:rPr>
          <w:sz w:val="28"/>
          <w:szCs w:val="28"/>
        </w:rPr>
        <w:t xml:space="preserve">in my view </w:t>
      </w:r>
      <w:r w:rsidR="004E70ED">
        <w:rPr>
          <w:sz w:val="28"/>
          <w:szCs w:val="28"/>
        </w:rPr>
        <w:t>was an inherently dangerous act.  The plaintiff was left with the decision as to how to adjust the plate, including</w:t>
      </w:r>
      <w:r w:rsidR="009F1E9F">
        <w:rPr>
          <w:sz w:val="28"/>
          <w:szCs w:val="28"/>
        </w:rPr>
        <w:t xml:space="preserve"> his body posture on the spot</w:t>
      </w:r>
      <w:r w:rsidR="009F1E9F">
        <w:rPr>
          <w:rFonts w:hint="eastAsia"/>
          <w:sz w:val="28"/>
          <w:szCs w:val="28"/>
        </w:rPr>
        <w:t>, when performing the relatively simple task.</w:t>
      </w:r>
    </w:p>
    <w:p w:rsidR="004E70ED" w:rsidRDefault="004E70ED" w:rsidP="00C808E8">
      <w:pPr>
        <w:pStyle w:val="ListParagraph"/>
        <w:spacing w:line="360" w:lineRule="auto"/>
        <w:rPr>
          <w:sz w:val="28"/>
          <w:szCs w:val="28"/>
        </w:rPr>
      </w:pPr>
    </w:p>
    <w:p w:rsidR="00B346B2" w:rsidRDefault="004E70ED" w:rsidP="00C808E8">
      <w:pPr>
        <w:numPr>
          <w:ilvl w:val="0"/>
          <w:numId w:val="1"/>
        </w:numPr>
        <w:tabs>
          <w:tab w:val="left" w:pos="1440"/>
        </w:tabs>
        <w:spacing w:line="360" w:lineRule="auto"/>
        <w:ind w:left="0" w:firstLine="0"/>
        <w:jc w:val="both"/>
        <w:rPr>
          <w:sz w:val="28"/>
          <w:szCs w:val="28"/>
        </w:rPr>
      </w:pPr>
      <w:r>
        <w:rPr>
          <w:sz w:val="28"/>
          <w:szCs w:val="28"/>
        </w:rPr>
        <w:t>It is also clear that</w:t>
      </w:r>
      <w:r w:rsidR="009F1E9F">
        <w:rPr>
          <w:rFonts w:hint="eastAsia"/>
          <w:sz w:val="28"/>
          <w:szCs w:val="28"/>
        </w:rPr>
        <w:t>,</w:t>
      </w:r>
      <w:r>
        <w:rPr>
          <w:sz w:val="28"/>
          <w:szCs w:val="28"/>
        </w:rPr>
        <w:t xml:space="preserve"> due to the simplicity of the task and the </w:t>
      </w:r>
      <w:r w:rsidR="007D50BA">
        <w:rPr>
          <w:sz w:val="28"/>
          <w:szCs w:val="28"/>
        </w:rPr>
        <w:t xml:space="preserve">relatively </w:t>
      </w:r>
      <w:r>
        <w:rPr>
          <w:sz w:val="28"/>
          <w:szCs w:val="28"/>
        </w:rPr>
        <w:t xml:space="preserve">light </w:t>
      </w:r>
      <w:r w:rsidR="007D50BA">
        <w:rPr>
          <w:sz w:val="28"/>
          <w:szCs w:val="28"/>
        </w:rPr>
        <w:t>weight of the metal plate, no s</w:t>
      </w:r>
      <w:r w:rsidR="00953BA1">
        <w:rPr>
          <w:sz w:val="28"/>
          <w:szCs w:val="28"/>
        </w:rPr>
        <w:t>pecific training or instruction</w:t>
      </w:r>
      <w:r w:rsidR="007D50BA">
        <w:rPr>
          <w:sz w:val="28"/>
          <w:szCs w:val="28"/>
        </w:rPr>
        <w:t xml:space="preserve"> would be required for the job.  </w:t>
      </w:r>
      <w:r w:rsidR="009F1E9F">
        <w:rPr>
          <w:rFonts w:hint="eastAsia"/>
          <w:sz w:val="28"/>
          <w:szCs w:val="28"/>
        </w:rPr>
        <w:t xml:space="preserve">I agree </w:t>
      </w:r>
      <w:r w:rsidR="00E94C85">
        <w:rPr>
          <w:sz w:val="28"/>
          <w:szCs w:val="28"/>
        </w:rPr>
        <w:t xml:space="preserve">with Mr Chung </w:t>
      </w:r>
      <w:r w:rsidR="009F1E9F">
        <w:rPr>
          <w:rFonts w:hint="eastAsia"/>
          <w:sz w:val="28"/>
          <w:szCs w:val="28"/>
        </w:rPr>
        <w:t>that h</w:t>
      </w:r>
      <w:r w:rsidR="007D50BA">
        <w:rPr>
          <w:sz w:val="28"/>
          <w:szCs w:val="28"/>
        </w:rPr>
        <w:t xml:space="preserve">olding a </w:t>
      </w:r>
      <w:r w:rsidR="00012831">
        <w:rPr>
          <w:rFonts w:hint="eastAsia"/>
          <w:sz w:val="28"/>
          <w:szCs w:val="28"/>
        </w:rPr>
        <w:t xml:space="preserve">small </w:t>
      </w:r>
      <w:r w:rsidR="007D50BA">
        <w:rPr>
          <w:sz w:val="28"/>
          <w:szCs w:val="28"/>
        </w:rPr>
        <w:t xml:space="preserve">metal plate </w:t>
      </w:r>
      <w:r w:rsidR="000D2473">
        <w:rPr>
          <w:sz w:val="28"/>
          <w:szCs w:val="28"/>
        </w:rPr>
        <w:t xml:space="preserve">in place </w:t>
      </w:r>
      <w:r w:rsidR="007D50BA">
        <w:rPr>
          <w:sz w:val="28"/>
          <w:szCs w:val="28"/>
        </w:rPr>
        <w:t xml:space="preserve">is only a matter of common sense which </w:t>
      </w:r>
      <w:r w:rsidR="009F1E9F">
        <w:rPr>
          <w:rFonts w:hint="eastAsia"/>
          <w:sz w:val="28"/>
          <w:szCs w:val="28"/>
        </w:rPr>
        <w:t xml:space="preserve">would </w:t>
      </w:r>
      <w:r w:rsidR="009F1E9F">
        <w:rPr>
          <w:sz w:val="28"/>
          <w:szCs w:val="28"/>
        </w:rPr>
        <w:t>require</w:t>
      </w:r>
      <w:r w:rsidR="007D50BA">
        <w:rPr>
          <w:sz w:val="28"/>
          <w:szCs w:val="28"/>
        </w:rPr>
        <w:t xml:space="preserve"> no specific training or instruction: See </w:t>
      </w:r>
      <w:r w:rsidR="007D50BA">
        <w:rPr>
          <w:i/>
          <w:sz w:val="28"/>
          <w:szCs w:val="28"/>
        </w:rPr>
        <w:t>Wong Tai Wai David v Hong Kong Cable Television formerly known as Wharf Cable Limited</w:t>
      </w:r>
      <w:r w:rsidR="007D50BA" w:rsidRPr="007D50BA">
        <w:rPr>
          <w:sz w:val="28"/>
          <w:szCs w:val="28"/>
        </w:rPr>
        <w:t>, unreported,</w:t>
      </w:r>
      <w:r w:rsidR="007D50BA">
        <w:rPr>
          <w:sz w:val="28"/>
          <w:szCs w:val="28"/>
        </w:rPr>
        <w:t xml:space="preserve"> HCPI 541/2001</w:t>
      </w:r>
      <w:r w:rsidR="00B346B2">
        <w:rPr>
          <w:sz w:val="28"/>
          <w:szCs w:val="28"/>
        </w:rPr>
        <w:t xml:space="preserve"> (</w:t>
      </w:r>
      <w:r w:rsidR="007D50BA">
        <w:rPr>
          <w:sz w:val="28"/>
          <w:szCs w:val="28"/>
        </w:rPr>
        <w:t>Deputy High Court Judge Fung</w:t>
      </w:r>
      <w:r w:rsidR="000D2473">
        <w:rPr>
          <w:sz w:val="28"/>
          <w:szCs w:val="28"/>
        </w:rPr>
        <w:t>;</w:t>
      </w:r>
      <w:r w:rsidR="007D50BA">
        <w:rPr>
          <w:sz w:val="28"/>
          <w:szCs w:val="28"/>
        </w:rPr>
        <w:t xml:space="preserve"> 13 August 2002)</w:t>
      </w:r>
      <w:r w:rsidR="00B346B2">
        <w:rPr>
          <w:sz w:val="28"/>
          <w:szCs w:val="28"/>
        </w:rPr>
        <w:t xml:space="preserve"> and </w:t>
      </w:r>
      <w:r w:rsidR="00B346B2">
        <w:rPr>
          <w:i/>
          <w:sz w:val="28"/>
          <w:szCs w:val="28"/>
        </w:rPr>
        <w:t>Ng Kong v Golden Caterers</w:t>
      </w:r>
      <w:r w:rsidR="00B346B2">
        <w:rPr>
          <w:sz w:val="28"/>
          <w:szCs w:val="28"/>
        </w:rPr>
        <w:t>, unreported, HCPI 206</w:t>
      </w:r>
      <w:r w:rsidR="000D2473">
        <w:rPr>
          <w:sz w:val="28"/>
          <w:szCs w:val="28"/>
        </w:rPr>
        <w:t>/</w:t>
      </w:r>
      <w:r w:rsidR="00B346B2">
        <w:rPr>
          <w:sz w:val="28"/>
          <w:szCs w:val="28"/>
        </w:rPr>
        <w:t>2004 (Recorder Edward Chan SC</w:t>
      </w:r>
      <w:r w:rsidR="000D2473">
        <w:rPr>
          <w:sz w:val="28"/>
          <w:szCs w:val="28"/>
        </w:rPr>
        <w:t>;</w:t>
      </w:r>
      <w:r w:rsidR="00B346B2">
        <w:rPr>
          <w:sz w:val="28"/>
          <w:szCs w:val="28"/>
        </w:rPr>
        <w:t xml:space="preserve"> 3 February 2005).  </w:t>
      </w:r>
    </w:p>
    <w:p w:rsidR="00B346B2" w:rsidRDefault="00B346B2" w:rsidP="00953BA1">
      <w:pPr>
        <w:pStyle w:val="ListParagraph"/>
        <w:spacing w:line="360" w:lineRule="auto"/>
        <w:ind w:left="0"/>
        <w:rPr>
          <w:rFonts w:hint="eastAsia"/>
          <w:sz w:val="28"/>
          <w:szCs w:val="28"/>
        </w:rPr>
      </w:pPr>
    </w:p>
    <w:p w:rsidR="00953BA1" w:rsidRPr="00953BA1" w:rsidRDefault="00953BA1" w:rsidP="00953BA1">
      <w:pPr>
        <w:pStyle w:val="ListParagraph"/>
        <w:spacing w:line="360" w:lineRule="auto"/>
        <w:ind w:left="0"/>
        <w:rPr>
          <w:rFonts w:hint="eastAsia"/>
          <w:i/>
          <w:sz w:val="28"/>
          <w:szCs w:val="28"/>
        </w:rPr>
      </w:pPr>
      <w:r w:rsidRPr="00953BA1">
        <w:rPr>
          <w:rFonts w:hint="eastAsia"/>
          <w:i/>
          <w:sz w:val="28"/>
          <w:szCs w:val="28"/>
        </w:rPr>
        <w:t>The common law claim</w:t>
      </w:r>
    </w:p>
    <w:p w:rsidR="00953BA1" w:rsidRDefault="00953BA1" w:rsidP="00953BA1">
      <w:pPr>
        <w:pStyle w:val="ListParagraph"/>
        <w:spacing w:line="360" w:lineRule="auto"/>
        <w:ind w:left="0"/>
        <w:rPr>
          <w:sz w:val="28"/>
          <w:szCs w:val="28"/>
        </w:rPr>
      </w:pPr>
    </w:p>
    <w:p w:rsidR="00B346B2" w:rsidRDefault="00B346B2" w:rsidP="00C808E8">
      <w:pPr>
        <w:numPr>
          <w:ilvl w:val="0"/>
          <w:numId w:val="1"/>
        </w:numPr>
        <w:tabs>
          <w:tab w:val="left" w:pos="1440"/>
        </w:tabs>
        <w:spacing w:line="360" w:lineRule="auto"/>
        <w:ind w:left="0" w:firstLine="0"/>
        <w:jc w:val="both"/>
        <w:rPr>
          <w:sz w:val="28"/>
          <w:szCs w:val="28"/>
        </w:rPr>
      </w:pPr>
      <w:r>
        <w:rPr>
          <w:sz w:val="28"/>
          <w:szCs w:val="28"/>
        </w:rPr>
        <w:t xml:space="preserve">As </w:t>
      </w:r>
      <w:r w:rsidR="000D2473">
        <w:rPr>
          <w:sz w:val="28"/>
          <w:szCs w:val="28"/>
        </w:rPr>
        <w:t xml:space="preserve">is </w:t>
      </w:r>
      <w:r>
        <w:rPr>
          <w:sz w:val="28"/>
          <w:szCs w:val="28"/>
        </w:rPr>
        <w:t xml:space="preserve">apparent right from </w:t>
      </w:r>
      <w:r w:rsidR="000D2473">
        <w:rPr>
          <w:sz w:val="28"/>
          <w:szCs w:val="28"/>
        </w:rPr>
        <w:t xml:space="preserve">the </w:t>
      </w:r>
      <w:r w:rsidR="00E94C85">
        <w:rPr>
          <w:sz w:val="28"/>
          <w:szCs w:val="28"/>
        </w:rPr>
        <w:t>word “Go”</w:t>
      </w:r>
      <w:r>
        <w:rPr>
          <w:sz w:val="28"/>
          <w:szCs w:val="28"/>
        </w:rPr>
        <w:t xml:space="preserve">, the plaintiff </w:t>
      </w:r>
      <w:r w:rsidR="0093606B">
        <w:rPr>
          <w:rFonts w:hint="eastAsia"/>
          <w:sz w:val="28"/>
          <w:szCs w:val="28"/>
        </w:rPr>
        <w:t>does</w:t>
      </w:r>
      <w:r>
        <w:rPr>
          <w:sz w:val="28"/>
          <w:szCs w:val="28"/>
        </w:rPr>
        <w:t xml:space="preserve"> not </w:t>
      </w:r>
      <w:r w:rsidR="0093606B">
        <w:rPr>
          <w:rFonts w:hint="eastAsia"/>
          <w:sz w:val="28"/>
          <w:szCs w:val="28"/>
        </w:rPr>
        <w:t>ha</w:t>
      </w:r>
      <w:r w:rsidR="00012831">
        <w:rPr>
          <w:rFonts w:hint="eastAsia"/>
          <w:sz w:val="28"/>
          <w:szCs w:val="28"/>
        </w:rPr>
        <w:t>ve</w:t>
      </w:r>
      <w:r>
        <w:rPr>
          <w:sz w:val="28"/>
          <w:szCs w:val="28"/>
        </w:rPr>
        <w:t xml:space="preserve"> a case at all for the </w:t>
      </w:r>
      <w:r w:rsidR="0093606B">
        <w:rPr>
          <w:rFonts w:hint="eastAsia"/>
          <w:sz w:val="28"/>
          <w:szCs w:val="28"/>
        </w:rPr>
        <w:t xml:space="preserve">alleged </w:t>
      </w:r>
      <w:r>
        <w:rPr>
          <w:sz w:val="28"/>
          <w:szCs w:val="28"/>
        </w:rPr>
        <w:t xml:space="preserve">negligence and/or </w:t>
      </w:r>
      <w:r w:rsidR="0093606B">
        <w:rPr>
          <w:rFonts w:hint="eastAsia"/>
          <w:sz w:val="28"/>
          <w:szCs w:val="28"/>
        </w:rPr>
        <w:t>breach</w:t>
      </w:r>
      <w:r>
        <w:rPr>
          <w:sz w:val="28"/>
          <w:szCs w:val="28"/>
        </w:rPr>
        <w:t xml:space="preserve"> of any duties of care owed to him by the defendant in his </w:t>
      </w:r>
      <w:r w:rsidR="0093606B">
        <w:rPr>
          <w:rFonts w:hint="eastAsia"/>
          <w:sz w:val="28"/>
          <w:szCs w:val="28"/>
        </w:rPr>
        <w:t>capacity</w:t>
      </w:r>
      <w:r w:rsidR="004E6FA7">
        <w:rPr>
          <w:sz w:val="28"/>
          <w:szCs w:val="28"/>
        </w:rPr>
        <w:t xml:space="preserve"> </w:t>
      </w:r>
      <w:r>
        <w:rPr>
          <w:sz w:val="28"/>
          <w:szCs w:val="28"/>
        </w:rPr>
        <w:t xml:space="preserve">as </w:t>
      </w:r>
      <w:r w:rsidR="00953BA1">
        <w:rPr>
          <w:rFonts w:hint="eastAsia"/>
          <w:sz w:val="28"/>
          <w:szCs w:val="28"/>
        </w:rPr>
        <w:t>his</w:t>
      </w:r>
      <w:r w:rsidR="004E6FA7">
        <w:rPr>
          <w:sz w:val="28"/>
          <w:szCs w:val="28"/>
        </w:rPr>
        <w:t xml:space="preserve"> </w:t>
      </w:r>
      <w:r>
        <w:rPr>
          <w:sz w:val="28"/>
          <w:szCs w:val="28"/>
        </w:rPr>
        <w:t>employer.  Therefore, sa</w:t>
      </w:r>
      <w:r w:rsidR="0093606B">
        <w:rPr>
          <w:rFonts w:hint="eastAsia"/>
          <w:sz w:val="28"/>
          <w:szCs w:val="28"/>
        </w:rPr>
        <w:t>ve</w:t>
      </w:r>
      <w:r>
        <w:rPr>
          <w:sz w:val="28"/>
          <w:szCs w:val="28"/>
        </w:rPr>
        <w:t xml:space="preserve"> from the </w:t>
      </w:r>
      <w:r w:rsidR="004E6FA7">
        <w:rPr>
          <w:sz w:val="28"/>
          <w:szCs w:val="28"/>
        </w:rPr>
        <w:t xml:space="preserve">statutory </w:t>
      </w:r>
      <w:r>
        <w:rPr>
          <w:sz w:val="28"/>
          <w:szCs w:val="28"/>
        </w:rPr>
        <w:t>employe</w:t>
      </w:r>
      <w:r w:rsidR="004E6FA7">
        <w:rPr>
          <w:sz w:val="28"/>
          <w:szCs w:val="28"/>
        </w:rPr>
        <w:t>e</w:t>
      </w:r>
      <w:r w:rsidR="0093606B">
        <w:rPr>
          <w:rFonts w:hint="eastAsia"/>
          <w:sz w:val="28"/>
          <w:szCs w:val="28"/>
        </w:rPr>
        <w:t>s</w:t>
      </w:r>
      <w:r w:rsidR="0093606B">
        <w:rPr>
          <w:sz w:val="28"/>
          <w:szCs w:val="28"/>
        </w:rPr>
        <w:t>’</w:t>
      </w:r>
      <w:r>
        <w:rPr>
          <w:sz w:val="28"/>
          <w:szCs w:val="28"/>
        </w:rPr>
        <w:t xml:space="preserve"> </w:t>
      </w:r>
      <w:r w:rsidR="004E6FA7">
        <w:rPr>
          <w:sz w:val="28"/>
          <w:szCs w:val="28"/>
        </w:rPr>
        <w:t xml:space="preserve">compensation </w:t>
      </w:r>
      <w:r>
        <w:rPr>
          <w:sz w:val="28"/>
          <w:szCs w:val="28"/>
        </w:rPr>
        <w:t>payable under the Employee</w:t>
      </w:r>
      <w:r w:rsidR="0093606B">
        <w:rPr>
          <w:rFonts w:hint="eastAsia"/>
          <w:sz w:val="28"/>
          <w:szCs w:val="28"/>
        </w:rPr>
        <w:t>s</w:t>
      </w:r>
      <w:r w:rsidR="0093606B">
        <w:rPr>
          <w:sz w:val="28"/>
          <w:szCs w:val="28"/>
        </w:rPr>
        <w:t>’</w:t>
      </w:r>
      <w:r>
        <w:rPr>
          <w:sz w:val="28"/>
          <w:szCs w:val="28"/>
        </w:rPr>
        <w:t xml:space="preserve"> Compensation Ordinance</w:t>
      </w:r>
      <w:r w:rsidR="00B731F7">
        <w:rPr>
          <w:sz w:val="28"/>
          <w:szCs w:val="28"/>
        </w:rPr>
        <w:t xml:space="preserve">, </w:t>
      </w:r>
      <w:r w:rsidR="00557DCA">
        <w:rPr>
          <w:rFonts w:hint="eastAsia"/>
          <w:sz w:val="28"/>
          <w:szCs w:val="28"/>
        </w:rPr>
        <w:t xml:space="preserve">Cap </w:t>
      </w:r>
      <w:r w:rsidR="0093606B">
        <w:rPr>
          <w:rFonts w:hint="eastAsia"/>
          <w:sz w:val="28"/>
          <w:szCs w:val="28"/>
        </w:rPr>
        <w:t>28</w:t>
      </w:r>
      <w:r>
        <w:rPr>
          <w:sz w:val="28"/>
          <w:szCs w:val="28"/>
        </w:rPr>
        <w:t>2</w:t>
      </w:r>
      <w:r w:rsidR="004E6FA7">
        <w:rPr>
          <w:sz w:val="28"/>
          <w:szCs w:val="28"/>
        </w:rPr>
        <w:t>,</w:t>
      </w:r>
      <w:r>
        <w:rPr>
          <w:sz w:val="28"/>
          <w:szCs w:val="28"/>
        </w:rPr>
        <w:t xml:space="preserve"> of which the plaintiff ha</w:t>
      </w:r>
      <w:r w:rsidR="0093606B">
        <w:rPr>
          <w:sz w:val="28"/>
          <w:szCs w:val="28"/>
        </w:rPr>
        <w:t>d received a sum of $225,821.80</w:t>
      </w:r>
      <w:r w:rsidR="0093606B">
        <w:rPr>
          <w:rFonts w:hint="eastAsia"/>
          <w:sz w:val="28"/>
          <w:szCs w:val="28"/>
        </w:rPr>
        <w:t>,</w:t>
      </w:r>
      <w:r w:rsidR="0093606B">
        <w:rPr>
          <w:sz w:val="28"/>
          <w:szCs w:val="28"/>
        </w:rPr>
        <w:t xml:space="preserve"> </w:t>
      </w:r>
      <w:r w:rsidR="00E94C85">
        <w:rPr>
          <w:sz w:val="28"/>
          <w:szCs w:val="28"/>
        </w:rPr>
        <w:t>in my judgment</w:t>
      </w:r>
      <w:r w:rsidR="00012831">
        <w:rPr>
          <w:rFonts w:hint="eastAsia"/>
          <w:sz w:val="28"/>
          <w:szCs w:val="28"/>
        </w:rPr>
        <w:t>,</w:t>
      </w:r>
      <w:r w:rsidR="00E94C85">
        <w:rPr>
          <w:sz w:val="28"/>
          <w:szCs w:val="28"/>
        </w:rPr>
        <w:t xml:space="preserve"> </w:t>
      </w:r>
      <w:r w:rsidR="0093606B">
        <w:rPr>
          <w:rFonts w:hint="eastAsia"/>
          <w:sz w:val="28"/>
          <w:szCs w:val="28"/>
        </w:rPr>
        <w:t>t</w:t>
      </w:r>
      <w:r w:rsidR="0093606B">
        <w:rPr>
          <w:sz w:val="28"/>
          <w:szCs w:val="28"/>
        </w:rPr>
        <w:t>he plaintiff ha</w:t>
      </w:r>
      <w:r w:rsidR="0093606B">
        <w:rPr>
          <w:rFonts w:hint="eastAsia"/>
          <w:sz w:val="28"/>
          <w:szCs w:val="28"/>
        </w:rPr>
        <w:t>s</w:t>
      </w:r>
      <w:r>
        <w:rPr>
          <w:sz w:val="28"/>
          <w:szCs w:val="28"/>
        </w:rPr>
        <w:t xml:space="preserve"> no </w:t>
      </w:r>
      <w:r w:rsidR="00012831">
        <w:rPr>
          <w:rFonts w:hint="eastAsia"/>
          <w:sz w:val="28"/>
          <w:szCs w:val="28"/>
        </w:rPr>
        <w:t xml:space="preserve">proper </w:t>
      </w:r>
      <w:r w:rsidR="0093606B">
        <w:rPr>
          <w:rFonts w:hint="eastAsia"/>
          <w:sz w:val="28"/>
          <w:szCs w:val="28"/>
        </w:rPr>
        <w:t>basis of claim against the defendant</w:t>
      </w:r>
      <w:r>
        <w:rPr>
          <w:sz w:val="28"/>
          <w:szCs w:val="28"/>
        </w:rPr>
        <w:t xml:space="preserve"> </w:t>
      </w:r>
      <w:r w:rsidR="00012831">
        <w:rPr>
          <w:rFonts w:hint="eastAsia"/>
          <w:sz w:val="28"/>
          <w:szCs w:val="28"/>
        </w:rPr>
        <w:t>right from the beginning</w:t>
      </w:r>
      <w:r w:rsidR="00DB770F">
        <w:rPr>
          <w:rFonts w:hint="eastAsia"/>
          <w:sz w:val="28"/>
          <w:szCs w:val="28"/>
        </w:rPr>
        <w:t xml:space="preserve"> in this common law claim</w:t>
      </w:r>
      <w:r>
        <w:rPr>
          <w:sz w:val="28"/>
          <w:szCs w:val="28"/>
        </w:rPr>
        <w:t xml:space="preserve">.  </w:t>
      </w:r>
    </w:p>
    <w:p w:rsidR="00B346B2" w:rsidRDefault="00B346B2" w:rsidP="00C808E8">
      <w:pPr>
        <w:pStyle w:val="ListParagraph"/>
        <w:spacing w:line="360" w:lineRule="auto"/>
        <w:rPr>
          <w:sz w:val="28"/>
          <w:szCs w:val="28"/>
        </w:rPr>
      </w:pPr>
    </w:p>
    <w:p w:rsidR="00D37E33" w:rsidRDefault="00012831" w:rsidP="00C808E8">
      <w:pPr>
        <w:numPr>
          <w:ilvl w:val="0"/>
          <w:numId w:val="1"/>
        </w:numPr>
        <w:tabs>
          <w:tab w:val="left" w:pos="1440"/>
        </w:tabs>
        <w:spacing w:line="360" w:lineRule="auto"/>
        <w:ind w:left="0" w:firstLine="0"/>
        <w:jc w:val="both"/>
        <w:rPr>
          <w:sz w:val="28"/>
          <w:szCs w:val="28"/>
        </w:rPr>
      </w:pPr>
      <w:r>
        <w:rPr>
          <w:sz w:val="28"/>
          <w:szCs w:val="28"/>
        </w:rPr>
        <w:t>D</w:t>
      </w:r>
      <w:r>
        <w:rPr>
          <w:rFonts w:hint="eastAsia"/>
          <w:sz w:val="28"/>
          <w:szCs w:val="28"/>
        </w:rPr>
        <w:t>e</w:t>
      </w:r>
      <w:r w:rsidR="00B346B2">
        <w:rPr>
          <w:sz w:val="28"/>
          <w:szCs w:val="28"/>
        </w:rPr>
        <w:t>sp</w:t>
      </w:r>
      <w:r>
        <w:rPr>
          <w:rFonts w:hint="eastAsia"/>
          <w:sz w:val="28"/>
          <w:szCs w:val="28"/>
        </w:rPr>
        <w:t>i</w:t>
      </w:r>
      <w:r w:rsidR="00B346B2">
        <w:rPr>
          <w:sz w:val="28"/>
          <w:szCs w:val="28"/>
        </w:rPr>
        <w:t xml:space="preserve">te of </w:t>
      </w:r>
      <w:r w:rsidR="00E94C85">
        <w:rPr>
          <w:sz w:val="28"/>
          <w:szCs w:val="28"/>
        </w:rPr>
        <w:t>the above</w:t>
      </w:r>
      <w:r w:rsidR="00B346B2">
        <w:rPr>
          <w:sz w:val="28"/>
          <w:szCs w:val="28"/>
        </w:rPr>
        <w:t xml:space="preserve">, not only the plaintiff </w:t>
      </w:r>
      <w:r w:rsidR="0093606B">
        <w:rPr>
          <w:rFonts w:hint="eastAsia"/>
          <w:sz w:val="28"/>
          <w:szCs w:val="28"/>
        </w:rPr>
        <w:t>managed</w:t>
      </w:r>
      <w:r w:rsidR="00B346B2">
        <w:rPr>
          <w:sz w:val="28"/>
          <w:szCs w:val="28"/>
        </w:rPr>
        <w:t xml:space="preserve"> to obtain </w:t>
      </w:r>
      <w:r w:rsidR="0093606B">
        <w:rPr>
          <w:rFonts w:hint="eastAsia"/>
          <w:sz w:val="28"/>
          <w:szCs w:val="28"/>
        </w:rPr>
        <w:t>l</w:t>
      </w:r>
      <w:r w:rsidR="00B346B2">
        <w:rPr>
          <w:sz w:val="28"/>
          <w:szCs w:val="28"/>
        </w:rPr>
        <w:t xml:space="preserve">egal </w:t>
      </w:r>
      <w:r w:rsidR="0093606B">
        <w:rPr>
          <w:rFonts w:hint="eastAsia"/>
          <w:sz w:val="28"/>
          <w:szCs w:val="28"/>
        </w:rPr>
        <w:t>a</w:t>
      </w:r>
      <w:r w:rsidR="00B346B2">
        <w:rPr>
          <w:sz w:val="28"/>
          <w:szCs w:val="28"/>
        </w:rPr>
        <w:t xml:space="preserve">id, </w:t>
      </w:r>
      <w:r w:rsidR="0093606B">
        <w:rPr>
          <w:rFonts w:hint="eastAsia"/>
          <w:sz w:val="28"/>
          <w:szCs w:val="28"/>
        </w:rPr>
        <w:t>he</w:t>
      </w:r>
      <w:r w:rsidR="00B346B2">
        <w:rPr>
          <w:sz w:val="28"/>
          <w:szCs w:val="28"/>
        </w:rPr>
        <w:t xml:space="preserve"> was represented by the </w:t>
      </w:r>
      <w:r w:rsidR="0093606B">
        <w:rPr>
          <w:rFonts w:hint="eastAsia"/>
          <w:sz w:val="28"/>
          <w:szCs w:val="28"/>
        </w:rPr>
        <w:t xml:space="preserve">Director of </w:t>
      </w:r>
      <w:r w:rsidR="00B346B2">
        <w:rPr>
          <w:sz w:val="28"/>
          <w:szCs w:val="28"/>
        </w:rPr>
        <w:t>Legal Aid</w:t>
      </w:r>
      <w:r w:rsidR="0093606B">
        <w:rPr>
          <w:sz w:val="28"/>
          <w:szCs w:val="28"/>
        </w:rPr>
        <w:t>’</w:t>
      </w:r>
      <w:r w:rsidR="0093606B">
        <w:rPr>
          <w:rFonts w:hint="eastAsia"/>
          <w:sz w:val="28"/>
          <w:szCs w:val="28"/>
        </w:rPr>
        <w:t>s</w:t>
      </w:r>
      <w:r w:rsidR="00B346B2">
        <w:rPr>
          <w:sz w:val="28"/>
          <w:szCs w:val="28"/>
        </w:rPr>
        <w:t xml:space="preserve"> </w:t>
      </w:r>
      <w:r w:rsidR="00D37E33">
        <w:rPr>
          <w:sz w:val="28"/>
          <w:szCs w:val="28"/>
        </w:rPr>
        <w:t xml:space="preserve">assigned </w:t>
      </w:r>
      <w:r w:rsidR="00B346B2">
        <w:rPr>
          <w:sz w:val="28"/>
          <w:szCs w:val="28"/>
        </w:rPr>
        <w:t>solicitors</w:t>
      </w:r>
      <w:r w:rsidR="00B731F7">
        <w:rPr>
          <w:sz w:val="28"/>
          <w:szCs w:val="28"/>
        </w:rPr>
        <w:t xml:space="preserve"> </w:t>
      </w:r>
      <w:r>
        <w:rPr>
          <w:rFonts w:hint="eastAsia"/>
          <w:sz w:val="28"/>
          <w:szCs w:val="28"/>
        </w:rPr>
        <w:t xml:space="preserve">right </w:t>
      </w:r>
      <w:r w:rsidR="00B731F7">
        <w:rPr>
          <w:sz w:val="28"/>
          <w:szCs w:val="28"/>
        </w:rPr>
        <w:t xml:space="preserve">up until </w:t>
      </w:r>
      <w:r w:rsidR="00953BA1">
        <w:rPr>
          <w:rFonts w:hint="eastAsia"/>
          <w:sz w:val="28"/>
          <w:szCs w:val="28"/>
        </w:rPr>
        <w:t xml:space="preserve">the time when </w:t>
      </w:r>
      <w:r w:rsidR="00B731F7">
        <w:rPr>
          <w:sz w:val="28"/>
          <w:szCs w:val="28"/>
        </w:rPr>
        <w:t xml:space="preserve">the </w:t>
      </w:r>
      <w:r w:rsidR="0093606B">
        <w:rPr>
          <w:rFonts w:hint="eastAsia"/>
          <w:sz w:val="28"/>
          <w:szCs w:val="28"/>
        </w:rPr>
        <w:t>l</w:t>
      </w:r>
      <w:r w:rsidR="00D37E33">
        <w:rPr>
          <w:sz w:val="28"/>
          <w:szCs w:val="28"/>
        </w:rPr>
        <w:t xml:space="preserve">egal </w:t>
      </w:r>
      <w:r w:rsidR="0093606B">
        <w:rPr>
          <w:rFonts w:hint="eastAsia"/>
          <w:sz w:val="28"/>
          <w:szCs w:val="28"/>
        </w:rPr>
        <w:t>a</w:t>
      </w:r>
      <w:r w:rsidR="00D37E33">
        <w:rPr>
          <w:sz w:val="28"/>
          <w:szCs w:val="28"/>
        </w:rPr>
        <w:t xml:space="preserve">id certificate was discharged on 23 February 2015.  </w:t>
      </w:r>
    </w:p>
    <w:p w:rsidR="00D37E33" w:rsidRDefault="00D37E33" w:rsidP="00C808E8">
      <w:pPr>
        <w:pStyle w:val="ListParagraph"/>
        <w:spacing w:line="360" w:lineRule="auto"/>
        <w:rPr>
          <w:sz w:val="28"/>
          <w:szCs w:val="28"/>
        </w:rPr>
      </w:pPr>
    </w:p>
    <w:p w:rsidR="00D37E33" w:rsidRDefault="00D37E33" w:rsidP="00C808E8">
      <w:pPr>
        <w:numPr>
          <w:ilvl w:val="0"/>
          <w:numId w:val="1"/>
        </w:numPr>
        <w:tabs>
          <w:tab w:val="left" w:pos="1440"/>
        </w:tabs>
        <w:spacing w:line="360" w:lineRule="auto"/>
        <w:ind w:left="0" w:firstLine="0"/>
        <w:jc w:val="both"/>
        <w:rPr>
          <w:sz w:val="28"/>
          <w:szCs w:val="28"/>
        </w:rPr>
      </w:pPr>
      <w:r>
        <w:rPr>
          <w:sz w:val="28"/>
          <w:szCs w:val="28"/>
        </w:rPr>
        <w:t xml:space="preserve">In my judgment, if it </w:t>
      </w:r>
      <w:r w:rsidR="00DB770F">
        <w:rPr>
          <w:rFonts w:hint="eastAsia"/>
          <w:sz w:val="28"/>
          <w:szCs w:val="28"/>
        </w:rPr>
        <w:t>was not</w:t>
      </w:r>
      <w:r>
        <w:rPr>
          <w:sz w:val="28"/>
          <w:szCs w:val="28"/>
        </w:rPr>
        <w:t xml:space="preserve"> clear to the plaintiff or those representing him at the time of issue of the proceedings</w:t>
      </w:r>
      <w:r w:rsidR="00012831">
        <w:rPr>
          <w:rFonts w:hint="eastAsia"/>
          <w:sz w:val="28"/>
          <w:szCs w:val="28"/>
        </w:rPr>
        <w:t xml:space="preserve"> in this case</w:t>
      </w:r>
      <w:r>
        <w:rPr>
          <w:sz w:val="28"/>
          <w:szCs w:val="28"/>
        </w:rPr>
        <w:t xml:space="preserve">, it must have </w:t>
      </w:r>
      <w:r w:rsidR="0093606B">
        <w:rPr>
          <w:sz w:val="28"/>
          <w:szCs w:val="28"/>
        </w:rPr>
        <w:t>be</w:t>
      </w:r>
      <w:r w:rsidR="00B731F7">
        <w:rPr>
          <w:sz w:val="28"/>
          <w:szCs w:val="28"/>
        </w:rPr>
        <w:t xml:space="preserve">come </w:t>
      </w:r>
      <w:r>
        <w:rPr>
          <w:sz w:val="28"/>
          <w:szCs w:val="28"/>
        </w:rPr>
        <w:t xml:space="preserve">crystal clear </w:t>
      </w:r>
      <w:r w:rsidR="00E94C85">
        <w:rPr>
          <w:sz w:val="28"/>
          <w:szCs w:val="28"/>
        </w:rPr>
        <w:t xml:space="preserve">to them </w:t>
      </w:r>
      <w:r>
        <w:rPr>
          <w:sz w:val="28"/>
          <w:szCs w:val="28"/>
        </w:rPr>
        <w:t>when the witness statement</w:t>
      </w:r>
      <w:r w:rsidR="0093606B">
        <w:rPr>
          <w:rFonts w:hint="eastAsia"/>
          <w:sz w:val="28"/>
          <w:szCs w:val="28"/>
        </w:rPr>
        <w:t>s</w:t>
      </w:r>
      <w:r>
        <w:rPr>
          <w:sz w:val="28"/>
          <w:szCs w:val="28"/>
        </w:rPr>
        <w:t xml:space="preserve"> </w:t>
      </w:r>
      <w:r w:rsidR="00E94C85">
        <w:rPr>
          <w:sz w:val="28"/>
          <w:szCs w:val="28"/>
        </w:rPr>
        <w:t>were</w:t>
      </w:r>
      <w:r>
        <w:rPr>
          <w:sz w:val="28"/>
          <w:szCs w:val="28"/>
        </w:rPr>
        <w:t xml:space="preserve"> filed and the discovery of documents </w:t>
      </w:r>
      <w:r w:rsidR="00012831">
        <w:rPr>
          <w:rFonts w:hint="eastAsia"/>
          <w:sz w:val="28"/>
          <w:szCs w:val="28"/>
        </w:rPr>
        <w:t>was</w:t>
      </w:r>
      <w:r w:rsidR="00012831">
        <w:rPr>
          <w:sz w:val="28"/>
          <w:szCs w:val="28"/>
        </w:rPr>
        <w:t xml:space="preserve"> complete</w:t>
      </w:r>
      <w:r w:rsidR="00E94C85">
        <w:rPr>
          <w:sz w:val="28"/>
          <w:szCs w:val="28"/>
        </w:rPr>
        <w:t xml:space="preserve"> that he had not </w:t>
      </w:r>
      <w:r w:rsidR="00012831">
        <w:rPr>
          <w:rFonts w:hint="eastAsia"/>
          <w:sz w:val="28"/>
          <w:szCs w:val="28"/>
        </w:rPr>
        <w:t xml:space="preserve">had </w:t>
      </w:r>
      <w:r w:rsidR="00953BA1">
        <w:rPr>
          <w:rFonts w:hint="eastAsia"/>
          <w:sz w:val="28"/>
          <w:szCs w:val="28"/>
        </w:rPr>
        <w:t xml:space="preserve">any </w:t>
      </w:r>
      <w:r w:rsidR="00953BA1">
        <w:rPr>
          <w:sz w:val="28"/>
          <w:szCs w:val="28"/>
        </w:rPr>
        <w:t>meritorious</w:t>
      </w:r>
      <w:r w:rsidR="00012831">
        <w:rPr>
          <w:rFonts w:hint="eastAsia"/>
          <w:sz w:val="28"/>
          <w:szCs w:val="28"/>
        </w:rPr>
        <w:t xml:space="preserve"> </w:t>
      </w:r>
      <w:r w:rsidR="00E94C85">
        <w:rPr>
          <w:sz w:val="28"/>
          <w:szCs w:val="28"/>
        </w:rPr>
        <w:t>case against the defendant</w:t>
      </w:r>
      <w:r>
        <w:rPr>
          <w:sz w:val="28"/>
          <w:szCs w:val="28"/>
        </w:rPr>
        <w:t xml:space="preserve">.  In my opinion, there is absolutely no good reason for the plaintiff or those who was </w:t>
      </w:r>
      <w:r w:rsidR="0093606B">
        <w:rPr>
          <w:rFonts w:hint="eastAsia"/>
          <w:sz w:val="28"/>
          <w:szCs w:val="28"/>
        </w:rPr>
        <w:t xml:space="preserve">then </w:t>
      </w:r>
      <w:r>
        <w:rPr>
          <w:sz w:val="28"/>
          <w:szCs w:val="28"/>
        </w:rPr>
        <w:t xml:space="preserve">representing him, whether the assigned solicitor or counsel, to think that the plaintiff </w:t>
      </w:r>
      <w:r w:rsidR="00953BA1">
        <w:rPr>
          <w:rFonts w:hint="eastAsia"/>
          <w:sz w:val="28"/>
          <w:szCs w:val="28"/>
        </w:rPr>
        <w:t xml:space="preserve">would </w:t>
      </w:r>
      <w:r>
        <w:rPr>
          <w:sz w:val="28"/>
          <w:szCs w:val="28"/>
        </w:rPr>
        <w:t xml:space="preserve">still have an arguable case on liability </w:t>
      </w:r>
      <w:r w:rsidR="00953BA1">
        <w:rPr>
          <w:rFonts w:hint="eastAsia"/>
          <w:sz w:val="28"/>
          <w:szCs w:val="28"/>
        </w:rPr>
        <w:t xml:space="preserve">against the defendant </w:t>
      </w:r>
      <w:r w:rsidR="00953BA1">
        <w:rPr>
          <w:sz w:val="28"/>
          <w:szCs w:val="28"/>
        </w:rPr>
        <w:t xml:space="preserve">by this </w:t>
      </w:r>
      <w:r w:rsidR="00953BA1">
        <w:rPr>
          <w:rFonts w:hint="eastAsia"/>
          <w:sz w:val="28"/>
          <w:szCs w:val="28"/>
        </w:rPr>
        <w:t>stage</w:t>
      </w:r>
      <w:r>
        <w:rPr>
          <w:sz w:val="28"/>
          <w:szCs w:val="28"/>
        </w:rPr>
        <w:t>.  I</w:t>
      </w:r>
      <w:r w:rsidR="0093606B">
        <w:rPr>
          <w:rFonts w:hint="eastAsia"/>
          <w:sz w:val="28"/>
          <w:szCs w:val="28"/>
        </w:rPr>
        <w:t xml:space="preserve"> note that i</w:t>
      </w:r>
      <w:r>
        <w:rPr>
          <w:sz w:val="28"/>
          <w:szCs w:val="28"/>
        </w:rPr>
        <w:t xml:space="preserve">t took almost 6 months after the witness statement of Chan was filed before the </w:t>
      </w:r>
      <w:r w:rsidR="0093606B">
        <w:rPr>
          <w:rFonts w:hint="eastAsia"/>
          <w:sz w:val="28"/>
          <w:szCs w:val="28"/>
        </w:rPr>
        <w:t>l</w:t>
      </w:r>
      <w:r>
        <w:rPr>
          <w:sz w:val="28"/>
          <w:szCs w:val="28"/>
        </w:rPr>
        <w:t xml:space="preserve">egal </w:t>
      </w:r>
      <w:r w:rsidR="0093606B">
        <w:rPr>
          <w:rFonts w:hint="eastAsia"/>
          <w:sz w:val="28"/>
          <w:szCs w:val="28"/>
        </w:rPr>
        <w:t>a</w:t>
      </w:r>
      <w:r>
        <w:rPr>
          <w:sz w:val="28"/>
          <w:szCs w:val="28"/>
        </w:rPr>
        <w:t xml:space="preserve">id certificate </w:t>
      </w:r>
      <w:r w:rsidR="0093606B">
        <w:rPr>
          <w:rFonts w:hint="eastAsia"/>
          <w:sz w:val="28"/>
          <w:szCs w:val="28"/>
        </w:rPr>
        <w:t>was</w:t>
      </w:r>
      <w:r w:rsidR="00DB770F">
        <w:rPr>
          <w:rFonts w:hint="eastAsia"/>
          <w:sz w:val="28"/>
          <w:szCs w:val="28"/>
        </w:rPr>
        <w:t xml:space="preserve"> finally</w:t>
      </w:r>
      <w:r w:rsidR="0093606B">
        <w:rPr>
          <w:rFonts w:hint="eastAsia"/>
          <w:sz w:val="28"/>
          <w:szCs w:val="28"/>
        </w:rPr>
        <w:t xml:space="preserve"> </w:t>
      </w:r>
      <w:r>
        <w:rPr>
          <w:sz w:val="28"/>
          <w:szCs w:val="28"/>
        </w:rPr>
        <w:t xml:space="preserve">discharged </w:t>
      </w:r>
      <w:r w:rsidR="0093606B">
        <w:rPr>
          <w:rFonts w:hint="eastAsia"/>
          <w:sz w:val="28"/>
          <w:szCs w:val="28"/>
        </w:rPr>
        <w:t xml:space="preserve">in </w:t>
      </w:r>
      <w:r>
        <w:rPr>
          <w:sz w:val="28"/>
          <w:szCs w:val="28"/>
        </w:rPr>
        <w:t xml:space="preserve">this case.  </w:t>
      </w:r>
    </w:p>
    <w:p w:rsidR="00953BA1" w:rsidRDefault="00953BA1" w:rsidP="00953BA1">
      <w:pPr>
        <w:pStyle w:val="ListParagraph"/>
        <w:spacing w:line="360" w:lineRule="auto"/>
        <w:ind w:left="0"/>
        <w:rPr>
          <w:rFonts w:hint="eastAsia"/>
          <w:sz w:val="28"/>
          <w:szCs w:val="28"/>
        </w:rPr>
      </w:pPr>
    </w:p>
    <w:p w:rsidR="00953BA1" w:rsidRPr="00953BA1" w:rsidRDefault="00953BA1" w:rsidP="00953BA1">
      <w:pPr>
        <w:pStyle w:val="ListParagraph"/>
        <w:spacing w:line="360" w:lineRule="auto"/>
        <w:ind w:left="0"/>
        <w:rPr>
          <w:rFonts w:hint="eastAsia"/>
          <w:i/>
          <w:sz w:val="28"/>
          <w:szCs w:val="28"/>
        </w:rPr>
      </w:pPr>
      <w:r w:rsidRPr="00953BA1">
        <w:rPr>
          <w:rFonts w:hint="eastAsia"/>
          <w:i/>
          <w:sz w:val="28"/>
          <w:szCs w:val="28"/>
        </w:rPr>
        <w:t>The plaintiff</w:t>
      </w:r>
      <w:r w:rsidRPr="00953BA1">
        <w:rPr>
          <w:i/>
          <w:sz w:val="28"/>
          <w:szCs w:val="28"/>
        </w:rPr>
        <w:t>’</w:t>
      </w:r>
      <w:r w:rsidRPr="00953BA1">
        <w:rPr>
          <w:rFonts w:hint="eastAsia"/>
          <w:i/>
          <w:sz w:val="28"/>
          <w:szCs w:val="28"/>
        </w:rPr>
        <w:t>s acts after discharge of legal aid</w:t>
      </w:r>
    </w:p>
    <w:p w:rsidR="00953BA1" w:rsidRDefault="00953BA1" w:rsidP="00953BA1">
      <w:pPr>
        <w:pStyle w:val="ListParagraph"/>
        <w:spacing w:line="360" w:lineRule="auto"/>
        <w:ind w:left="0"/>
        <w:rPr>
          <w:sz w:val="28"/>
          <w:szCs w:val="28"/>
        </w:rPr>
      </w:pPr>
    </w:p>
    <w:p w:rsidR="004E70ED" w:rsidRDefault="00D37E33" w:rsidP="00C808E8">
      <w:pPr>
        <w:numPr>
          <w:ilvl w:val="0"/>
          <w:numId w:val="1"/>
        </w:numPr>
        <w:tabs>
          <w:tab w:val="left" w:pos="1440"/>
        </w:tabs>
        <w:spacing w:line="360" w:lineRule="auto"/>
        <w:ind w:left="0" w:firstLine="0"/>
        <w:jc w:val="both"/>
        <w:rPr>
          <w:sz w:val="28"/>
          <w:szCs w:val="28"/>
        </w:rPr>
      </w:pPr>
      <w:r>
        <w:rPr>
          <w:sz w:val="28"/>
          <w:szCs w:val="28"/>
        </w:rPr>
        <w:t xml:space="preserve">What </w:t>
      </w:r>
      <w:r w:rsidR="00012831">
        <w:rPr>
          <w:rFonts w:hint="eastAsia"/>
          <w:sz w:val="28"/>
          <w:szCs w:val="28"/>
        </w:rPr>
        <w:t xml:space="preserve">in my view </w:t>
      </w:r>
      <w:r>
        <w:rPr>
          <w:sz w:val="28"/>
          <w:szCs w:val="28"/>
        </w:rPr>
        <w:t xml:space="preserve">is </w:t>
      </w:r>
      <w:r w:rsidR="00E94C85">
        <w:rPr>
          <w:sz w:val="28"/>
          <w:szCs w:val="28"/>
        </w:rPr>
        <w:t xml:space="preserve">rather </w:t>
      </w:r>
      <w:r w:rsidR="00BB23C2">
        <w:rPr>
          <w:sz w:val="28"/>
          <w:szCs w:val="28"/>
        </w:rPr>
        <w:t>astonishing</w:t>
      </w:r>
      <w:r>
        <w:rPr>
          <w:sz w:val="28"/>
          <w:szCs w:val="28"/>
        </w:rPr>
        <w:t xml:space="preserve"> </w:t>
      </w:r>
      <w:r w:rsidR="003C0B5C">
        <w:rPr>
          <w:rFonts w:hint="eastAsia"/>
          <w:sz w:val="28"/>
          <w:szCs w:val="28"/>
        </w:rPr>
        <w:t>about this case is that,</w:t>
      </w:r>
      <w:r w:rsidR="009722ED">
        <w:rPr>
          <w:rFonts w:hint="eastAsia"/>
          <w:sz w:val="28"/>
          <w:szCs w:val="28"/>
        </w:rPr>
        <w:t xml:space="preserve"> </w:t>
      </w:r>
      <w:r w:rsidR="00BB23C2">
        <w:rPr>
          <w:sz w:val="28"/>
          <w:szCs w:val="28"/>
        </w:rPr>
        <w:t xml:space="preserve">despite the </w:t>
      </w:r>
      <w:r w:rsidR="003C0B5C">
        <w:rPr>
          <w:rFonts w:hint="eastAsia"/>
          <w:sz w:val="28"/>
          <w:szCs w:val="28"/>
        </w:rPr>
        <w:t>dis</w:t>
      </w:r>
      <w:r w:rsidR="003C0B5C">
        <w:rPr>
          <w:sz w:val="28"/>
          <w:szCs w:val="28"/>
        </w:rPr>
        <w:t xml:space="preserve">charge of the </w:t>
      </w:r>
      <w:r w:rsidR="003C0B5C">
        <w:rPr>
          <w:rFonts w:hint="eastAsia"/>
          <w:sz w:val="28"/>
          <w:szCs w:val="28"/>
        </w:rPr>
        <w:t>le</w:t>
      </w:r>
      <w:r w:rsidR="003C0B5C">
        <w:rPr>
          <w:sz w:val="28"/>
          <w:szCs w:val="28"/>
        </w:rPr>
        <w:t xml:space="preserve">gal </w:t>
      </w:r>
      <w:r w:rsidR="003C0B5C">
        <w:rPr>
          <w:rFonts w:hint="eastAsia"/>
          <w:sz w:val="28"/>
          <w:szCs w:val="28"/>
        </w:rPr>
        <w:t>a</w:t>
      </w:r>
      <w:r w:rsidR="00BB23C2">
        <w:rPr>
          <w:sz w:val="28"/>
          <w:szCs w:val="28"/>
        </w:rPr>
        <w:t>id certificate, the plaintiff</w:t>
      </w:r>
      <w:r w:rsidR="003C0B5C">
        <w:rPr>
          <w:rFonts w:hint="eastAsia"/>
          <w:sz w:val="28"/>
          <w:szCs w:val="28"/>
        </w:rPr>
        <w:t>,</w:t>
      </w:r>
      <w:r w:rsidR="00BB23C2">
        <w:rPr>
          <w:sz w:val="28"/>
          <w:szCs w:val="28"/>
        </w:rPr>
        <w:t xml:space="preserve"> </w:t>
      </w:r>
      <w:r w:rsidR="009722ED">
        <w:rPr>
          <w:sz w:val="28"/>
          <w:szCs w:val="28"/>
        </w:rPr>
        <w:t>through someone who</w:t>
      </w:r>
      <w:r w:rsidR="009722ED">
        <w:rPr>
          <w:rFonts w:hint="eastAsia"/>
          <w:sz w:val="28"/>
          <w:szCs w:val="28"/>
        </w:rPr>
        <w:t xml:space="preserve"> </w:t>
      </w:r>
      <w:r w:rsidR="003C0B5C">
        <w:rPr>
          <w:rFonts w:hint="eastAsia"/>
          <w:sz w:val="28"/>
          <w:szCs w:val="28"/>
        </w:rPr>
        <w:t>must have</w:t>
      </w:r>
      <w:r w:rsidR="00BB23C2">
        <w:rPr>
          <w:sz w:val="28"/>
          <w:szCs w:val="28"/>
        </w:rPr>
        <w:t xml:space="preserve"> legal knowledge, continued to </w:t>
      </w:r>
      <w:r w:rsidR="00012831">
        <w:rPr>
          <w:rFonts w:hint="eastAsia"/>
          <w:sz w:val="28"/>
          <w:szCs w:val="28"/>
        </w:rPr>
        <w:t>pursue</w:t>
      </w:r>
      <w:r w:rsidR="00BB23C2">
        <w:rPr>
          <w:sz w:val="28"/>
          <w:szCs w:val="28"/>
        </w:rPr>
        <w:t xml:space="preserve"> his claim by writing </w:t>
      </w:r>
      <w:r w:rsidR="003C0B5C">
        <w:rPr>
          <w:sz w:val="28"/>
          <w:szCs w:val="28"/>
        </w:rPr>
        <w:t>“</w:t>
      </w:r>
      <w:r w:rsidR="00BB23C2">
        <w:rPr>
          <w:sz w:val="28"/>
          <w:szCs w:val="28"/>
        </w:rPr>
        <w:t xml:space="preserve">without </w:t>
      </w:r>
      <w:r w:rsidR="009210C9">
        <w:rPr>
          <w:sz w:val="28"/>
          <w:szCs w:val="28"/>
        </w:rPr>
        <w:t>prejudice</w:t>
      </w:r>
      <w:r w:rsidR="003C0B5C">
        <w:rPr>
          <w:sz w:val="28"/>
          <w:szCs w:val="28"/>
        </w:rPr>
        <w:t>”</w:t>
      </w:r>
      <w:r w:rsidR="009210C9">
        <w:rPr>
          <w:sz w:val="28"/>
          <w:szCs w:val="28"/>
        </w:rPr>
        <w:t xml:space="preserve"> </w:t>
      </w:r>
      <w:r w:rsidR="00BB23C2">
        <w:rPr>
          <w:sz w:val="28"/>
          <w:szCs w:val="28"/>
        </w:rPr>
        <w:t>letter</w:t>
      </w:r>
      <w:r w:rsidR="003C0B5C">
        <w:rPr>
          <w:rFonts w:hint="eastAsia"/>
          <w:sz w:val="28"/>
          <w:szCs w:val="28"/>
        </w:rPr>
        <w:t>s</w:t>
      </w:r>
      <w:r w:rsidR="00BB23C2">
        <w:rPr>
          <w:sz w:val="28"/>
          <w:szCs w:val="28"/>
        </w:rPr>
        <w:t xml:space="preserve"> </w:t>
      </w:r>
      <w:r w:rsidR="009210C9">
        <w:rPr>
          <w:sz w:val="28"/>
          <w:szCs w:val="28"/>
        </w:rPr>
        <w:t>to the defendant’s solicitor</w:t>
      </w:r>
      <w:r w:rsidR="003C0B5C">
        <w:rPr>
          <w:rFonts w:hint="eastAsia"/>
          <w:sz w:val="28"/>
          <w:szCs w:val="28"/>
        </w:rPr>
        <w:t>s,</w:t>
      </w:r>
      <w:r w:rsidR="003C0B5C">
        <w:rPr>
          <w:sz w:val="28"/>
          <w:szCs w:val="28"/>
        </w:rPr>
        <w:t xml:space="preserve"> </w:t>
      </w:r>
      <w:r w:rsidR="009210C9">
        <w:rPr>
          <w:sz w:val="28"/>
          <w:szCs w:val="28"/>
        </w:rPr>
        <w:t>initial</w:t>
      </w:r>
      <w:r w:rsidR="009722ED">
        <w:rPr>
          <w:rFonts w:hint="eastAsia"/>
          <w:sz w:val="28"/>
          <w:szCs w:val="28"/>
        </w:rPr>
        <w:t xml:space="preserve">ly </w:t>
      </w:r>
      <w:r w:rsidR="00012831">
        <w:rPr>
          <w:rFonts w:hint="eastAsia"/>
          <w:sz w:val="28"/>
          <w:szCs w:val="28"/>
        </w:rPr>
        <w:t>asking for</w:t>
      </w:r>
      <w:r w:rsidR="009210C9">
        <w:rPr>
          <w:sz w:val="28"/>
          <w:szCs w:val="28"/>
        </w:rPr>
        <w:t xml:space="preserve"> a sum of </w:t>
      </w:r>
      <w:r w:rsidR="00012831">
        <w:rPr>
          <w:rFonts w:hint="eastAsia"/>
          <w:sz w:val="28"/>
          <w:szCs w:val="28"/>
        </w:rPr>
        <w:t>HK</w:t>
      </w:r>
      <w:r w:rsidR="009210C9">
        <w:rPr>
          <w:sz w:val="28"/>
          <w:szCs w:val="28"/>
        </w:rPr>
        <w:t>$120,000 plus cost</w:t>
      </w:r>
      <w:r w:rsidR="003C0B5C">
        <w:rPr>
          <w:rFonts w:hint="eastAsia"/>
          <w:sz w:val="28"/>
          <w:szCs w:val="28"/>
        </w:rPr>
        <w:t>s i</w:t>
      </w:r>
      <w:r w:rsidR="009210C9">
        <w:rPr>
          <w:sz w:val="28"/>
          <w:szCs w:val="28"/>
        </w:rPr>
        <w:t>n full and final settlement of t</w:t>
      </w:r>
      <w:r w:rsidR="00953BA1">
        <w:rPr>
          <w:sz w:val="28"/>
          <w:szCs w:val="28"/>
        </w:rPr>
        <w:t>he common law action, and later</w:t>
      </w:r>
      <w:r w:rsidR="00DB770F">
        <w:rPr>
          <w:rFonts w:hint="eastAsia"/>
          <w:sz w:val="28"/>
          <w:szCs w:val="28"/>
        </w:rPr>
        <w:t>,</w:t>
      </w:r>
      <w:r w:rsidR="009210C9">
        <w:rPr>
          <w:sz w:val="28"/>
          <w:szCs w:val="28"/>
        </w:rPr>
        <w:t xml:space="preserve"> </w:t>
      </w:r>
      <w:r w:rsidR="003C0B5C">
        <w:rPr>
          <w:rFonts w:hint="eastAsia"/>
          <w:sz w:val="28"/>
          <w:szCs w:val="28"/>
        </w:rPr>
        <w:t xml:space="preserve">when it </w:t>
      </w:r>
      <w:r w:rsidR="00012831">
        <w:rPr>
          <w:rFonts w:hint="eastAsia"/>
          <w:sz w:val="28"/>
          <w:szCs w:val="28"/>
        </w:rPr>
        <w:t>became</w:t>
      </w:r>
      <w:r w:rsidR="003C0B5C">
        <w:rPr>
          <w:rFonts w:hint="eastAsia"/>
          <w:sz w:val="28"/>
          <w:szCs w:val="28"/>
        </w:rPr>
        <w:t xml:space="preserve"> apparent that the defendant or his insurers would not yield to</w:t>
      </w:r>
      <w:r w:rsidR="00012831">
        <w:rPr>
          <w:rFonts w:hint="eastAsia"/>
          <w:sz w:val="28"/>
          <w:szCs w:val="28"/>
        </w:rPr>
        <w:t xml:space="preserve"> his request</w:t>
      </w:r>
      <w:r w:rsidR="003C0B5C">
        <w:rPr>
          <w:rFonts w:hint="eastAsia"/>
          <w:sz w:val="28"/>
          <w:szCs w:val="28"/>
        </w:rPr>
        <w:t xml:space="preserve">, </w:t>
      </w:r>
      <w:r w:rsidR="009210C9">
        <w:rPr>
          <w:sz w:val="28"/>
          <w:szCs w:val="28"/>
        </w:rPr>
        <w:t>that he would be allowed to disc</w:t>
      </w:r>
      <w:r w:rsidR="003C0B5C">
        <w:rPr>
          <w:sz w:val="28"/>
          <w:szCs w:val="28"/>
        </w:rPr>
        <w:t>ontinue the action on condition</w:t>
      </w:r>
      <w:r w:rsidR="009210C9">
        <w:rPr>
          <w:sz w:val="28"/>
          <w:szCs w:val="28"/>
        </w:rPr>
        <w:t xml:space="preserve"> that </w:t>
      </w:r>
      <w:r w:rsidR="00012831">
        <w:rPr>
          <w:sz w:val="28"/>
          <w:szCs w:val="28"/>
        </w:rPr>
        <w:t>“</w:t>
      </w:r>
      <w:r w:rsidR="009210C9" w:rsidRPr="00DB770F">
        <w:rPr>
          <w:i/>
          <w:sz w:val="28"/>
          <w:szCs w:val="28"/>
        </w:rPr>
        <w:t xml:space="preserve">there </w:t>
      </w:r>
      <w:r w:rsidR="003C0B5C" w:rsidRPr="00DB770F">
        <w:rPr>
          <w:rFonts w:hint="eastAsia"/>
          <w:i/>
          <w:sz w:val="28"/>
          <w:szCs w:val="28"/>
        </w:rPr>
        <w:t xml:space="preserve">would </w:t>
      </w:r>
      <w:r w:rsidR="009210C9" w:rsidRPr="00DB770F">
        <w:rPr>
          <w:i/>
          <w:sz w:val="28"/>
          <w:szCs w:val="28"/>
        </w:rPr>
        <w:t>be no order as to costs of the proceedings</w:t>
      </w:r>
      <w:r w:rsidR="00E94C85">
        <w:rPr>
          <w:sz w:val="28"/>
          <w:szCs w:val="28"/>
        </w:rPr>
        <w:t>” against him</w:t>
      </w:r>
      <w:r w:rsidR="009210C9">
        <w:rPr>
          <w:sz w:val="28"/>
          <w:szCs w:val="28"/>
        </w:rPr>
        <w:t>.</w:t>
      </w:r>
    </w:p>
    <w:p w:rsidR="009210C9" w:rsidRDefault="009210C9" w:rsidP="00C808E8">
      <w:pPr>
        <w:pStyle w:val="ListParagraph"/>
        <w:spacing w:line="360" w:lineRule="auto"/>
        <w:rPr>
          <w:sz w:val="28"/>
          <w:szCs w:val="28"/>
        </w:rPr>
      </w:pPr>
    </w:p>
    <w:p w:rsidR="009210C9" w:rsidRDefault="009210C9" w:rsidP="00C808E8">
      <w:pPr>
        <w:numPr>
          <w:ilvl w:val="0"/>
          <w:numId w:val="1"/>
        </w:numPr>
        <w:tabs>
          <w:tab w:val="left" w:pos="1440"/>
        </w:tabs>
        <w:spacing w:line="360" w:lineRule="auto"/>
        <w:ind w:left="0" w:firstLine="0"/>
        <w:jc w:val="both"/>
        <w:rPr>
          <w:sz w:val="28"/>
          <w:szCs w:val="28"/>
        </w:rPr>
      </w:pPr>
      <w:r>
        <w:rPr>
          <w:sz w:val="28"/>
          <w:szCs w:val="28"/>
        </w:rPr>
        <w:t xml:space="preserve">In my judgment, </w:t>
      </w:r>
      <w:r w:rsidR="00BC3A9B">
        <w:rPr>
          <w:rFonts w:hint="eastAsia"/>
          <w:sz w:val="28"/>
          <w:szCs w:val="28"/>
        </w:rPr>
        <w:t>there was</w:t>
      </w:r>
      <w:r>
        <w:rPr>
          <w:sz w:val="28"/>
          <w:szCs w:val="28"/>
        </w:rPr>
        <w:t xml:space="preserve"> absolute</w:t>
      </w:r>
      <w:r w:rsidR="009722ED">
        <w:rPr>
          <w:rFonts w:hint="eastAsia"/>
          <w:sz w:val="28"/>
          <w:szCs w:val="28"/>
        </w:rPr>
        <w:t xml:space="preserve">ly </w:t>
      </w:r>
      <w:r>
        <w:rPr>
          <w:sz w:val="28"/>
          <w:szCs w:val="28"/>
        </w:rPr>
        <w:t xml:space="preserve">no basis </w:t>
      </w:r>
      <w:r w:rsidR="00BC3A9B">
        <w:rPr>
          <w:rFonts w:hint="eastAsia"/>
          <w:sz w:val="28"/>
          <w:szCs w:val="28"/>
        </w:rPr>
        <w:t xml:space="preserve">for the plaintiff </w:t>
      </w:r>
      <w:r>
        <w:rPr>
          <w:sz w:val="28"/>
          <w:szCs w:val="28"/>
        </w:rPr>
        <w:t xml:space="preserve">to ask for any amount </w:t>
      </w:r>
      <w:r w:rsidR="00012831">
        <w:rPr>
          <w:rFonts w:hint="eastAsia"/>
          <w:sz w:val="28"/>
          <w:szCs w:val="28"/>
        </w:rPr>
        <w:t>as</w:t>
      </w:r>
      <w:r w:rsidR="00E94C85">
        <w:rPr>
          <w:sz w:val="28"/>
          <w:szCs w:val="28"/>
        </w:rPr>
        <w:t xml:space="preserve"> compensation </w:t>
      </w:r>
      <w:r>
        <w:rPr>
          <w:sz w:val="28"/>
          <w:szCs w:val="28"/>
        </w:rPr>
        <w:t>by way of settlement</w:t>
      </w:r>
      <w:r w:rsidR="00BC3A9B">
        <w:rPr>
          <w:rFonts w:hint="eastAsia"/>
          <w:sz w:val="28"/>
          <w:szCs w:val="28"/>
        </w:rPr>
        <w:t xml:space="preserve"> in </w:t>
      </w:r>
      <w:r w:rsidR="00012831">
        <w:rPr>
          <w:rFonts w:hint="eastAsia"/>
          <w:sz w:val="28"/>
          <w:szCs w:val="28"/>
        </w:rPr>
        <w:t>the present common law action</w:t>
      </w:r>
      <w:r w:rsidR="00E94C85">
        <w:rPr>
          <w:sz w:val="28"/>
          <w:szCs w:val="28"/>
        </w:rPr>
        <w:t xml:space="preserve"> at all</w:t>
      </w:r>
      <w:r>
        <w:rPr>
          <w:sz w:val="28"/>
          <w:szCs w:val="28"/>
        </w:rPr>
        <w:t>.  For as early as on 2 April 201</w:t>
      </w:r>
      <w:r w:rsidR="00012831">
        <w:rPr>
          <w:rFonts w:hint="eastAsia"/>
          <w:sz w:val="28"/>
          <w:szCs w:val="28"/>
        </w:rPr>
        <w:t>3</w:t>
      </w:r>
      <w:r>
        <w:rPr>
          <w:sz w:val="28"/>
          <w:szCs w:val="28"/>
        </w:rPr>
        <w:t xml:space="preserve">, </w:t>
      </w:r>
      <w:r w:rsidR="00DB770F">
        <w:rPr>
          <w:rFonts w:hint="eastAsia"/>
          <w:sz w:val="28"/>
          <w:szCs w:val="28"/>
        </w:rPr>
        <w:t xml:space="preserve">4 months before the writ was issued herein, </w:t>
      </w:r>
      <w:r>
        <w:rPr>
          <w:sz w:val="28"/>
          <w:szCs w:val="28"/>
        </w:rPr>
        <w:t>the defendant’s solicitor</w:t>
      </w:r>
      <w:r w:rsidR="00BC3A9B">
        <w:rPr>
          <w:rFonts w:hint="eastAsia"/>
          <w:sz w:val="28"/>
          <w:szCs w:val="28"/>
        </w:rPr>
        <w:t>s</w:t>
      </w:r>
      <w:r>
        <w:rPr>
          <w:sz w:val="28"/>
          <w:szCs w:val="28"/>
        </w:rPr>
        <w:t xml:space="preserve"> had written to the then assigned solicitor</w:t>
      </w:r>
      <w:r w:rsidR="002405AA">
        <w:rPr>
          <w:rFonts w:hint="eastAsia"/>
          <w:sz w:val="28"/>
          <w:szCs w:val="28"/>
        </w:rPr>
        <w:t>s,</w:t>
      </w:r>
      <w:r>
        <w:rPr>
          <w:sz w:val="28"/>
          <w:szCs w:val="28"/>
        </w:rPr>
        <w:t xml:space="preserve"> </w:t>
      </w:r>
      <w:r w:rsidR="00012831">
        <w:rPr>
          <w:rFonts w:hint="eastAsia"/>
          <w:sz w:val="28"/>
          <w:szCs w:val="28"/>
        </w:rPr>
        <w:t xml:space="preserve">Messrs Fung &amp; Fung, </w:t>
      </w:r>
      <w:r w:rsidR="003F33A7">
        <w:rPr>
          <w:sz w:val="28"/>
          <w:szCs w:val="28"/>
        </w:rPr>
        <w:t>who w</w:t>
      </w:r>
      <w:r w:rsidR="00012831">
        <w:rPr>
          <w:rFonts w:hint="eastAsia"/>
          <w:sz w:val="28"/>
          <w:szCs w:val="28"/>
        </w:rPr>
        <w:t>ere</w:t>
      </w:r>
      <w:r w:rsidR="003F33A7">
        <w:rPr>
          <w:sz w:val="28"/>
          <w:szCs w:val="28"/>
        </w:rPr>
        <w:t xml:space="preserve"> still representing the plaintiff</w:t>
      </w:r>
      <w:r w:rsidR="002405AA">
        <w:rPr>
          <w:rFonts w:hint="eastAsia"/>
          <w:sz w:val="28"/>
          <w:szCs w:val="28"/>
        </w:rPr>
        <w:t xml:space="preserve"> at the time,</w:t>
      </w:r>
      <w:r w:rsidR="003F33A7">
        <w:rPr>
          <w:sz w:val="28"/>
          <w:szCs w:val="28"/>
        </w:rPr>
        <w:t xml:space="preserve"> and made it clear </w:t>
      </w:r>
      <w:r w:rsidR="002405AA">
        <w:rPr>
          <w:rFonts w:hint="eastAsia"/>
          <w:sz w:val="28"/>
          <w:szCs w:val="28"/>
        </w:rPr>
        <w:t xml:space="preserve">to them </w:t>
      </w:r>
      <w:r w:rsidR="003F33A7">
        <w:rPr>
          <w:sz w:val="28"/>
          <w:szCs w:val="28"/>
        </w:rPr>
        <w:t xml:space="preserve">that </w:t>
      </w:r>
      <w:r w:rsidR="00E94C85">
        <w:rPr>
          <w:sz w:val="28"/>
          <w:szCs w:val="28"/>
        </w:rPr>
        <w:t xml:space="preserve">in </w:t>
      </w:r>
      <w:r w:rsidR="00012831">
        <w:rPr>
          <w:rFonts w:hint="eastAsia"/>
          <w:sz w:val="28"/>
          <w:szCs w:val="28"/>
        </w:rPr>
        <w:t>the defendant</w:t>
      </w:r>
      <w:r w:rsidR="00012831">
        <w:rPr>
          <w:sz w:val="28"/>
          <w:szCs w:val="28"/>
        </w:rPr>
        <w:t>’</w:t>
      </w:r>
      <w:r w:rsidR="00012831">
        <w:rPr>
          <w:rFonts w:hint="eastAsia"/>
          <w:sz w:val="28"/>
          <w:szCs w:val="28"/>
        </w:rPr>
        <w:t>s</w:t>
      </w:r>
      <w:r w:rsidR="00E94C85">
        <w:rPr>
          <w:sz w:val="28"/>
          <w:szCs w:val="28"/>
        </w:rPr>
        <w:t xml:space="preserve"> opinion </w:t>
      </w:r>
      <w:r w:rsidR="003F33A7">
        <w:rPr>
          <w:sz w:val="28"/>
          <w:szCs w:val="28"/>
        </w:rPr>
        <w:t xml:space="preserve">the plaintiff’s case consisted </w:t>
      </w:r>
      <w:r w:rsidR="00012831">
        <w:rPr>
          <w:rFonts w:hint="eastAsia"/>
          <w:sz w:val="28"/>
          <w:szCs w:val="28"/>
        </w:rPr>
        <w:t xml:space="preserve">of </w:t>
      </w:r>
      <w:r w:rsidR="003F33A7">
        <w:rPr>
          <w:sz w:val="28"/>
          <w:szCs w:val="28"/>
        </w:rPr>
        <w:t>no merit</w:t>
      </w:r>
      <w:r w:rsidR="00012831">
        <w:rPr>
          <w:rFonts w:hint="eastAsia"/>
          <w:sz w:val="28"/>
          <w:szCs w:val="28"/>
        </w:rPr>
        <w:t>s</w:t>
      </w:r>
      <w:r w:rsidR="002405AA">
        <w:rPr>
          <w:rFonts w:hint="eastAsia"/>
          <w:sz w:val="28"/>
          <w:szCs w:val="28"/>
        </w:rPr>
        <w:t xml:space="preserve"> at all</w:t>
      </w:r>
      <w:r w:rsidR="003F33A7">
        <w:rPr>
          <w:sz w:val="28"/>
          <w:szCs w:val="28"/>
        </w:rPr>
        <w:t xml:space="preserve">.  </w:t>
      </w:r>
      <w:r w:rsidR="00953BA1">
        <w:rPr>
          <w:rFonts w:hint="eastAsia"/>
          <w:sz w:val="28"/>
          <w:szCs w:val="28"/>
        </w:rPr>
        <w:t>The defendant</w:t>
      </w:r>
      <w:r w:rsidR="00953BA1">
        <w:rPr>
          <w:sz w:val="28"/>
          <w:szCs w:val="28"/>
        </w:rPr>
        <w:t>’</w:t>
      </w:r>
      <w:r w:rsidR="00953BA1">
        <w:rPr>
          <w:rFonts w:hint="eastAsia"/>
          <w:sz w:val="28"/>
          <w:szCs w:val="28"/>
        </w:rPr>
        <w:t>s solicitors</w:t>
      </w:r>
      <w:r w:rsidR="003F33A7">
        <w:rPr>
          <w:sz w:val="28"/>
          <w:szCs w:val="28"/>
        </w:rPr>
        <w:t xml:space="preserve"> stated </w:t>
      </w:r>
      <w:r w:rsidR="00E94C85">
        <w:rPr>
          <w:sz w:val="28"/>
          <w:szCs w:val="28"/>
        </w:rPr>
        <w:t xml:space="preserve">fully </w:t>
      </w:r>
      <w:r w:rsidR="003F33A7">
        <w:rPr>
          <w:sz w:val="28"/>
          <w:szCs w:val="28"/>
        </w:rPr>
        <w:t xml:space="preserve">their reasons </w:t>
      </w:r>
      <w:r w:rsidR="002405AA">
        <w:rPr>
          <w:rFonts w:hint="eastAsia"/>
          <w:sz w:val="28"/>
          <w:szCs w:val="28"/>
        </w:rPr>
        <w:t xml:space="preserve">of </w:t>
      </w:r>
      <w:r w:rsidR="003F33A7">
        <w:rPr>
          <w:sz w:val="28"/>
          <w:szCs w:val="28"/>
        </w:rPr>
        <w:t>why the</w:t>
      </w:r>
      <w:r w:rsidR="002405AA">
        <w:rPr>
          <w:rFonts w:hint="eastAsia"/>
          <w:sz w:val="28"/>
          <w:szCs w:val="28"/>
        </w:rPr>
        <w:t>y</w:t>
      </w:r>
      <w:r w:rsidR="003F33A7">
        <w:rPr>
          <w:sz w:val="28"/>
          <w:szCs w:val="28"/>
        </w:rPr>
        <w:t xml:space="preserve"> thought so.  The defendant’s solicitor</w:t>
      </w:r>
      <w:r w:rsidR="002405AA">
        <w:rPr>
          <w:rFonts w:hint="eastAsia"/>
          <w:sz w:val="28"/>
          <w:szCs w:val="28"/>
        </w:rPr>
        <w:t>s even</w:t>
      </w:r>
      <w:r w:rsidR="003F33A7">
        <w:rPr>
          <w:sz w:val="28"/>
          <w:szCs w:val="28"/>
        </w:rPr>
        <w:t xml:space="preserve"> invited the plaintiff’s solicitor</w:t>
      </w:r>
      <w:r w:rsidR="002405AA">
        <w:rPr>
          <w:rFonts w:hint="eastAsia"/>
          <w:sz w:val="28"/>
          <w:szCs w:val="28"/>
        </w:rPr>
        <w:t>s</w:t>
      </w:r>
      <w:r w:rsidR="003F33A7">
        <w:rPr>
          <w:sz w:val="28"/>
          <w:szCs w:val="28"/>
        </w:rPr>
        <w:t xml:space="preserve"> to drop his inten</w:t>
      </w:r>
      <w:r w:rsidR="009722ED">
        <w:rPr>
          <w:rFonts w:hint="eastAsia"/>
          <w:sz w:val="28"/>
          <w:szCs w:val="28"/>
        </w:rPr>
        <w:t xml:space="preserve">ded </w:t>
      </w:r>
      <w:r w:rsidR="003F33A7">
        <w:rPr>
          <w:sz w:val="28"/>
          <w:szCs w:val="28"/>
        </w:rPr>
        <w:t xml:space="preserve">common law action before the writ was issued so as to avoid “wasting further time and costs”.  They </w:t>
      </w:r>
      <w:r w:rsidR="002405AA">
        <w:rPr>
          <w:rFonts w:hint="eastAsia"/>
          <w:sz w:val="28"/>
          <w:szCs w:val="28"/>
        </w:rPr>
        <w:t>had specifically</w:t>
      </w:r>
      <w:r w:rsidR="003F33A7">
        <w:rPr>
          <w:sz w:val="28"/>
          <w:szCs w:val="28"/>
        </w:rPr>
        <w:t xml:space="preserve"> stated that they </w:t>
      </w:r>
      <w:r w:rsidR="00E94C85">
        <w:rPr>
          <w:sz w:val="28"/>
          <w:szCs w:val="28"/>
        </w:rPr>
        <w:t xml:space="preserve">would </w:t>
      </w:r>
      <w:r w:rsidR="002405AA">
        <w:rPr>
          <w:rFonts w:hint="eastAsia"/>
          <w:sz w:val="28"/>
          <w:szCs w:val="28"/>
        </w:rPr>
        <w:t>reserv</w:t>
      </w:r>
      <w:r w:rsidR="00012831">
        <w:rPr>
          <w:rFonts w:hint="eastAsia"/>
          <w:sz w:val="28"/>
          <w:szCs w:val="28"/>
        </w:rPr>
        <w:t>e their right</w:t>
      </w:r>
      <w:r w:rsidR="002405AA">
        <w:rPr>
          <w:rFonts w:hint="eastAsia"/>
          <w:sz w:val="28"/>
          <w:szCs w:val="28"/>
        </w:rPr>
        <w:t xml:space="preserve"> to produce</w:t>
      </w:r>
      <w:r w:rsidR="003F33A7">
        <w:rPr>
          <w:sz w:val="28"/>
          <w:szCs w:val="28"/>
        </w:rPr>
        <w:t xml:space="preserve"> the letter to </w:t>
      </w:r>
      <w:r w:rsidR="002405AA">
        <w:rPr>
          <w:rFonts w:hint="eastAsia"/>
          <w:sz w:val="28"/>
          <w:szCs w:val="28"/>
        </w:rPr>
        <w:t xml:space="preserve">the </w:t>
      </w:r>
      <w:r w:rsidR="00012831">
        <w:rPr>
          <w:rFonts w:hint="eastAsia"/>
          <w:sz w:val="28"/>
          <w:szCs w:val="28"/>
        </w:rPr>
        <w:t>C</w:t>
      </w:r>
      <w:r w:rsidR="003F33A7">
        <w:rPr>
          <w:sz w:val="28"/>
          <w:szCs w:val="28"/>
        </w:rPr>
        <w:t xml:space="preserve">ourt as </w:t>
      </w:r>
      <w:r w:rsidR="00E94C85">
        <w:rPr>
          <w:sz w:val="28"/>
          <w:szCs w:val="28"/>
        </w:rPr>
        <w:t xml:space="preserve">and </w:t>
      </w:r>
      <w:r w:rsidR="00340922">
        <w:rPr>
          <w:sz w:val="28"/>
          <w:szCs w:val="28"/>
        </w:rPr>
        <w:t xml:space="preserve">when </w:t>
      </w:r>
      <w:r w:rsidR="003F33A7">
        <w:rPr>
          <w:sz w:val="28"/>
          <w:szCs w:val="28"/>
        </w:rPr>
        <w:t xml:space="preserve">the </w:t>
      </w:r>
      <w:r w:rsidR="002405AA">
        <w:rPr>
          <w:rFonts w:hint="eastAsia"/>
          <w:sz w:val="28"/>
          <w:szCs w:val="28"/>
        </w:rPr>
        <w:t xml:space="preserve">issue of </w:t>
      </w:r>
      <w:r w:rsidR="003F33A7">
        <w:rPr>
          <w:sz w:val="28"/>
          <w:szCs w:val="28"/>
        </w:rPr>
        <w:t>cost</w:t>
      </w:r>
      <w:r w:rsidR="002405AA">
        <w:rPr>
          <w:rFonts w:hint="eastAsia"/>
          <w:sz w:val="28"/>
          <w:szCs w:val="28"/>
        </w:rPr>
        <w:t>s</w:t>
      </w:r>
      <w:r w:rsidR="003F33A7">
        <w:rPr>
          <w:sz w:val="28"/>
          <w:szCs w:val="28"/>
        </w:rPr>
        <w:t xml:space="preserve"> ar</w:t>
      </w:r>
      <w:r w:rsidR="00340922">
        <w:rPr>
          <w:sz w:val="28"/>
          <w:szCs w:val="28"/>
        </w:rPr>
        <w:t>ises</w:t>
      </w:r>
      <w:r w:rsidR="003F33A7">
        <w:rPr>
          <w:sz w:val="28"/>
          <w:szCs w:val="28"/>
        </w:rPr>
        <w:t xml:space="preserve">.  </w:t>
      </w:r>
    </w:p>
    <w:p w:rsidR="00340922" w:rsidRDefault="00340922" w:rsidP="00C808E8">
      <w:pPr>
        <w:pStyle w:val="ListParagraph"/>
        <w:spacing w:line="360" w:lineRule="auto"/>
        <w:rPr>
          <w:sz w:val="28"/>
          <w:szCs w:val="28"/>
        </w:rPr>
      </w:pPr>
    </w:p>
    <w:p w:rsidR="00340922" w:rsidRDefault="00340922" w:rsidP="00C808E8">
      <w:pPr>
        <w:numPr>
          <w:ilvl w:val="0"/>
          <w:numId w:val="1"/>
        </w:numPr>
        <w:tabs>
          <w:tab w:val="left" w:pos="1440"/>
        </w:tabs>
        <w:spacing w:line="360" w:lineRule="auto"/>
        <w:ind w:left="0" w:firstLine="0"/>
        <w:jc w:val="both"/>
        <w:rPr>
          <w:sz w:val="28"/>
          <w:szCs w:val="28"/>
        </w:rPr>
      </w:pPr>
      <w:r>
        <w:rPr>
          <w:sz w:val="28"/>
          <w:szCs w:val="28"/>
        </w:rPr>
        <w:t>After the writ was issued, again the defendant’s solicitor</w:t>
      </w:r>
      <w:r w:rsidR="002405AA">
        <w:rPr>
          <w:rFonts w:hint="eastAsia"/>
          <w:sz w:val="28"/>
          <w:szCs w:val="28"/>
        </w:rPr>
        <w:t>s</w:t>
      </w:r>
      <w:r>
        <w:rPr>
          <w:sz w:val="28"/>
          <w:szCs w:val="28"/>
        </w:rPr>
        <w:t xml:space="preserve"> wrote to the plaintiff’s </w:t>
      </w:r>
      <w:r w:rsidR="009722ED">
        <w:rPr>
          <w:rFonts w:hint="eastAsia"/>
          <w:sz w:val="28"/>
          <w:szCs w:val="28"/>
        </w:rPr>
        <w:t xml:space="preserve">then </w:t>
      </w:r>
      <w:r>
        <w:rPr>
          <w:sz w:val="28"/>
          <w:szCs w:val="28"/>
        </w:rPr>
        <w:t>assigned solicitor</w:t>
      </w:r>
      <w:r w:rsidR="002405AA">
        <w:rPr>
          <w:rFonts w:hint="eastAsia"/>
          <w:sz w:val="28"/>
          <w:szCs w:val="28"/>
        </w:rPr>
        <w:t>s</w:t>
      </w:r>
      <w:r>
        <w:rPr>
          <w:sz w:val="28"/>
          <w:szCs w:val="28"/>
        </w:rPr>
        <w:t xml:space="preserve"> and invited them </w:t>
      </w:r>
      <w:r w:rsidR="00A70663">
        <w:rPr>
          <w:rFonts w:hint="eastAsia"/>
          <w:sz w:val="28"/>
          <w:szCs w:val="28"/>
        </w:rPr>
        <w:t xml:space="preserve">to </w:t>
      </w:r>
      <w:r>
        <w:rPr>
          <w:sz w:val="28"/>
          <w:szCs w:val="28"/>
        </w:rPr>
        <w:t xml:space="preserve">drop </w:t>
      </w:r>
      <w:r w:rsidR="00E94C85">
        <w:rPr>
          <w:sz w:val="28"/>
          <w:szCs w:val="28"/>
        </w:rPr>
        <w:t>the</w:t>
      </w:r>
      <w:r>
        <w:rPr>
          <w:sz w:val="28"/>
          <w:szCs w:val="28"/>
        </w:rPr>
        <w:t xml:space="preserve"> case </w:t>
      </w:r>
      <w:r w:rsidR="00E94C85">
        <w:rPr>
          <w:sz w:val="28"/>
          <w:szCs w:val="28"/>
        </w:rPr>
        <w:t xml:space="preserve">so as </w:t>
      </w:r>
      <w:r>
        <w:rPr>
          <w:sz w:val="28"/>
          <w:szCs w:val="28"/>
        </w:rPr>
        <w:t xml:space="preserve">to avoid </w:t>
      </w:r>
      <w:r w:rsidR="00012831">
        <w:rPr>
          <w:rFonts w:hint="eastAsia"/>
          <w:sz w:val="28"/>
          <w:szCs w:val="28"/>
        </w:rPr>
        <w:t xml:space="preserve">incurring any </w:t>
      </w:r>
      <w:r>
        <w:rPr>
          <w:sz w:val="28"/>
          <w:szCs w:val="28"/>
        </w:rPr>
        <w:t xml:space="preserve">unnecessary costs.  However, both of those letters had met with </w:t>
      </w:r>
      <w:r w:rsidR="00012831">
        <w:rPr>
          <w:rFonts w:hint="eastAsia"/>
          <w:sz w:val="28"/>
          <w:szCs w:val="28"/>
        </w:rPr>
        <w:t xml:space="preserve">complete </w:t>
      </w:r>
      <w:r>
        <w:rPr>
          <w:sz w:val="28"/>
          <w:szCs w:val="28"/>
        </w:rPr>
        <w:t>silen</w:t>
      </w:r>
      <w:r w:rsidR="00A70663">
        <w:rPr>
          <w:rFonts w:hint="eastAsia"/>
          <w:sz w:val="28"/>
          <w:szCs w:val="28"/>
        </w:rPr>
        <w:t>ce</w:t>
      </w:r>
      <w:r>
        <w:rPr>
          <w:sz w:val="28"/>
          <w:szCs w:val="28"/>
        </w:rPr>
        <w:t xml:space="preserve"> on the part of the plaintiff’s assigned solicitor</w:t>
      </w:r>
      <w:r w:rsidR="00E94C85">
        <w:rPr>
          <w:sz w:val="28"/>
          <w:szCs w:val="28"/>
        </w:rPr>
        <w:t>s</w:t>
      </w:r>
      <w:r>
        <w:rPr>
          <w:sz w:val="28"/>
          <w:szCs w:val="28"/>
        </w:rPr>
        <w:t xml:space="preserve">.  </w:t>
      </w:r>
    </w:p>
    <w:p w:rsidR="00340922" w:rsidRDefault="00340922" w:rsidP="00C808E8">
      <w:pPr>
        <w:pStyle w:val="ListParagraph"/>
        <w:spacing w:line="360" w:lineRule="auto"/>
        <w:rPr>
          <w:sz w:val="28"/>
          <w:szCs w:val="28"/>
        </w:rPr>
      </w:pPr>
    </w:p>
    <w:p w:rsidR="00340922" w:rsidRDefault="00340922" w:rsidP="00C808E8">
      <w:pPr>
        <w:numPr>
          <w:ilvl w:val="0"/>
          <w:numId w:val="1"/>
        </w:numPr>
        <w:tabs>
          <w:tab w:val="left" w:pos="1440"/>
        </w:tabs>
        <w:spacing w:line="360" w:lineRule="auto"/>
        <w:ind w:left="0" w:firstLine="0"/>
        <w:jc w:val="both"/>
        <w:rPr>
          <w:sz w:val="28"/>
          <w:szCs w:val="28"/>
        </w:rPr>
      </w:pPr>
      <w:r>
        <w:rPr>
          <w:sz w:val="28"/>
          <w:szCs w:val="28"/>
        </w:rPr>
        <w:t xml:space="preserve">On 4 February 2015, another </w:t>
      </w:r>
      <w:r w:rsidR="002405AA">
        <w:rPr>
          <w:sz w:val="28"/>
          <w:szCs w:val="28"/>
        </w:rPr>
        <w:t>“</w:t>
      </w:r>
      <w:r>
        <w:rPr>
          <w:sz w:val="28"/>
          <w:szCs w:val="28"/>
        </w:rPr>
        <w:t>without prejudice sa</w:t>
      </w:r>
      <w:r w:rsidR="00D328DE">
        <w:rPr>
          <w:sz w:val="28"/>
          <w:szCs w:val="28"/>
        </w:rPr>
        <w:t xml:space="preserve">ve as to </w:t>
      </w:r>
      <w:r>
        <w:rPr>
          <w:sz w:val="28"/>
          <w:szCs w:val="28"/>
        </w:rPr>
        <w:t>costs</w:t>
      </w:r>
      <w:r w:rsidR="002405AA">
        <w:rPr>
          <w:sz w:val="28"/>
          <w:szCs w:val="28"/>
        </w:rPr>
        <w:t>”</w:t>
      </w:r>
      <w:r>
        <w:rPr>
          <w:sz w:val="28"/>
          <w:szCs w:val="28"/>
        </w:rPr>
        <w:t xml:space="preserve"> letter was sent to the plaintiff’s </w:t>
      </w:r>
      <w:r w:rsidR="00012831">
        <w:rPr>
          <w:rFonts w:hint="eastAsia"/>
          <w:sz w:val="28"/>
          <w:szCs w:val="28"/>
        </w:rPr>
        <w:t xml:space="preserve">then </w:t>
      </w:r>
      <w:r>
        <w:rPr>
          <w:sz w:val="28"/>
          <w:szCs w:val="28"/>
        </w:rPr>
        <w:t>assigned solicitor</w:t>
      </w:r>
      <w:r w:rsidR="002405AA">
        <w:rPr>
          <w:rFonts w:hint="eastAsia"/>
          <w:sz w:val="28"/>
          <w:szCs w:val="28"/>
        </w:rPr>
        <w:t>s</w:t>
      </w:r>
      <w:r>
        <w:rPr>
          <w:sz w:val="28"/>
          <w:szCs w:val="28"/>
        </w:rPr>
        <w:t xml:space="preserve"> </w:t>
      </w:r>
      <w:r w:rsidR="00A70663">
        <w:rPr>
          <w:sz w:val="28"/>
          <w:szCs w:val="28"/>
        </w:rPr>
        <w:t>reiterating</w:t>
      </w:r>
      <w:r w:rsidR="00A70663">
        <w:rPr>
          <w:rFonts w:hint="eastAsia"/>
          <w:sz w:val="28"/>
          <w:szCs w:val="28"/>
        </w:rPr>
        <w:t xml:space="preserve"> </w:t>
      </w:r>
      <w:r>
        <w:rPr>
          <w:sz w:val="28"/>
          <w:szCs w:val="28"/>
        </w:rPr>
        <w:t>the defendant’s position made at the</w:t>
      </w:r>
      <w:r w:rsidR="00012831">
        <w:rPr>
          <w:rFonts w:hint="eastAsia"/>
          <w:sz w:val="28"/>
          <w:szCs w:val="28"/>
        </w:rPr>
        <w:t>ir recent</w:t>
      </w:r>
      <w:r>
        <w:rPr>
          <w:sz w:val="28"/>
          <w:szCs w:val="28"/>
        </w:rPr>
        <w:t xml:space="preserve"> mediation that the</w:t>
      </w:r>
      <w:r w:rsidR="002405AA">
        <w:rPr>
          <w:rFonts w:hint="eastAsia"/>
          <w:sz w:val="28"/>
          <w:szCs w:val="28"/>
        </w:rPr>
        <w:t>y</w:t>
      </w:r>
      <w:r w:rsidR="002405AA">
        <w:rPr>
          <w:sz w:val="28"/>
          <w:szCs w:val="28"/>
        </w:rPr>
        <w:t xml:space="preserve"> would be prepared to accept </w:t>
      </w:r>
      <w:r w:rsidR="00012831">
        <w:rPr>
          <w:rFonts w:hint="eastAsia"/>
          <w:sz w:val="28"/>
          <w:szCs w:val="28"/>
        </w:rPr>
        <w:t>a basis of</w:t>
      </w:r>
      <w:r>
        <w:rPr>
          <w:sz w:val="28"/>
          <w:szCs w:val="28"/>
        </w:rPr>
        <w:t xml:space="preserve"> </w:t>
      </w:r>
      <w:r w:rsidR="00E94C85">
        <w:rPr>
          <w:sz w:val="28"/>
          <w:szCs w:val="28"/>
        </w:rPr>
        <w:t>“</w:t>
      </w:r>
      <w:r>
        <w:rPr>
          <w:sz w:val="28"/>
          <w:szCs w:val="28"/>
        </w:rPr>
        <w:t>no order as to costs</w:t>
      </w:r>
      <w:r w:rsidR="00E94C85">
        <w:rPr>
          <w:sz w:val="28"/>
          <w:szCs w:val="28"/>
        </w:rPr>
        <w:t xml:space="preserve">” </w:t>
      </w:r>
      <w:r w:rsidR="00012831">
        <w:rPr>
          <w:rFonts w:hint="eastAsia"/>
          <w:sz w:val="28"/>
          <w:szCs w:val="28"/>
        </w:rPr>
        <w:t>by way of settlement</w:t>
      </w:r>
      <w:r>
        <w:rPr>
          <w:sz w:val="28"/>
          <w:szCs w:val="28"/>
        </w:rPr>
        <w:t xml:space="preserve"> if the plaintiff withdr</w:t>
      </w:r>
      <w:r w:rsidR="00E94C85">
        <w:rPr>
          <w:sz w:val="28"/>
          <w:szCs w:val="28"/>
        </w:rPr>
        <w:t>e</w:t>
      </w:r>
      <w:r>
        <w:rPr>
          <w:sz w:val="28"/>
          <w:szCs w:val="28"/>
        </w:rPr>
        <w:t xml:space="preserve">w his claim </w:t>
      </w:r>
      <w:r w:rsidR="002405AA">
        <w:rPr>
          <w:rFonts w:hint="eastAsia"/>
          <w:sz w:val="28"/>
          <w:szCs w:val="28"/>
        </w:rPr>
        <w:t>within</w:t>
      </w:r>
      <w:r>
        <w:rPr>
          <w:sz w:val="28"/>
          <w:szCs w:val="28"/>
        </w:rPr>
        <w:t xml:space="preserve"> 7 days from the date of that letter.  At the end of that letter, the defendant’s solicitor</w:t>
      </w:r>
      <w:r w:rsidR="002405AA">
        <w:rPr>
          <w:rFonts w:hint="eastAsia"/>
          <w:sz w:val="28"/>
          <w:szCs w:val="28"/>
        </w:rPr>
        <w:t>s</w:t>
      </w:r>
      <w:r>
        <w:rPr>
          <w:sz w:val="28"/>
          <w:szCs w:val="28"/>
        </w:rPr>
        <w:t xml:space="preserve"> pointed out that if the plaintiff fail</w:t>
      </w:r>
      <w:r w:rsidR="00E94C85">
        <w:rPr>
          <w:sz w:val="28"/>
          <w:szCs w:val="28"/>
        </w:rPr>
        <w:t>s</w:t>
      </w:r>
      <w:r>
        <w:rPr>
          <w:sz w:val="28"/>
          <w:szCs w:val="28"/>
        </w:rPr>
        <w:t xml:space="preserve"> to </w:t>
      </w:r>
      <w:r w:rsidR="00D328DE">
        <w:rPr>
          <w:sz w:val="28"/>
          <w:szCs w:val="28"/>
        </w:rPr>
        <w:t>establish liability against the defendant at trial</w:t>
      </w:r>
      <w:r w:rsidR="00A70663">
        <w:rPr>
          <w:rFonts w:hint="eastAsia"/>
          <w:sz w:val="28"/>
          <w:szCs w:val="28"/>
        </w:rPr>
        <w:t>,</w:t>
      </w:r>
      <w:r w:rsidR="00D328DE">
        <w:rPr>
          <w:sz w:val="28"/>
          <w:szCs w:val="28"/>
        </w:rPr>
        <w:t xml:space="preserve"> then the defendant would seek costs against him on an </w:t>
      </w:r>
      <w:r w:rsidR="00012831">
        <w:rPr>
          <w:sz w:val="28"/>
          <w:szCs w:val="28"/>
        </w:rPr>
        <w:t>“</w:t>
      </w:r>
      <w:r w:rsidR="00D328DE">
        <w:rPr>
          <w:sz w:val="28"/>
          <w:szCs w:val="28"/>
        </w:rPr>
        <w:t>indemnity basis</w:t>
      </w:r>
      <w:r w:rsidR="00012831">
        <w:rPr>
          <w:sz w:val="28"/>
          <w:szCs w:val="28"/>
        </w:rPr>
        <w:t>”</w:t>
      </w:r>
      <w:r w:rsidR="00D328DE">
        <w:rPr>
          <w:sz w:val="28"/>
          <w:szCs w:val="28"/>
        </w:rPr>
        <w:t xml:space="preserve">.  </w:t>
      </w:r>
    </w:p>
    <w:p w:rsidR="00D328DE" w:rsidRDefault="00D328DE" w:rsidP="00C808E8">
      <w:pPr>
        <w:pStyle w:val="ListParagraph"/>
        <w:spacing w:line="360" w:lineRule="auto"/>
        <w:rPr>
          <w:sz w:val="28"/>
          <w:szCs w:val="28"/>
        </w:rPr>
      </w:pPr>
    </w:p>
    <w:p w:rsidR="00D328DE" w:rsidRDefault="00D328DE" w:rsidP="00C808E8">
      <w:pPr>
        <w:numPr>
          <w:ilvl w:val="0"/>
          <w:numId w:val="1"/>
        </w:numPr>
        <w:tabs>
          <w:tab w:val="left" w:pos="1440"/>
        </w:tabs>
        <w:spacing w:line="360" w:lineRule="auto"/>
        <w:ind w:left="0" w:firstLine="0"/>
        <w:jc w:val="both"/>
        <w:rPr>
          <w:sz w:val="28"/>
          <w:szCs w:val="28"/>
        </w:rPr>
      </w:pPr>
      <w:r>
        <w:rPr>
          <w:sz w:val="28"/>
          <w:szCs w:val="28"/>
        </w:rPr>
        <w:t xml:space="preserve">Again, the plaintiff’s </w:t>
      </w:r>
      <w:r w:rsidR="00012831">
        <w:rPr>
          <w:rFonts w:hint="eastAsia"/>
          <w:sz w:val="28"/>
          <w:szCs w:val="28"/>
        </w:rPr>
        <w:t xml:space="preserve">then </w:t>
      </w:r>
      <w:r>
        <w:rPr>
          <w:sz w:val="28"/>
          <w:szCs w:val="28"/>
        </w:rPr>
        <w:t>assigned solicitor</w:t>
      </w:r>
      <w:r w:rsidR="002405AA">
        <w:rPr>
          <w:rFonts w:hint="eastAsia"/>
          <w:sz w:val="28"/>
          <w:szCs w:val="28"/>
        </w:rPr>
        <w:t>s</w:t>
      </w:r>
      <w:r>
        <w:rPr>
          <w:sz w:val="28"/>
          <w:szCs w:val="28"/>
        </w:rPr>
        <w:t xml:space="preserve"> </w:t>
      </w:r>
      <w:r w:rsidR="00012831">
        <w:rPr>
          <w:rFonts w:hint="eastAsia"/>
          <w:sz w:val="28"/>
          <w:szCs w:val="28"/>
        </w:rPr>
        <w:t xml:space="preserve">had </w:t>
      </w:r>
      <w:r>
        <w:rPr>
          <w:sz w:val="28"/>
          <w:szCs w:val="28"/>
        </w:rPr>
        <w:t>failed to respon</w:t>
      </w:r>
      <w:r w:rsidR="00012831">
        <w:rPr>
          <w:rFonts w:hint="eastAsia"/>
          <w:sz w:val="28"/>
          <w:szCs w:val="28"/>
        </w:rPr>
        <w:t>d</w:t>
      </w:r>
      <w:r>
        <w:rPr>
          <w:sz w:val="28"/>
          <w:szCs w:val="28"/>
        </w:rPr>
        <w:t xml:space="preserve"> to this offer</w:t>
      </w:r>
      <w:r w:rsidR="00E94C85">
        <w:rPr>
          <w:sz w:val="28"/>
          <w:szCs w:val="28"/>
        </w:rPr>
        <w:t xml:space="preserve"> in any constructive way</w:t>
      </w:r>
      <w:r w:rsidR="00953BA1">
        <w:rPr>
          <w:rFonts w:hint="eastAsia"/>
          <w:sz w:val="28"/>
          <w:szCs w:val="28"/>
        </w:rPr>
        <w:t>, or in any way at all.</w:t>
      </w:r>
    </w:p>
    <w:p w:rsidR="00D328DE" w:rsidRDefault="00D328DE" w:rsidP="00C808E8">
      <w:pPr>
        <w:pStyle w:val="ListParagraph"/>
        <w:spacing w:line="360" w:lineRule="auto"/>
        <w:rPr>
          <w:sz w:val="28"/>
          <w:szCs w:val="28"/>
        </w:rPr>
      </w:pPr>
    </w:p>
    <w:p w:rsidR="00D328DE" w:rsidRDefault="00D328DE" w:rsidP="00C808E8">
      <w:pPr>
        <w:numPr>
          <w:ilvl w:val="0"/>
          <w:numId w:val="1"/>
        </w:numPr>
        <w:tabs>
          <w:tab w:val="left" w:pos="1440"/>
        </w:tabs>
        <w:spacing w:line="360" w:lineRule="auto"/>
        <w:ind w:left="0" w:firstLine="0"/>
        <w:jc w:val="both"/>
        <w:rPr>
          <w:sz w:val="28"/>
          <w:szCs w:val="28"/>
        </w:rPr>
      </w:pPr>
      <w:r>
        <w:rPr>
          <w:sz w:val="28"/>
          <w:szCs w:val="28"/>
        </w:rPr>
        <w:t xml:space="preserve">Instead, as we </w:t>
      </w:r>
      <w:r w:rsidR="002405AA">
        <w:rPr>
          <w:rFonts w:hint="eastAsia"/>
          <w:sz w:val="28"/>
          <w:szCs w:val="28"/>
        </w:rPr>
        <w:t xml:space="preserve">now </w:t>
      </w:r>
      <w:r>
        <w:rPr>
          <w:sz w:val="28"/>
          <w:szCs w:val="28"/>
        </w:rPr>
        <w:t>know</w:t>
      </w:r>
      <w:r w:rsidR="002405AA">
        <w:rPr>
          <w:rFonts w:hint="eastAsia"/>
          <w:sz w:val="28"/>
          <w:szCs w:val="28"/>
        </w:rPr>
        <w:t>,</w:t>
      </w:r>
      <w:r>
        <w:rPr>
          <w:sz w:val="28"/>
          <w:szCs w:val="28"/>
        </w:rPr>
        <w:t xml:space="preserve"> the </w:t>
      </w:r>
      <w:r w:rsidR="002405AA">
        <w:rPr>
          <w:rFonts w:hint="eastAsia"/>
          <w:sz w:val="28"/>
          <w:szCs w:val="28"/>
        </w:rPr>
        <w:t>l</w:t>
      </w:r>
      <w:r>
        <w:rPr>
          <w:sz w:val="28"/>
          <w:szCs w:val="28"/>
        </w:rPr>
        <w:t xml:space="preserve">egal </w:t>
      </w:r>
      <w:r w:rsidR="002405AA">
        <w:rPr>
          <w:rFonts w:hint="eastAsia"/>
          <w:sz w:val="28"/>
          <w:szCs w:val="28"/>
        </w:rPr>
        <w:t>a</w:t>
      </w:r>
      <w:r>
        <w:rPr>
          <w:sz w:val="28"/>
          <w:szCs w:val="28"/>
        </w:rPr>
        <w:t xml:space="preserve">id certificate of the plaintiff was discharged by the </w:t>
      </w:r>
      <w:r w:rsidR="002405AA">
        <w:rPr>
          <w:rFonts w:hint="eastAsia"/>
          <w:sz w:val="28"/>
          <w:szCs w:val="28"/>
        </w:rPr>
        <w:t>D</w:t>
      </w:r>
      <w:r>
        <w:rPr>
          <w:sz w:val="28"/>
          <w:szCs w:val="28"/>
        </w:rPr>
        <w:t>irecto</w:t>
      </w:r>
      <w:r w:rsidR="00A70663">
        <w:rPr>
          <w:rFonts w:hint="eastAsia"/>
          <w:sz w:val="28"/>
          <w:szCs w:val="28"/>
        </w:rPr>
        <w:t>r</w:t>
      </w:r>
      <w:r>
        <w:rPr>
          <w:sz w:val="28"/>
          <w:szCs w:val="28"/>
        </w:rPr>
        <w:t xml:space="preserve"> of Legal Aid about 3 weeks later</w:t>
      </w:r>
      <w:r w:rsidR="002405AA">
        <w:rPr>
          <w:rFonts w:hint="eastAsia"/>
          <w:sz w:val="28"/>
          <w:szCs w:val="28"/>
        </w:rPr>
        <w:t>,</w:t>
      </w:r>
      <w:r>
        <w:rPr>
          <w:sz w:val="28"/>
          <w:szCs w:val="28"/>
        </w:rPr>
        <w:t xml:space="preserve"> </w:t>
      </w:r>
      <w:r w:rsidR="00012831">
        <w:rPr>
          <w:sz w:val="28"/>
          <w:szCs w:val="28"/>
        </w:rPr>
        <w:t>namely</w:t>
      </w:r>
      <w:r w:rsidR="00012831">
        <w:rPr>
          <w:rFonts w:hint="eastAsia"/>
          <w:sz w:val="28"/>
          <w:szCs w:val="28"/>
        </w:rPr>
        <w:t xml:space="preserve"> </w:t>
      </w:r>
      <w:r>
        <w:rPr>
          <w:sz w:val="28"/>
          <w:szCs w:val="28"/>
        </w:rPr>
        <w:t xml:space="preserve">on 23 February 2015.  </w:t>
      </w:r>
    </w:p>
    <w:p w:rsidR="00D328DE" w:rsidRDefault="00D328DE" w:rsidP="00C808E8">
      <w:pPr>
        <w:pStyle w:val="ListParagraph"/>
        <w:spacing w:line="360" w:lineRule="auto"/>
        <w:rPr>
          <w:sz w:val="28"/>
          <w:szCs w:val="28"/>
        </w:rPr>
      </w:pPr>
    </w:p>
    <w:p w:rsidR="00D328DE" w:rsidRDefault="00D328DE" w:rsidP="00C808E8">
      <w:pPr>
        <w:numPr>
          <w:ilvl w:val="0"/>
          <w:numId w:val="1"/>
        </w:numPr>
        <w:tabs>
          <w:tab w:val="left" w:pos="1440"/>
        </w:tabs>
        <w:spacing w:line="360" w:lineRule="auto"/>
        <w:ind w:left="0" w:firstLine="0"/>
        <w:jc w:val="both"/>
        <w:rPr>
          <w:sz w:val="28"/>
          <w:szCs w:val="28"/>
        </w:rPr>
      </w:pPr>
      <w:r>
        <w:rPr>
          <w:sz w:val="28"/>
          <w:szCs w:val="28"/>
        </w:rPr>
        <w:t xml:space="preserve">Then on 6 May 2015, a </w:t>
      </w:r>
      <w:r w:rsidR="002405AA">
        <w:rPr>
          <w:rFonts w:hint="eastAsia"/>
          <w:sz w:val="28"/>
          <w:szCs w:val="28"/>
        </w:rPr>
        <w:t>type</w:t>
      </w:r>
      <w:r w:rsidR="00012831">
        <w:rPr>
          <w:rFonts w:hint="eastAsia"/>
          <w:sz w:val="28"/>
          <w:szCs w:val="28"/>
        </w:rPr>
        <w:t>-</w:t>
      </w:r>
      <w:r w:rsidR="002405AA">
        <w:rPr>
          <w:rFonts w:hint="eastAsia"/>
          <w:sz w:val="28"/>
          <w:szCs w:val="28"/>
        </w:rPr>
        <w:t xml:space="preserve">written </w:t>
      </w:r>
      <w:r>
        <w:rPr>
          <w:sz w:val="28"/>
          <w:szCs w:val="28"/>
        </w:rPr>
        <w:t>letter in English, most likely prepared by a person with some legal knowledge who can speak and write English (</w:t>
      </w:r>
      <w:r w:rsidR="00012831">
        <w:rPr>
          <w:rFonts w:hint="eastAsia"/>
          <w:sz w:val="28"/>
          <w:szCs w:val="28"/>
        </w:rPr>
        <w:t>as</w:t>
      </w:r>
      <w:r>
        <w:rPr>
          <w:sz w:val="28"/>
          <w:szCs w:val="28"/>
        </w:rPr>
        <w:t xml:space="preserve"> the plaintiff cannot)</w:t>
      </w:r>
      <w:r w:rsidR="00012831">
        <w:rPr>
          <w:rFonts w:hint="eastAsia"/>
          <w:sz w:val="28"/>
          <w:szCs w:val="28"/>
        </w:rPr>
        <w:t>,</w:t>
      </w:r>
      <w:r>
        <w:rPr>
          <w:sz w:val="28"/>
          <w:szCs w:val="28"/>
        </w:rPr>
        <w:t xml:space="preserve"> </w:t>
      </w:r>
      <w:r w:rsidR="00DD52B5">
        <w:rPr>
          <w:rFonts w:hint="eastAsia"/>
          <w:sz w:val="28"/>
          <w:szCs w:val="28"/>
        </w:rPr>
        <w:t>marked</w:t>
      </w:r>
      <w:r>
        <w:rPr>
          <w:sz w:val="28"/>
          <w:szCs w:val="28"/>
        </w:rPr>
        <w:t xml:space="preserve"> “without prejudice save as to costs</w:t>
      </w:r>
      <w:r w:rsidR="00DD52B5">
        <w:rPr>
          <w:sz w:val="28"/>
          <w:szCs w:val="28"/>
        </w:rPr>
        <w:t xml:space="preserve">” </w:t>
      </w:r>
      <w:r w:rsidR="00DD52B5">
        <w:rPr>
          <w:rFonts w:hint="eastAsia"/>
          <w:sz w:val="28"/>
          <w:szCs w:val="28"/>
        </w:rPr>
        <w:t>was sent</w:t>
      </w:r>
      <w:r>
        <w:rPr>
          <w:sz w:val="28"/>
          <w:szCs w:val="28"/>
        </w:rPr>
        <w:t xml:space="preserve"> to the defendant’s solicitor</w:t>
      </w:r>
      <w:r w:rsidR="00DD52B5">
        <w:rPr>
          <w:rFonts w:hint="eastAsia"/>
          <w:sz w:val="28"/>
          <w:szCs w:val="28"/>
        </w:rPr>
        <w:t>s</w:t>
      </w:r>
      <w:r w:rsidR="00DD52B5">
        <w:rPr>
          <w:sz w:val="28"/>
          <w:szCs w:val="28"/>
        </w:rPr>
        <w:t xml:space="preserve"> stating</w:t>
      </w:r>
      <w:r w:rsidR="00953BA1">
        <w:rPr>
          <w:rFonts w:hint="eastAsia"/>
          <w:sz w:val="28"/>
          <w:szCs w:val="28"/>
        </w:rPr>
        <w:t>,</w:t>
      </w:r>
      <w:r w:rsidR="00DD52B5">
        <w:rPr>
          <w:sz w:val="28"/>
          <w:szCs w:val="28"/>
        </w:rPr>
        <w:t xml:space="preserve"> </w:t>
      </w:r>
      <w:r w:rsidR="00012831">
        <w:rPr>
          <w:rFonts w:hint="eastAsia"/>
          <w:sz w:val="28"/>
          <w:szCs w:val="28"/>
        </w:rPr>
        <w:t xml:space="preserve">inter alia, </w:t>
      </w:r>
      <w:r w:rsidR="00DD52B5">
        <w:rPr>
          <w:sz w:val="28"/>
          <w:szCs w:val="28"/>
        </w:rPr>
        <w:t>that</w:t>
      </w:r>
      <w:r>
        <w:rPr>
          <w:sz w:val="28"/>
          <w:szCs w:val="28"/>
        </w:rPr>
        <w:t xml:space="preserve"> </w:t>
      </w:r>
      <w:r w:rsidRPr="00DD52B5">
        <w:rPr>
          <w:i/>
          <w:sz w:val="28"/>
          <w:szCs w:val="28"/>
        </w:rPr>
        <w:t>“in order to save time, costs and public funds to be incurred for full trial, I am prepared to accept HK$120,000 (net of ECC</w:t>
      </w:r>
      <w:r w:rsidR="007D5E34" w:rsidRPr="00DD52B5">
        <w:rPr>
          <w:rFonts w:hint="eastAsia"/>
          <w:i/>
          <w:sz w:val="28"/>
          <w:szCs w:val="28"/>
        </w:rPr>
        <w:t>)</w:t>
      </w:r>
      <w:r w:rsidRPr="00DD52B5">
        <w:rPr>
          <w:i/>
          <w:sz w:val="28"/>
          <w:szCs w:val="28"/>
        </w:rPr>
        <w:t xml:space="preserve"> plus costs to be taxed if not agreed in full and final settlement of the whole common law claim (inclusive </w:t>
      </w:r>
      <w:r w:rsidR="00D121A9" w:rsidRPr="00DD52B5">
        <w:rPr>
          <w:i/>
          <w:sz w:val="28"/>
          <w:szCs w:val="28"/>
        </w:rPr>
        <w:t>interest) against your client ……”</w:t>
      </w:r>
      <w:r w:rsidR="00D121A9">
        <w:rPr>
          <w:sz w:val="28"/>
          <w:szCs w:val="28"/>
        </w:rPr>
        <w:t xml:space="preserve">.  The letter was signed by the plaintiff and was not written under </w:t>
      </w:r>
      <w:r w:rsidR="00DD52B5">
        <w:rPr>
          <w:rFonts w:hint="eastAsia"/>
          <w:sz w:val="28"/>
          <w:szCs w:val="28"/>
        </w:rPr>
        <w:t xml:space="preserve">the </w:t>
      </w:r>
      <w:r w:rsidR="00D121A9">
        <w:rPr>
          <w:sz w:val="28"/>
          <w:szCs w:val="28"/>
        </w:rPr>
        <w:t>letterhead of a</w:t>
      </w:r>
      <w:r w:rsidR="00E94C85">
        <w:rPr>
          <w:sz w:val="28"/>
          <w:szCs w:val="28"/>
        </w:rPr>
        <w:t>ny</w:t>
      </w:r>
      <w:r w:rsidR="00D121A9">
        <w:rPr>
          <w:sz w:val="28"/>
          <w:szCs w:val="28"/>
        </w:rPr>
        <w:t xml:space="preserve"> </w:t>
      </w:r>
      <w:r w:rsidR="00012831">
        <w:rPr>
          <w:rFonts w:hint="eastAsia"/>
          <w:sz w:val="28"/>
          <w:szCs w:val="28"/>
        </w:rPr>
        <w:t xml:space="preserve">law </w:t>
      </w:r>
      <w:r w:rsidR="00DD52B5">
        <w:rPr>
          <w:rFonts w:hint="eastAsia"/>
          <w:sz w:val="28"/>
          <w:szCs w:val="28"/>
        </w:rPr>
        <w:t>firm</w:t>
      </w:r>
      <w:r w:rsidR="00D121A9">
        <w:rPr>
          <w:sz w:val="28"/>
          <w:szCs w:val="28"/>
        </w:rPr>
        <w:t xml:space="preserve">.  </w:t>
      </w:r>
    </w:p>
    <w:p w:rsidR="00D121A9" w:rsidRDefault="00D121A9" w:rsidP="00C808E8">
      <w:pPr>
        <w:pStyle w:val="ListParagraph"/>
        <w:spacing w:line="360" w:lineRule="auto"/>
        <w:rPr>
          <w:sz w:val="28"/>
          <w:szCs w:val="28"/>
        </w:rPr>
      </w:pPr>
    </w:p>
    <w:p w:rsidR="00D121A9" w:rsidRDefault="00D121A9" w:rsidP="00C808E8">
      <w:pPr>
        <w:numPr>
          <w:ilvl w:val="0"/>
          <w:numId w:val="1"/>
        </w:numPr>
        <w:tabs>
          <w:tab w:val="left" w:pos="1440"/>
        </w:tabs>
        <w:spacing w:line="360" w:lineRule="auto"/>
        <w:ind w:left="0" w:firstLine="0"/>
        <w:jc w:val="both"/>
        <w:rPr>
          <w:sz w:val="28"/>
          <w:szCs w:val="28"/>
        </w:rPr>
      </w:pPr>
      <w:r>
        <w:rPr>
          <w:sz w:val="28"/>
          <w:szCs w:val="28"/>
        </w:rPr>
        <w:t>On the same day of receiving th</w:t>
      </w:r>
      <w:r w:rsidR="00E94C85">
        <w:rPr>
          <w:sz w:val="28"/>
          <w:szCs w:val="28"/>
        </w:rPr>
        <w:t>e</w:t>
      </w:r>
      <w:r>
        <w:rPr>
          <w:sz w:val="28"/>
          <w:szCs w:val="28"/>
        </w:rPr>
        <w:t xml:space="preserve"> </w:t>
      </w:r>
      <w:r w:rsidR="00DD52B5">
        <w:rPr>
          <w:sz w:val="28"/>
          <w:szCs w:val="28"/>
        </w:rPr>
        <w:t>“</w:t>
      </w:r>
      <w:r>
        <w:rPr>
          <w:sz w:val="28"/>
          <w:szCs w:val="28"/>
        </w:rPr>
        <w:t>without prejudice</w:t>
      </w:r>
      <w:r w:rsidR="00DD52B5">
        <w:rPr>
          <w:sz w:val="28"/>
          <w:szCs w:val="28"/>
        </w:rPr>
        <w:t>”</w:t>
      </w:r>
      <w:r>
        <w:rPr>
          <w:sz w:val="28"/>
          <w:szCs w:val="28"/>
        </w:rPr>
        <w:t xml:space="preserve"> letter from the plaintiff, the defendant’s solicitor</w:t>
      </w:r>
      <w:r w:rsidR="00DD52B5">
        <w:rPr>
          <w:rFonts w:hint="eastAsia"/>
          <w:sz w:val="28"/>
          <w:szCs w:val="28"/>
        </w:rPr>
        <w:t>s</w:t>
      </w:r>
      <w:r>
        <w:rPr>
          <w:sz w:val="28"/>
          <w:szCs w:val="28"/>
        </w:rPr>
        <w:t xml:space="preserve"> wrote </w:t>
      </w:r>
      <w:r w:rsidR="00DB770F">
        <w:rPr>
          <w:rFonts w:hint="eastAsia"/>
          <w:sz w:val="28"/>
          <w:szCs w:val="28"/>
        </w:rPr>
        <w:t xml:space="preserve">to the plaintiff </w:t>
      </w:r>
      <w:r>
        <w:rPr>
          <w:sz w:val="28"/>
          <w:szCs w:val="28"/>
        </w:rPr>
        <w:t>and firmly rejected the offer.  They reiterated the defendant’s position</w:t>
      </w:r>
      <w:r w:rsidR="00DD52B5">
        <w:rPr>
          <w:rFonts w:hint="eastAsia"/>
          <w:sz w:val="28"/>
          <w:szCs w:val="28"/>
        </w:rPr>
        <w:t>,</w:t>
      </w:r>
      <w:r>
        <w:rPr>
          <w:sz w:val="28"/>
          <w:szCs w:val="28"/>
        </w:rPr>
        <w:t xml:space="preserve"> which ha</w:t>
      </w:r>
      <w:r w:rsidR="00DD52B5">
        <w:rPr>
          <w:rFonts w:hint="eastAsia"/>
          <w:sz w:val="28"/>
          <w:szCs w:val="28"/>
        </w:rPr>
        <w:t>d</w:t>
      </w:r>
      <w:r>
        <w:rPr>
          <w:sz w:val="28"/>
          <w:szCs w:val="28"/>
        </w:rPr>
        <w:t xml:space="preserve"> </w:t>
      </w:r>
      <w:r w:rsidR="00E94C85">
        <w:rPr>
          <w:sz w:val="28"/>
          <w:szCs w:val="28"/>
        </w:rPr>
        <w:t xml:space="preserve">already </w:t>
      </w:r>
      <w:r>
        <w:rPr>
          <w:sz w:val="28"/>
          <w:szCs w:val="28"/>
        </w:rPr>
        <w:t xml:space="preserve">been made very clear </w:t>
      </w:r>
      <w:r w:rsidR="00DD52B5">
        <w:rPr>
          <w:rFonts w:hint="eastAsia"/>
          <w:sz w:val="28"/>
          <w:szCs w:val="28"/>
        </w:rPr>
        <w:t>by their</w:t>
      </w:r>
      <w:r>
        <w:rPr>
          <w:sz w:val="28"/>
          <w:szCs w:val="28"/>
        </w:rPr>
        <w:t xml:space="preserve"> letter</w:t>
      </w:r>
      <w:r w:rsidR="00DD52B5">
        <w:rPr>
          <w:rFonts w:hint="eastAsia"/>
          <w:sz w:val="28"/>
          <w:szCs w:val="28"/>
        </w:rPr>
        <w:t>s</w:t>
      </w:r>
      <w:r>
        <w:rPr>
          <w:sz w:val="28"/>
          <w:szCs w:val="28"/>
        </w:rPr>
        <w:t xml:space="preserve"> to the plaintiff’s former assigned solicitor</w:t>
      </w:r>
      <w:r w:rsidR="00DD52B5">
        <w:rPr>
          <w:rFonts w:hint="eastAsia"/>
          <w:sz w:val="28"/>
          <w:szCs w:val="28"/>
        </w:rPr>
        <w:t>s</w:t>
      </w:r>
      <w:r>
        <w:rPr>
          <w:sz w:val="28"/>
          <w:szCs w:val="28"/>
        </w:rPr>
        <w:t xml:space="preserve"> dated 2 April 201</w:t>
      </w:r>
      <w:r w:rsidR="007D5E34">
        <w:rPr>
          <w:rFonts w:hint="eastAsia"/>
          <w:sz w:val="28"/>
          <w:szCs w:val="28"/>
        </w:rPr>
        <w:t>3</w:t>
      </w:r>
      <w:r>
        <w:rPr>
          <w:sz w:val="28"/>
          <w:szCs w:val="28"/>
        </w:rPr>
        <w:t>, 25 September 201</w:t>
      </w:r>
      <w:r w:rsidR="007D5E34">
        <w:rPr>
          <w:rFonts w:hint="eastAsia"/>
          <w:sz w:val="28"/>
          <w:szCs w:val="28"/>
        </w:rPr>
        <w:t>3</w:t>
      </w:r>
      <w:r>
        <w:rPr>
          <w:sz w:val="28"/>
          <w:szCs w:val="28"/>
        </w:rPr>
        <w:t>, 14 August 201</w:t>
      </w:r>
      <w:r w:rsidR="007D5E34">
        <w:rPr>
          <w:rFonts w:hint="eastAsia"/>
          <w:sz w:val="28"/>
          <w:szCs w:val="28"/>
        </w:rPr>
        <w:t>4</w:t>
      </w:r>
      <w:r>
        <w:rPr>
          <w:sz w:val="28"/>
          <w:szCs w:val="28"/>
        </w:rPr>
        <w:t xml:space="preserve"> and 4 February 2015</w:t>
      </w:r>
      <w:r w:rsidR="00E94C85">
        <w:rPr>
          <w:sz w:val="28"/>
          <w:szCs w:val="28"/>
        </w:rPr>
        <w:t>,</w:t>
      </w:r>
      <w:r>
        <w:rPr>
          <w:sz w:val="28"/>
          <w:szCs w:val="28"/>
        </w:rPr>
        <w:t xml:space="preserve"> as well as </w:t>
      </w:r>
      <w:r w:rsidR="00DD52B5">
        <w:rPr>
          <w:rFonts w:hint="eastAsia"/>
          <w:sz w:val="28"/>
          <w:szCs w:val="28"/>
        </w:rPr>
        <w:t xml:space="preserve">at </w:t>
      </w:r>
      <w:r w:rsidR="007D5E34">
        <w:rPr>
          <w:rFonts w:hint="eastAsia"/>
          <w:sz w:val="28"/>
          <w:szCs w:val="28"/>
        </w:rPr>
        <w:t xml:space="preserve">the </w:t>
      </w:r>
      <w:r w:rsidR="007D5E34">
        <w:rPr>
          <w:sz w:val="28"/>
          <w:szCs w:val="28"/>
        </w:rPr>
        <w:t>mediation</w:t>
      </w:r>
      <w:r w:rsidR="007D5E34">
        <w:rPr>
          <w:rFonts w:hint="eastAsia"/>
          <w:sz w:val="28"/>
          <w:szCs w:val="28"/>
        </w:rPr>
        <w:t xml:space="preserve"> </w:t>
      </w:r>
      <w:r w:rsidR="00953BA1">
        <w:rPr>
          <w:rFonts w:hint="eastAsia"/>
          <w:sz w:val="28"/>
          <w:szCs w:val="28"/>
        </w:rPr>
        <w:t xml:space="preserve">for this case held </w:t>
      </w:r>
      <w:r>
        <w:rPr>
          <w:sz w:val="28"/>
          <w:szCs w:val="28"/>
        </w:rPr>
        <w:t xml:space="preserve">on 3 February 2015 </w:t>
      </w:r>
      <w:r w:rsidR="00012831">
        <w:rPr>
          <w:rFonts w:hint="eastAsia"/>
          <w:sz w:val="28"/>
          <w:szCs w:val="28"/>
        </w:rPr>
        <w:t>(</w:t>
      </w:r>
      <w:r>
        <w:rPr>
          <w:sz w:val="28"/>
          <w:szCs w:val="28"/>
        </w:rPr>
        <w:t xml:space="preserve">which the plaintiff apparently </w:t>
      </w:r>
      <w:r w:rsidR="007D5E34">
        <w:rPr>
          <w:rFonts w:hint="eastAsia"/>
          <w:sz w:val="28"/>
          <w:szCs w:val="28"/>
        </w:rPr>
        <w:t xml:space="preserve">had </w:t>
      </w:r>
      <w:r>
        <w:rPr>
          <w:sz w:val="28"/>
          <w:szCs w:val="28"/>
        </w:rPr>
        <w:t xml:space="preserve">attended </w:t>
      </w:r>
      <w:r w:rsidR="007D5E34">
        <w:rPr>
          <w:rFonts w:hint="eastAsia"/>
          <w:sz w:val="28"/>
          <w:szCs w:val="28"/>
        </w:rPr>
        <w:t xml:space="preserve">with </w:t>
      </w:r>
      <w:r>
        <w:rPr>
          <w:sz w:val="28"/>
          <w:szCs w:val="28"/>
        </w:rPr>
        <w:t xml:space="preserve">his </w:t>
      </w:r>
      <w:r w:rsidR="00DD52B5">
        <w:rPr>
          <w:rFonts w:hint="eastAsia"/>
          <w:sz w:val="28"/>
          <w:szCs w:val="28"/>
        </w:rPr>
        <w:t>then assigned</w:t>
      </w:r>
      <w:r>
        <w:rPr>
          <w:sz w:val="28"/>
          <w:szCs w:val="28"/>
        </w:rPr>
        <w:t xml:space="preserve"> solicitor</w:t>
      </w:r>
      <w:r w:rsidR="00012831">
        <w:rPr>
          <w:rFonts w:hint="eastAsia"/>
          <w:sz w:val="28"/>
          <w:szCs w:val="28"/>
        </w:rPr>
        <w:t>)</w:t>
      </w:r>
      <w:r>
        <w:rPr>
          <w:sz w:val="28"/>
          <w:szCs w:val="28"/>
        </w:rPr>
        <w:t>.  The defendant again stated that the plaintiff</w:t>
      </w:r>
      <w:r w:rsidR="007D5E34">
        <w:rPr>
          <w:sz w:val="28"/>
          <w:szCs w:val="28"/>
        </w:rPr>
        <w:t>’</w:t>
      </w:r>
      <w:r w:rsidR="007D5E34">
        <w:rPr>
          <w:rFonts w:hint="eastAsia"/>
          <w:sz w:val="28"/>
          <w:szCs w:val="28"/>
        </w:rPr>
        <w:t>s</w:t>
      </w:r>
      <w:r>
        <w:rPr>
          <w:sz w:val="28"/>
          <w:szCs w:val="28"/>
        </w:rPr>
        <w:t xml:space="preserve"> case</w:t>
      </w:r>
      <w:r w:rsidR="007D5E34">
        <w:rPr>
          <w:rFonts w:hint="eastAsia"/>
          <w:sz w:val="28"/>
          <w:szCs w:val="28"/>
        </w:rPr>
        <w:t>,</w:t>
      </w:r>
      <w:r>
        <w:rPr>
          <w:sz w:val="28"/>
          <w:szCs w:val="28"/>
        </w:rPr>
        <w:t xml:space="preserve"> as they had repeatedly </w:t>
      </w:r>
      <w:r w:rsidR="00DD52B5">
        <w:rPr>
          <w:rFonts w:hint="eastAsia"/>
          <w:sz w:val="28"/>
          <w:szCs w:val="28"/>
        </w:rPr>
        <w:t>told</w:t>
      </w:r>
      <w:r>
        <w:rPr>
          <w:sz w:val="28"/>
          <w:szCs w:val="28"/>
        </w:rPr>
        <w:t xml:space="preserve"> him, </w:t>
      </w:r>
      <w:r w:rsidR="00953BA1">
        <w:rPr>
          <w:rFonts w:hint="eastAsia"/>
          <w:sz w:val="28"/>
          <w:szCs w:val="28"/>
        </w:rPr>
        <w:t xml:space="preserve">was </w:t>
      </w:r>
      <w:r w:rsidR="00E94C85">
        <w:rPr>
          <w:sz w:val="28"/>
          <w:szCs w:val="28"/>
        </w:rPr>
        <w:t>devoid of any merit</w:t>
      </w:r>
      <w:r w:rsidR="00012831">
        <w:rPr>
          <w:rFonts w:hint="eastAsia"/>
          <w:sz w:val="28"/>
          <w:szCs w:val="28"/>
        </w:rPr>
        <w:t>s</w:t>
      </w:r>
      <w:r>
        <w:rPr>
          <w:sz w:val="28"/>
          <w:szCs w:val="28"/>
        </w:rPr>
        <w:t xml:space="preserve">.  They said they would seek </w:t>
      </w:r>
      <w:r w:rsidR="00012831">
        <w:rPr>
          <w:sz w:val="28"/>
          <w:szCs w:val="28"/>
        </w:rPr>
        <w:t>“</w:t>
      </w:r>
      <w:r>
        <w:rPr>
          <w:sz w:val="28"/>
          <w:szCs w:val="28"/>
        </w:rPr>
        <w:t>indemnity costs</w:t>
      </w:r>
      <w:r w:rsidR="00012831">
        <w:rPr>
          <w:sz w:val="28"/>
          <w:szCs w:val="28"/>
        </w:rPr>
        <w:t>”</w:t>
      </w:r>
      <w:r>
        <w:rPr>
          <w:sz w:val="28"/>
          <w:szCs w:val="28"/>
        </w:rPr>
        <w:t xml:space="preserve"> against the plaintiff in the </w:t>
      </w:r>
      <w:r w:rsidR="00DD52B5">
        <w:rPr>
          <w:rFonts w:hint="eastAsia"/>
          <w:sz w:val="28"/>
          <w:szCs w:val="28"/>
        </w:rPr>
        <w:t>event</w:t>
      </w:r>
      <w:r>
        <w:rPr>
          <w:sz w:val="28"/>
          <w:szCs w:val="28"/>
        </w:rPr>
        <w:t xml:space="preserve"> that he fail</w:t>
      </w:r>
      <w:r w:rsidR="007D5E34">
        <w:rPr>
          <w:rFonts w:hint="eastAsia"/>
          <w:sz w:val="28"/>
          <w:szCs w:val="28"/>
        </w:rPr>
        <w:t>s</w:t>
      </w:r>
      <w:r>
        <w:rPr>
          <w:sz w:val="28"/>
          <w:szCs w:val="28"/>
        </w:rPr>
        <w:t xml:space="preserve"> to establish liability against the defendant.  </w:t>
      </w:r>
    </w:p>
    <w:p w:rsidR="00D121A9" w:rsidRDefault="00D121A9" w:rsidP="00C808E8">
      <w:pPr>
        <w:pStyle w:val="ListParagraph"/>
        <w:spacing w:line="360" w:lineRule="auto"/>
        <w:rPr>
          <w:sz w:val="28"/>
          <w:szCs w:val="28"/>
        </w:rPr>
      </w:pPr>
    </w:p>
    <w:p w:rsidR="00E4582C" w:rsidRDefault="00D121A9" w:rsidP="00C808E8">
      <w:pPr>
        <w:numPr>
          <w:ilvl w:val="0"/>
          <w:numId w:val="1"/>
        </w:numPr>
        <w:tabs>
          <w:tab w:val="left" w:pos="1440"/>
        </w:tabs>
        <w:spacing w:line="360" w:lineRule="auto"/>
        <w:ind w:left="0" w:firstLine="0"/>
        <w:jc w:val="both"/>
        <w:rPr>
          <w:sz w:val="28"/>
          <w:szCs w:val="28"/>
        </w:rPr>
      </w:pPr>
      <w:r>
        <w:rPr>
          <w:sz w:val="28"/>
          <w:szCs w:val="28"/>
        </w:rPr>
        <w:t>On 2</w:t>
      </w:r>
      <w:r w:rsidR="00012831">
        <w:rPr>
          <w:rFonts w:hint="eastAsia"/>
          <w:sz w:val="28"/>
          <w:szCs w:val="28"/>
        </w:rPr>
        <w:t>7</w:t>
      </w:r>
      <w:r>
        <w:rPr>
          <w:sz w:val="28"/>
          <w:szCs w:val="28"/>
        </w:rPr>
        <w:t xml:space="preserve"> May 2015, another type</w:t>
      </w:r>
      <w:r w:rsidR="00DD52B5">
        <w:rPr>
          <w:rFonts w:hint="eastAsia"/>
          <w:sz w:val="28"/>
          <w:szCs w:val="28"/>
        </w:rPr>
        <w:t>-</w:t>
      </w:r>
      <w:r>
        <w:rPr>
          <w:sz w:val="28"/>
          <w:szCs w:val="28"/>
        </w:rPr>
        <w:t>written letter in English prepared by someone with legal knowledge was sent by the plaintiff to the defendant’s solicitor</w:t>
      </w:r>
      <w:r w:rsidR="00DD52B5">
        <w:rPr>
          <w:rFonts w:hint="eastAsia"/>
          <w:sz w:val="28"/>
          <w:szCs w:val="28"/>
        </w:rPr>
        <w:t>s</w:t>
      </w:r>
      <w:r>
        <w:rPr>
          <w:sz w:val="28"/>
          <w:szCs w:val="28"/>
        </w:rPr>
        <w:t xml:space="preserve"> with an offer that he would discontinue the action on condition that </w:t>
      </w:r>
      <w:r w:rsidRPr="00DD52B5">
        <w:rPr>
          <w:i/>
          <w:sz w:val="28"/>
          <w:szCs w:val="28"/>
        </w:rPr>
        <w:t xml:space="preserve">“there </w:t>
      </w:r>
      <w:r w:rsidR="00012831">
        <w:rPr>
          <w:rFonts w:hint="eastAsia"/>
          <w:i/>
          <w:sz w:val="28"/>
          <w:szCs w:val="28"/>
        </w:rPr>
        <w:t>be</w:t>
      </w:r>
      <w:r w:rsidR="007D5E34" w:rsidRPr="00DD52B5">
        <w:rPr>
          <w:rFonts w:hint="eastAsia"/>
          <w:i/>
          <w:sz w:val="28"/>
          <w:szCs w:val="28"/>
        </w:rPr>
        <w:t xml:space="preserve"> </w:t>
      </w:r>
      <w:r w:rsidRPr="00DD52B5">
        <w:rPr>
          <w:i/>
          <w:sz w:val="28"/>
          <w:szCs w:val="28"/>
        </w:rPr>
        <w:t>no order as to legal costs in above proceedings”</w:t>
      </w:r>
      <w:r w:rsidRPr="00E94C85">
        <w:rPr>
          <w:sz w:val="28"/>
          <w:szCs w:val="28"/>
        </w:rPr>
        <w:t>,</w:t>
      </w:r>
      <w:r>
        <w:rPr>
          <w:sz w:val="28"/>
          <w:szCs w:val="28"/>
        </w:rPr>
        <w:t xml:space="preserve"> which </w:t>
      </w:r>
      <w:r w:rsidR="00E94C85">
        <w:rPr>
          <w:sz w:val="28"/>
          <w:szCs w:val="28"/>
        </w:rPr>
        <w:t>I understand to mean</w:t>
      </w:r>
      <w:r>
        <w:rPr>
          <w:sz w:val="28"/>
          <w:szCs w:val="28"/>
        </w:rPr>
        <w:t xml:space="preserve"> that both parties </w:t>
      </w:r>
      <w:r w:rsidR="007D5E34">
        <w:rPr>
          <w:rFonts w:hint="eastAsia"/>
          <w:sz w:val="28"/>
          <w:szCs w:val="28"/>
        </w:rPr>
        <w:t xml:space="preserve">bear their </w:t>
      </w:r>
      <w:r>
        <w:rPr>
          <w:sz w:val="28"/>
          <w:szCs w:val="28"/>
        </w:rPr>
        <w:t xml:space="preserve">own costs in the proceedings and cannot claim costs against each other.  </w:t>
      </w:r>
    </w:p>
    <w:p w:rsidR="00E4582C" w:rsidRDefault="00E4582C" w:rsidP="00C808E8">
      <w:pPr>
        <w:pStyle w:val="ListParagraph"/>
        <w:spacing w:line="360" w:lineRule="auto"/>
        <w:rPr>
          <w:sz w:val="28"/>
          <w:szCs w:val="28"/>
        </w:rPr>
      </w:pPr>
    </w:p>
    <w:p w:rsidR="00961300" w:rsidRDefault="00E4582C" w:rsidP="00C808E8">
      <w:pPr>
        <w:numPr>
          <w:ilvl w:val="0"/>
          <w:numId w:val="1"/>
        </w:numPr>
        <w:tabs>
          <w:tab w:val="left" w:pos="1440"/>
        </w:tabs>
        <w:spacing w:line="360" w:lineRule="auto"/>
        <w:ind w:left="0" w:firstLine="0"/>
        <w:jc w:val="both"/>
        <w:rPr>
          <w:sz w:val="28"/>
          <w:szCs w:val="28"/>
        </w:rPr>
      </w:pPr>
      <w:r>
        <w:rPr>
          <w:sz w:val="28"/>
          <w:szCs w:val="28"/>
        </w:rPr>
        <w:t>This obviously was rejected by the defendant’s solicitor</w:t>
      </w:r>
      <w:r w:rsidR="00DD52B5">
        <w:rPr>
          <w:rFonts w:hint="eastAsia"/>
          <w:sz w:val="28"/>
          <w:szCs w:val="28"/>
        </w:rPr>
        <w:t>s</w:t>
      </w:r>
      <w:r>
        <w:rPr>
          <w:sz w:val="28"/>
          <w:szCs w:val="28"/>
        </w:rPr>
        <w:t xml:space="preserve"> and a letter dated 8 June 2015 </w:t>
      </w:r>
      <w:r w:rsidR="00E94C85">
        <w:rPr>
          <w:sz w:val="28"/>
          <w:szCs w:val="28"/>
        </w:rPr>
        <w:t>was sent</w:t>
      </w:r>
      <w:r>
        <w:rPr>
          <w:sz w:val="28"/>
          <w:szCs w:val="28"/>
        </w:rPr>
        <w:t xml:space="preserve"> to the </w:t>
      </w:r>
      <w:r w:rsidR="00DD52B5">
        <w:rPr>
          <w:rFonts w:hint="eastAsia"/>
          <w:sz w:val="28"/>
          <w:szCs w:val="28"/>
        </w:rPr>
        <w:t>D</w:t>
      </w:r>
      <w:r>
        <w:rPr>
          <w:sz w:val="28"/>
          <w:szCs w:val="28"/>
        </w:rPr>
        <w:t xml:space="preserve">irector of Legal Aid </w:t>
      </w:r>
      <w:r w:rsidR="00DD52B5">
        <w:rPr>
          <w:rFonts w:hint="eastAsia"/>
          <w:sz w:val="28"/>
          <w:szCs w:val="28"/>
        </w:rPr>
        <w:t>instead</w:t>
      </w:r>
      <w:r w:rsidR="00B014A9">
        <w:rPr>
          <w:rFonts w:hint="eastAsia"/>
          <w:sz w:val="28"/>
          <w:szCs w:val="28"/>
        </w:rPr>
        <w:t xml:space="preserve"> of the plaintiff</w:t>
      </w:r>
      <w:r>
        <w:rPr>
          <w:sz w:val="28"/>
          <w:szCs w:val="28"/>
        </w:rPr>
        <w:t xml:space="preserve">.  </w:t>
      </w:r>
      <w:r w:rsidR="00DD52B5">
        <w:rPr>
          <w:rFonts w:hint="eastAsia"/>
          <w:sz w:val="28"/>
          <w:szCs w:val="28"/>
        </w:rPr>
        <w:t>In</w:t>
      </w:r>
      <w:r>
        <w:rPr>
          <w:sz w:val="28"/>
          <w:szCs w:val="28"/>
        </w:rPr>
        <w:t xml:space="preserve"> this letter</w:t>
      </w:r>
      <w:r w:rsidR="00DD52B5">
        <w:rPr>
          <w:rFonts w:hint="eastAsia"/>
          <w:sz w:val="28"/>
          <w:szCs w:val="28"/>
        </w:rPr>
        <w:t>, it</w:t>
      </w:r>
      <w:r>
        <w:rPr>
          <w:sz w:val="28"/>
          <w:szCs w:val="28"/>
        </w:rPr>
        <w:t xml:space="preserve"> stated that the plaintiff wishe</w:t>
      </w:r>
      <w:r w:rsidR="00B014A9">
        <w:rPr>
          <w:rFonts w:hint="eastAsia"/>
          <w:sz w:val="28"/>
          <w:szCs w:val="28"/>
        </w:rPr>
        <w:t>d</w:t>
      </w:r>
      <w:r>
        <w:rPr>
          <w:sz w:val="28"/>
          <w:szCs w:val="28"/>
        </w:rPr>
        <w:t xml:space="preserve"> to discontinue the action on condition that there </w:t>
      </w:r>
      <w:r w:rsidR="00DD52B5">
        <w:rPr>
          <w:rFonts w:hint="eastAsia"/>
          <w:sz w:val="28"/>
          <w:szCs w:val="28"/>
        </w:rPr>
        <w:t>would be</w:t>
      </w:r>
      <w:r w:rsidR="006A177D">
        <w:rPr>
          <w:rFonts w:hint="eastAsia"/>
          <w:sz w:val="28"/>
          <w:szCs w:val="28"/>
        </w:rPr>
        <w:t xml:space="preserve"> </w:t>
      </w:r>
      <w:r w:rsidR="00B014A9">
        <w:rPr>
          <w:sz w:val="28"/>
          <w:szCs w:val="28"/>
        </w:rPr>
        <w:t>“</w:t>
      </w:r>
      <w:r w:rsidRPr="00F86A0D">
        <w:rPr>
          <w:i/>
          <w:sz w:val="28"/>
          <w:szCs w:val="28"/>
        </w:rPr>
        <w:t>no order as to costs of the whole action</w:t>
      </w:r>
      <w:r w:rsidR="00B014A9">
        <w:rPr>
          <w:sz w:val="28"/>
          <w:szCs w:val="28"/>
        </w:rPr>
        <w:t>”</w:t>
      </w:r>
      <w:r>
        <w:rPr>
          <w:sz w:val="28"/>
          <w:szCs w:val="28"/>
        </w:rPr>
        <w:t>.  The defendant however was only prepared to agree to “</w:t>
      </w:r>
      <w:r w:rsidRPr="00F86A0D">
        <w:rPr>
          <w:i/>
          <w:sz w:val="28"/>
          <w:szCs w:val="28"/>
        </w:rPr>
        <w:t xml:space="preserve">no order as to costs from the date of discharge of </w:t>
      </w:r>
      <w:r w:rsidR="00DD52B5" w:rsidRPr="00F86A0D">
        <w:rPr>
          <w:rFonts w:hint="eastAsia"/>
          <w:i/>
          <w:sz w:val="28"/>
          <w:szCs w:val="28"/>
        </w:rPr>
        <w:t>l</w:t>
      </w:r>
      <w:r w:rsidRPr="00F86A0D">
        <w:rPr>
          <w:i/>
          <w:sz w:val="28"/>
          <w:szCs w:val="28"/>
        </w:rPr>
        <w:t xml:space="preserve">egal </w:t>
      </w:r>
      <w:r w:rsidR="00DD52B5" w:rsidRPr="00F86A0D">
        <w:rPr>
          <w:rFonts w:hint="eastAsia"/>
          <w:i/>
          <w:sz w:val="28"/>
          <w:szCs w:val="28"/>
        </w:rPr>
        <w:t>a</w:t>
      </w:r>
      <w:r w:rsidRPr="00F86A0D">
        <w:rPr>
          <w:i/>
          <w:sz w:val="28"/>
          <w:szCs w:val="28"/>
        </w:rPr>
        <w:t xml:space="preserve">id </w:t>
      </w:r>
      <w:r w:rsidR="00B014A9" w:rsidRPr="00F86A0D">
        <w:rPr>
          <w:rFonts w:hint="eastAsia"/>
          <w:i/>
          <w:sz w:val="28"/>
          <w:szCs w:val="28"/>
        </w:rPr>
        <w:t>but</w:t>
      </w:r>
      <w:r w:rsidRPr="00F86A0D">
        <w:rPr>
          <w:i/>
          <w:sz w:val="28"/>
          <w:szCs w:val="28"/>
        </w:rPr>
        <w:t xml:space="preserve"> not otherwise</w:t>
      </w:r>
      <w:r>
        <w:rPr>
          <w:sz w:val="28"/>
          <w:szCs w:val="28"/>
        </w:rPr>
        <w:t xml:space="preserve">”.  This is based on </w:t>
      </w:r>
      <w:r w:rsidR="00DD52B5">
        <w:rPr>
          <w:rFonts w:hint="eastAsia"/>
          <w:sz w:val="28"/>
          <w:szCs w:val="28"/>
        </w:rPr>
        <w:t xml:space="preserve">the </w:t>
      </w:r>
      <w:r w:rsidR="00E94C85">
        <w:rPr>
          <w:sz w:val="28"/>
          <w:szCs w:val="28"/>
        </w:rPr>
        <w:t>reason</w:t>
      </w:r>
      <w:r>
        <w:rPr>
          <w:sz w:val="28"/>
          <w:szCs w:val="28"/>
        </w:rPr>
        <w:t xml:space="preserve"> that the defendant had already incurred a substantial amount of </w:t>
      </w:r>
      <w:r w:rsidR="00961300">
        <w:rPr>
          <w:sz w:val="28"/>
          <w:szCs w:val="28"/>
        </w:rPr>
        <w:t>cost</w:t>
      </w:r>
      <w:r w:rsidR="00DD52B5">
        <w:rPr>
          <w:rFonts w:hint="eastAsia"/>
          <w:sz w:val="28"/>
          <w:szCs w:val="28"/>
        </w:rPr>
        <w:t>s</w:t>
      </w:r>
      <w:r w:rsidR="00961300">
        <w:rPr>
          <w:sz w:val="28"/>
          <w:szCs w:val="28"/>
        </w:rPr>
        <w:t xml:space="preserve"> </w:t>
      </w:r>
      <w:r>
        <w:rPr>
          <w:sz w:val="28"/>
          <w:szCs w:val="28"/>
        </w:rPr>
        <w:t>before</w:t>
      </w:r>
      <w:r w:rsidR="00DD52B5">
        <w:rPr>
          <w:sz w:val="28"/>
          <w:szCs w:val="28"/>
        </w:rPr>
        <w:t xml:space="preserve"> the</w:t>
      </w:r>
      <w:r w:rsidR="00961300">
        <w:rPr>
          <w:sz w:val="28"/>
          <w:szCs w:val="28"/>
        </w:rPr>
        <w:t xml:space="preserve"> discha</w:t>
      </w:r>
      <w:r w:rsidR="00B014A9">
        <w:rPr>
          <w:sz w:val="28"/>
          <w:szCs w:val="28"/>
        </w:rPr>
        <w:t>rge</w:t>
      </w:r>
      <w:r w:rsidR="00961300">
        <w:rPr>
          <w:sz w:val="28"/>
          <w:szCs w:val="28"/>
        </w:rPr>
        <w:t xml:space="preserve"> of </w:t>
      </w:r>
      <w:r w:rsidR="00DD52B5">
        <w:rPr>
          <w:rFonts w:hint="eastAsia"/>
          <w:sz w:val="28"/>
          <w:szCs w:val="28"/>
        </w:rPr>
        <w:t>l</w:t>
      </w:r>
      <w:r w:rsidR="00961300">
        <w:rPr>
          <w:sz w:val="28"/>
          <w:szCs w:val="28"/>
        </w:rPr>
        <w:t xml:space="preserve">egal </w:t>
      </w:r>
      <w:r w:rsidR="00DD52B5">
        <w:rPr>
          <w:rFonts w:hint="eastAsia"/>
          <w:sz w:val="28"/>
          <w:szCs w:val="28"/>
        </w:rPr>
        <w:t>a</w:t>
      </w:r>
      <w:r w:rsidR="00961300">
        <w:rPr>
          <w:sz w:val="28"/>
          <w:szCs w:val="28"/>
        </w:rPr>
        <w:t xml:space="preserve">id and, in </w:t>
      </w:r>
      <w:r w:rsidR="00DD52B5">
        <w:rPr>
          <w:rFonts w:hint="eastAsia"/>
          <w:sz w:val="28"/>
          <w:szCs w:val="28"/>
        </w:rPr>
        <w:t>their</w:t>
      </w:r>
      <w:r w:rsidR="006A177D">
        <w:rPr>
          <w:rFonts w:hint="eastAsia"/>
          <w:sz w:val="28"/>
          <w:szCs w:val="28"/>
        </w:rPr>
        <w:t xml:space="preserve"> view</w:t>
      </w:r>
      <w:r w:rsidR="00961300">
        <w:rPr>
          <w:sz w:val="28"/>
          <w:szCs w:val="28"/>
        </w:rPr>
        <w:t>, such costs would not have been incurred had the plaintiff withdrew his claim much earlier when he was invited to do so</w:t>
      </w:r>
      <w:r w:rsidR="00B014A9">
        <w:rPr>
          <w:rFonts w:hint="eastAsia"/>
          <w:sz w:val="28"/>
          <w:szCs w:val="28"/>
        </w:rPr>
        <w:t xml:space="preserve"> </w:t>
      </w:r>
      <w:r w:rsidR="00B014A9">
        <w:rPr>
          <w:sz w:val="28"/>
          <w:szCs w:val="28"/>
        </w:rPr>
        <w:t>“</w:t>
      </w:r>
      <w:r w:rsidR="00B014A9" w:rsidRPr="00F86A0D">
        <w:rPr>
          <w:rFonts w:hint="eastAsia"/>
          <w:i/>
          <w:sz w:val="28"/>
          <w:szCs w:val="28"/>
        </w:rPr>
        <w:t>on a number of occasions</w:t>
      </w:r>
      <w:r w:rsidR="00B014A9">
        <w:rPr>
          <w:sz w:val="28"/>
          <w:szCs w:val="28"/>
        </w:rPr>
        <w:t>”</w:t>
      </w:r>
      <w:r w:rsidR="00961300">
        <w:rPr>
          <w:sz w:val="28"/>
          <w:szCs w:val="28"/>
        </w:rPr>
        <w:t xml:space="preserve">.  They invited the </w:t>
      </w:r>
      <w:r w:rsidR="00DD52B5">
        <w:rPr>
          <w:rFonts w:hint="eastAsia"/>
          <w:sz w:val="28"/>
          <w:szCs w:val="28"/>
        </w:rPr>
        <w:t>D</w:t>
      </w:r>
      <w:r w:rsidR="00961300">
        <w:rPr>
          <w:sz w:val="28"/>
          <w:szCs w:val="28"/>
        </w:rPr>
        <w:t>irector of Legal Aid to indicate whether they would agree to bear the defendant’s costs up to the da</w:t>
      </w:r>
      <w:r w:rsidR="00DD52B5">
        <w:rPr>
          <w:rFonts w:hint="eastAsia"/>
          <w:sz w:val="28"/>
          <w:szCs w:val="28"/>
        </w:rPr>
        <w:t>te</w:t>
      </w:r>
      <w:r w:rsidR="00961300">
        <w:rPr>
          <w:sz w:val="28"/>
          <w:szCs w:val="28"/>
        </w:rPr>
        <w:t xml:space="preserve"> of th</w:t>
      </w:r>
      <w:r w:rsidR="00E94C85">
        <w:rPr>
          <w:sz w:val="28"/>
          <w:szCs w:val="28"/>
        </w:rPr>
        <w:t>e dis</w:t>
      </w:r>
      <w:r w:rsidR="00961300">
        <w:rPr>
          <w:sz w:val="28"/>
          <w:szCs w:val="28"/>
        </w:rPr>
        <w:t xml:space="preserve">charge of </w:t>
      </w:r>
      <w:r w:rsidR="00DD52B5">
        <w:rPr>
          <w:rFonts w:hint="eastAsia"/>
          <w:sz w:val="28"/>
          <w:szCs w:val="28"/>
        </w:rPr>
        <w:t>l</w:t>
      </w:r>
      <w:r w:rsidR="00961300">
        <w:rPr>
          <w:sz w:val="28"/>
          <w:szCs w:val="28"/>
        </w:rPr>
        <w:t xml:space="preserve">egal </w:t>
      </w:r>
      <w:r w:rsidR="00DD52B5">
        <w:rPr>
          <w:rFonts w:hint="eastAsia"/>
          <w:sz w:val="28"/>
          <w:szCs w:val="28"/>
        </w:rPr>
        <w:t>a</w:t>
      </w:r>
      <w:r w:rsidR="00961300">
        <w:rPr>
          <w:sz w:val="28"/>
          <w:szCs w:val="28"/>
        </w:rPr>
        <w:t xml:space="preserve">id on 23 February 2015, </w:t>
      </w:r>
      <w:r w:rsidR="00DD52B5">
        <w:rPr>
          <w:rFonts w:hint="eastAsia"/>
          <w:sz w:val="28"/>
          <w:szCs w:val="28"/>
        </w:rPr>
        <w:t xml:space="preserve">with such costs </w:t>
      </w:r>
      <w:r w:rsidR="00961300">
        <w:rPr>
          <w:sz w:val="28"/>
          <w:szCs w:val="28"/>
        </w:rPr>
        <w:t xml:space="preserve">to be taxed if not agreed.  </w:t>
      </w:r>
    </w:p>
    <w:p w:rsidR="00961300" w:rsidRDefault="00961300" w:rsidP="00C808E8">
      <w:pPr>
        <w:pStyle w:val="ListParagraph"/>
        <w:spacing w:line="360" w:lineRule="auto"/>
        <w:rPr>
          <w:sz w:val="28"/>
          <w:szCs w:val="28"/>
        </w:rPr>
      </w:pPr>
    </w:p>
    <w:p w:rsidR="00961300" w:rsidRDefault="00961300" w:rsidP="00C808E8">
      <w:pPr>
        <w:numPr>
          <w:ilvl w:val="0"/>
          <w:numId w:val="1"/>
        </w:numPr>
        <w:tabs>
          <w:tab w:val="left" w:pos="1440"/>
        </w:tabs>
        <w:spacing w:line="360" w:lineRule="auto"/>
        <w:ind w:left="0" w:firstLine="0"/>
        <w:jc w:val="both"/>
        <w:rPr>
          <w:sz w:val="28"/>
          <w:szCs w:val="28"/>
        </w:rPr>
      </w:pPr>
      <w:r>
        <w:rPr>
          <w:sz w:val="28"/>
          <w:szCs w:val="28"/>
        </w:rPr>
        <w:t xml:space="preserve">A similar letter was sent to the plaintiff on </w:t>
      </w:r>
      <w:r w:rsidR="00B014A9">
        <w:rPr>
          <w:rFonts w:hint="eastAsia"/>
          <w:sz w:val="28"/>
          <w:szCs w:val="28"/>
        </w:rPr>
        <w:t>11</w:t>
      </w:r>
      <w:r>
        <w:rPr>
          <w:sz w:val="28"/>
          <w:szCs w:val="28"/>
        </w:rPr>
        <w:t xml:space="preserve"> June 2015 by the defendant’s solicitor</w:t>
      </w:r>
      <w:r w:rsidR="00DD52B5">
        <w:rPr>
          <w:rFonts w:hint="eastAsia"/>
          <w:sz w:val="28"/>
          <w:szCs w:val="28"/>
        </w:rPr>
        <w:t>s</w:t>
      </w:r>
      <w:r>
        <w:rPr>
          <w:sz w:val="28"/>
          <w:szCs w:val="28"/>
        </w:rPr>
        <w:t xml:space="preserve">.  </w:t>
      </w:r>
      <w:r w:rsidR="00DD52B5">
        <w:rPr>
          <w:rFonts w:hint="eastAsia"/>
          <w:sz w:val="28"/>
          <w:szCs w:val="28"/>
        </w:rPr>
        <w:t>In this letter, t</w:t>
      </w:r>
      <w:r>
        <w:rPr>
          <w:sz w:val="28"/>
          <w:szCs w:val="28"/>
        </w:rPr>
        <w:t>hey reiterated their</w:t>
      </w:r>
      <w:r w:rsidR="00DD52B5">
        <w:rPr>
          <w:sz w:val="28"/>
          <w:szCs w:val="28"/>
        </w:rPr>
        <w:t xml:space="preserve"> position that the defendant w</w:t>
      </w:r>
      <w:r w:rsidR="00DD52B5">
        <w:rPr>
          <w:rFonts w:hint="eastAsia"/>
          <w:sz w:val="28"/>
          <w:szCs w:val="28"/>
        </w:rPr>
        <w:t>ould</w:t>
      </w:r>
      <w:r>
        <w:rPr>
          <w:sz w:val="28"/>
          <w:szCs w:val="28"/>
        </w:rPr>
        <w:t xml:space="preserve"> seek costs against the plaintiff personally on an indemnity basis</w:t>
      </w:r>
      <w:r w:rsidR="00F47F21">
        <w:rPr>
          <w:sz w:val="28"/>
          <w:szCs w:val="28"/>
        </w:rPr>
        <w:t xml:space="preserve"> and </w:t>
      </w:r>
      <w:r w:rsidR="00DD52B5">
        <w:rPr>
          <w:rFonts w:hint="eastAsia"/>
          <w:sz w:val="28"/>
          <w:szCs w:val="28"/>
        </w:rPr>
        <w:t>enforce</w:t>
      </w:r>
      <w:r w:rsidR="00F47F21" w:rsidRPr="00F47F21">
        <w:rPr>
          <w:sz w:val="28"/>
          <w:szCs w:val="28"/>
        </w:rPr>
        <w:t xml:space="preserve"> the judgment against </w:t>
      </w:r>
      <w:r w:rsidR="00F47F21">
        <w:rPr>
          <w:sz w:val="28"/>
          <w:szCs w:val="28"/>
        </w:rPr>
        <w:t xml:space="preserve">him </w:t>
      </w:r>
      <w:r w:rsidR="00F47F21" w:rsidRPr="00F47F21">
        <w:rPr>
          <w:sz w:val="28"/>
          <w:szCs w:val="28"/>
        </w:rPr>
        <w:t>by appropriate mean</w:t>
      </w:r>
      <w:r w:rsidR="007F66CB">
        <w:rPr>
          <w:sz w:val="28"/>
          <w:szCs w:val="28"/>
        </w:rPr>
        <w:t xml:space="preserve">s </w:t>
      </w:r>
      <w:r w:rsidR="00F47F21" w:rsidRPr="00F47F21">
        <w:rPr>
          <w:sz w:val="28"/>
          <w:szCs w:val="28"/>
        </w:rPr>
        <w:t>if he fail</w:t>
      </w:r>
      <w:r w:rsidR="00E94C85">
        <w:rPr>
          <w:sz w:val="28"/>
          <w:szCs w:val="28"/>
        </w:rPr>
        <w:t>s</w:t>
      </w:r>
      <w:r w:rsidR="00F47F21" w:rsidRPr="00F47F21">
        <w:rPr>
          <w:sz w:val="28"/>
          <w:szCs w:val="28"/>
        </w:rPr>
        <w:t xml:space="preserve"> to establish liability at trial.</w:t>
      </w:r>
    </w:p>
    <w:p w:rsidR="007F66CB" w:rsidRDefault="007F66CB" w:rsidP="00C808E8">
      <w:pPr>
        <w:pStyle w:val="ListParagraph"/>
        <w:spacing w:line="360" w:lineRule="auto"/>
        <w:rPr>
          <w:sz w:val="28"/>
          <w:szCs w:val="28"/>
        </w:rPr>
      </w:pPr>
    </w:p>
    <w:p w:rsidR="003F3B29" w:rsidRDefault="008961E5" w:rsidP="00C808E8">
      <w:pPr>
        <w:numPr>
          <w:ilvl w:val="0"/>
          <w:numId w:val="1"/>
        </w:numPr>
        <w:tabs>
          <w:tab w:val="left" w:pos="1440"/>
        </w:tabs>
        <w:spacing w:line="360" w:lineRule="auto"/>
        <w:ind w:left="0" w:firstLine="0"/>
        <w:jc w:val="both"/>
        <w:rPr>
          <w:sz w:val="28"/>
          <w:szCs w:val="28"/>
        </w:rPr>
      </w:pPr>
      <w:r>
        <w:rPr>
          <w:sz w:val="28"/>
          <w:szCs w:val="28"/>
        </w:rPr>
        <w:t xml:space="preserve">On 11 June 2015, the </w:t>
      </w:r>
      <w:r w:rsidR="00DD52B5">
        <w:rPr>
          <w:rFonts w:hint="eastAsia"/>
          <w:sz w:val="28"/>
          <w:szCs w:val="28"/>
        </w:rPr>
        <w:t>D</w:t>
      </w:r>
      <w:r>
        <w:rPr>
          <w:sz w:val="28"/>
          <w:szCs w:val="28"/>
        </w:rPr>
        <w:t>irector of Legal Aid</w:t>
      </w:r>
      <w:r w:rsidR="00B014A9">
        <w:rPr>
          <w:rFonts w:hint="eastAsia"/>
          <w:sz w:val="28"/>
          <w:szCs w:val="28"/>
        </w:rPr>
        <w:t xml:space="preserve">, quite </w:t>
      </w:r>
      <w:r w:rsidR="00F86A0D">
        <w:rPr>
          <w:rFonts w:hint="eastAsia"/>
          <w:sz w:val="28"/>
          <w:szCs w:val="28"/>
        </w:rPr>
        <w:t>proper</w:t>
      </w:r>
      <w:r w:rsidR="00B014A9">
        <w:rPr>
          <w:rFonts w:hint="eastAsia"/>
          <w:sz w:val="28"/>
          <w:szCs w:val="28"/>
        </w:rPr>
        <w:t>ly in my view,</w:t>
      </w:r>
      <w:r>
        <w:rPr>
          <w:sz w:val="28"/>
          <w:szCs w:val="28"/>
        </w:rPr>
        <w:t xml:space="preserve"> wrote to the defendant’s solicitor</w:t>
      </w:r>
      <w:r w:rsidR="00DD52B5">
        <w:rPr>
          <w:rFonts w:hint="eastAsia"/>
          <w:sz w:val="28"/>
          <w:szCs w:val="28"/>
        </w:rPr>
        <w:t>s</w:t>
      </w:r>
      <w:r>
        <w:rPr>
          <w:sz w:val="28"/>
          <w:szCs w:val="28"/>
        </w:rPr>
        <w:t xml:space="preserve"> and stated</w:t>
      </w:r>
      <w:r w:rsidR="006A177D">
        <w:rPr>
          <w:rFonts w:hint="eastAsia"/>
          <w:sz w:val="28"/>
          <w:szCs w:val="28"/>
        </w:rPr>
        <w:t xml:space="preserve"> that</w:t>
      </w:r>
      <w:r>
        <w:rPr>
          <w:sz w:val="28"/>
          <w:szCs w:val="28"/>
        </w:rPr>
        <w:t xml:space="preserve"> they were not in a position to comm</w:t>
      </w:r>
      <w:r w:rsidR="00DD52B5">
        <w:rPr>
          <w:rFonts w:hint="eastAsia"/>
          <w:sz w:val="28"/>
          <w:szCs w:val="28"/>
        </w:rPr>
        <w:t>ent</w:t>
      </w:r>
      <w:r>
        <w:rPr>
          <w:sz w:val="28"/>
          <w:szCs w:val="28"/>
        </w:rPr>
        <w:t xml:space="preserve"> on the plaintiff’s </w:t>
      </w:r>
      <w:r w:rsidR="003F3B29">
        <w:rPr>
          <w:sz w:val="28"/>
          <w:szCs w:val="28"/>
        </w:rPr>
        <w:t>proposal, except to say that their liability on costs is governed by the Legal Aid Ordinance</w:t>
      </w:r>
      <w:r w:rsidR="00DD52B5">
        <w:rPr>
          <w:rFonts w:hint="eastAsia"/>
          <w:sz w:val="28"/>
          <w:szCs w:val="28"/>
        </w:rPr>
        <w:t>,</w:t>
      </w:r>
      <w:r w:rsidR="003F3B29">
        <w:rPr>
          <w:sz w:val="28"/>
          <w:szCs w:val="28"/>
        </w:rPr>
        <w:t xml:space="preserve"> Cap 91.</w:t>
      </w:r>
    </w:p>
    <w:p w:rsidR="003F3B29" w:rsidRDefault="003F3B29" w:rsidP="00C808E8">
      <w:pPr>
        <w:pStyle w:val="ListParagraph"/>
        <w:spacing w:line="360" w:lineRule="auto"/>
        <w:rPr>
          <w:sz w:val="28"/>
          <w:szCs w:val="28"/>
        </w:rPr>
      </w:pPr>
    </w:p>
    <w:p w:rsidR="00CE3886" w:rsidRDefault="003F3B29" w:rsidP="00C808E8">
      <w:pPr>
        <w:numPr>
          <w:ilvl w:val="0"/>
          <w:numId w:val="1"/>
        </w:numPr>
        <w:tabs>
          <w:tab w:val="left" w:pos="1440"/>
        </w:tabs>
        <w:spacing w:line="360" w:lineRule="auto"/>
        <w:ind w:left="0" w:firstLine="0"/>
        <w:jc w:val="both"/>
        <w:rPr>
          <w:sz w:val="28"/>
          <w:szCs w:val="28"/>
        </w:rPr>
      </w:pPr>
      <w:r>
        <w:rPr>
          <w:sz w:val="28"/>
          <w:szCs w:val="28"/>
        </w:rPr>
        <w:t xml:space="preserve">Yet the plaintiff refused to give up even </w:t>
      </w:r>
      <w:r w:rsidR="00E94C85">
        <w:rPr>
          <w:sz w:val="28"/>
          <w:szCs w:val="28"/>
        </w:rPr>
        <w:t>at</w:t>
      </w:r>
      <w:r>
        <w:rPr>
          <w:sz w:val="28"/>
          <w:szCs w:val="28"/>
        </w:rPr>
        <w:t xml:space="preserve"> this stage when the </w:t>
      </w:r>
      <w:r w:rsidR="00E94C85">
        <w:rPr>
          <w:sz w:val="28"/>
          <w:szCs w:val="28"/>
        </w:rPr>
        <w:t xml:space="preserve">parties’ respective </w:t>
      </w:r>
      <w:r>
        <w:rPr>
          <w:sz w:val="28"/>
          <w:szCs w:val="28"/>
        </w:rPr>
        <w:t xml:space="preserve">position </w:t>
      </w:r>
      <w:r w:rsidR="00E94C85">
        <w:rPr>
          <w:sz w:val="28"/>
          <w:szCs w:val="28"/>
        </w:rPr>
        <w:t>has become</w:t>
      </w:r>
      <w:r>
        <w:rPr>
          <w:sz w:val="28"/>
          <w:szCs w:val="28"/>
        </w:rPr>
        <w:t xml:space="preserve"> so clear.  On 27 August 2015, the plaintiff, again in a letter written by someone with legal knowledge on his behalf</w:t>
      </w:r>
      <w:r w:rsidR="00E94C85">
        <w:rPr>
          <w:sz w:val="28"/>
          <w:szCs w:val="28"/>
        </w:rPr>
        <w:t>,</w:t>
      </w:r>
      <w:r>
        <w:rPr>
          <w:sz w:val="28"/>
          <w:szCs w:val="28"/>
        </w:rPr>
        <w:t xml:space="preserve"> stated that he would only be prepared to discontinue the action on condition that </w:t>
      </w:r>
      <w:r w:rsidR="00AD1B77" w:rsidRPr="00DD52B5">
        <w:rPr>
          <w:i/>
          <w:sz w:val="28"/>
          <w:szCs w:val="28"/>
        </w:rPr>
        <w:t>“there be no order as to legal costs in the whole proceedings”</w:t>
      </w:r>
      <w:r w:rsidR="00B014A9">
        <w:rPr>
          <w:rFonts w:hint="eastAsia"/>
          <w:i/>
          <w:sz w:val="28"/>
          <w:szCs w:val="28"/>
        </w:rPr>
        <w:t>.</w:t>
      </w:r>
      <w:r w:rsidR="00AD1B77">
        <w:rPr>
          <w:sz w:val="28"/>
          <w:szCs w:val="28"/>
        </w:rPr>
        <w:t xml:space="preserve"> </w:t>
      </w:r>
      <w:r w:rsidR="00B014A9">
        <w:rPr>
          <w:rFonts w:hint="eastAsia"/>
          <w:sz w:val="28"/>
          <w:szCs w:val="28"/>
        </w:rPr>
        <w:t xml:space="preserve"> He also</w:t>
      </w:r>
      <w:r w:rsidR="00AD1B77">
        <w:rPr>
          <w:sz w:val="28"/>
          <w:szCs w:val="28"/>
        </w:rPr>
        <w:t xml:space="preserve"> specifically stated</w:t>
      </w:r>
      <w:r w:rsidR="007F5645">
        <w:rPr>
          <w:sz w:val="28"/>
          <w:szCs w:val="28"/>
        </w:rPr>
        <w:t xml:space="preserve"> in this letter that,</w:t>
      </w:r>
      <w:r w:rsidR="00AD1B77">
        <w:rPr>
          <w:sz w:val="28"/>
          <w:szCs w:val="28"/>
        </w:rPr>
        <w:t xml:space="preserve"> </w:t>
      </w:r>
      <w:r w:rsidR="00AD1B77" w:rsidRPr="00DD52B5">
        <w:rPr>
          <w:i/>
          <w:sz w:val="28"/>
          <w:szCs w:val="28"/>
        </w:rPr>
        <w:t xml:space="preserve">“I will </w:t>
      </w:r>
      <w:r w:rsidR="00AD1B77" w:rsidRPr="00DD52B5">
        <w:rPr>
          <w:b/>
          <w:i/>
          <w:sz w:val="28"/>
          <w:szCs w:val="28"/>
        </w:rPr>
        <w:t xml:space="preserve">NOT </w:t>
      </w:r>
      <w:r w:rsidR="00AD1B77" w:rsidRPr="00DD52B5">
        <w:rPr>
          <w:i/>
          <w:sz w:val="28"/>
          <w:szCs w:val="28"/>
        </w:rPr>
        <w:t>make any concession”</w:t>
      </w:r>
      <w:r w:rsidR="007F5645">
        <w:rPr>
          <w:i/>
          <w:sz w:val="28"/>
          <w:szCs w:val="28"/>
        </w:rPr>
        <w:t xml:space="preserve"> </w:t>
      </w:r>
      <w:r w:rsidR="007F5645" w:rsidRPr="007F5645">
        <w:rPr>
          <w:sz w:val="28"/>
          <w:szCs w:val="28"/>
        </w:rPr>
        <w:t>(sic)</w:t>
      </w:r>
      <w:r w:rsidR="00AD1B77">
        <w:rPr>
          <w:sz w:val="28"/>
          <w:szCs w:val="28"/>
        </w:rPr>
        <w:t xml:space="preserve">.  He </w:t>
      </w:r>
      <w:r w:rsidR="00557DCA">
        <w:rPr>
          <w:rFonts w:hint="eastAsia"/>
          <w:sz w:val="28"/>
          <w:szCs w:val="28"/>
        </w:rPr>
        <w:t xml:space="preserve">threatened </w:t>
      </w:r>
      <w:r w:rsidR="00AD1B77">
        <w:rPr>
          <w:sz w:val="28"/>
          <w:szCs w:val="28"/>
        </w:rPr>
        <w:t xml:space="preserve">that if </w:t>
      </w:r>
      <w:r w:rsidR="00B014A9">
        <w:rPr>
          <w:rFonts w:hint="eastAsia"/>
          <w:sz w:val="28"/>
          <w:szCs w:val="28"/>
        </w:rPr>
        <w:t>such proposal</w:t>
      </w:r>
      <w:r w:rsidR="00AD1B77">
        <w:rPr>
          <w:sz w:val="28"/>
          <w:szCs w:val="28"/>
        </w:rPr>
        <w:t xml:space="preserve"> </w:t>
      </w:r>
      <w:r w:rsidR="007F5645">
        <w:rPr>
          <w:sz w:val="28"/>
          <w:szCs w:val="28"/>
        </w:rPr>
        <w:t>wa</w:t>
      </w:r>
      <w:r w:rsidR="00AD1B77">
        <w:rPr>
          <w:sz w:val="28"/>
          <w:szCs w:val="28"/>
        </w:rPr>
        <w:t xml:space="preserve">s not </w:t>
      </w:r>
      <w:r w:rsidR="00557DCA">
        <w:rPr>
          <w:rFonts w:hint="eastAsia"/>
          <w:sz w:val="28"/>
          <w:szCs w:val="28"/>
        </w:rPr>
        <w:t xml:space="preserve">accepted </w:t>
      </w:r>
      <w:r w:rsidR="00AD1B77">
        <w:rPr>
          <w:sz w:val="28"/>
          <w:szCs w:val="28"/>
        </w:rPr>
        <w:t xml:space="preserve">by the defendant, he would attend the trial </w:t>
      </w:r>
      <w:r w:rsidR="00CE3886">
        <w:rPr>
          <w:sz w:val="28"/>
          <w:szCs w:val="28"/>
        </w:rPr>
        <w:t>in September 2015</w:t>
      </w:r>
      <w:r w:rsidR="00B014A9">
        <w:rPr>
          <w:rFonts w:hint="eastAsia"/>
          <w:sz w:val="28"/>
          <w:szCs w:val="28"/>
        </w:rPr>
        <w:t xml:space="preserve"> and</w:t>
      </w:r>
      <w:r w:rsidR="00CE3886">
        <w:rPr>
          <w:sz w:val="28"/>
          <w:szCs w:val="28"/>
        </w:rPr>
        <w:t xml:space="preserve"> leav</w:t>
      </w:r>
      <w:r w:rsidR="00B014A9">
        <w:rPr>
          <w:rFonts w:hint="eastAsia"/>
          <w:sz w:val="28"/>
          <w:szCs w:val="28"/>
        </w:rPr>
        <w:t>e</w:t>
      </w:r>
      <w:r w:rsidR="00B014A9">
        <w:rPr>
          <w:sz w:val="28"/>
          <w:szCs w:val="28"/>
        </w:rPr>
        <w:t xml:space="preserve"> the matter</w:t>
      </w:r>
      <w:r w:rsidR="00CE3886">
        <w:rPr>
          <w:sz w:val="28"/>
          <w:szCs w:val="28"/>
        </w:rPr>
        <w:t xml:space="preserve"> to be decided by the </w:t>
      </w:r>
      <w:r w:rsidR="007F5645">
        <w:rPr>
          <w:sz w:val="28"/>
          <w:szCs w:val="28"/>
        </w:rPr>
        <w:t>C</w:t>
      </w:r>
      <w:r w:rsidR="00CE3886">
        <w:rPr>
          <w:sz w:val="28"/>
          <w:szCs w:val="28"/>
        </w:rPr>
        <w:t xml:space="preserve">ourt.  He also reserved his rights to produce a letter to </w:t>
      </w:r>
      <w:r w:rsidR="007F5645">
        <w:rPr>
          <w:sz w:val="28"/>
          <w:szCs w:val="28"/>
        </w:rPr>
        <w:t>C</w:t>
      </w:r>
      <w:r w:rsidR="00CE3886">
        <w:rPr>
          <w:sz w:val="28"/>
          <w:szCs w:val="28"/>
        </w:rPr>
        <w:t xml:space="preserve">ourt when the question of costs arises.  </w:t>
      </w:r>
    </w:p>
    <w:p w:rsidR="00CE3886" w:rsidRDefault="00CE3886" w:rsidP="00C808E8">
      <w:pPr>
        <w:pStyle w:val="ListParagraph"/>
        <w:spacing w:line="360" w:lineRule="auto"/>
        <w:rPr>
          <w:sz w:val="28"/>
          <w:szCs w:val="28"/>
        </w:rPr>
      </w:pPr>
    </w:p>
    <w:p w:rsidR="00430507" w:rsidRDefault="00CE3886" w:rsidP="00C808E8">
      <w:pPr>
        <w:numPr>
          <w:ilvl w:val="0"/>
          <w:numId w:val="1"/>
        </w:numPr>
        <w:tabs>
          <w:tab w:val="left" w:pos="1440"/>
        </w:tabs>
        <w:spacing w:line="360" w:lineRule="auto"/>
        <w:ind w:left="0" w:firstLine="0"/>
        <w:jc w:val="both"/>
        <w:rPr>
          <w:sz w:val="28"/>
          <w:szCs w:val="28"/>
        </w:rPr>
      </w:pPr>
      <w:r>
        <w:rPr>
          <w:sz w:val="28"/>
          <w:szCs w:val="28"/>
        </w:rPr>
        <w:t>On 27 August 2015, the defendant’s solicitor</w:t>
      </w:r>
      <w:r w:rsidR="00DD52B5">
        <w:rPr>
          <w:rFonts w:hint="eastAsia"/>
          <w:sz w:val="28"/>
          <w:szCs w:val="28"/>
        </w:rPr>
        <w:t>s</w:t>
      </w:r>
      <w:r>
        <w:rPr>
          <w:sz w:val="28"/>
          <w:szCs w:val="28"/>
        </w:rPr>
        <w:t xml:space="preserve"> wrote to the plaintiff and stated clearly that the position that </w:t>
      </w:r>
      <w:r w:rsidRPr="00DD52B5">
        <w:rPr>
          <w:i/>
          <w:sz w:val="28"/>
          <w:szCs w:val="28"/>
        </w:rPr>
        <w:t>“at no time did we or have we ever made any settlement proposal as alleged or at all”</w:t>
      </w:r>
      <w:r>
        <w:rPr>
          <w:sz w:val="28"/>
          <w:szCs w:val="28"/>
        </w:rPr>
        <w:t xml:space="preserve">.  In view of the threat of the plaintiff that he would attend the </w:t>
      </w:r>
      <w:r w:rsidR="00B014A9">
        <w:rPr>
          <w:rFonts w:hint="eastAsia"/>
          <w:sz w:val="28"/>
          <w:szCs w:val="28"/>
        </w:rPr>
        <w:t xml:space="preserve">then </w:t>
      </w:r>
      <w:r>
        <w:rPr>
          <w:sz w:val="28"/>
          <w:szCs w:val="28"/>
        </w:rPr>
        <w:t xml:space="preserve">upcoming trial in September 2015, the defendant said that they would proceed to instruct counsel and conduct their preparation for the trial. </w:t>
      </w:r>
      <w:r w:rsidR="00430507">
        <w:rPr>
          <w:sz w:val="28"/>
          <w:szCs w:val="28"/>
        </w:rPr>
        <w:t xml:space="preserve"> Again</w:t>
      </w:r>
      <w:r w:rsidR="00DD52B5">
        <w:rPr>
          <w:rFonts w:hint="eastAsia"/>
          <w:sz w:val="28"/>
          <w:szCs w:val="28"/>
        </w:rPr>
        <w:t>,</w:t>
      </w:r>
      <w:r w:rsidR="00430507">
        <w:rPr>
          <w:sz w:val="28"/>
          <w:szCs w:val="28"/>
        </w:rPr>
        <w:t xml:space="preserve"> their position on costs </w:t>
      </w:r>
      <w:r w:rsidR="00DD52B5">
        <w:rPr>
          <w:rFonts w:hint="eastAsia"/>
          <w:sz w:val="28"/>
          <w:szCs w:val="28"/>
        </w:rPr>
        <w:t xml:space="preserve">by </w:t>
      </w:r>
      <w:r w:rsidR="00430507">
        <w:rPr>
          <w:sz w:val="28"/>
          <w:szCs w:val="28"/>
        </w:rPr>
        <w:t xml:space="preserve">seeking </w:t>
      </w:r>
      <w:r w:rsidR="00DD52B5">
        <w:rPr>
          <w:rFonts w:hint="eastAsia"/>
          <w:sz w:val="28"/>
          <w:szCs w:val="28"/>
        </w:rPr>
        <w:t>them</w:t>
      </w:r>
      <w:r w:rsidR="00430507">
        <w:rPr>
          <w:sz w:val="28"/>
          <w:szCs w:val="28"/>
        </w:rPr>
        <w:t xml:space="preserve"> on an indemnity basis against the plaintiff was repeated.  </w:t>
      </w:r>
      <w:r>
        <w:rPr>
          <w:sz w:val="28"/>
          <w:szCs w:val="28"/>
        </w:rPr>
        <w:t xml:space="preserve">  </w:t>
      </w:r>
    </w:p>
    <w:p w:rsidR="00430507" w:rsidRDefault="00430507" w:rsidP="00F86A0D">
      <w:pPr>
        <w:pStyle w:val="ListParagraph"/>
        <w:spacing w:line="360" w:lineRule="auto"/>
        <w:ind w:left="0"/>
        <w:rPr>
          <w:rFonts w:hint="eastAsia"/>
          <w:sz w:val="28"/>
          <w:szCs w:val="28"/>
        </w:rPr>
      </w:pPr>
    </w:p>
    <w:p w:rsidR="00F86A0D" w:rsidRPr="00F86A0D" w:rsidRDefault="00F86A0D" w:rsidP="00F86A0D">
      <w:pPr>
        <w:pStyle w:val="ListParagraph"/>
        <w:spacing w:line="360" w:lineRule="auto"/>
        <w:ind w:left="0"/>
        <w:rPr>
          <w:rFonts w:hint="eastAsia"/>
          <w:i/>
          <w:sz w:val="28"/>
          <w:szCs w:val="28"/>
        </w:rPr>
      </w:pPr>
      <w:r w:rsidRPr="00F86A0D">
        <w:rPr>
          <w:rFonts w:hint="eastAsia"/>
          <w:i/>
          <w:sz w:val="28"/>
          <w:szCs w:val="28"/>
        </w:rPr>
        <w:t>Events just before the trial</w:t>
      </w:r>
    </w:p>
    <w:p w:rsidR="00F86A0D" w:rsidRDefault="00F86A0D" w:rsidP="00F86A0D">
      <w:pPr>
        <w:pStyle w:val="ListParagraph"/>
        <w:spacing w:line="360" w:lineRule="auto"/>
        <w:ind w:left="0"/>
        <w:rPr>
          <w:sz w:val="28"/>
          <w:szCs w:val="28"/>
        </w:rPr>
      </w:pPr>
    </w:p>
    <w:p w:rsidR="00430507" w:rsidRDefault="00430507" w:rsidP="00C808E8">
      <w:pPr>
        <w:numPr>
          <w:ilvl w:val="0"/>
          <w:numId w:val="1"/>
        </w:numPr>
        <w:tabs>
          <w:tab w:val="left" w:pos="1440"/>
        </w:tabs>
        <w:spacing w:line="360" w:lineRule="auto"/>
        <w:ind w:left="0" w:firstLine="0"/>
        <w:jc w:val="both"/>
        <w:rPr>
          <w:sz w:val="28"/>
          <w:szCs w:val="28"/>
        </w:rPr>
      </w:pPr>
      <w:r>
        <w:rPr>
          <w:sz w:val="28"/>
          <w:szCs w:val="28"/>
        </w:rPr>
        <w:t xml:space="preserve">Then on </w:t>
      </w:r>
      <w:r w:rsidR="00DD52B5">
        <w:rPr>
          <w:rFonts w:hint="eastAsia"/>
          <w:sz w:val="28"/>
          <w:szCs w:val="28"/>
        </w:rPr>
        <w:t xml:space="preserve">Friday, </w:t>
      </w:r>
      <w:r>
        <w:rPr>
          <w:sz w:val="28"/>
          <w:szCs w:val="28"/>
        </w:rPr>
        <w:t xml:space="preserve">4 September 2015 at 1904 hours, a letter by fax by the plaintiff was sent to the Registry of this </w:t>
      </w:r>
      <w:r w:rsidR="00DD52B5">
        <w:rPr>
          <w:rFonts w:hint="eastAsia"/>
          <w:sz w:val="28"/>
          <w:szCs w:val="28"/>
        </w:rPr>
        <w:t>C</w:t>
      </w:r>
      <w:r>
        <w:rPr>
          <w:sz w:val="28"/>
          <w:szCs w:val="28"/>
        </w:rPr>
        <w:t>ourt</w:t>
      </w:r>
      <w:r w:rsidR="00DD52B5">
        <w:rPr>
          <w:rFonts w:hint="eastAsia"/>
          <w:sz w:val="28"/>
          <w:szCs w:val="28"/>
        </w:rPr>
        <w:t>,</w:t>
      </w:r>
      <w:r w:rsidR="00557DCA">
        <w:rPr>
          <w:rFonts w:hint="eastAsia"/>
          <w:sz w:val="28"/>
          <w:szCs w:val="28"/>
        </w:rPr>
        <w:t xml:space="preserve"> </w:t>
      </w:r>
      <w:r>
        <w:rPr>
          <w:sz w:val="28"/>
          <w:szCs w:val="28"/>
        </w:rPr>
        <w:t>stating that he now agree</w:t>
      </w:r>
      <w:r w:rsidR="007F5645">
        <w:rPr>
          <w:sz w:val="28"/>
          <w:szCs w:val="28"/>
        </w:rPr>
        <w:t>s</w:t>
      </w:r>
      <w:r>
        <w:rPr>
          <w:sz w:val="28"/>
          <w:szCs w:val="28"/>
        </w:rPr>
        <w:t xml:space="preserve"> to discontinue the action against the defendant and asked the </w:t>
      </w:r>
      <w:r w:rsidR="00B014A9">
        <w:rPr>
          <w:rFonts w:hint="eastAsia"/>
          <w:sz w:val="28"/>
          <w:szCs w:val="28"/>
        </w:rPr>
        <w:t>C</w:t>
      </w:r>
      <w:r>
        <w:rPr>
          <w:sz w:val="28"/>
          <w:szCs w:val="28"/>
        </w:rPr>
        <w:t xml:space="preserve">ourt to determine the issue on costs.  The letter itself </w:t>
      </w:r>
      <w:r w:rsidR="00DD52B5">
        <w:rPr>
          <w:rFonts w:hint="eastAsia"/>
          <w:sz w:val="28"/>
          <w:szCs w:val="28"/>
        </w:rPr>
        <w:t>wa</w:t>
      </w:r>
      <w:r>
        <w:rPr>
          <w:sz w:val="28"/>
          <w:szCs w:val="28"/>
        </w:rPr>
        <w:t>s dated Friday</w:t>
      </w:r>
      <w:r w:rsidR="007F5645">
        <w:rPr>
          <w:sz w:val="28"/>
          <w:szCs w:val="28"/>
        </w:rPr>
        <w:t>,</w:t>
      </w:r>
      <w:r>
        <w:rPr>
          <w:sz w:val="28"/>
          <w:szCs w:val="28"/>
        </w:rPr>
        <w:t xml:space="preserve"> 4 September 2015.  As nobody work</w:t>
      </w:r>
      <w:r w:rsidR="00DD52B5">
        <w:rPr>
          <w:rFonts w:hint="eastAsia"/>
          <w:sz w:val="28"/>
          <w:szCs w:val="28"/>
        </w:rPr>
        <w:t>ed</w:t>
      </w:r>
      <w:r>
        <w:rPr>
          <w:sz w:val="28"/>
          <w:szCs w:val="28"/>
        </w:rPr>
        <w:t xml:space="preserve"> in the Registry on Saturday</w:t>
      </w:r>
      <w:r w:rsidR="00B014A9">
        <w:rPr>
          <w:rFonts w:hint="eastAsia"/>
          <w:sz w:val="28"/>
          <w:szCs w:val="28"/>
        </w:rPr>
        <w:t xml:space="preserve"> at the time of the fax </w:t>
      </w:r>
      <w:r w:rsidR="00661375">
        <w:rPr>
          <w:rFonts w:hint="eastAsia"/>
          <w:sz w:val="28"/>
          <w:szCs w:val="28"/>
        </w:rPr>
        <w:t xml:space="preserve">was </w:t>
      </w:r>
      <w:r w:rsidR="00B014A9">
        <w:rPr>
          <w:rFonts w:hint="eastAsia"/>
          <w:sz w:val="28"/>
          <w:szCs w:val="28"/>
        </w:rPr>
        <w:t>transmitted</w:t>
      </w:r>
      <w:r>
        <w:rPr>
          <w:sz w:val="28"/>
          <w:szCs w:val="28"/>
        </w:rPr>
        <w:t xml:space="preserve">, this letter was not brought to </w:t>
      </w:r>
      <w:r w:rsidR="007F5645">
        <w:rPr>
          <w:sz w:val="28"/>
          <w:szCs w:val="28"/>
        </w:rPr>
        <w:t>th</w:t>
      </w:r>
      <w:r w:rsidR="00661375">
        <w:rPr>
          <w:rFonts w:hint="eastAsia"/>
          <w:sz w:val="28"/>
          <w:szCs w:val="28"/>
        </w:rPr>
        <w:t>is</w:t>
      </w:r>
      <w:r w:rsidR="007F5645">
        <w:rPr>
          <w:sz w:val="28"/>
          <w:szCs w:val="28"/>
        </w:rPr>
        <w:t xml:space="preserve"> Court’s</w:t>
      </w:r>
      <w:r>
        <w:rPr>
          <w:sz w:val="28"/>
          <w:szCs w:val="28"/>
        </w:rPr>
        <w:t xml:space="preserve"> attention until a few minutes before the commence</w:t>
      </w:r>
      <w:r w:rsidR="007F5645">
        <w:rPr>
          <w:sz w:val="28"/>
          <w:szCs w:val="28"/>
        </w:rPr>
        <w:t>ment</w:t>
      </w:r>
      <w:r>
        <w:rPr>
          <w:sz w:val="28"/>
          <w:szCs w:val="28"/>
        </w:rPr>
        <w:t xml:space="preserve"> of the trial </w:t>
      </w:r>
      <w:r w:rsidR="00B014A9">
        <w:rPr>
          <w:rFonts w:hint="eastAsia"/>
          <w:sz w:val="28"/>
          <w:szCs w:val="28"/>
        </w:rPr>
        <w:t xml:space="preserve">at 9:30 am </w:t>
      </w:r>
      <w:r>
        <w:rPr>
          <w:sz w:val="28"/>
          <w:szCs w:val="28"/>
        </w:rPr>
        <w:t>on Monday</w:t>
      </w:r>
      <w:r w:rsidR="00DD52B5">
        <w:rPr>
          <w:rFonts w:hint="eastAsia"/>
          <w:sz w:val="28"/>
          <w:szCs w:val="28"/>
        </w:rPr>
        <w:t>,</w:t>
      </w:r>
      <w:r>
        <w:rPr>
          <w:sz w:val="28"/>
          <w:szCs w:val="28"/>
        </w:rPr>
        <w:t xml:space="preserve"> 7 September 2015.</w:t>
      </w:r>
    </w:p>
    <w:p w:rsidR="005E5490" w:rsidRDefault="005E5490" w:rsidP="00B014A9">
      <w:pPr>
        <w:pStyle w:val="ListParagraph"/>
        <w:spacing w:line="360" w:lineRule="auto"/>
        <w:ind w:left="0"/>
        <w:rPr>
          <w:rFonts w:hint="eastAsia"/>
          <w:sz w:val="28"/>
          <w:szCs w:val="28"/>
        </w:rPr>
      </w:pPr>
    </w:p>
    <w:p w:rsidR="00430507" w:rsidRPr="00557DCA" w:rsidRDefault="00430507" w:rsidP="00C808E8">
      <w:pPr>
        <w:tabs>
          <w:tab w:val="left" w:pos="1440"/>
        </w:tabs>
        <w:spacing w:line="360" w:lineRule="auto"/>
        <w:jc w:val="both"/>
        <w:rPr>
          <w:i/>
          <w:sz w:val="28"/>
          <w:szCs w:val="28"/>
        </w:rPr>
      </w:pPr>
      <w:r w:rsidRPr="00557DCA">
        <w:rPr>
          <w:i/>
          <w:sz w:val="28"/>
          <w:szCs w:val="28"/>
        </w:rPr>
        <w:t xml:space="preserve">Costs </w:t>
      </w:r>
      <w:r w:rsidR="00DD52B5">
        <w:rPr>
          <w:rFonts w:hint="eastAsia"/>
          <w:i/>
          <w:sz w:val="28"/>
          <w:szCs w:val="28"/>
        </w:rPr>
        <w:t>Order</w:t>
      </w:r>
      <w:r w:rsidRPr="00557DCA">
        <w:rPr>
          <w:i/>
          <w:sz w:val="28"/>
          <w:szCs w:val="28"/>
        </w:rPr>
        <w:t xml:space="preserve"> made at the hearing on 7 September 2015</w:t>
      </w:r>
    </w:p>
    <w:p w:rsidR="00430507" w:rsidRDefault="00430507" w:rsidP="00C808E8">
      <w:pPr>
        <w:pStyle w:val="ListParagraph"/>
        <w:spacing w:line="360" w:lineRule="auto"/>
        <w:rPr>
          <w:sz w:val="28"/>
          <w:szCs w:val="28"/>
        </w:rPr>
      </w:pPr>
    </w:p>
    <w:p w:rsidR="007F66CB" w:rsidRDefault="00430507" w:rsidP="00C808E8">
      <w:pPr>
        <w:numPr>
          <w:ilvl w:val="0"/>
          <w:numId w:val="1"/>
        </w:numPr>
        <w:tabs>
          <w:tab w:val="left" w:pos="1440"/>
        </w:tabs>
        <w:spacing w:line="360" w:lineRule="auto"/>
        <w:ind w:left="0" w:firstLine="0"/>
        <w:jc w:val="both"/>
        <w:rPr>
          <w:sz w:val="28"/>
          <w:szCs w:val="28"/>
        </w:rPr>
      </w:pPr>
      <w:r>
        <w:rPr>
          <w:sz w:val="28"/>
          <w:szCs w:val="28"/>
        </w:rPr>
        <w:t>After taking instruction</w:t>
      </w:r>
      <w:r w:rsidR="00DD52B5">
        <w:rPr>
          <w:rFonts w:hint="eastAsia"/>
          <w:sz w:val="28"/>
          <w:szCs w:val="28"/>
        </w:rPr>
        <w:t>s</w:t>
      </w:r>
      <w:r>
        <w:rPr>
          <w:sz w:val="28"/>
          <w:szCs w:val="28"/>
        </w:rPr>
        <w:t xml:space="preserve"> from his client, Mr Gary Chung</w:t>
      </w:r>
      <w:r w:rsidR="00DD52B5">
        <w:rPr>
          <w:rFonts w:hint="eastAsia"/>
          <w:sz w:val="28"/>
          <w:szCs w:val="28"/>
        </w:rPr>
        <w:t>,</w:t>
      </w:r>
      <w:r>
        <w:rPr>
          <w:sz w:val="28"/>
          <w:szCs w:val="28"/>
        </w:rPr>
        <w:t xml:space="preserve"> who represented the defendant, inform</w:t>
      </w:r>
      <w:r w:rsidR="00DD52B5">
        <w:rPr>
          <w:rFonts w:hint="eastAsia"/>
          <w:sz w:val="28"/>
          <w:szCs w:val="28"/>
        </w:rPr>
        <w:t>ed</w:t>
      </w:r>
      <w:r>
        <w:rPr>
          <w:sz w:val="28"/>
          <w:szCs w:val="28"/>
        </w:rPr>
        <w:t xml:space="preserve"> me that </w:t>
      </w:r>
      <w:r w:rsidR="002E45D6">
        <w:rPr>
          <w:sz w:val="28"/>
          <w:szCs w:val="28"/>
        </w:rPr>
        <w:t>the</w:t>
      </w:r>
      <w:r w:rsidR="008B3B7B">
        <w:rPr>
          <w:rFonts w:hint="eastAsia"/>
          <w:sz w:val="28"/>
          <w:szCs w:val="28"/>
        </w:rPr>
        <w:t>y</w:t>
      </w:r>
      <w:r w:rsidR="002E45D6">
        <w:rPr>
          <w:sz w:val="28"/>
          <w:szCs w:val="28"/>
        </w:rPr>
        <w:t xml:space="preserve"> </w:t>
      </w:r>
      <w:r w:rsidR="008B3B7B">
        <w:rPr>
          <w:rFonts w:hint="eastAsia"/>
          <w:sz w:val="28"/>
          <w:szCs w:val="28"/>
        </w:rPr>
        <w:t>w</w:t>
      </w:r>
      <w:r w:rsidR="00DD52B5">
        <w:rPr>
          <w:rFonts w:hint="eastAsia"/>
          <w:sz w:val="28"/>
          <w:szCs w:val="28"/>
        </w:rPr>
        <w:t>ould</w:t>
      </w:r>
      <w:r w:rsidR="008B3B7B">
        <w:rPr>
          <w:rFonts w:hint="eastAsia"/>
          <w:sz w:val="28"/>
          <w:szCs w:val="28"/>
        </w:rPr>
        <w:t xml:space="preserve"> </w:t>
      </w:r>
      <w:r w:rsidR="002E45D6">
        <w:rPr>
          <w:sz w:val="28"/>
          <w:szCs w:val="28"/>
        </w:rPr>
        <w:t>be contended to have costs of the action up to 30 September 2014 to the defendant on a party and party basis</w:t>
      </w:r>
      <w:r w:rsidR="00DD52B5">
        <w:rPr>
          <w:rFonts w:hint="eastAsia"/>
          <w:sz w:val="28"/>
          <w:szCs w:val="28"/>
        </w:rPr>
        <w:t>, such costs</w:t>
      </w:r>
      <w:r w:rsidR="002E45D6">
        <w:rPr>
          <w:sz w:val="28"/>
          <w:szCs w:val="28"/>
        </w:rPr>
        <w:t xml:space="preserve"> to be taxed if not agreed and costs the</w:t>
      </w:r>
      <w:r w:rsidR="008B3B7B">
        <w:rPr>
          <w:rFonts w:hint="eastAsia"/>
          <w:sz w:val="28"/>
          <w:szCs w:val="28"/>
        </w:rPr>
        <w:t>re</w:t>
      </w:r>
      <w:r w:rsidR="002E45D6">
        <w:rPr>
          <w:sz w:val="28"/>
          <w:szCs w:val="28"/>
        </w:rPr>
        <w:t xml:space="preserve">after up to the date of the </w:t>
      </w:r>
      <w:r w:rsidR="00DD52B5">
        <w:rPr>
          <w:rFonts w:hint="eastAsia"/>
          <w:sz w:val="28"/>
          <w:szCs w:val="28"/>
        </w:rPr>
        <w:t>O</w:t>
      </w:r>
      <w:r w:rsidR="002E45D6">
        <w:rPr>
          <w:sz w:val="28"/>
          <w:szCs w:val="28"/>
        </w:rPr>
        <w:t>rder</w:t>
      </w:r>
      <w:r w:rsidR="007F5645">
        <w:rPr>
          <w:sz w:val="28"/>
          <w:szCs w:val="28"/>
        </w:rPr>
        <w:t>,</w:t>
      </w:r>
      <w:r w:rsidR="002E45D6">
        <w:rPr>
          <w:sz w:val="28"/>
          <w:szCs w:val="28"/>
        </w:rPr>
        <w:t xml:space="preserve"> ie 7 September 2015 be to the defendant on an indemnity basis with certificate </w:t>
      </w:r>
      <w:r w:rsidR="00DD52B5">
        <w:rPr>
          <w:rFonts w:hint="eastAsia"/>
          <w:sz w:val="28"/>
          <w:szCs w:val="28"/>
        </w:rPr>
        <w:t xml:space="preserve">for </w:t>
      </w:r>
      <w:r w:rsidR="007F5645">
        <w:rPr>
          <w:sz w:val="28"/>
          <w:szCs w:val="28"/>
        </w:rPr>
        <w:t>counsel.  Further,</w:t>
      </w:r>
      <w:r w:rsidR="002E45D6">
        <w:rPr>
          <w:sz w:val="28"/>
          <w:szCs w:val="28"/>
        </w:rPr>
        <w:t xml:space="preserve"> the plaintiff</w:t>
      </w:r>
      <w:r w:rsidR="008B3B7B">
        <w:rPr>
          <w:sz w:val="28"/>
          <w:szCs w:val="28"/>
        </w:rPr>
        <w:t>’</w:t>
      </w:r>
      <w:r w:rsidR="008B3B7B">
        <w:rPr>
          <w:rFonts w:hint="eastAsia"/>
          <w:sz w:val="28"/>
          <w:szCs w:val="28"/>
        </w:rPr>
        <w:t>s</w:t>
      </w:r>
      <w:r w:rsidR="002E45D6">
        <w:rPr>
          <w:sz w:val="28"/>
          <w:szCs w:val="28"/>
        </w:rPr>
        <w:t xml:space="preserve"> own costs up to </w:t>
      </w:r>
      <w:r w:rsidR="008B3B7B">
        <w:rPr>
          <w:rFonts w:hint="eastAsia"/>
          <w:sz w:val="28"/>
          <w:szCs w:val="28"/>
        </w:rPr>
        <w:t xml:space="preserve">the </w:t>
      </w:r>
      <w:r w:rsidR="002E45D6">
        <w:rPr>
          <w:sz w:val="28"/>
          <w:szCs w:val="28"/>
        </w:rPr>
        <w:t xml:space="preserve">discharge of the </w:t>
      </w:r>
      <w:r w:rsidR="007F5645">
        <w:rPr>
          <w:sz w:val="28"/>
          <w:szCs w:val="28"/>
        </w:rPr>
        <w:t>l</w:t>
      </w:r>
      <w:r w:rsidR="002E45D6">
        <w:rPr>
          <w:sz w:val="28"/>
          <w:szCs w:val="28"/>
        </w:rPr>
        <w:t xml:space="preserve">egal </w:t>
      </w:r>
      <w:r w:rsidR="007F5645">
        <w:rPr>
          <w:sz w:val="28"/>
          <w:szCs w:val="28"/>
        </w:rPr>
        <w:t>a</w:t>
      </w:r>
      <w:r w:rsidR="002E45D6">
        <w:rPr>
          <w:sz w:val="28"/>
          <w:szCs w:val="28"/>
        </w:rPr>
        <w:t xml:space="preserve">id </w:t>
      </w:r>
      <w:r w:rsidR="007F5645">
        <w:rPr>
          <w:sz w:val="28"/>
          <w:szCs w:val="28"/>
        </w:rPr>
        <w:t>c</w:t>
      </w:r>
      <w:r w:rsidR="002E45D6">
        <w:rPr>
          <w:sz w:val="28"/>
          <w:szCs w:val="28"/>
        </w:rPr>
        <w:t xml:space="preserve">ertificate dated 23 February 2015 </w:t>
      </w:r>
      <w:r w:rsidR="008B3B7B">
        <w:rPr>
          <w:rFonts w:hint="eastAsia"/>
          <w:sz w:val="28"/>
          <w:szCs w:val="28"/>
        </w:rPr>
        <w:t xml:space="preserve">will </w:t>
      </w:r>
      <w:r w:rsidR="002E45D6">
        <w:rPr>
          <w:sz w:val="28"/>
          <w:szCs w:val="28"/>
        </w:rPr>
        <w:t xml:space="preserve">be taxed in </w:t>
      </w:r>
      <w:r w:rsidR="00F023C3">
        <w:rPr>
          <w:rFonts w:hint="eastAsia"/>
          <w:sz w:val="28"/>
          <w:szCs w:val="28"/>
        </w:rPr>
        <w:t>accordance</w:t>
      </w:r>
      <w:r w:rsidR="002E45D6">
        <w:rPr>
          <w:sz w:val="28"/>
          <w:szCs w:val="28"/>
        </w:rPr>
        <w:t xml:space="preserve"> with the Legal Aid </w:t>
      </w:r>
      <w:r w:rsidR="00F023C3">
        <w:rPr>
          <w:rFonts w:hint="eastAsia"/>
          <w:sz w:val="28"/>
          <w:szCs w:val="28"/>
        </w:rPr>
        <w:t>R</w:t>
      </w:r>
      <w:r w:rsidR="002E45D6">
        <w:rPr>
          <w:sz w:val="28"/>
          <w:szCs w:val="28"/>
        </w:rPr>
        <w:t>egulation</w:t>
      </w:r>
      <w:r w:rsidR="00F023C3">
        <w:rPr>
          <w:rFonts w:hint="eastAsia"/>
          <w:sz w:val="28"/>
          <w:szCs w:val="28"/>
        </w:rPr>
        <w:t>s</w:t>
      </w:r>
      <w:r w:rsidR="002E45D6">
        <w:rPr>
          <w:sz w:val="28"/>
          <w:szCs w:val="28"/>
        </w:rPr>
        <w:t xml:space="preserve">.  </w:t>
      </w:r>
    </w:p>
    <w:p w:rsidR="002E45D6" w:rsidRDefault="002E45D6" w:rsidP="00C808E8">
      <w:pPr>
        <w:tabs>
          <w:tab w:val="left" w:pos="1440"/>
        </w:tabs>
        <w:spacing w:line="360" w:lineRule="auto"/>
        <w:jc w:val="both"/>
        <w:rPr>
          <w:sz w:val="28"/>
          <w:szCs w:val="28"/>
        </w:rPr>
      </w:pPr>
    </w:p>
    <w:p w:rsidR="002E45D6" w:rsidRDefault="00F023C3" w:rsidP="00C808E8">
      <w:pPr>
        <w:numPr>
          <w:ilvl w:val="0"/>
          <w:numId w:val="1"/>
        </w:numPr>
        <w:tabs>
          <w:tab w:val="left" w:pos="1440"/>
        </w:tabs>
        <w:spacing w:line="360" w:lineRule="auto"/>
        <w:ind w:left="0" w:firstLine="0"/>
        <w:jc w:val="both"/>
        <w:rPr>
          <w:sz w:val="28"/>
          <w:szCs w:val="28"/>
        </w:rPr>
      </w:pPr>
      <w:r>
        <w:rPr>
          <w:sz w:val="28"/>
          <w:szCs w:val="28"/>
        </w:rPr>
        <w:t xml:space="preserve">I </w:t>
      </w:r>
      <w:r w:rsidR="002E45D6">
        <w:rPr>
          <w:sz w:val="28"/>
          <w:szCs w:val="28"/>
        </w:rPr>
        <w:t xml:space="preserve">so made that </w:t>
      </w:r>
      <w:r w:rsidR="007F5645">
        <w:rPr>
          <w:sz w:val="28"/>
          <w:szCs w:val="28"/>
        </w:rPr>
        <w:t>O</w:t>
      </w:r>
      <w:r w:rsidR="002E45D6">
        <w:rPr>
          <w:sz w:val="28"/>
          <w:szCs w:val="28"/>
        </w:rPr>
        <w:t xml:space="preserve">rder </w:t>
      </w:r>
      <w:r>
        <w:rPr>
          <w:rFonts w:hint="eastAsia"/>
          <w:sz w:val="28"/>
          <w:szCs w:val="28"/>
        </w:rPr>
        <w:t>on the date of the hearing upon counsel</w:t>
      </w:r>
      <w:r>
        <w:rPr>
          <w:sz w:val="28"/>
          <w:szCs w:val="28"/>
        </w:rPr>
        <w:t>’</w:t>
      </w:r>
      <w:r>
        <w:rPr>
          <w:rFonts w:hint="eastAsia"/>
          <w:sz w:val="28"/>
          <w:szCs w:val="28"/>
        </w:rPr>
        <w:t>s suggestion</w:t>
      </w:r>
      <w:r w:rsidR="00DB770F">
        <w:rPr>
          <w:rFonts w:hint="eastAsia"/>
          <w:sz w:val="28"/>
          <w:szCs w:val="28"/>
        </w:rPr>
        <w:t>.</w:t>
      </w:r>
      <w:r w:rsidR="002E45D6">
        <w:rPr>
          <w:sz w:val="28"/>
          <w:szCs w:val="28"/>
        </w:rPr>
        <w:t xml:space="preserve">  </w:t>
      </w:r>
    </w:p>
    <w:p w:rsidR="002E45D6" w:rsidRDefault="002E45D6" w:rsidP="00F86A0D">
      <w:pPr>
        <w:pStyle w:val="ListParagraph"/>
        <w:spacing w:line="360" w:lineRule="auto"/>
        <w:ind w:left="0"/>
        <w:rPr>
          <w:rFonts w:hint="eastAsia"/>
          <w:sz w:val="28"/>
          <w:szCs w:val="28"/>
        </w:rPr>
      </w:pPr>
    </w:p>
    <w:p w:rsidR="00F86A0D" w:rsidRPr="00F86A0D" w:rsidRDefault="00F86A0D" w:rsidP="00F86A0D">
      <w:pPr>
        <w:pStyle w:val="ListParagraph"/>
        <w:spacing w:line="360" w:lineRule="auto"/>
        <w:ind w:left="0"/>
        <w:rPr>
          <w:rFonts w:hint="eastAsia"/>
          <w:i/>
          <w:sz w:val="28"/>
          <w:szCs w:val="28"/>
        </w:rPr>
      </w:pPr>
      <w:r w:rsidRPr="00F86A0D">
        <w:rPr>
          <w:rFonts w:hint="eastAsia"/>
          <w:i/>
          <w:sz w:val="28"/>
          <w:szCs w:val="28"/>
        </w:rPr>
        <w:t>Revised Order</w:t>
      </w:r>
    </w:p>
    <w:p w:rsidR="00F86A0D" w:rsidRDefault="00F86A0D" w:rsidP="00F86A0D">
      <w:pPr>
        <w:pStyle w:val="ListParagraph"/>
        <w:spacing w:line="360" w:lineRule="auto"/>
        <w:ind w:left="0"/>
        <w:rPr>
          <w:sz w:val="28"/>
          <w:szCs w:val="28"/>
        </w:rPr>
      </w:pPr>
    </w:p>
    <w:p w:rsidR="002E45D6" w:rsidRDefault="002E45D6" w:rsidP="00C808E8">
      <w:pPr>
        <w:numPr>
          <w:ilvl w:val="0"/>
          <w:numId w:val="1"/>
        </w:numPr>
        <w:tabs>
          <w:tab w:val="left" w:pos="1440"/>
        </w:tabs>
        <w:spacing w:line="360" w:lineRule="auto"/>
        <w:ind w:left="0" w:firstLine="0"/>
        <w:jc w:val="both"/>
        <w:rPr>
          <w:sz w:val="28"/>
          <w:szCs w:val="28"/>
        </w:rPr>
      </w:pPr>
      <w:r>
        <w:rPr>
          <w:sz w:val="28"/>
          <w:szCs w:val="28"/>
        </w:rPr>
        <w:t xml:space="preserve">However, </w:t>
      </w:r>
      <w:r w:rsidR="00F023C3">
        <w:rPr>
          <w:rFonts w:hint="eastAsia"/>
          <w:sz w:val="28"/>
          <w:szCs w:val="28"/>
        </w:rPr>
        <w:t>upon</w:t>
      </w:r>
      <w:r w:rsidR="00F023C3">
        <w:rPr>
          <w:sz w:val="28"/>
          <w:szCs w:val="28"/>
        </w:rPr>
        <w:t xml:space="preserve"> </w:t>
      </w:r>
      <w:r w:rsidR="00F86A0D">
        <w:rPr>
          <w:rFonts w:hint="eastAsia"/>
          <w:sz w:val="28"/>
          <w:szCs w:val="28"/>
        </w:rPr>
        <w:t>mature consideration</w:t>
      </w:r>
      <w:r w:rsidR="00F023C3">
        <w:rPr>
          <w:sz w:val="28"/>
          <w:szCs w:val="28"/>
        </w:rPr>
        <w:t xml:space="preserve"> on the matter, I think a</w:t>
      </w:r>
      <w:r>
        <w:rPr>
          <w:sz w:val="28"/>
          <w:szCs w:val="28"/>
        </w:rPr>
        <w:t xml:space="preserve"> more appropriate order on costs to be made </w:t>
      </w:r>
      <w:r w:rsidR="00F023C3">
        <w:rPr>
          <w:rFonts w:hint="eastAsia"/>
          <w:sz w:val="28"/>
          <w:szCs w:val="28"/>
        </w:rPr>
        <w:t>in th</w:t>
      </w:r>
      <w:r w:rsidR="00B014A9">
        <w:rPr>
          <w:rFonts w:hint="eastAsia"/>
          <w:sz w:val="28"/>
          <w:szCs w:val="28"/>
        </w:rPr>
        <w:t>is</w:t>
      </w:r>
      <w:r w:rsidR="00F023C3">
        <w:rPr>
          <w:rFonts w:hint="eastAsia"/>
          <w:sz w:val="28"/>
          <w:szCs w:val="28"/>
        </w:rPr>
        <w:t xml:space="preserve"> case </w:t>
      </w:r>
      <w:r>
        <w:rPr>
          <w:sz w:val="28"/>
          <w:szCs w:val="28"/>
        </w:rPr>
        <w:t>should be as follows:-</w:t>
      </w:r>
    </w:p>
    <w:p w:rsidR="002E45D6" w:rsidRDefault="002E45D6" w:rsidP="00C808E8">
      <w:pPr>
        <w:pStyle w:val="ListParagraph"/>
        <w:spacing w:line="360" w:lineRule="auto"/>
        <w:rPr>
          <w:sz w:val="28"/>
          <w:szCs w:val="28"/>
        </w:rPr>
      </w:pPr>
    </w:p>
    <w:p w:rsidR="002E45D6" w:rsidRDefault="002E45D6" w:rsidP="00C808E8">
      <w:pPr>
        <w:tabs>
          <w:tab w:val="left" w:pos="1440"/>
        </w:tabs>
        <w:spacing w:line="360" w:lineRule="auto"/>
        <w:ind w:left="1440" w:hanging="1440"/>
        <w:jc w:val="both"/>
        <w:rPr>
          <w:sz w:val="28"/>
          <w:szCs w:val="28"/>
        </w:rPr>
      </w:pPr>
      <w:r>
        <w:rPr>
          <w:sz w:val="28"/>
          <w:szCs w:val="28"/>
        </w:rPr>
        <w:tab/>
      </w:r>
      <w:r w:rsidR="00F023C3">
        <w:rPr>
          <w:sz w:val="28"/>
          <w:szCs w:val="28"/>
        </w:rPr>
        <w:t>“</w:t>
      </w:r>
      <w:r>
        <w:rPr>
          <w:sz w:val="28"/>
          <w:szCs w:val="28"/>
        </w:rPr>
        <w:t xml:space="preserve">That the plaintiff should bear the costs of the </w:t>
      </w:r>
      <w:r w:rsidR="00F023C3">
        <w:rPr>
          <w:rFonts w:hint="eastAsia"/>
          <w:sz w:val="28"/>
          <w:szCs w:val="28"/>
        </w:rPr>
        <w:t>action</w:t>
      </w:r>
      <w:r>
        <w:rPr>
          <w:sz w:val="28"/>
          <w:szCs w:val="28"/>
        </w:rPr>
        <w:t xml:space="preserve"> on a party and party basis </w:t>
      </w:r>
      <w:r w:rsidR="00043EFD">
        <w:rPr>
          <w:sz w:val="28"/>
          <w:szCs w:val="28"/>
        </w:rPr>
        <w:t xml:space="preserve">up to </w:t>
      </w:r>
      <w:r w:rsidR="00F86A0D">
        <w:rPr>
          <w:rFonts w:hint="eastAsia"/>
          <w:sz w:val="28"/>
          <w:szCs w:val="28"/>
        </w:rPr>
        <w:t>15 October 2014 (ie 1 month after the filing of Chan</w:t>
      </w:r>
      <w:r w:rsidR="00F86A0D">
        <w:rPr>
          <w:sz w:val="28"/>
          <w:szCs w:val="28"/>
        </w:rPr>
        <w:t>’</w:t>
      </w:r>
      <w:r w:rsidR="00F86A0D">
        <w:rPr>
          <w:rFonts w:hint="eastAsia"/>
          <w:sz w:val="28"/>
          <w:szCs w:val="28"/>
        </w:rPr>
        <w:t xml:space="preserve">s witness statement) and thereafter on an </w:t>
      </w:r>
      <w:r w:rsidR="00F86A0D">
        <w:rPr>
          <w:sz w:val="28"/>
          <w:szCs w:val="28"/>
        </w:rPr>
        <w:t>indemnity</w:t>
      </w:r>
      <w:r w:rsidR="00F86A0D">
        <w:rPr>
          <w:rFonts w:hint="eastAsia"/>
          <w:sz w:val="28"/>
          <w:szCs w:val="28"/>
        </w:rPr>
        <w:t xml:space="preserve"> basis up to </w:t>
      </w:r>
      <w:r w:rsidR="00043EFD">
        <w:rPr>
          <w:sz w:val="28"/>
          <w:szCs w:val="28"/>
        </w:rPr>
        <w:t>the date of the discharge</w:t>
      </w:r>
      <w:r w:rsidR="008B3B7B">
        <w:rPr>
          <w:rFonts w:hint="eastAsia"/>
          <w:sz w:val="28"/>
          <w:szCs w:val="28"/>
        </w:rPr>
        <w:t xml:space="preserve"> of the </w:t>
      </w:r>
      <w:r w:rsidR="007F5645">
        <w:rPr>
          <w:sz w:val="28"/>
          <w:szCs w:val="28"/>
        </w:rPr>
        <w:t>l</w:t>
      </w:r>
      <w:r w:rsidR="00043EFD">
        <w:rPr>
          <w:sz w:val="28"/>
          <w:szCs w:val="28"/>
        </w:rPr>
        <w:t xml:space="preserve">egal </w:t>
      </w:r>
      <w:r w:rsidR="007F5645">
        <w:rPr>
          <w:sz w:val="28"/>
          <w:szCs w:val="28"/>
        </w:rPr>
        <w:t>a</w:t>
      </w:r>
      <w:r w:rsidR="00043EFD">
        <w:rPr>
          <w:sz w:val="28"/>
          <w:szCs w:val="28"/>
        </w:rPr>
        <w:t>id certificate on 23 February 2015 and thereafter the plaintiff should be liable to pay the defendant’s costs on an indemnity basis</w:t>
      </w:r>
      <w:r w:rsidR="00661375">
        <w:rPr>
          <w:rFonts w:hint="eastAsia"/>
          <w:sz w:val="28"/>
          <w:szCs w:val="28"/>
        </w:rPr>
        <w:t xml:space="preserve">. </w:t>
      </w:r>
      <w:r w:rsidR="00043EFD">
        <w:rPr>
          <w:sz w:val="28"/>
          <w:szCs w:val="28"/>
        </w:rPr>
        <w:t xml:space="preserve"> </w:t>
      </w:r>
      <w:r w:rsidR="00661375">
        <w:rPr>
          <w:rFonts w:hint="eastAsia"/>
          <w:sz w:val="28"/>
          <w:szCs w:val="28"/>
        </w:rPr>
        <w:t>The above costs all</w:t>
      </w:r>
      <w:r w:rsidR="00F86A0D">
        <w:rPr>
          <w:rFonts w:hint="eastAsia"/>
          <w:sz w:val="28"/>
          <w:szCs w:val="28"/>
        </w:rPr>
        <w:t xml:space="preserve"> to be taxed if not agreed </w:t>
      </w:r>
      <w:r w:rsidR="00043EFD">
        <w:rPr>
          <w:sz w:val="28"/>
          <w:szCs w:val="28"/>
        </w:rPr>
        <w:t xml:space="preserve">with certificate </w:t>
      </w:r>
      <w:r w:rsidR="00F023C3">
        <w:rPr>
          <w:rFonts w:hint="eastAsia"/>
          <w:sz w:val="28"/>
          <w:szCs w:val="28"/>
        </w:rPr>
        <w:t>for</w:t>
      </w:r>
      <w:r w:rsidR="00043EFD">
        <w:rPr>
          <w:sz w:val="28"/>
          <w:szCs w:val="28"/>
        </w:rPr>
        <w:t xml:space="preserve"> counsel.</w:t>
      </w:r>
      <w:r w:rsidR="00F86A0D">
        <w:rPr>
          <w:rFonts w:hint="eastAsia"/>
          <w:sz w:val="28"/>
          <w:szCs w:val="28"/>
        </w:rPr>
        <w:t xml:space="preserve">  The plaintiff</w:t>
      </w:r>
      <w:r w:rsidR="00F86A0D">
        <w:rPr>
          <w:sz w:val="28"/>
          <w:szCs w:val="28"/>
        </w:rPr>
        <w:t>’</w:t>
      </w:r>
      <w:r w:rsidR="00F86A0D">
        <w:rPr>
          <w:rFonts w:hint="eastAsia"/>
          <w:sz w:val="28"/>
          <w:szCs w:val="28"/>
        </w:rPr>
        <w:t>s own costs up to 23 February 2015 be taxed in accordance with the Legal Aid Regulations.</w:t>
      </w:r>
      <w:r w:rsidR="00F023C3">
        <w:rPr>
          <w:sz w:val="28"/>
          <w:szCs w:val="28"/>
        </w:rPr>
        <w:t>”</w:t>
      </w:r>
      <w:r w:rsidR="00043EFD">
        <w:rPr>
          <w:sz w:val="28"/>
          <w:szCs w:val="28"/>
        </w:rPr>
        <w:t xml:space="preserve">   </w:t>
      </w:r>
    </w:p>
    <w:p w:rsidR="002E45D6" w:rsidRDefault="002E45D6" w:rsidP="00C808E8">
      <w:pPr>
        <w:pStyle w:val="ListParagraph"/>
        <w:spacing w:line="360" w:lineRule="auto"/>
        <w:rPr>
          <w:sz w:val="28"/>
          <w:szCs w:val="28"/>
        </w:rPr>
      </w:pPr>
    </w:p>
    <w:p w:rsidR="00043EFD" w:rsidRDefault="00043EFD" w:rsidP="00C808E8">
      <w:pPr>
        <w:numPr>
          <w:ilvl w:val="0"/>
          <w:numId w:val="1"/>
        </w:numPr>
        <w:tabs>
          <w:tab w:val="left" w:pos="1440"/>
        </w:tabs>
        <w:spacing w:line="360" w:lineRule="auto"/>
        <w:ind w:left="0" w:firstLine="0"/>
        <w:jc w:val="both"/>
        <w:rPr>
          <w:sz w:val="28"/>
          <w:szCs w:val="28"/>
        </w:rPr>
      </w:pPr>
      <w:r>
        <w:rPr>
          <w:sz w:val="28"/>
          <w:szCs w:val="28"/>
        </w:rPr>
        <w:t xml:space="preserve">The reason I </w:t>
      </w:r>
      <w:r w:rsidR="00F023C3">
        <w:rPr>
          <w:rFonts w:hint="eastAsia"/>
          <w:sz w:val="28"/>
          <w:szCs w:val="28"/>
        </w:rPr>
        <w:t xml:space="preserve">have </w:t>
      </w:r>
      <w:r>
        <w:rPr>
          <w:sz w:val="28"/>
          <w:szCs w:val="28"/>
        </w:rPr>
        <w:t>slightly adjust</w:t>
      </w:r>
      <w:r w:rsidR="00F023C3">
        <w:rPr>
          <w:rFonts w:hint="eastAsia"/>
          <w:sz w:val="28"/>
          <w:szCs w:val="28"/>
        </w:rPr>
        <w:t>ed</w:t>
      </w:r>
      <w:r>
        <w:rPr>
          <w:sz w:val="28"/>
          <w:szCs w:val="28"/>
        </w:rPr>
        <w:t xml:space="preserve"> the </w:t>
      </w:r>
      <w:r w:rsidR="00F023C3">
        <w:rPr>
          <w:rFonts w:hint="eastAsia"/>
          <w:sz w:val="28"/>
          <w:szCs w:val="28"/>
        </w:rPr>
        <w:t>O</w:t>
      </w:r>
      <w:r>
        <w:rPr>
          <w:sz w:val="28"/>
          <w:szCs w:val="28"/>
        </w:rPr>
        <w:t>rder is that I consider it was</w:t>
      </w:r>
      <w:r w:rsidR="00F023C3">
        <w:rPr>
          <w:rFonts w:hint="eastAsia"/>
          <w:sz w:val="28"/>
          <w:szCs w:val="28"/>
        </w:rPr>
        <w:t xml:space="preserve"> only</w:t>
      </w:r>
      <w:r>
        <w:rPr>
          <w:sz w:val="28"/>
          <w:szCs w:val="28"/>
        </w:rPr>
        <w:t xml:space="preserve"> reasonable for the plaintiff</w:t>
      </w:r>
      <w:r w:rsidR="00F023C3">
        <w:rPr>
          <w:sz w:val="28"/>
          <w:szCs w:val="28"/>
        </w:rPr>
        <w:t>’</w:t>
      </w:r>
      <w:r w:rsidR="00F023C3">
        <w:rPr>
          <w:rFonts w:hint="eastAsia"/>
          <w:sz w:val="28"/>
          <w:szCs w:val="28"/>
        </w:rPr>
        <w:t>s</w:t>
      </w:r>
      <w:r>
        <w:rPr>
          <w:sz w:val="28"/>
          <w:szCs w:val="28"/>
        </w:rPr>
        <w:t xml:space="preserve"> </w:t>
      </w:r>
      <w:r w:rsidR="008B3B7B">
        <w:rPr>
          <w:rFonts w:hint="eastAsia"/>
          <w:sz w:val="28"/>
          <w:szCs w:val="28"/>
        </w:rPr>
        <w:t xml:space="preserve">previous </w:t>
      </w:r>
      <w:r>
        <w:rPr>
          <w:sz w:val="28"/>
          <w:szCs w:val="28"/>
        </w:rPr>
        <w:t>assigned solicitor</w:t>
      </w:r>
      <w:r w:rsidR="00F023C3">
        <w:rPr>
          <w:rFonts w:hint="eastAsia"/>
          <w:sz w:val="28"/>
          <w:szCs w:val="28"/>
        </w:rPr>
        <w:t>s</w:t>
      </w:r>
      <w:r>
        <w:rPr>
          <w:sz w:val="28"/>
          <w:szCs w:val="28"/>
        </w:rPr>
        <w:t xml:space="preserve"> to have time to consider all the evidence</w:t>
      </w:r>
      <w:r w:rsidR="00B014A9">
        <w:rPr>
          <w:rFonts w:hint="eastAsia"/>
          <w:sz w:val="28"/>
          <w:szCs w:val="28"/>
        </w:rPr>
        <w:t>,</w:t>
      </w:r>
      <w:r>
        <w:rPr>
          <w:sz w:val="28"/>
          <w:szCs w:val="28"/>
        </w:rPr>
        <w:t xml:space="preserve"> including the detailed witness statement filed by Chan </w:t>
      </w:r>
      <w:r w:rsidR="00F023C3">
        <w:rPr>
          <w:rFonts w:hint="eastAsia"/>
          <w:sz w:val="28"/>
          <w:szCs w:val="28"/>
        </w:rPr>
        <w:t xml:space="preserve">in relation </w:t>
      </w:r>
      <w:r>
        <w:rPr>
          <w:sz w:val="28"/>
          <w:szCs w:val="28"/>
        </w:rPr>
        <w:t xml:space="preserve">to the accident on 12 September 2014 and to report the matter to the </w:t>
      </w:r>
      <w:r w:rsidR="00F023C3">
        <w:rPr>
          <w:rFonts w:hint="eastAsia"/>
          <w:sz w:val="28"/>
          <w:szCs w:val="28"/>
        </w:rPr>
        <w:t>D</w:t>
      </w:r>
      <w:r>
        <w:rPr>
          <w:sz w:val="28"/>
          <w:szCs w:val="28"/>
        </w:rPr>
        <w:t xml:space="preserve">irector of Legal Aid </w:t>
      </w:r>
      <w:r w:rsidR="00DB770F">
        <w:rPr>
          <w:rFonts w:hint="eastAsia"/>
          <w:sz w:val="28"/>
          <w:szCs w:val="28"/>
        </w:rPr>
        <w:t>and to allow</w:t>
      </w:r>
      <w:r w:rsidR="00B014A9">
        <w:rPr>
          <w:rFonts w:hint="eastAsia"/>
          <w:sz w:val="28"/>
          <w:szCs w:val="28"/>
        </w:rPr>
        <w:t xml:space="preserve"> the</w:t>
      </w:r>
      <w:r w:rsidR="00C64A79">
        <w:rPr>
          <w:rFonts w:hint="eastAsia"/>
          <w:sz w:val="28"/>
          <w:szCs w:val="28"/>
        </w:rPr>
        <w:t xml:space="preserve"> Director sufficient time to make a decision </w:t>
      </w:r>
      <w:r w:rsidR="00DB770F">
        <w:rPr>
          <w:rFonts w:hint="eastAsia"/>
          <w:sz w:val="28"/>
          <w:szCs w:val="28"/>
        </w:rPr>
        <w:t xml:space="preserve">as to </w:t>
      </w:r>
      <w:r w:rsidR="00C64A79">
        <w:rPr>
          <w:rFonts w:hint="eastAsia"/>
          <w:sz w:val="28"/>
          <w:szCs w:val="28"/>
        </w:rPr>
        <w:t>whether to continue with the legal aid coverage</w:t>
      </w:r>
      <w:r>
        <w:rPr>
          <w:sz w:val="28"/>
          <w:szCs w:val="28"/>
        </w:rPr>
        <w:t xml:space="preserve">.  </w:t>
      </w:r>
      <w:r w:rsidR="0028524E">
        <w:rPr>
          <w:rFonts w:hint="eastAsia"/>
          <w:sz w:val="28"/>
          <w:szCs w:val="28"/>
        </w:rPr>
        <w:t xml:space="preserve">I consider one month would be more than sufficient for the purpose, given the fact that the defendant had made clear of their position on liability repeatedly </w:t>
      </w:r>
      <w:r w:rsidR="004131F6">
        <w:rPr>
          <w:rFonts w:hint="eastAsia"/>
          <w:sz w:val="28"/>
          <w:szCs w:val="28"/>
        </w:rPr>
        <w:t>both</w:t>
      </w:r>
      <w:r w:rsidR="0028524E">
        <w:rPr>
          <w:rFonts w:hint="eastAsia"/>
          <w:sz w:val="28"/>
          <w:szCs w:val="28"/>
        </w:rPr>
        <w:t xml:space="preserve"> before </w:t>
      </w:r>
      <w:r w:rsidR="004131F6">
        <w:rPr>
          <w:rFonts w:hint="eastAsia"/>
          <w:sz w:val="28"/>
          <w:szCs w:val="28"/>
        </w:rPr>
        <w:t xml:space="preserve">and after </w:t>
      </w:r>
      <w:r w:rsidR="0028524E">
        <w:rPr>
          <w:rFonts w:hint="eastAsia"/>
          <w:sz w:val="28"/>
          <w:szCs w:val="28"/>
        </w:rPr>
        <w:t xml:space="preserve">the writ was </w:t>
      </w:r>
      <w:r w:rsidR="00DB770F">
        <w:rPr>
          <w:rFonts w:hint="eastAsia"/>
          <w:sz w:val="28"/>
          <w:szCs w:val="28"/>
        </w:rPr>
        <w:t>issued in this case</w:t>
      </w:r>
      <w:r w:rsidR="0028524E">
        <w:rPr>
          <w:rFonts w:hint="eastAsia"/>
          <w:sz w:val="28"/>
          <w:szCs w:val="28"/>
        </w:rPr>
        <w:t>.</w:t>
      </w:r>
    </w:p>
    <w:p w:rsidR="00043EFD" w:rsidRDefault="00043EFD" w:rsidP="00C808E8">
      <w:pPr>
        <w:tabs>
          <w:tab w:val="left" w:pos="1440"/>
        </w:tabs>
        <w:spacing w:line="360" w:lineRule="auto"/>
        <w:jc w:val="both"/>
        <w:rPr>
          <w:sz w:val="28"/>
          <w:szCs w:val="28"/>
        </w:rPr>
      </w:pPr>
    </w:p>
    <w:p w:rsidR="002E45D6" w:rsidRDefault="00F023C3" w:rsidP="00C808E8">
      <w:pPr>
        <w:numPr>
          <w:ilvl w:val="0"/>
          <w:numId w:val="1"/>
        </w:numPr>
        <w:tabs>
          <w:tab w:val="left" w:pos="1440"/>
        </w:tabs>
        <w:spacing w:line="360" w:lineRule="auto"/>
        <w:ind w:left="0" w:firstLine="0"/>
        <w:jc w:val="both"/>
        <w:rPr>
          <w:sz w:val="28"/>
          <w:szCs w:val="28"/>
        </w:rPr>
      </w:pPr>
      <w:r>
        <w:rPr>
          <w:sz w:val="28"/>
          <w:szCs w:val="28"/>
        </w:rPr>
        <w:t>I further consider</w:t>
      </w:r>
      <w:r w:rsidR="00043EFD">
        <w:rPr>
          <w:sz w:val="28"/>
          <w:szCs w:val="28"/>
        </w:rPr>
        <w:t xml:space="preserve"> that</w:t>
      </w:r>
      <w:r>
        <w:rPr>
          <w:rFonts w:hint="eastAsia"/>
          <w:sz w:val="28"/>
          <w:szCs w:val="28"/>
        </w:rPr>
        <w:t>,</w:t>
      </w:r>
      <w:r w:rsidR="00043EFD">
        <w:rPr>
          <w:sz w:val="28"/>
          <w:szCs w:val="28"/>
        </w:rPr>
        <w:t xml:space="preserve"> in this case, since the plaintiff, who is a </w:t>
      </w:r>
      <w:r>
        <w:rPr>
          <w:rFonts w:hint="eastAsia"/>
          <w:sz w:val="28"/>
          <w:szCs w:val="28"/>
        </w:rPr>
        <w:t>manual</w:t>
      </w:r>
      <w:r w:rsidR="00043EFD">
        <w:rPr>
          <w:sz w:val="28"/>
          <w:szCs w:val="28"/>
        </w:rPr>
        <w:t xml:space="preserve"> labourer</w:t>
      </w:r>
      <w:r w:rsidR="007F5645">
        <w:rPr>
          <w:sz w:val="28"/>
          <w:szCs w:val="28"/>
        </w:rPr>
        <w:t>,</w:t>
      </w:r>
      <w:r w:rsidR="00043EFD">
        <w:rPr>
          <w:sz w:val="28"/>
          <w:szCs w:val="28"/>
        </w:rPr>
        <w:t xml:space="preserve"> is</w:t>
      </w:r>
      <w:r>
        <w:rPr>
          <w:rFonts w:hint="eastAsia"/>
          <w:sz w:val="28"/>
          <w:szCs w:val="28"/>
        </w:rPr>
        <w:t xml:space="preserve"> most</w:t>
      </w:r>
      <w:r w:rsidR="00043EFD">
        <w:rPr>
          <w:sz w:val="28"/>
          <w:szCs w:val="28"/>
        </w:rPr>
        <w:t xml:space="preserve"> </w:t>
      </w:r>
      <w:r w:rsidR="0028524E">
        <w:rPr>
          <w:rFonts w:hint="eastAsia"/>
          <w:sz w:val="28"/>
          <w:szCs w:val="28"/>
        </w:rPr>
        <w:t>likely unable</w:t>
      </w:r>
      <w:r>
        <w:rPr>
          <w:rFonts w:hint="eastAsia"/>
          <w:sz w:val="28"/>
          <w:szCs w:val="28"/>
        </w:rPr>
        <w:t xml:space="preserve"> </w:t>
      </w:r>
      <w:r w:rsidR="00043EFD">
        <w:rPr>
          <w:sz w:val="28"/>
          <w:szCs w:val="28"/>
        </w:rPr>
        <w:t>to indemnify any cost</w:t>
      </w:r>
      <w:r w:rsidR="00DB770F">
        <w:rPr>
          <w:sz w:val="28"/>
          <w:szCs w:val="28"/>
        </w:rPr>
        <w:t>s of the defendant, therefore a</w:t>
      </w:r>
      <w:r w:rsidR="00043EFD">
        <w:rPr>
          <w:sz w:val="28"/>
          <w:szCs w:val="28"/>
        </w:rPr>
        <w:t xml:space="preserve"> costs order against him will most likely end up being </w:t>
      </w:r>
      <w:r w:rsidR="00710E81">
        <w:rPr>
          <w:sz w:val="28"/>
          <w:szCs w:val="28"/>
        </w:rPr>
        <w:t xml:space="preserve">unpaid and </w:t>
      </w:r>
      <w:r w:rsidR="00043EFD">
        <w:rPr>
          <w:sz w:val="28"/>
          <w:szCs w:val="28"/>
        </w:rPr>
        <w:t>un</w:t>
      </w:r>
      <w:r>
        <w:rPr>
          <w:rFonts w:hint="eastAsia"/>
          <w:sz w:val="28"/>
          <w:szCs w:val="28"/>
        </w:rPr>
        <w:t>satisfied</w:t>
      </w:r>
      <w:r>
        <w:rPr>
          <w:sz w:val="28"/>
          <w:szCs w:val="28"/>
        </w:rPr>
        <w:t xml:space="preserve">.  </w:t>
      </w:r>
      <w:r>
        <w:rPr>
          <w:rFonts w:hint="eastAsia"/>
          <w:sz w:val="28"/>
          <w:szCs w:val="28"/>
        </w:rPr>
        <w:t xml:space="preserve">In my </w:t>
      </w:r>
      <w:r w:rsidR="00710E81">
        <w:rPr>
          <w:sz w:val="28"/>
          <w:szCs w:val="28"/>
        </w:rPr>
        <w:t>judgment</w:t>
      </w:r>
      <w:r>
        <w:rPr>
          <w:rFonts w:hint="eastAsia"/>
          <w:sz w:val="28"/>
          <w:szCs w:val="28"/>
        </w:rPr>
        <w:t>, t</w:t>
      </w:r>
      <w:r w:rsidR="00043EFD">
        <w:rPr>
          <w:sz w:val="28"/>
          <w:szCs w:val="28"/>
        </w:rPr>
        <w:t xml:space="preserve">hat would not be fair </w:t>
      </w:r>
      <w:r w:rsidR="00710E81">
        <w:rPr>
          <w:sz w:val="28"/>
          <w:szCs w:val="28"/>
        </w:rPr>
        <w:t xml:space="preserve">neither </w:t>
      </w:r>
      <w:r w:rsidR="00043EFD">
        <w:rPr>
          <w:sz w:val="28"/>
          <w:szCs w:val="28"/>
        </w:rPr>
        <w:t xml:space="preserve">to the defendant </w:t>
      </w:r>
      <w:r>
        <w:rPr>
          <w:rFonts w:hint="eastAsia"/>
          <w:sz w:val="28"/>
          <w:szCs w:val="28"/>
        </w:rPr>
        <w:t>nor to</w:t>
      </w:r>
      <w:r w:rsidR="00043EFD">
        <w:rPr>
          <w:sz w:val="28"/>
          <w:szCs w:val="28"/>
        </w:rPr>
        <w:t xml:space="preserve"> his insurer.  </w:t>
      </w:r>
    </w:p>
    <w:p w:rsidR="00043EFD" w:rsidRDefault="00043EFD" w:rsidP="00C808E8">
      <w:pPr>
        <w:pStyle w:val="ListParagraph"/>
        <w:spacing w:line="360" w:lineRule="auto"/>
        <w:rPr>
          <w:sz w:val="28"/>
          <w:szCs w:val="28"/>
        </w:rPr>
      </w:pPr>
    </w:p>
    <w:p w:rsidR="00043EFD" w:rsidRDefault="00F023C3" w:rsidP="00C808E8">
      <w:pPr>
        <w:numPr>
          <w:ilvl w:val="0"/>
          <w:numId w:val="1"/>
        </w:numPr>
        <w:tabs>
          <w:tab w:val="left" w:pos="1440"/>
        </w:tabs>
        <w:spacing w:line="360" w:lineRule="auto"/>
        <w:ind w:left="0" w:firstLine="0"/>
        <w:jc w:val="both"/>
        <w:rPr>
          <w:rFonts w:hint="eastAsia"/>
          <w:sz w:val="28"/>
          <w:szCs w:val="28"/>
        </w:rPr>
      </w:pPr>
      <w:r>
        <w:rPr>
          <w:sz w:val="28"/>
          <w:szCs w:val="28"/>
        </w:rPr>
        <w:t>I agree</w:t>
      </w:r>
      <w:r w:rsidR="00043EFD">
        <w:rPr>
          <w:sz w:val="28"/>
          <w:szCs w:val="28"/>
        </w:rPr>
        <w:t xml:space="preserve"> with </w:t>
      </w:r>
      <w:r w:rsidR="00661375">
        <w:rPr>
          <w:rFonts w:hint="eastAsia"/>
          <w:sz w:val="28"/>
          <w:szCs w:val="28"/>
        </w:rPr>
        <w:t xml:space="preserve">all </w:t>
      </w:r>
      <w:r w:rsidR="00043EFD">
        <w:rPr>
          <w:sz w:val="28"/>
          <w:szCs w:val="28"/>
        </w:rPr>
        <w:t xml:space="preserve">the </w:t>
      </w:r>
      <w:r w:rsidR="00CC5CE0">
        <w:rPr>
          <w:sz w:val="28"/>
          <w:szCs w:val="28"/>
        </w:rPr>
        <w:t>observation</w:t>
      </w:r>
      <w:r w:rsidR="00CC5CE0">
        <w:rPr>
          <w:rFonts w:hint="eastAsia"/>
          <w:sz w:val="28"/>
          <w:szCs w:val="28"/>
        </w:rPr>
        <w:t>s</w:t>
      </w:r>
      <w:r w:rsidR="00CC5CE0">
        <w:rPr>
          <w:sz w:val="28"/>
          <w:szCs w:val="28"/>
        </w:rPr>
        <w:t xml:space="preserve"> </w:t>
      </w:r>
      <w:r w:rsidR="0028524E">
        <w:rPr>
          <w:rFonts w:hint="eastAsia"/>
          <w:sz w:val="28"/>
          <w:szCs w:val="28"/>
        </w:rPr>
        <w:t>made by</w:t>
      </w:r>
      <w:r w:rsidR="00CC5CE0">
        <w:rPr>
          <w:rFonts w:hint="eastAsia"/>
          <w:sz w:val="28"/>
          <w:szCs w:val="28"/>
        </w:rPr>
        <w:t xml:space="preserve"> </w:t>
      </w:r>
      <w:r w:rsidR="00043EFD">
        <w:rPr>
          <w:sz w:val="28"/>
          <w:szCs w:val="28"/>
        </w:rPr>
        <w:t>defendant’s solicitor</w:t>
      </w:r>
      <w:r>
        <w:rPr>
          <w:rFonts w:hint="eastAsia"/>
          <w:sz w:val="28"/>
          <w:szCs w:val="28"/>
        </w:rPr>
        <w:t>s</w:t>
      </w:r>
      <w:r w:rsidR="00043EFD">
        <w:rPr>
          <w:sz w:val="28"/>
          <w:szCs w:val="28"/>
        </w:rPr>
        <w:t xml:space="preserve"> on the issue of merit</w:t>
      </w:r>
      <w:r>
        <w:rPr>
          <w:rFonts w:hint="eastAsia"/>
          <w:sz w:val="28"/>
          <w:szCs w:val="28"/>
        </w:rPr>
        <w:t>s</w:t>
      </w:r>
      <w:r w:rsidR="00043EFD">
        <w:rPr>
          <w:sz w:val="28"/>
          <w:szCs w:val="28"/>
        </w:rPr>
        <w:t xml:space="preserve"> in this case right from the </w:t>
      </w:r>
      <w:r w:rsidR="0028524E">
        <w:rPr>
          <w:rFonts w:hint="eastAsia"/>
          <w:sz w:val="28"/>
          <w:szCs w:val="28"/>
        </w:rPr>
        <w:t xml:space="preserve">threat of issue </w:t>
      </w:r>
      <w:r w:rsidR="00710E81">
        <w:rPr>
          <w:sz w:val="28"/>
          <w:szCs w:val="28"/>
        </w:rPr>
        <w:t>of this common law action</w:t>
      </w:r>
      <w:r w:rsidR="0028524E">
        <w:rPr>
          <w:rFonts w:hint="eastAsia"/>
          <w:sz w:val="28"/>
          <w:szCs w:val="28"/>
        </w:rPr>
        <w:t xml:space="preserve"> by the plaintiff</w:t>
      </w:r>
      <w:r w:rsidR="0028524E">
        <w:rPr>
          <w:sz w:val="28"/>
          <w:szCs w:val="28"/>
        </w:rPr>
        <w:t>’</w:t>
      </w:r>
      <w:r w:rsidR="0028524E">
        <w:rPr>
          <w:rFonts w:hint="eastAsia"/>
          <w:sz w:val="28"/>
          <w:szCs w:val="28"/>
        </w:rPr>
        <w:t>s then solicitors</w:t>
      </w:r>
      <w:r>
        <w:rPr>
          <w:rFonts w:hint="eastAsia"/>
          <w:sz w:val="28"/>
          <w:szCs w:val="28"/>
        </w:rPr>
        <w:t>.  In my view</w:t>
      </w:r>
      <w:r w:rsidR="00626F65">
        <w:rPr>
          <w:sz w:val="28"/>
          <w:szCs w:val="28"/>
        </w:rPr>
        <w:t xml:space="preserve">, </w:t>
      </w:r>
      <w:r w:rsidR="0028524E">
        <w:rPr>
          <w:rFonts w:hint="eastAsia"/>
          <w:sz w:val="28"/>
          <w:szCs w:val="28"/>
        </w:rPr>
        <w:t xml:space="preserve">it is crystal clear that </w:t>
      </w:r>
      <w:r w:rsidR="00626F65">
        <w:rPr>
          <w:sz w:val="28"/>
          <w:szCs w:val="28"/>
        </w:rPr>
        <w:t xml:space="preserve">the plaintiff </w:t>
      </w:r>
      <w:r>
        <w:rPr>
          <w:rFonts w:hint="eastAsia"/>
          <w:sz w:val="28"/>
          <w:szCs w:val="28"/>
        </w:rPr>
        <w:t xml:space="preserve">simply </w:t>
      </w:r>
      <w:r w:rsidR="00626F65">
        <w:rPr>
          <w:sz w:val="28"/>
          <w:szCs w:val="28"/>
        </w:rPr>
        <w:t>did not have a meritorious claim against the defendant</w:t>
      </w:r>
      <w:r w:rsidR="00661375">
        <w:rPr>
          <w:rFonts w:hint="eastAsia"/>
          <w:sz w:val="28"/>
          <w:szCs w:val="28"/>
        </w:rPr>
        <w:t>,</w:t>
      </w:r>
      <w:r w:rsidR="00626F65">
        <w:rPr>
          <w:sz w:val="28"/>
          <w:szCs w:val="28"/>
        </w:rPr>
        <w:t xml:space="preserve"> based on </w:t>
      </w:r>
      <w:r w:rsidR="00710E81">
        <w:rPr>
          <w:sz w:val="28"/>
          <w:szCs w:val="28"/>
        </w:rPr>
        <w:t>any</w:t>
      </w:r>
      <w:r w:rsidR="00626F65">
        <w:rPr>
          <w:sz w:val="28"/>
          <w:szCs w:val="28"/>
        </w:rPr>
        <w:t xml:space="preserve"> common law </w:t>
      </w:r>
      <w:r w:rsidR="00710E81">
        <w:rPr>
          <w:sz w:val="28"/>
          <w:szCs w:val="28"/>
        </w:rPr>
        <w:t>causes of action</w:t>
      </w:r>
      <w:r w:rsidR="00626F65">
        <w:rPr>
          <w:sz w:val="28"/>
          <w:szCs w:val="28"/>
        </w:rPr>
        <w:t xml:space="preserve"> at all.  Since the plaintiff had already received a substantial amount by way of employee</w:t>
      </w:r>
      <w:r>
        <w:rPr>
          <w:rFonts w:hint="eastAsia"/>
          <w:sz w:val="28"/>
          <w:szCs w:val="28"/>
        </w:rPr>
        <w:t>s</w:t>
      </w:r>
      <w:r>
        <w:rPr>
          <w:sz w:val="28"/>
          <w:szCs w:val="28"/>
        </w:rPr>
        <w:t>’</w:t>
      </w:r>
      <w:r w:rsidR="00626F65">
        <w:rPr>
          <w:sz w:val="28"/>
          <w:szCs w:val="28"/>
        </w:rPr>
        <w:t xml:space="preserve"> compensation arising </w:t>
      </w:r>
      <w:r>
        <w:rPr>
          <w:rFonts w:hint="eastAsia"/>
          <w:sz w:val="28"/>
          <w:szCs w:val="28"/>
        </w:rPr>
        <w:t xml:space="preserve">out </w:t>
      </w:r>
      <w:r>
        <w:rPr>
          <w:sz w:val="28"/>
          <w:szCs w:val="28"/>
        </w:rPr>
        <w:t xml:space="preserve">of the </w:t>
      </w:r>
      <w:r w:rsidR="007F5645">
        <w:rPr>
          <w:sz w:val="28"/>
          <w:szCs w:val="28"/>
        </w:rPr>
        <w:t>A</w:t>
      </w:r>
      <w:r>
        <w:rPr>
          <w:sz w:val="28"/>
          <w:szCs w:val="28"/>
        </w:rPr>
        <w:t>ccident, I sim</w:t>
      </w:r>
      <w:r>
        <w:rPr>
          <w:rFonts w:hint="eastAsia"/>
          <w:sz w:val="28"/>
          <w:szCs w:val="28"/>
        </w:rPr>
        <w:t>p</w:t>
      </w:r>
      <w:r w:rsidR="00626F65">
        <w:rPr>
          <w:sz w:val="28"/>
          <w:szCs w:val="28"/>
        </w:rPr>
        <w:t>ly d</w:t>
      </w:r>
      <w:r>
        <w:rPr>
          <w:rFonts w:hint="eastAsia"/>
          <w:sz w:val="28"/>
          <w:szCs w:val="28"/>
        </w:rPr>
        <w:t>o</w:t>
      </w:r>
      <w:r w:rsidR="00626F65">
        <w:rPr>
          <w:sz w:val="28"/>
          <w:szCs w:val="28"/>
        </w:rPr>
        <w:t xml:space="preserve"> not see on what basis the plaintiff</w:t>
      </w:r>
      <w:r>
        <w:rPr>
          <w:sz w:val="28"/>
          <w:szCs w:val="28"/>
        </w:rPr>
        <w:t>’</w:t>
      </w:r>
      <w:r>
        <w:rPr>
          <w:rFonts w:hint="eastAsia"/>
          <w:sz w:val="28"/>
          <w:szCs w:val="28"/>
        </w:rPr>
        <w:t>s</w:t>
      </w:r>
      <w:r w:rsidR="00626F65">
        <w:rPr>
          <w:sz w:val="28"/>
          <w:szCs w:val="28"/>
        </w:rPr>
        <w:t xml:space="preserve"> </w:t>
      </w:r>
      <w:r w:rsidR="006927A4">
        <w:rPr>
          <w:rFonts w:hint="eastAsia"/>
          <w:sz w:val="28"/>
          <w:szCs w:val="28"/>
        </w:rPr>
        <w:t xml:space="preserve">previous </w:t>
      </w:r>
      <w:r w:rsidR="00626F65">
        <w:rPr>
          <w:sz w:val="28"/>
          <w:szCs w:val="28"/>
        </w:rPr>
        <w:t>assigned solicitor</w:t>
      </w:r>
      <w:r>
        <w:rPr>
          <w:rFonts w:hint="eastAsia"/>
          <w:sz w:val="28"/>
          <w:szCs w:val="28"/>
        </w:rPr>
        <w:t>s</w:t>
      </w:r>
      <w:r w:rsidR="00626F65">
        <w:rPr>
          <w:sz w:val="28"/>
          <w:szCs w:val="28"/>
        </w:rPr>
        <w:t xml:space="preserve"> consider</w:t>
      </w:r>
      <w:r w:rsidR="006927A4">
        <w:rPr>
          <w:rFonts w:hint="eastAsia"/>
          <w:sz w:val="28"/>
          <w:szCs w:val="28"/>
        </w:rPr>
        <w:t>ed</w:t>
      </w:r>
      <w:r w:rsidR="00626F65">
        <w:rPr>
          <w:sz w:val="28"/>
          <w:szCs w:val="28"/>
        </w:rPr>
        <w:t xml:space="preserve"> that they ha</w:t>
      </w:r>
      <w:r w:rsidR="0028524E">
        <w:rPr>
          <w:rFonts w:hint="eastAsia"/>
          <w:sz w:val="28"/>
          <w:szCs w:val="28"/>
        </w:rPr>
        <w:t>d</w:t>
      </w:r>
      <w:r w:rsidR="00626F65">
        <w:rPr>
          <w:sz w:val="28"/>
          <w:szCs w:val="28"/>
        </w:rPr>
        <w:t xml:space="preserve"> a case to </w:t>
      </w:r>
      <w:r w:rsidR="00710E81">
        <w:rPr>
          <w:sz w:val="28"/>
          <w:szCs w:val="28"/>
        </w:rPr>
        <w:t>commence</w:t>
      </w:r>
      <w:r w:rsidR="0028524E">
        <w:rPr>
          <w:rFonts w:hint="eastAsia"/>
          <w:sz w:val="28"/>
          <w:szCs w:val="28"/>
        </w:rPr>
        <w:t>,</w:t>
      </w:r>
      <w:r w:rsidR="00710E81">
        <w:rPr>
          <w:sz w:val="28"/>
          <w:szCs w:val="28"/>
        </w:rPr>
        <w:t xml:space="preserve"> and later on </w:t>
      </w:r>
      <w:r w:rsidR="00DB770F">
        <w:rPr>
          <w:rFonts w:hint="eastAsia"/>
          <w:sz w:val="28"/>
          <w:szCs w:val="28"/>
        </w:rPr>
        <w:t xml:space="preserve">to </w:t>
      </w:r>
      <w:r w:rsidR="00626F65">
        <w:rPr>
          <w:sz w:val="28"/>
          <w:szCs w:val="28"/>
        </w:rPr>
        <w:t>maintain</w:t>
      </w:r>
      <w:r w:rsidR="007F5645">
        <w:rPr>
          <w:sz w:val="28"/>
          <w:szCs w:val="28"/>
        </w:rPr>
        <w:t xml:space="preserve"> </w:t>
      </w:r>
      <w:r w:rsidR="00710E81">
        <w:rPr>
          <w:sz w:val="28"/>
          <w:szCs w:val="28"/>
        </w:rPr>
        <w:t>(until legal aid certificate was discharged in February 2015)</w:t>
      </w:r>
      <w:r w:rsidR="0028524E">
        <w:rPr>
          <w:rFonts w:hint="eastAsia"/>
          <w:sz w:val="28"/>
          <w:szCs w:val="28"/>
        </w:rPr>
        <w:t>,</w:t>
      </w:r>
      <w:r w:rsidR="00710E81">
        <w:rPr>
          <w:sz w:val="28"/>
          <w:szCs w:val="28"/>
        </w:rPr>
        <w:t xml:space="preserve"> </w:t>
      </w:r>
      <w:r w:rsidR="007F5645">
        <w:rPr>
          <w:sz w:val="28"/>
          <w:szCs w:val="28"/>
        </w:rPr>
        <w:t>against the defendant</w:t>
      </w:r>
      <w:r w:rsidR="00626F65">
        <w:rPr>
          <w:sz w:val="28"/>
          <w:szCs w:val="28"/>
        </w:rPr>
        <w:t xml:space="preserve">.  </w:t>
      </w:r>
      <w:r w:rsidR="004E24E2">
        <w:rPr>
          <w:sz w:val="28"/>
          <w:szCs w:val="28"/>
        </w:rPr>
        <w:t>Regrettably</w:t>
      </w:r>
      <w:r>
        <w:rPr>
          <w:rFonts w:hint="eastAsia"/>
          <w:sz w:val="28"/>
          <w:szCs w:val="28"/>
        </w:rPr>
        <w:t>,</w:t>
      </w:r>
      <w:r w:rsidR="00626F65">
        <w:rPr>
          <w:sz w:val="28"/>
          <w:szCs w:val="28"/>
        </w:rPr>
        <w:t xml:space="preserve"> </w:t>
      </w:r>
      <w:r w:rsidR="004E24E2">
        <w:rPr>
          <w:sz w:val="28"/>
          <w:szCs w:val="28"/>
        </w:rPr>
        <w:t xml:space="preserve">in my short experience sitting as a trial judge in this </w:t>
      </w:r>
      <w:r w:rsidR="007F5645">
        <w:rPr>
          <w:sz w:val="28"/>
          <w:szCs w:val="28"/>
        </w:rPr>
        <w:t>C</w:t>
      </w:r>
      <w:r w:rsidR="004E24E2">
        <w:rPr>
          <w:sz w:val="28"/>
          <w:szCs w:val="28"/>
        </w:rPr>
        <w:t>ourt, I find such unmeritorious cases</w:t>
      </w:r>
      <w:r>
        <w:rPr>
          <w:rFonts w:hint="eastAsia"/>
          <w:sz w:val="28"/>
          <w:szCs w:val="28"/>
        </w:rPr>
        <w:t>, part</w:t>
      </w:r>
      <w:r w:rsidR="007F5645">
        <w:rPr>
          <w:sz w:val="28"/>
          <w:szCs w:val="28"/>
        </w:rPr>
        <w:t>icularly</w:t>
      </w:r>
      <w:r w:rsidR="004E24E2">
        <w:rPr>
          <w:sz w:val="28"/>
          <w:szCs w:val="28"/>
        </w:rPr>
        <w:t xml:space="preserve"> amongst certain </w:t>
      </w:r>
      <w:r w:rsidR="00A70C4F">
        <w:rPr>
          <w:rFonts w:hint="eastAsia"/>
          <w:sz w:val="28"/>
          <w:szCs w:val="28"/>
        </w:rPr>
        <w:t xml:space="preserve">ethnic </w:t>
      </w:r>
      <w:r>
        <w:rPr>
          <w:rFonts w:hint="eastAsia"/>
          <w:sz w:val="28"/>
          <w:szCs w:val="28"/>
        </w:rPr>
        <w:t xml:space="preserve">minority </w:t>
      </w:r>
      <w:r w:rsidR="004E24E2">
        <w:rPr>
          <w:sz w:val="28"/>
          <w:szCs w:val="28"/>
        </w:rPr>
        <w:t>groups</w:t>
      </w:r>
      <w:r w:rsidR="007F5645">
        <w:rPr>
          <w:sz w:val="28"/>
          <w:szCs w:val="28"/>
        </w:rPr>
        <w:t xml:space="preserve"> and</w:t>
      </w:r>
      <w:r>
        <w:rPr>
          <w:sz w:val="28"/>
          <w:szCs w:val="28"/>
        </w:rPr>
        <w:t xml:space="preserve"> </w:t>
      </w:r>
      <w:r>
        <w:rPr>
          <w:rFonts w:hint="eastAsia"/>
          <w:sz w:val="28"/>
          <w:szCs w:val="28"/>
        </w:rPr>
        <w:t>apparent</w:t>
      </w:r>
      <w:r w:rsidR="007F5645">
        <w:rPr>
          <w:sz w:val="28"/>
          <w:szCs w:val="28"/>
        </w:rPr>
        <w:t>ly</w:t>
      </w:r>
      <w:r>
        <w:rPr>
          <w:rFonts w:hint="eastAsia"/>
          <w:sz w:val="28"/>
          <w:szCs w:val="28"/>
        </w:rPr>
        <w:t xml:space="preserve"> </w:t>
      </w:r>
      <w:r w:rsidR="004E24E2">
        <w:rPr>
          <w:sz w:val="28"/>
          <w:szCs w:val="28"/>
        </w:rPr>
        <w:t xml:space="preserve">with the help of some </w:t>
      </w:r>
      <w:r>
        <w:rPr>
          <w:rFonts w:hint="eastAsia"/>
          <w:sz w:val="28"/>
          <w:szCs w:val="28"/>
        </w:rPr>
        <w:t xml:space="preserve">of their </w:t>
      </w:r>
      <w:r>
        <w:rPr>
          <w:sz w:val="28"/>
          <w:szCs w:val="28"/>
        </w:rPr>
        <w:t>fellow countrym</w:t>
      </w:r>
      <w:r w:rsidR="00710E81">
        <w:rPr>
          <w:sz w:val="28"/>
          <w:szCs w:val="28"/>
        </w:rPr>
        <w:t>e</w:t>
      </w:r>
      <w:r>
        <w:rPr>
          <w:sz w:val="28"/>
          <w:szCs w:val="28"/>
        </w:rPr>
        <w:t>n</w:t>
      </w:r>
      <w:r w:rsidR="00710E81">
        <w:rPr>
          <w:sz w:val="28"/>
          <w:szCs w:val="28"/>
        </w:rPr>
        <w:t xml:space="preserve"> and/or qualified lawyers</w:t>
      </w:r>
      <w:r>
        <w:rPr>
          <w:rFonts w:hint="eastAsia"/>
          <w:sz w:val="28"/>
          <w:szCs w:val="28"/>
        </w:rPr>
        <w:t>,</w:t>
      </w:r>
      <w:r w:rsidR="004E24E2">
        <w:rPr>
          <w:sz w:val="28"/>
          <w:szCs w:val="28"/>
        </w:rPr>
        <w:t xml:space="preserve"> </w:t>
      </w:r>
      <w:r w:rsidR="0028524E">
        <w:rPr>
          <w:rFonts w:hint="eastAsia"/>
          <w:sz w:val="28"/>
          <w:szCs w:val="28"/>
        </w:rPr>
        <w:t>are</w:t>
      </w:r>
      <w:r w:rsidR="004E24E2">
        <w:rPr>
          <w:sz w:val="28"/>
          <w:szCs w:val="28"/>
        </w:rPr>
        <w:t xml:space="preserve"> quite prevalent.  </w:t>
      </w:r>
      <w:r w:rsidR="006927A4">
        <w:rPr>
          <w:rFonts w:hint="eastAsia"/>
          <w:sz w:val="28"/>
          <w:szCs w:val="28"/>
        </w:rPr>
        <w:t xml:space="preserve">I would urge </w:t>
      </w:r>
      <w:r w:rsidR="004E24E2">
        <w:rPr>
          <w:sz w:val="28"/>
          <w:szCs w:val="28"/>
        </w:rPr>
        <w:t xml:space="preserve">the </w:t>
      </w:r>
      <w:r>
        <w:rPr>
          <w:rFonts w:hint="eastAsia"/>
          <w:sz w:val="28"/>
          <w:szCs w:val="28"/>
        </w:rPr>
        <w:t>D</w:t>
      </w:r>
      <w:r w:rsidR="004E24E2">
        <w:rPr>
          <w:sz w:val="28"/>
          <w:szCs w:val="28"/>
        </w:rPr>
        <w:t xml:space="preserve">irector of Legal Aid to be more </w:t>
      </w:r>
      <w:r w:rsidR="001F0EAF">
        <w:rPr>
          <w:sz w:val="28"/>
          <w:szCs w:val="28"/>
        </w:rPr>
        <w:t xml:space="preserve">vigilant in the monitoring of </w:t>
      </w:r>
      <w:r>
        <w:rPr>
          <w:rFonts w:hint="eastAsia"/>
          <w:sz w:val="28"/>
          <w:szCs w:val="28"/>
        </w:rPr>
        <w:t>such</w:t>
      </w:r>
      <w:r w:rsidR="001F0EAF">
        <w:rPr>
          <w:sz w:val="28"/>
          <w:szCs w:val="28"/>
        </w:rPr>
        <w:t xml:space="preserve"> case</w:t>
      </w:r>
      <w:r>
        <w:rPr>
          <w:rFonts w:hint="eastAsia"/>
          <w:sz w:val="28"/>
          <w:szCs w:val="28"/>
        </w:rPr>
        <w:t>s</w:t>
      </w:r>
      <w:r w:rsidR="007F5645">
        <w:rPr>
          <w:sz w:val="28"/>
          <w:szCs w:val="28"/>
        </w:rPr>
        <w:t xml:space="preserve"> in future</w:t>
      </w:r>
      <w:r w:rsidR="001F0EAF">
        <w:rPr>
          <w:sz w:val="28"/>
          <w:szCs w:val="28"/>
        </w:rPr>
        <w:t>.  Otherwise</w:t>
      </w:r>
      <w:r w:rsidR="007F5645">
        <w:rPr>
          <w:sz w:val="28"/>
          <w:szCs w:val="28"/>
        </w:rPr>
        <w:t>,</w:t>
      </w:r>
      <w:r w:rsidR="001F0EAF">
        <w:rPr>
          <w:sz w:val="28"/>
          <w:szCs w:val="28"/>
        </w:rPr>
        <w:t xml:space="preserve"> the </w:t>
      </w:r>
      <w:r w:rsidR="00C808E8">
        <w:rPr>
          <w:sz w:val="28"/>
          <w:szCs w:val="28"/>
        </w:rPr>
        <w:t>precious</w:t>
      </w:r>
      <w:r w:rsidR="00C808E8">
        <w:rPr>
          <w:rFonts w:hint="eastAsia"/>
          <w:sz w:val="28"/>
          <w:szCs w:val="28"/>
        </w:rPr>
        <w:t xml:space="preserve"> </w:t>
      </w:r>
      <w:r w:rsidR="001F0EAF">
        <w:rPr>
          <w:sz w:val="28"/>
          <w:szCs w:val="28"/>
        </w:rPr>
        <w:t xml:space="preserve">resources </w:t>
      </w:r>
      <w:r>
        <w:rPr>
          <w:rFonts w:hint="eastAsia"/>
          <w:sz w:val="28"/>
          <w:szCs w:val="28"/>
        </w:rPr>
        <w:t>of</w:t>
      </w:r>
      <w:r w:rsidR="001F0EAF">
        <w:rPr>
          <w:sz w:val="28"/>
          <w:szCs w:val="28"/>
        </w:rPr>
        <w:t xml:space="preserve"> the Legal Aid Fund would be </w:t>
      </w:r>
      <w:r w:rsidR="007F5645">
        <w:rPr>
          <w:rFonts w:hint="eastAsia"/>
          <w:sz w:val="28"/>
          <w:szCs w:val="28"/>
        </w:rPr>
        <w:t>exploited</w:t>
      </w:r>
      <w:r w:rsidR="001F0EAF">
        <w:rPr>
          <w:sz w:val="28"/>
          <w:szCs w:val="28"/>
        </w:rPr>
        <w:t xml:space="preserve"> by unmeritorious claim</w:t>
      </w:r>
      <w:r>
        <w:rPr>
          <w:rFonts w:hint="eastAsia"/>
          <w:sz w:val="28"/>
          <w:szCs w:val="28"/>
        </w:rPr>
        <w:t>s</w:t>
      </w:r>
      <w:r w:rsidR="001F0EAF">
        <w:rPr>
          <w:sz w:val="28"/>
          <w:szCs w:val="28"/>
        </w:rPr>
        <w:t xml:space="preserve"> such as this </w:t>
      </w:r>
      <w:r>
        <w:rPr>
          <w:rFonts w:hint="eastAsia"/>
          <w:sz w:val="28"/>
          <w:szCs w:val="28"/>
        </w:rPr>
        <w:t>one</w:t>
      </w:r>
      <w:r w:rsidR="00710E81">
        <w:rPr>
          <w:sz w:val="28"/>
          <w:szCs w:val="28"/>
        </w:rPr>
        <w:t>,</w:t>
      </w:r>
      <w:r>
        <w:rPr>
          <w:rFonts w:hint="eastAsia"/>
          <w:sz w:val="28"/>
          <w:szCs w:val="28"/>
        </w:rPr>
        <w:t xml:space="preserve"> </w:t>
      </w:r>
      <w:r w:rsidR="001F0EAF">
        <w:rPr>
          <w:sz w:val="28"/>
          <w:szCs w:val="28"/>
        </w:rPr>
        <w:t xml:space="preserve">with people who </w:t>
      </w:r>
      <w:r>
        <w:rPr>
          <w:rFonts w:hint="eastAsia"/>
          <w:sz w:val="28"/>
          <w:szCs w:val="28"/>
        </w:rPr>
        <w:t xml:space="preserve">apparently </w:t>
      </w:r>
      <w:r w:rsidR="001F0EAF">
        <w:rPr>
          <w:sz w:val="28"/>
          <w:szCs w:val="28"/>
        </w:rPr>
        <w:t xml:space="preserve">have </w:t>
      </w:r>
      <w:r>
        <w:rPr>
          <w:rFonts w:hint="eastAsia"/>
          <w:sz w:val="28"/>
          <w:szCs w:val="28"/>
        </w:rPr>
        <w:t xml:space="preserve">some </w:t>
      </w:r>
      <w:r w:rsidR="001F0EAF">
        <w:rPr>
          <w:sz w:val="28"/>
          <w:szCs w:val="28"/>
        </w:rPr>
        <w:t>legal knowledge</w:t>
      </w:r>
      <w:r>
        <w:rPr>
          <w:rFonts w:hint="eastAsia"/>
          <w:sz w:val="28"/>
          <w:szCs w:val="28"/>
        </w:rPr>
        <w:t>, whether they are qualified or not,</w:t>
      </w:r>
      <w:r w:rsidR="001F0EAF">
        <w:rPr>
          <w:sz w:val="28"/>
          <w:szCs w:val="28"/>
        </w:rPr>
        <w:t xml:space="preserve"> behind the scene </w:t>
      </w:r>
      <w:r>
        <w:rPr>
          <w:rFonts w:hint="eastAsia"/>
          <w:sz w:val="28"/>
          <w:szCs w:val="28"/>
        </w:rPr>
        <w:t xml:space="preserve">in </w:t>
      </w:r>
      <w:r w:rsidR="008058E3">
        <w:rPr>
          <w:sz w:val="28"/>
          <w:szCs w:val="28"/>
        </w:rPr>
        <w:t>manipulating</w:t>
      </w:r>
      <w:r w:rsidR="001F0EAF">
        <w:rPr>
          <w:sz w:val="28"/>
          <w:szCs w:val="28"/>
        </w:rPr>
        <w:t xml:space="preserve"> the situation</w:t>
      </w:r>
      <w:r w:rsidR="00710E81">
        <w:rPr>
          <w:sz w:val="28"/>
          <w:szCs w:val="28"/>
        </w:rPr>
        <w:t xml:space="preserve"> and who would ultimately be </w:t>
      </w:r>
      <w:r w:rsidR="0028524E">
        <w:rPr>
          <w:rFonts w:hint="eastAsia"/>
          <w:sz w:val="28"/>
          <w:szCs w:val="28"/>
        </w:rPr>
        <w:t xml:space="preserve">financially </w:t>
      </w:r>
      <w:r w:rsidR="00710E81">
        <w:rPr>
          <w:sz w:val="28"/>
          <w:szCs w:val="28"/>
        </w:rPr>
        <w:t>benefited from such exercises</w:t>
      </w:r>
      <w:r w:rsidR="008058E3">
        <w:rPr>
          <w:sz w:val="28"/>
          <w:szCs w:val="28"/>
        </w:rPr>
        <w:t xml:space="preserve">.  </w:t>
      </w:r>
    </w:p>
    <w:p w:rsidR="00661375" w:rsidRDefault="00661375" w:rsidP="00661375">
      <w:pPr>
        <w:tabs>
          <w:tab w:val="left" w:pos="1440"/>
        </w:tabs>
        <w:spacing w:line="360" w:lineRule="auto"/>
        <w:jc w:val="both"/>
        <w:rPr>
          <w:rFonts w:hint="eastAsia"/>
          <w:sz w:val="28"/>
          <w:szCs w:val="28"/>
        </w:rPr>
      </w:pPr>
    </w:p>
    <w:p w:rsidR="00661375" w:rsidRDefault="00661375" w:rsidP="00C808E8">
      <w:pPr>
        <w:numPr>
          <w:ilvl w:val="0"/>
          <w:numId w:val="1"/>
        </w:numPr>
        <w:tabs>
          <w:tab w:val="left" w:pos="1440"/>
        </w:tabs>
        <w:spacing w:line="360" w:lineRule="auto"/>
        <w:ind w:left="0" w:firstLine="0"/>
        <w:jc w:val="both"/>
        <w:rPr>
          <w:rFonts w:hint="eastAsia"/>
          <w:sz w:val="28"/>
          <w:szCs w:val="28"/>
        </w:rPr>
      </w:pPr>
      <w:r>
        <w:rPr>
          <w:rFonts w:hint="eastAsia"/>
          <w:sz w:val="28"/>
          <w:szCs w:val="28"/>
        </w:rPr>
        <w:t xml:space="preserve">I shall so make the order nisi according to the terms of the Revised Order and </w:t>
      </w:r>
      <w:r w:rsidR="004131F6">
        <w:rPr>
          <w:rFonts w:hint="eastAsia"/>
          <w:sz w:val="28"/>
          <w:szCs w:val="28"/>
        </w:rPr>
        <w:t>any</w:t>
      </w:r>
      <w:r>
        <w:rPr>
          <w:rFonts w:hint="eastAsia"/>
          <w:sz w:val="28"/>
          <w:szCs w:val="28"/>
        </w:rPr>
        <w:t xml:space="preserve"> party wishes to vary the same may do so by </w:t>
      </w:r>
      <w:r w:rsidR="004131F6">
        <w:rPr>
          <w:rFonts w:hint="eastAsia"/>
          <w:sz w:val="28"/>
          <w:szCs w:val="28"/>
        </w:rPr>
        <w:t xml:space="preserve">written </w:t>
      </w:r>
      <w:r>
        <w:rPr>
          <w:rFonts w:hint="eastAsia"/>
          <w:sz w:val="28"/>
          <w:szCs w:val="28"/>
        </w:rPr>
        <w:t>application within 14 days from the date of this Decision.  Otherwise, the revised order nisi will become absolute.</w:t>
      </w:r>
    </w:p>
    <w:p w:rsidR="00661375" w:rsidRDefault="00661375" w:rsidP="00661375">
      <w:pPr>
        <w:pStyle w:val="ListParagraph"/>
        <w:rPr>
          <w:sz w:val="28"/>
          <w:szCs w:val="28"/>
        </w:rPr>
      </w:pPr>
    </w:p>
    <w:p w:rsidR="00661375" w:rsidRDefault="00661375" w:rsidP="00C808E8">
      <w:pPr>
        <w:numPr>
          <w:ilvl w:val="0"/>
          <w:numId w:val="1"/>
        </w:numPr>
        <w:tabs>
          <w:tab w:val="left" w:pos="1440"/>
        </w:tabs>
        <w:spacing w:line="360" w:lineRule="auto"/>
        <w:ind w:left="0" w:firstLine="0"/>
        <w:jc w:val="both"/>
        <w:rPr>
          <w:sz w:val="28"/>
          <w:szCs w:val="28"/>
        </w:rPr>
      </w:pPr>
      <w:r>
        <w:rPr>
          <w:rFonts w:hint="eastAsia"/>
          <w:sz w:val="28"/>
          <w:szCs w:val="28"/>
        </w:rPr>
        <w:t xml:space="preserve">I would direct a copy of this Reasons for Decision be forwarded to the Director of Legal Aid for his </w:t>
      </w:r>
      <w:r w:rsidR="004131F6">
        <w:rPr>
          <w:rFonts w:hint="eastAsia"/>
          <w:sz w:val="28"/>
          <w:szCs w:val="28"/>
        </w:rPr>
        <w:t>consideration</w:t>
      </w:r>
      <w:r>
        <w:rPr>
          <w:rFonts w:hint="eastAsia"/>
          <w:sz w:val="28"/>
          <w:szCs w:val="28"/>
        </w:rPr>
        <w:t>.</w:t>
      </w:r>
    </w:p>
    <w:p w:rsidR="008058E3" w:rsidRDefault="008058E3" w:rsidP="00C808E8">
      <w:pPr>
        <w:pStyle w:val="ListParagraph"/>
        <w:spacing w:line="360" w:lineRule="auto"/>
        <w:rPr>
          <w:sz w:val="28"/>
          <w:szCs w:val="28"/>
        </w:rPr>
      </w:pPr>
    </w:p>
    <w:p w:rsidR="008058E3" w:rsidRPr="00F47F21" w:rsidRDefault="008058E3" w:rsidP="00C808E8">
      <w:pPr>
        <w:numPr>
          <w:ilvl w:val="0"/>
          <w:numId w:val="1"/>
        </w:numPr>
        <w:tabs>
          <w:tab w:val="left" w:pos="1440"/>
        </w:tabs>
        <w:spacing w:line="360" w:lineRule="auto"/>
        <w:ind w:left="0" w:firstLine="0"/>
        <w:jc w:val="both"/>
        <w:rPr>
          <w:sz w:val="28"/>
          <w:szCs w:val="28"/>
        </w:rPr>
      </w:pPr>
      <w:r>
        <w:rPr>
          <w:sz w:val="28"/>
          <w:szCs w:val="28"/>
        </w:rPr>
        <w:t xml:space="preserve">Lastly, I would like to thank </w:t>
      </w:r>
      <w:r w:rsidR="007F5645">
        <w:rPr>
          <w:sz w:val="28"/>
          <w:szCs w:val="28"/>
        </w:rPr>
        <w:t>Mr Chung</w:t>
      </w:r>
      <w:r>
        <w:rPr>
          <w:sz w:val="28"/>
          <w:szCs w:val="28"/>
        </w:rPr>
        <w:t xml:space="preserve"> for his </w:t>
      </w:r>
      <w:r w:rsidR="007F5645">
        <w:rPr>
          <w:sz w:val="28"/>
          <w:szCs w:val="28"/>
        </w:rPr>
        <w:t xml:space="preserve">very </w:t>
      </w:r>
      <w:r>
        <w:rPr>
          <w:sz w:val="28"/>
          <w:szCs w:val="28"/>
        </w:rPr>
        <w:t xml:space="preserve">helpful assistance in this case.  </w:t>
      </w:r>
    </w:p>
    <w:p w:rsidR="009210C9" w:rsidRDefault="009210C9" w:rsidP="009210C9">
      <w:pPr>
        <w:pStyle w:val="ListParagraph"/>
        <w:rPr>
          <w:rFonts w:hint="eastAsia"/>
          <w:sz w:val="28"/>
          <w:szCs w:val="28"/>
        </w:rPr>
      </w:pPr>
    </w:p>
    <w:p w:rsidR="0028524E" w:rsidRDefault="0028524E" w:rsidP="009210C9">
      <w:pPr>
        <w:pStyle w:val="ListParagraph"/>
        <w:rPr>
          <w:sz w:val="28"/>
          <w:szCs w:val="28"/>
        </w:rPr>
      </w:pPr>
    </w:p>
    <w:p w:rsidR="005E5490" w:rsidRDefault="005E5490" w:rsidP="009210C9">
      <w:pPr>
        <w:pStyle w:val="ListParagraph"/>
        <w:rPr>
          <w:rFonts w:hint="eastAsia"/>
          <w:sz w:val="28"/>
          <w:szCs w:val="28"/>
        </w:rPr>
      </w:pPr>
    </w:p>
    <w:p w:rsidR="00D71E0E" w:rsidRDefault="00D71E0E" w:rsidP="009210C9">
      <w:pPr>
        <w:pStyle w:val="ListParagraph"/>
        <w:rPr>
          <w:sz w:val="28"/>
          <w:szCs w:val="28"/>
        </w:rPr>
      </w:pP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 xml:space="preserve">( </w:t>
      </w:r>
      <w:r>
        <w:rPr>
          <w:rFonts w:hint="eastAsia"/>
          <w:szCs w:val="28"/>
          <w:lang w:eastAsia="zh-CN"/>
        </w:rPr>
        <w:t xml:space="preserve">Andrew SY Li </w:t>
      </w:r>
      <w:r w:rsidRPr="00EC4318">
        <w:rPr>
          <w:szCs w:val="28"/>
          <w:lang w:eastAsia="zh-CN"/>
        </w:rPr>
        <w:t>)</w:t>
      </w:r>
    </w:p>
    <w:p w:rsidR="00C96D66" w:rsidRPr="00EC4318" w:rsidRDefault="00C96D66" w:rsidP="00C96D66">
      <w:pPr>
        <w:pStyle w:val="Heading1"/>
        <w:keepNext w:val="0"/>
        <w:tabs>
          <w:tab w:val="center" w:pos="6480"/>
        </w:tabs>
        <w:ind w:left="0" w:firstLine="0"/>
        <w:jc w:val="both"/>
        <w:rPr>
          <w:szCs w:val="28"/>
          <w:lang w:eastAsia="zh-CN"/>
        </w:rPr>
      </w:pPr>
      <w:r w:rsidRPr="00EC4318">
        <w:rPr>
          <w:szCs w:val="28"/>
          <w:lang w:eastAsia="zh-CN"/>
        </w:rPr>
        <w:tab/>
        <w:t>District Judge</w:t>
      </w:r>
    </w:p>
    <w:p w:rsidR="00C96D66" w:rsidRDefault="00C96D66" w:rsidP="00C96D66">
      <w:pPr>
        <w:tabs>
          <w:tab w:val="left" w:pos="1418"/>
          <w:tab w:val="center" w:pos="6480"/>
        </w:tabs>
        <w:jc w:val="both"/>
        <w:rPr>
          <w:bCs/>
          <w:sz w:val="28"/>
          <w:szCs w:val="28"/>
          <w:lang w:val="en-GB"/>
        </w:rPr>
      </w:pPr>
    </w:p>
    <w:p w:rsidR="003565B6" w:rsidRDefault="003565B6" w:rsidP="00C96D66">
      <w:pPr>
        <w:tabs>
          <w:tab w:val="left" w:pos="1418"/>
          <w:tab w:val="center" w:pos="6480"/>
        </w:tabs>
        <w:jc w:val="both"/>
        <w:rPr>
          <w:bCs/>
          <w:sz w:val="28"/>
          <w:szCs w:val="28"/>
          <w:lang w:val="en-GB"/>
        </w:rPr>
      </w:pPr>
    </w:p>
    <w:p w:rsidR="00C808E8" w:rsidRDefault="00C808E8" w:rsidP="00C96D66">
      <w:pPr>
        <w:tabs>
          <w:tab w:val="left" w:pos="1418"/>
        </w:tabs>
        <w:jc w:val="both"/>
        <w:rPr>
          <w:rFonts w:hint="eastAsia"/>
          <w:bCs/>
          <w:sz w:val="28"/>
          <w:szCs w:val="28"/>
          <w:lang w:val="en-GB"/>
        </w:rPr>
      </w:pPr>
      <w:r>
        <w:rPr>
          <w:rFonts w:hint="eastAsia"/>
          <w:bCs/>
          <w:sz w:val="28"/>
          <w:szCs w:val="28"/>
          <w:lang w:val="en-GB"/>
        </w:rPr>
        <w:t xml:space="preserve">The </w:t>
      </w:r>
      <w:r>
        <w:rPr>
          <w:bCs/>
          <w:sz w:val="28"/>
          <w:szCs w:val="28"/>
          <w:lang w:val="en-GB"/>
        </w:rPr>
        <w:t>plaintiff</w:t>
      </w:r>
      <w:r>
        <w:rPr>
          <w:rFonts w:hint="eastAsia"/>
          <w:bCs/>
          <w:sz w:val="28"/>
          <w:szCs w:val="28"/>
          <w:lang w:val="en-GB"/>
        </w:rPr>
        <w:t xml:space="preserve"> </w:t>
      </w:r>
      <w:r w:rsidR="00F023C3">
        <w:rPr>
          <w:rFonts w:hint="eastAsia"/>
          <w:bCs/>
          <w:sz w:val="28"/>
          <w:szCs w:val="28"/>
          <w:lang w:val="en-GB"/>
        </w:rPr>
        <w:t xml:space="preserve">unrepresented and </w:t>
      </w:r>
      <w:r>
        <w:rPr>
          <w:rFonts w:hint="eastAsia"/>
          <w:bCs/>
          <w:sz w:val="28"/>
          <w:szCs w:val="28"/>
          <w:lang w:val="en-GB"/>
        </w:rPr>
        <w:t xml:space="preserve">appeared in person </w:t>
      </w:r>
    </w:p>
    <w:p w:rsidR="00C808E8" w:rsidRDefault="00C808E8" w:rsidP="00C96D66">
      <w:pPr>
        <w:tabs>
          <w:tab w:val="left" w:pos="1418"/>
        </w:tabs>
        <w:jc w:val="both"/>
        <w:rPr>
          <w:rFonts w:hint="eastAsia"/>
          <w:bCs/>
          <w:sz w:val="28"/>
          <w:szCs w:val="28"/>
          <w:lang w:val="en-GB"/>
        </w:rPr>
      </w:pPr>
    </w:p>
    <w:p w:rsidR="00C96D66" w:rsidRDefault="00C808E8" w:rsidP="00C808E8">
      <w:pPr>
        <w:tabs>
          <w:tab w:val="left" w:pos="1418"/>
        </w:tabs>
        <w:jc w:val="both"/>
        <w:rPr>
          <w:rFonts w:hint="eastAsia"/>
          <w:bCs/>
          <w:sz w:val="28"/>
          <w:szCs w:val="28"/>
          <w:lang w:val="en-GB"/>
        </w:rPr>
      </w:pPr>
      <w:r>
        <w:rPr>
          <w:rFonts w:hint="eastAsia"/>
          <w:bCs/>
          <w:sz w:val="28"/>
          <w:szCs w:val="28"/>
          <w:lang w:val="en-GB"/>
        </w:rPr>
        <w:t xml:space="preserve">Mr Gary KH Chung, instructed by Winnie Leung &amp; Co, for the </w:t>
      </w:r>
      <w:r>
        <w:rPr>
          <w:bCs/>
          <w:sz w:val="28"/>
          <w:szCs w:val="28"/>
          <w:lang w:val="en-GB"/>
        </w:rPr>
        <w:t>defendant</w:t>
      </w:r>
      <w:r>
        <w:rPr>
          <w:rFonts w:hint="eastAsia"/>
          <w:bCs/>
          <w:sz w:val="28"/>
          <w:szCs w:val="28"/>
          <w:lang w:val="en-GB"/>
        </w:rPr>
        <w:t xml:space="preserve"> </w:t>
      </w:r>
    </w:p>
    <w:sectPr w:rsidR="00C96D66" w:rsidSect="00985BA2">
      <w:headerReference w:type="even" r:id="rId8"/>
      <w:headerReference w:type="default" r:id="rId9"/>
      <w:footerReference w:type="default" r:id="rId10"/>
      <w:head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036B" w:rsidRDefault="00E0036B">
      <w:r>
        <w:separator/>
      </w:r>
    </w:p>
  </w:endnote>
  <w:endnote w:type="continuationSeparator" w:id="0">
    <w:p w:rsidR="00E0036B" w:rsidRDefault="00E0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7C7" w:rsidRDefault="003077C7">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ab/>
    </w:r>
    <w:r>
      <w:rPr>
        <w:rStyle w:val="PageNumber"/>
        <w:rFonts w:ascii="Times New Roman" w:hAnsi="Times New Roman"/>
        <w:b w:val="0"/>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036B" w:rsidRDefault="00E0036B">
      <w:r>
        <w:separator/>
      </w:r>
    </w:p>
  </w:footnote>
  <w:footnote w:type="continuationSeparator" w:id="0">
    <w:p w:rsidR="00E0036B" w:rsidRDefault="00E00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7C7" w:rsidRDefault="003077C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077C7" w:rsidRDefault="00307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7C7" w:rsidRPr="005B0B6B" w:rsidRDefault="003077C7">
    <w:pPr>
      <w:pStyle w:val="Header"/>
      <w:framePr w:wrap="around" w:vAnchor="text" w:hAnchor="margin" w:xAlign="center" w:y="1"/>
      <w:rPr>
        <w:rStyle w:val="PageNumber"/>
        <w:rFonts w:ascii="Times New Roman" w:hAnsi="Times New Roman"/>
        <w:b w:val="0"/>
        <w:bCs/>
        <w:sz w:val="28"/>
        <w:szCs w:val="28"/>
        <w:lang w:eastAsia="zh-CN"/>
      </w:rPr>
    </w:pPr>
    <w:r w:rsidRPr="005B0B6B">
      <w:rPr>
        <w:rStyle w:val="PageNumber"/>
        <w:rFonts w:ascii="Times New Roman" w:hAnsi="Times New Roman" w:hint="eastAsia"/>
        <w:b w:val="0"/>
        <w:bCs/>
        <w:sz w:val="28"/>
        <w:szCs w:val="28"/>
        <w:lang w:eastAsia="zh-CN"/>
      </w:rPr>
      <w:t xml:space="preserve">- </w:t>
    </w:r>
    <w:r w:rsidRPr="005B0B6B">
      <w:rPr>
        <w:rStyle w:val="PageNumber"/>
        <w:rFonts w:ascii="Times New Roman" w:hAnsi="Times New Roman"/>
        <w:b w:val="0"/>
        <w:bCs/>
        <w:sz w:val="28"/>
        <w:szCs w:val="28"/>
      </w:rPr>
      <w:fldChar w:fldCharType="begin"/>
    </w:r>
    <w:r w:rsidRPr="005B0B6B">
      <w:rPr>
        <w:rStyle w:val="PageNumber"/>
        <w:rFonts w:ascii="Times New Roman" w:hAnsi="Times New Roman"/>
        <w:b w:val="0"/>
        <w:bCs/>
        <w:sz w:val="28"/>
        <w:szCs w:val="28"/>
      </w:rPr>
      <w:instrText xml:space="preserve">PAGE  </w:instrText>
    </w:r>
    <w:r w:rsidRPr="005B0B6B">
      <w:rPr>
        <w:rStyle w:val="PageNumber"/>
        <w:rFonts w:ascii="Times New Roman" w:hAnsi="Times New Roman"/>
        <w:b w:val="0"/>
        <w:bCs/>
        <w:sz w:val="28"/>
        <w:szCs w:val="28"/>
      </w:rPr>
      <w:fldChar w:fldCharType="separate"/>
    </w:r>
    <w:r w:rsidR="004131F6">
      <w:rPr>
        <w:rStyle w:val="PageNumber"/>
        <w:rFonts w:ascii="Times New Roman" w:hAnsi="Times New Roman"/>
        <w:b w:val="0"/>
        <w:bCs/>
        <w:noProof/>
        <w:sz w:val="28"/>
        <w:szCs w:val="28"/>
      </w:rPr>
      <w:t>13</w:t>
    </w:r>
    <w:r w:rsidRPr="005B0B6B">
      <w:rPr>
        <w:rStyle w:val="PageNumber"/>
        <w:rFonts w:ascii="Times New Roman" w:hAnsi="Times New Roman"/>
        <w:b w:val="0"/>
        <w:bCs/>
        <w:sz w:val="28"/>
        <w:szCs w:val="28"/>
      </w:rPr>
      <w:fldChar w:fldCharType="end"/>
    </w:r>
    <w:r w:rsidRPr="005B0B6B">
      <w:rPr>
        <w:rStyle w:val="PageNumber"/>
        <w:rFonts w:ascii="Times New Roman" w:hAnsi="Times New Roman" w:hint="eastAsia"/>
        <w:b w:val="0"/>
        <w:bCs/>
        <w:sz w:val="28"/>
        <w:szCs w:val="28"/>
        <w:lang w:eastAsia="zh-CN"/>
      </w:rPr>
      <w:t xml:space="preserve"> -</w:t>
    </w:r>
  </w:p>
  <w:p w:rsidR="003077C7" w:rsidRDefault="009B4D69">
    <w:pPr>
      <w:pStyle w:val="Header"/>
      <w:rPr>
        <w:lang w:eastAsia="zh-CN"/>
      </w:rPr>
    </w:pPr>
    <w:r w:rsidRPr="008C6050">
      <w:rPr>
        <w:noProof/>
        <w:sz w:val="20"/>
        <w:lang w:val="en-US"/>
      </w:rPr>
    </w:r>
    <w:r w:rsidR="009B4D69" w:rsidRPr="008C6050">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3077C7" w:rsidRPr="006B3349" w:rsidRDefault="003077C7">
                <w:pPr>
                  <w:spacing w:line="720" w:lineRule="exact"/>
                  <w:rPr>
                    <w:b/>
                    <w:color w:val="000000"/>
                    <w:sz w:val="21"/>
                  </w:rPr>
                </w:pPr>
                <w:r w:rsidRPr="006B3349">
                  <w:rPr>
                    <w:b/>
                    <w:color w:val="000000"/>
                    <w:sz w:val="21"/>
                  </w:rPr>
                  <w:t>A</w:t>
                </w:r>
              </w:p>
              <w:p w:rsidR="003077C7" w:rsidRPr="006B3349" w:rsidRDefault="003077C7">
                <w:pPr>
                  <w:spacing w:line="720" w:lineRule="exact"/>
                  <w:rPr>
                    <w:b/>
                    <w:color w:val="000000"/>
                    <w:sz w:val="21"/>
                  </w:rPr>
                </w:pPr>
                <w:r w:rsidRPr="006B3349">
                  <w:rPr>
                    <w:b/>
                    <w:color w:val="000000"/>
                    <w:sz w:val="21"/>
                  </w:rPr>
                  <w:t>B</w:t>
                </w:r>
              </w:p>
              <w:p w:rsidR="003077C7" w:rsidRPr="006B3349" w:rsidRDefault="003077C7">
                <w:pPr>
                  <w:spacing w:line="720" w:lineRule="exact"/>
                  <w:rPr>
                    <w:b/>
                    <w:color w:val="000000"/>
                    <w:sz w:val="21"/>
                  </w:rPr>
                </w:pPr>
                <w:r w:rsidRPr="006B3349">
                  <w:rPr>
                    <w:b/>
                    <w:color w:val="000000"/>
                    <w:sz w:val="21"/>
                  </w:rPr>
                  <w:t>C</w:t>
                </w:r>
              </w:p>
              <w:p w:rsidR="003077C7" w:rsidRPr="006B3349" w:rsidRDefault="003077C7">
                <w:pPr>
                  <w:spacing w:line="720" w:lineRule="exact"/>
                  <w:rPr>
                    <w:b/>
                    <w:color w:val="000000"/>
                    <w:sz w:val="21"/>
                  </w:rPr>
                </w:pPr>
                <w:r w:rsidRPr="006B3349">
                  <w:rPr>
                    <w:b/>
                    <w:color w:val="000000"/>
                    <w:sz w:val="21"/>
                  </w:rPr>
                  <w:t>D</w:t>
                </w:r>
              </w:p>
              <w:p w:rsidR="003077C7" w:rsidRPr="006B3349" w:rsidRDefault="003077C7">
                <w:pPr>
                  <w:spacing w:line="720" w:lineRule="exact"/>
                  <w:rPr>
                    <w:b/>
                    <w:color w:val="000000"/>
                    <w:sz w:val="21"/>
                  </w:rPr>
                </w:pPr>
                <w:r w:rsidRPr="006B3349">
                  <w:rPr>
                    <w:b/>
                    <w:color w:val="000000"/>
                    <w:sz w:val="21"/>
                  </w:rPr>
                  <w:t>E</w:t>
                </w:r>
              </w:p>
              <w:p w:rsidR="003077C7" w:rsidRPr="006B3349" w:rsidRDefault="003077C7">
                <w:pPr>
                  <w:spacing w:line="720" w:lineRule="exact"/>
                  <w:rPr>
                    <w:b/>
                    <w:color w:val="000000"/>
                    <w:sz w:val="21"/>
                  </w:rPr>
                </w:pPr>
                <w:r w:rsidRPr="006B3349">
                  <w:rPr>
                    <w:b/>
                    <w:color w:val="000000"/>
                    <w:sz w:val="21"/>
                  </w:rPr>
                  <w:t>F</w:t>
                </w:r>
              </w:p>
              <w:p w:rsidR="003077C7" w:rsidRPr="006B3349" w:rsidRDefault="003077C7">
                <w:pPr>
                  <w:spacing w:line="720" w:lineRule="exact"/>
                  <w:rPr>
                    <w:b/>
                    <w:color w:val="000000"/>
                    <w:sz w:val="21"/>
                  </w:rPr>
                </w:pPr>
                <w:r w:rsidRPr="006B3349">
                  <w:rPr>
                    <w:b/>
                    <w:color w:val="000000"/>
                    <w:sz w:val="21"/>
                  </w:rPr>
                  <w:t>G</w:t>
                </w:r>
              </w:p>
              <w:p w:rsidR="003077C7" w:rsidRPr="006B3349" w:rsidRDefault="003077C7">
                <w:pPr>
                  <w:spacing w:line="720" w:lineRule="exact"/>
                  <w:rPr>
                    <w:b/>
                    <w:color w:val="000000"/>
                    <w:sz w:val="21"/>
                  </w:rPr>
                </w:pPr>
                <w:r w:rsidRPr="006B3349">
                  <w:rPr>
                    <w:b/>
                    <w:color w:val="000000"/>
                    <w:sz w:val="21"/>
                  </w:rPr>
                  <w:t>H</w:t>
                </w:r>
              </w:p>
              <w:p w:rsidR="003077C7" w:rsidRPr="006B3349" w:rsidRDefault="003077C7">
                <w:pPr>
                  <w:spacing w:line="720" w:lineRule="exact"/>
                  <w:rPr>
                    <w:b/>
                    <w:color w:val="000000"/>
                    <w:sz w:val="21"/>
                  </w:rPr>
                </w:pPr>
                <w:r w:rsidRPr="006B3349">
                  <w:rPr>
                    <w:b/>
                    <w:color w:val="000000"/>
                    <w:sz w:val="21"/>
                  </w:rPr>
                  <w:t>I</w:t>
                </w:r>
              </w:p>
              <w:p w:rsidR="003077C7" w:rsidRPr="006B3349" w:rsidRDefault="003077C7">
                <w:pPr>
                  <w:spacing w:line="720" w:lineRule="exact"/>
                  <w:rPr>
                    <w:b/>
                    <w:color w:val="000000"/>
                    <w:sz w:val="21"/>
                  </w:rPr>
                </w:pPr>
                <w:r w:rsidRPr="006B3349">
                  <w:rPr>
                    <w:b/>
                    <w:color w:val="000000"/>
                    <w:sz w:val="21"/>
                  </w:rPr>
                  <w:t>J</w:t>
                </w:r>
              </w:p>
              <w:p w:rsidR="003077C7" w:rsidRPr="006B3349" w:rsidRDefault="003077C7">
                <w:pPr>
                  <w:spacing w:line="720" w:lineRule="exact"/>
                  <w:rPr>
                    <w:b/>
                    <w:color w:val="000000"/>
                    <w:sz w:val="21"/>
                  </w:rPr>
                </w:pPr>
                <w:r w:rsidRPr="006B3349">
                  <w:rPr>
                    <w:b/>
                    <w:color w:val="000000"/>
                    <w:sz w:val="21"/>
                  </w:rPr>
                  <w:t>K</w:t>
                </w:r>
              </w:p>
              <w:p w:rsidR="003077C7" w:rsidRPr="006B3349" w:rsidRDefault="003077C7">
                <w:pPr>
                  <w:spacing w:line="720" w:lineRule="exact"/>
                  <w:rPr>
                    <w:b/>
                    <w:color w:val="000000"/>
                    <w:sz w:val="21"/>
                  </w:rPr>
                </w:pPr>
                <w:r w:rsidRPr="006B3349">
                  <w:rPr>
                    <w:b/>
                    <w:color w:val="000000"/>
                    <w:sz w:val="21"/>
                  </w:rPr>
                  <w:t>L</w:t>
                </w:r>
              </w:p>
              <w:p w:rsidR="003077C7" w:rsidRPr="006B3349" w:rsidRDefault="003077C7">
                <w:pPr>
                  <w:spacing w:line="720" w:lineRule="exact"/>
                  <w:rPr>
                    <w:b/>
                    <w:color w:val="000000"/>
                    <w:sz w:val="21"/>
                  </w:rPr>
                </w:pPr>
                <w:r w:rsidRPr="006B3349">
                  <w:rPr>
                    <w:b/>
                    <w:color w:val="000000"/>
                    <w:sz w:val="21"/>
                  </w:rPr>
                  <w:t>M</w:t>
                </w:r>
              </w:p>
              <w:p w:rsidR="003077C7" w:rsidRPr="006B3349" w:rsidRDefault="003077C7">
                <w:pPr>
                  <w:spacing w:line="720" w:lineRule="exact"/>
                  <w:rPr>
                    <w:b/>
                    <w:color w:val="000000"/>
                    <w:sz w:val="21"/>
                  </w:rPr>
                </w:pPr>
                <w:r w:rsidRPr="006B3349">
                  <w:rPr>
                    <w:b/>
                    <w:color w:val="000000"/>
                    <w:sz w:val="21"/>
                  </w:rPr>
                  <w:t>N</w:t>
                </w:r>
              </w:p>
              <w:p w:rsidR="003077C7" w:rsidRPr="006B3349" w:rsidRDefault="003077C7">
                <w:pPr>
                  <w:spacing w:line="720" w:lineRule="exact"/>
                  <w:rPr>
                    <w:b/>
                    <w:color w:val="000000"/>
                    <w:sz w:val="21"/>
                  </w:rPr>
                </w:pPr>
                <w:r w:rsidRPr="006B3349">
                  <w:rPr>
                    <w:b/>
                    <w:color w:val="000000"/>
                    <w:sz w:val="21"/>
                  </w:rPr>
                  <w:t>O</w:t>
                </w:r>
              </w:p>
              <w:p w:rsidR="003077C7" w:rsidRPr="006B3349" w:rsidRDefault="003077C7">
                <w:pPr>
                  <w:spacing w:line="720" w:lineRule="exact"/>
                  <w:rPr>
                    <w:b/>
                    <w:color w:val="000000"/>
                    <w:sz w:val="21"/>
                  </w:rPr>
                </w:pPr>
                <w:r w:rsidRPr="006B3349">
                  <w:rPr>
                    <w:b/>
                    <w:color w:val="000000"/>
                    <w:sz w:val="21"/>
                  </w:rPr>
                  <w:t>P</w:t>
                </w:r>
              </w:p>
              <w:p w:rsidR="003077C7" w:rsidRPr="006B3349" w:rsidRDefault="003077C7">
                <w:pPr>
                  <w:spacing w:line="720" w:lineRule="exact"/>
                  <w:rPr>
                    <w:b/>
                    <w:color w:val="000000"/>
                    <w:sz w:val="21"/>
                  </w:rPr>
                </w:pPr>
                <w:r w:rsidRPr="006B3349">
                  <w:rPr>
                    <w:b/>
                    <w:color w:val="000000"/>
                    <w:sz w:val="21"/>
                  </w:rPr>
                  <w:t>Q</w:t>
                </w:r>
              </w:p>
              <w:p w:rsidR="003077C7" w:rsidRPr="006B3349" w:rsidRDefault="003077C7">
                <w:pPr>
                  <w:spacing w:line="720" w:lineRule="exact"/>
                  <w:rPr>
                    <w:b/>
                    <w:color w:val="000000"/>
                    <w:sz w:val="21"/>
                  </w:rPr>
                </w:pPr>
                <w:r w:rsidRPr="006B3349">
                  <w:rPr>
                    <w:b/>
                    <w:color w:val="000000"/>
                    <w:sz w:val="21"/>
                  </w:rPr>
                  <w:t>R</w:t>
                </w:r>
              </w:p>
              <w:p w:rsidR="003077C7" w:rsidRPr="006B3349" w:rsidRDefault="003077C7">
                <w:pPr>
                  <w:spacing w:line="720" w:lineRule="exact"/>
                  <w:rPr>
                    <w:b/>
                    <w:color w:val="000000"/>
                    <w:sz w:val="21"/>
                  </w:rPr>
                </w:pPr>
                <w:r w:rsidRPr="006B3349">
                  <w:rPr>
                    <w:b/>
                    <w:color w:val="000000"/>
                    <w:sz w:val="21"/>
                  </w:rPr>
                  <w:t>S</w:t>
                </w:r>
              </w:p>
              <w:p w:rsidR="003077C7" w:rsidRPr="006B3349" w:rsidRDefault="003077C7">
                <w:pPr>
                  <w:spacing w:line="720" w:lineRule="exact"/>
                  <w:rPr>
                    <w:b/>
                    <w:color w:val="000000"/>
                    <w:sz w:val="21"/>
                  </w:rPr>
                </w:pPr>
                <w:r w:rsidRPr="006B3349">
                  <w:rPr>
                    <w:b/>
                    <w:color w:val="000000"/>
                    <w:sz w:val="21"/>
                  </w:rPr>
                  <w:t>T</w:t>
                </w:r>
              </w:p>
              <w:p w:rsidR="003077C7" w:rsidRPr="006B3349" w:rsidRDefault="003077C7">
                <w:pPr>
                  <w:spacing w:line="720" w:lineRule="exact"/>
                  <w:rPr>
                    <w:b/>
                    <w:color w:val="000000"/>
                    <w:sz w:val="21"/>
                  </w:rPr>
                </w:pPr>
                <w:r w:rsidRPr="006B3349">
                  <w:rPr>
                    <w:b/>
                    <w:color w:val="000000"/>
                    <w:sz w:val="21"/>
                  </w:rPr>
                  <w:t>U</w:t>
                </w:r>
              </w:p>
              <w:p w:rsidR="003077C7" w:rsidRPr="006B3349" w:rsidRDefault="003077C7">
                <w:pPr>
                  <w:spacing w:line="720" w:lineRule="exact"/>
                  <w:rPr>
                    <w:b/>
                    <w:color w:val="000000"/>
                    <w:sz w:val="21"/>
                  </w:rPr>
                </w:pPr>
                <w:r w:rsidRPr="006B3349">
                  <w:rPr>
                    <w:b/>
                    <w:color w:val="000000"/>
                    <w:sz w:val="21"/>
                  </w:rPr>
                  <w:t>V</w:t>
                </w:r>
              </w:p>
            </w:txbxContent>
          </v:textbox>
        </v:shape>
      </w:pict>
    </w:r>
    <w:r w:rsidRPr="008C6050">
      <w:rPr>
        <w:noProof/>
      </w:rPr>
    </w:r>
    <w:r w:rsidR="009B4D69" w:rsidRPr="008C6050">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3077C7" w:rsidRPr="006B3349" w:rsidRDefault="003077C7">
                <w:pPr>
                  <w:spacing w:line="720" w:lineRule="exact"/>
                  <w:rPr>
                    <w:b/>
                    <w:color w:val="000000"/>
                    <w:sz w:val="21"/>
                  </w:rPr>
                </w:pPr>
                <w:r w:rsidRPr="006B3349">
                  <w:rPr>
                    <w:b/>
                    <w:color w:val="000000"/>
                    <w:sz w:val="21"/>
                  </w:rPr>
                  <w:t>A</w:t>
                </w:r>
              </w:p>
              <w:p w:rsidR="003077C7" w:rsidRPr="006B3349" w:rsidRDefault="003077C7">
                <w:pPr>
                  <w:spacing w:line="720" w:lineRule="exact"/>
                  <w:rPr>
                    <w:b/>
                    <w:color w:val="000000"/>
                    <w:sz w:val="21"/>
                  </w:rPr>
                </w:pPr>
                <w:r w:rsidRPr="006B3349">
                  <w:rPr>
                    <w:b/>
                    <w:color w:val="000000"/>
                    <w:sz w:val="21"/>
                  </w:rPr>
                  <w:t>B</w:t>
                </w:r>
              </w:p>
              <w:p w:rsidR="003077C7" w:rsidRPr="006B3349" w:rsidRDefault="003077C7">
                <w:pPr>
                  <w:spacing w:line="720" w:lineRule="exact"/>
                  <w:rPr>
                    <w:b/>
                    <w:color w:val="000000"/>
                    <w:sz w:val="21"/>
                  </w:rPr>
                </w:pPr>
                <w:r w:rsidRPr="006B3349">
                  <w:rPr>
                    <w:b/>
                    <w:color w:val="000000"/>
                    <w:sz w:val="21"/>
                  </w:rPr>
                  <w:t>C</w:t>
                </w:r>
              </w:p>
              <w:p w:rsidR="003077C7" w:rsidRPr="006B3349" w:rsidRDefault="003077C7">
                <w:pPr>
                  <w:spacing w:line="720" w:lineRule="exact"/>
                  <w:rPr>
                    <w:b/>
                    <w:color w:val="000000"/>
                    <w:sz w:val="21"/>
                  </w:rPr>
                </w:pPr>
                <w:r w:rsidRPr="006B3349">
                  <w:rPr>
                    <w:b/>
                    <w:color w:val="000000"/>
                    <w:sz w:val="21"/>
                  </w:rPr>
                  <w:t>D</w:t>
                </w:r>
              </w:p>
              <w:p w:rsidR="003077C7" w:rsidRPr="006B3349" w:rsidRDefault="003077C7">
                <w:pPr>
                  <w:spacing w:line="720" w:lineRule="exact"/>
                  <w:rPr>
                    <w:b/>
                    <w:color w:val="000000"/>
                    <w:sz w:val="21"/>
                  </w:rPr>
                </w:pPr>
                <w:r w:rsidRPr="006B3349">
                  <w:rPr>
                    <w:b/>
                    <w:color w:val="000000"/>
                    <w:sz w:val="21"/>
                  </w:rPr>
                  <w:t>E</w:t>
                </w:r>
              </w:p>
              <w:p w:rsidR="003077C7" w:rsidRPr="006B3349" w:rsidRDefault="003077C7">
                <w:pPr>
                  <w:spacing w:line="720" w:lineRule="exact"/>
                  <w:rPr>
                    <w:b/>
                    <w:color w:val="000000"/>
                    <w:sz w:val="21"/>
                  </w:rPr>
                </w:pPr>
                <w:r w:rsidRPr="006B3349">
                  <w:rPr>
                    <w:b/>
                    <w:color w:val="000000"/>
                    <w:sz w:val="21"/>
                  </w:rPr>
                  <w:t>F</w:t>
                </w:r>
              </w:p>
              <w:p w:rsidR="003077C7" w:rsidRPr="006B3349" w:rsidRDefault="003077C7">
                <w:pPr>
                  <w:spacing w:line="720" w:lineRule="exact"/>
                  <w:rPr>
                    <w:b/>
                    <w:color w:val="000000"/>
                    <w:sz w:val="21"/>
                  </w:rPr>
                </w:pPr>
                <w:r w:rsidRPr="006B3349">
                  <w:rPr>
                    <w:b/>
                    <w:color w:val="000000"/>
                    <w:sz w:val="21"/>
                  </w:rPr>
                  <w:t>G</w:t>
                </w:r>
              </w:p>
              <w:p w:rsidR="003077C7" w:rsidRPr="006B3349" w:rsidRDefault="003077C7">
                <w:pPr>
                  <w:spacing w:line="720" w:lineRule="exact"/>
                  <w:rPr>
                    <w:b/>
                    <w:color w:val="000000"/>
                    <w:sz w:val="21"/>
                  </w:rPr>
                </w:pPr>
                <w:r w:rsidRPr="006B3349">
                  <w:rPr>
                    <w:b/>
                    <w:color w:val="000000"/>
                    <w:sz w:val="21"/>
                  </w:rPr>
                  <w:t>H</w:t>
                </w:r>
              </w:p>
              <w:p w:rsidR="003077C7" w:rsidRPr="006B3349" w:rsidRDefault="003077C7">
                <w:pPr>
                  <w:spacing w:line="720" w:lineRule="exact"/>
                  <w:rPr>
                    <w:b/>
                    <w:color w:val="000000"/>
                    <w:sz w:val="21"/>
                  </w:rPr>
                </w:pPr>
                <w:r w:rsidRPr="006B3349">
                  <w:rPr>
                    <w:b/>
                    <w:color w:val="000000"/>
                    <w:sz w:val="21"/>
                  </w:rPr>
                  <w:t>I</w:t>
                </w:r>
              </w:p>
              <w:p w:rsidR="003077C7" w:rsidRPr="006B3349" w:rsidRDefault="003077C7">
                <w:pPr>
                  <w:spacing w:line="720" w:lineRule="exact"/>
                  <w:rPr>
                    <w:b/>
                    <w:color w:val="000000"/>
                    <w:sz w:val="21"/>
                  </w:rPr>
                </w:pPr>
                <w:r w:rsidRPr="006B3349">
                  <w:rPr>
                    <w:b/>
                    <w:color w:val="000000"/>
                    <w:sz w:val="21"/>
                  </w:rPr>
                  <w:t>J</w:t>
                </w:r>
              </w:p>
              <w:p w:rsidR="003077C7" w:rsidRPr="006B3349" w:rsidRDefault="003077C7">
                <w:pPr>
                  <w:spacing w:line="720" w:lineRule="exact"/>
                  <w:rPr>
                    <w:b/>
                    <w:color w:val="000000"/>
                    <w:sz w:val="21"/>
                  </w:rPr>
                </w:pPr>
                <w:r w:rsidRPr="006B3349">
                  <w:rPr>
                    <w:b/>
                    <w:color w:val="000000"/>
                    <w:sz w:val="21"/>
                  </w:rPr>
                  <w:t>K</w:t>
                </w:r>
              </w:p>
              <w:p w:rsidR="003077C7" w:rsidRPr="006B3349" w:rsidRDefault="003077C7">
                <w:pPr>
                  <w:spacing w:line="720" w:lineRule="exact"/>
                  <w:rPr>
                    <w:b/>
                    <w:color w:val="000000"/>
                    <w:sz w:val="21"/>
                  </w:rPr>
                </w:pPr>
                <w:r w:rsidRPr="006B3349">
                  <w:rPr>
                    <w:b/>
                    <w:color w:val="000000"/>
                    <w:sz w:val="21"/>
                  </w:rPr>
                  <w:t>L</w:t>
                </w:r>
              </w:p>
              <w:p w:rsidR="003077C7" w:rsidRPr="006B3349" w:rsidRDefault="003077C7">
                <w:pPr>
                  <w:spacing w:line="720" w:lineRule="exact"/>
                  <w:rPr>
                    <w:b/>
                    <w:color w:val="000000"/>
                    <w:sz w:val="21"/>
                  </w:rPr>
                </w:pPr>
                <w:r w:rsidRPr="006B3349">
                  <w:rPr>
                    <w:b/>
                    <w:color w:val="000000"/>
                    <w:sz w:val="21"/>
                  </w:rPr>
                  <w:t>M</w:t>
                </w:r>
              </w:p>
              <w:p w:rsidR="003077C7" w:rsidRPr="006B3349" w:rsidRDefault="003077C7">
                <w:pPr>
                  <w:spacing w:line="720" w:lineRule="exact"/>
                  <w:rPr>
                    <w:b/>
                    <w:color w:val="000000"/>
                    <w:sz w:val="21"/>
                  </w:rPr>
                </w:pPr>
                <w:r w:rsidRPr="006B3349">
                  <w:rPr>
                    <w:b/>
                    <w:color w:val="000000"/>
                    <w:sz w:val="21"/>
                  </w:rPr>
                  <w:t>N</w:t>
                </w:r>
              </w:p>
              <w:p w:rsidR="003077C7" w:rsidRPr="006B3349" w:rsidRDefault="003077C7">
                <w:pPr>
                  <w:spacing w:line="720" w:lineRule="exact"/>
                  <w:rPr>
                    <w:b/>
                    <w:color w:val="000000"/>
                    <w:sz w:val="21"/>
                  </w:rPr>
                </w:pPr>
                <w:r w:rsidRPr="006B3349">
                  <w:rPr>
                    <w:b/>
                    <w:color w:val="000000"/>
                    <w:sz w:val="21"/>
                  </w:rPr>
                  <w:t>O</w:t>
                </w:r>
              </w:p>
              <w:p w:rsidR="003077C7" w:rsidRPr="006B3349" w:rsidRDefault="003077C7">
                <w:pPr>
                  <w:spacing w:line="720" w:lineRule="exact"/>
                  <w:rPr>
                    <w:b/>
                    <w:color w:val="000000"/>
                    <w:sz w:val="21"/>
                  </w:rPr>
                </w:pPr>
                <w:r w:rsidRPr="006B3349">
                  <w:rPr>
                    <w:b/>
                    <w:color w:val="000000"/>
                    <w:sz w:val="21"/>
                  </w:rPr>
                  <w:t>P</w:t>
                </w:r>
              </w:p>
              <w:p w:rsidR="003077C7" w:rsidRPr="006B3349" w:rsidRDefault="003077C7">
                <w:pPr>
                  <w:spacing w:line="720" w:lineRule="exact"/>
                  <w:rPr>
                    <w:b/>
                    <w:color w:val="000000"/>
                    <w:sz w:val="21"/>
                  </w:rPr>
                </w:pPr>
                <w:r w:rsidRPr="006B3349">
                  <w:rPr>
                    <w:b/>
                    <w:color w:val="000000"/>
                    <w:sz w:val="21"/>
                  </w:rPr>
                  <w:t>Q</w:t>
                </w:r>
              </w:p>
              <w:p w:rsidR="003077C7" w:rsidRPr="006B3349" w:rsidRDefault="003077C7">
                <w:pPr>
                  <w:spacing w:line="720" w:lineRule="exact"/>
                  <w:rPr>
                    <w:b/>
                    <w:color w:val="000000"/>
                    <w:sz w:val="21"/>
                  </w:rPr>
                </w:pPr>
                <w:r w:rsidRPr="006B3349">
                  <w:rPr>
                    <w:b/>
                    <w:color w:val="000000"/>
                    <w:sz w:val="21"/>
                  </w:rPr>
                  <w:t>R</w:t>
                </w:r>
              </w:p>
              <w:p w:rsidR="003077C7" w:rsidRPr="006B3349" w:rsidRDefault="003077C7">
                <w:pPr>
                  <w:spacing w:line="720" w:lineRule="exact"/>
                  <w:rPr>
                    <w:b/>
                    <w:color w:val="000000"/>
                    <w:sz w:val="21"/>
                  </w:rPr>
                </w:pPr>
                <w:r w:rsidRPr="006B3349">
                  <w:rPr>
                    <w:b/>
                    <w:color w:val="000000"/>
                    <w:sz w:val="21"/>
                  </w:rPr>
                  <w:t>S</w:t>
                </w:r>
              </w:p>
              <w:p w:rsidR="003077C7" w:rsidRPr="006B3349" w:rsidRDefault="003077C7">
                <w:pPr>
                  <w:spacing w:line="720" w:lineRule="exact"/>
                  <w:rPr>
                    <w:b/>
                    <w:color w:val="000000"/>
                    <w:sz w:val="21"/>
                  </w:rPr>
                </w:pPr>
                <w:r w:rsidRPr="006B3349">
                  <w:rPr>
                    <w:b/>
                    <w:color w:val="000000"/>
                    <w:sz w:val="21"/>
                  </w:rPr>
                  <w:t>T</w:t>
                </w:r>
              </w:p>
              <w:p w:rsidR="003077C7" w:rsidRPr="006B3349" w:rsidRDefault="003077C7">
                <w:pPr>
                  <w:spacing w:line="720" w:lineRule="exact"/>
                  <w:rPr>
                    <w:b/>
                    <w:color w:val="000000"/>
                    <w:sz w:val="21"/>
                  </w:rPr>
                </w:pPr>
                <w:r w:rsidRPr="006B3349">
                  <w:rPr>
                    <w:b/>
                    <w:color w:val="000000"/>
                    <w:sz w:val="21"/>
                  </w:rPr>
                  <w:t>U</w:t>
                </w:r>
              </w:p>
              <w:p w:rsidR="003077C7" w:rsidRPr="006B3349" w:rsidRDefault="003077C7">
                <w:pPr>
                  <w:spacing w:line="720" w:lineRule="exact"/>
                  <w:rPr>
                    <w:b/>
                    <w:color w:val="000000"/>
                    <w:sz w:val="21"/>
                  </w:rPr>
                </w:pPr>
                <w:r w:rsidRPr="006B3349">
                  <w:rPr>
                    <w:b/>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77C7" w:rsidRDefault="009B4D69">
    <w:pPr>
      <w:pStyle w:val="Header"/>
    </w:pPr>
    <w:r w:rsidRPr="008C6050">
      <w:rPr>
        <w:noProof/>
        <w:sz w:val="20"/>
        <w:lang w:val="en-US"/>
      </w:rPr>
    </w:r>
    <w:r w:rsidR="009B4D69" w:rsidRPr="008C6050">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3077C7" w:rsidRPr="002E2D3A" w:rsidRDefault="003077C7">
                <w:pPr>
                  <w:spacing w:line="720" w:lineRule="exact"/>
                  <w:rPr>
                    <w:b/>
                    <w:color w:val="000000"/>
                    <w:sz w:val="21"/>
                  </w:rPr>
                </w:pPr>
                <w:r w:rsidRPr="002E2D3A">
                  <w:rPr>
                    <w:b/>
                    <w:color w:val="000000"/>
                    <w:sz w:val="21"/>
                  </w:rPr>
                  <w:t>A</w:t>
                </w:r>
              </w:p>
              <w:p w:rsidR="003077C7" w:rsidRPr="002E2D3A" w:rsidRDefault="003077C7">
                <w:pPr>
                  <w:spacing w:line="720" w:lineRule="exact"/>
                  <w:rPr>
                    <w:b/>
                    <w:color w:val="000000"/>
                    <w:sz w:val="21"/>
                  </w:rPr>
                </w:pPr>
                <w:r w:rsidRPr="002E2D3A">
                  <w:rPr>
                    <w:b/>
                    <w:color w:val="000000"/>
                    <w:sz w:val="21"/>
                  </w:rPr>
                  <w:t>B</w:t>
                </w:r>
              </w:p>
              <w:p w:rsidR="003077C7" w:rsidRPr="002E2D3A" w:rsidRDefault="003077C7">
                <w:pPr>
                  <w:spacing w:line="720" w:lineRule="exact"/>
                  <w:rPr>
                    <w:b/>
                    <w:color w:val="000000"/>
                    <w:sz w:val="21"/>
                  </w:rPr>
                </w:pPr>
                <w:r w:rsidRPr="002E2D3A">
                  <w:rPr>
                    <w:b/>
                    <w:color w:val="000000"/>
                    <w:sz w:val="21"/>
                  </w:rPr>
                  <w:t>C</w:t>
                </w:r>
              </w:p>
              <w:p w:rsidR="003077C7" w:rsidRPr="002E2D3A" w:rsidRDefault="003077C7">
                <w:pPr>
                  <w:spacing w:line="720" w:lineRule="exact"/>
                  <w:rPr>
                    <w:b/>
                    <w:color w:val="000000"/>
                    <w:sz w:val="21"/>
                  </w:rPr>
                </w:pPr>
                <w:r w:rsidRPr="002E2D3A">
                  <w:rPr>
                    <w:b/>
                    <w:color w:val="000000"/>
                    <w:sz w:val="21"/>
                  </w:rPr>
                  <w:t>D</w:t>
                </w:r>
              </w:p>
              <w:p w:rsidR="003077C7" w:rsidRPr="002E2D3A" w:rsidRDefault="003077C7">
                <w:pPr>
                  <w:spacing w:line="720" w:lineRule="exact"/>
                  <w:rPr>
                    <w:b/>
                    <w:color w:val="000000"/>
                    <w:sz w:val="21"/>
                  </w:rPr>
                </w:pPr>
                <w:r w:rsidRPr="002E2D3A">
                  <w:rPr>
                    <w:b/>
                    <w:color w:val="000000"/>
                    <w:sz w:val="21"/>
                  </w:rPr>
                  <w:t>E</w:t>
                </w:r>
              </w:p>
              <w:p w:rsidR="003077C7" w:rsidRPr="002E2D3A" w:rsidRDefault="003077C7">
                <w:pPr>
                  <w:spacing w:line="720" w:lineRule="exact"/>
                  <w:rPr>
                    <w:b/>
                    <w:color w:val="000000"/>
                    <w:sz w:val="21"/>
                  </w:rPr>
                </w:pPr>
                <w:r w:rsidRPr="002E2D3A">
                  <w:rPr>
                    <w:b/>
                    <w:color w:val="000000"/>
                    <w:sz w:val="21"/>
                  </w:rPr>
                  <w:t>F</w:t>
                </w:r>
              </w:p>
              <w:p w:rsidR="003077C7" w:rsidRPr="002E2D3A" w:rsidRDefault="003077C7">
                <w:pPr>
                  <w:spacing w:line="720" w:lineRule="exact"/>
                  <w:rPr>
                    <w:b/>
                    <w:color w:val="000000"/>
                    <w:sz w:val="21"/>
                  </w:rPr>
                </w:pPr>
                <w:r w:rsidRPr="002E2D3A">
                  <w:rPr>
                    <w:b/>
                    <w:color w:val="000000"/>
                    <w:sz w:val="21"/>
                  </w:rPr>
                  <w:t>G</w:t>
                </w:r>
              </w:p>
              <w:p w:rsidR="003077C7" w:rsidRPr="002E2D3A" w:rsidRDefault="003077C7">
                <w:pPr>
                  <w:spacing w:line="720" w:lineRule="exact"/>
                  <w:rPr>
                    <w:b/>
                    <w:color w:val="000000"/>
                    <w:sz w:val="21"/>
                  </w:rPr>
                </w:pPr>
                <w:r w:rsidRPr="002E2D3A">
                  <w:rPr>
                    <w:b/>
                    <w:color w:val="000000"/>
                    <w:sz w:val="21"/>
                  </w:rPr>
                  <w:t>H</w:t>
                </w:r>
              </w:p>
              <w:p w:rsidR="003077C7" w:rsidRPr="002E2D3A" w:rsidRDefault="003077C7">
                <w:pPr>
                  <w:spacing w:line="720" w:lineRule="exact"/>
                  <w:rPr>
                    <w:b/>
                    <w:color w:val="000000"/>
                    <w:sz w:val="21"/>
                  </w:rPr>
                </w:pPr>
                <w:r w:rsidRPr="002E2D3A">
                  <w:rPr>
                    <w:b/>
                    <w:color w:val="000000"/>
                    <w:sz w:val="21"/>
                  </w:rPr>
                  <w:t>I</w:t>
                </w:r>
              </w:p>
              <w:p w:rsidR="003077C7" w:rsidRPr="002E2D3A" w:rsidRDefault="003077C7">
                <w:pPr>
                  <w:spacing w:line="720" w:lineRule="exact"/>
                  <w:rPr>
                    <w:b/>
                    <w:color w:val="000000"/>
                    <w:sz w:val="21"/>
                  </w:rPr>
                </w:pPr>
                <w:r w:rsidRPr="002E2D3A">
                  <w:rPr>
                    <w:b/>
                    <w:color w:val="000000"/>
                    <w:sz w:val="21"/>
                  </w:rPr>
                  <w:t>J</w:t>
                </w:r>
              </w:p>
              <w:p w:rsidR="003077C7" w:rsidRPr="002E2D3A" w:rsidRDefault="003077C7">
                <w:pPr>
                  <w:spacing w:line="720" w:lineRule="exact"/>
                  <w:rPr>
                    <w:b/>
                    <w:color w:val="000000"/>
                    <w:sz w:val="21"/>
                  </w:rPr>
                </w:pPr>
                <w:r w:rsidRPr="002E2D3A">
                  <w:rPr>
                    <w:b/>
                    <w:color w:val="000000"/>
                    <w:sz w:val="21"/>
                  </w:rPr>
                  <w:t>K</w:t>
                </w:r>
              </w:p>
              <w:p w:rsidR="003077C7" w:rsidRPr="002E2D3A" w:rsidRDefault="003077C7">
                <w:pPr>
                  <w:spacing w:line="720" w:lineRule="exact"/>
                  <w:rPr>
                    <w:b/>
                    <w:color w:val="000000"/>
                    <w:sz w:val="21"/>
                  </w:rPr>
                </w:pPr>
                <w:r w:rsidRPr="002E2D3A">
                  <w:rPr>
                    <w:b/>
                    <w:color w:val="000000"/>
                    <w:sz w:val="21"/>
                  </w:rPr>
                  <w:t>L</w:t>
                </w:r>
              </w:p>
              <w:p w:rsidR="003077C7" w:rsidRPr="002E2D3A" w:rsidRDefault="003077C7">
                <w:pPr>
                  <w:spacing w:line="720" w:lineRule="exact"/>
                  <w:rPr>
                    <w:b/>
                    <w:color w:val="000000"/>
                    <w:sz w:val="21"/>
                  </w:rPr>
                </w:pPr>
                <w:r w:rsidRPr="002E2D3A">
                  <w:rPr>
                    <w:b/>
                    <w:color w:val="000000"/>
                    <w:sz w:val="21"/>
                  </w:rPr>
                  <w:t>M</w:t>
                </w:r>
              </w:p>
              <w:p w:rsidR="003077C7" w:rsidRPr="002E2D3A" w:rsidRDefault="003077C7">
                <w:pPr>
                  <w:spacing w:line="720" w:lineRule="exact"/>
                  <w:rPr>
                    <w:b/>
                    <w:color w:val="000000"/>
                    <w:sz w:val="21"/>
                  </w:rPr>
                </w:pPr>
                <w:r w:rsidRPr="002E2D3A">
                  <w:rPr>
                    <w:b/>
                    <w:color w:val="000000"/>
                    <w:sz w:val="21"/>
                  </w:rPr>
                  <w:t>N</w:t>
                </w:r>
              </w:p>
              <w:p w:rsidR="003077C7" w:rsidRPr="002E2D3A" w:rsidRDefault="003077C7">
                <w:pPr>
                  <w:spacing w:line="720" w:lineRule="exact"/>
                  <w:rPr>
                    <w:b/>
                    <w:color w:val="000000"/>
                    <w:sz w:val="21"/>
                  </w:rPr>
                </w:pPr>
                <w:r w:rsidRPr="002E2D3A">
                  <w:rPr>
                    <w:b/>
                    <w:color w:val="000000"/>
                    <w:sz w:val="21"/>
                  </w:rPr>
                  <w:t>O</w:t>
                </w:r>
              </w:p>
              <w:p w:rsidR="003077C7" w:rsidRPr="002E2D3A" w:rsidRDefault="003077C7">
                <w:pPr>
                  <w:spacing w:line="720" w:lineRule="exact"/>
                  <w:rPr>
                    <w:b/>
                    <w:color w:val="000000"/>
                    <w:sz w:val="21"/>
                  </w:rPr>
                </w:pPr>
                <w:r w:rsidRPr="002E2D3A">
                  <w:rPr>
                    <w:b/>
                    <w:color w:val="000000"/>
                    <w:sz w:val="21"/>
                  </w:rPr>
                  <w:t>P</w:t>
                </w:r>
              </w:p>
              <w:p w:rsidR="003077C7" w:rsidRPr="002E2D3A" w:rsidRDefault="003077C7">
                <w:pPr>
                  <w:spacing w:line="720" w:lineRule="exact"/>
                  <w:rPr>
                    <w:b/>
                    <w:color w:val="000000"/>
                    <w:sz w:val="21"/>
                  </w:rPr>
                </w:pPr>
                <w:r w:rsidRPr="002E2D3A">
                  <w:rPr>
                    <w:b/>
                    <w:color w:val="000000"/>
                    <w:sz w:val="21"/>
                  </w:rPr>
                  <w:t>Q</w:t>
                </w:r>
              </w:p>
              <w:p w:rsidR="003077C7" w:rsidRPr="002E2D3A" w:rsidRDefault="003077C7">
                <w:pPr>
                  <w:spacing w:line="720" w:lineRule="exact"/>
                  <w:rPr>
                    <w:b/>
                    <w:color w:val="000000"/>
                    <w:sz w:val="21"/>
                  </w:rPr>
                </w:pPr>
                <w:r w:rsidRPr="002E2D3A">
                  <w:rPr>
                    <w:b/>
                    <w:color w:val="000000"/>
                    <w:sz w:val="21"/>
                  </w:rPr>
                  <w:t>R</w:t>
                </w:r>
              </w:p>
              <w:p w:rsidR="003077C7" w:rsidRPr="002E2D3A" w:rsidRDefault="003077C7">
                <w:pPr>
                  <w:spacing w:line="720" w:lineRule="exact"/>
                  <w:rPr>
                    <w:b/>
                    <w:color w:val="000000"/>
                    <w:sz w:val="21"/>
                  </w:rPr>
                </w:pPr>
                <w:r w:rsidRPr="002E2D3A">
                  <w:rPr>
                    <w:b/>
                    <w:color w:val="000000"/>
                    <w:sz w:val="21"/>
                  </w:rPr>
                  <w:t>S</w:t>
                </w:r>
              </w:p>
              <w:p w:rsidR="003077C7" w:rsidRPr="002E2D3A" w:rsidRDefault="003077C7">
                <w:pPr>
                  <w:spacing w:line="720" w:lineRule="exact"/>
                  <w:rPr>
                    <w:b/>
                    <w:color w:val="000000"/>
                    <w:sz w:val="21"/>
                  </w:rPr>
                </w:pPr>
                <w:r w:rsidRPr="002E2D3A">
                  <w:rPr>
                    <w:b/>
                    <w:color w:val="000000"/>
                    <w:sz w:val="21"/>
                  </w:rPr>
                  <w:t>T</w:t>
                </w:r>
              </w:p>
              <w:p w:rsidR="003077C7" w:rsidRPr="002E2D3A" w:rsidRDefault="003077C7">
                <w:pPr>
                  <w:spacing w:line="720" w:lineRule="exact"/>
                  <w:rPr>
                    <w:b/>
                    <w:color w:val="000000"/>
                    <w:sz w:val="21"/>
                  </w:rPr>
                </w:pPr>
                <w:r w:rsidRPr="002E2D3A">
                  <w:rPr>
                    <w:b/>
                    <w:color w:val="000000"/>
                    <w:sz w:val="21"/>
                  </w:rPr>
                  <w:t>U</w:t>
                </w:r>
              </w:p>
              <w:p w:rsidR="003077C7" w:rsidRPr="002E2D3A" w:rsidRDefault="003077C7">
                <w:pPr>
                  <w:spacing w:line="720" w:lineRule="exact"/>
                  <w:rPr>
                    <w:b/>
                    <w:color w:val="000000"/>
                    <w:sz w:val="21"/>
                  </w:rPr>
                </w:pPr>
                <w:r w:rsidRPr="002E2D3A">
                  <w:rPr>
                    <w:b/>
                    <w:color w:val="000000"/>
                    <w:sz w:val="21"/>
                  </w:rPr>
                  <w:t>V</w:t>
                </w:r>
              </w:p>
            </w:txbxContent>
          </v:textbox>
        </v:shape>
      </w:pict>
    </w:r>
    <w:r w:rsidRPr="008C6050">
      <w:rPr>
        <w:noProof/>
        <w:sz w:val="20"/>
        <w:lang w:val="en-US"/>
      </w:rPr>
    </w:r>
    <w:r w:rsidR="009B4D69" w:rsidRPr="008C6050">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3077C7" w:rsidRPr="002E2D3A" w:rsidRDefault="003077C7">
                <w:pPr>
                  <w:spacing w:line="720" w:lineRule="exact"/>
                  <w:rPr>
                    <w:b/>
                    <w:color w:val="000000"/>
                    <w:sz w:val="21"/>
                  </w:rPr>
                </w:pPr>
                <w:r w:rsidRPr="002E2D3A">
                  <w:rPr>
                    <w:b/>
                    <w:color w:val="000000"/>
                    <w:sz w:val="21"/>
                  </w:rPr>
                  <w:t>A</w:t>
                </w:r>
              </w:p>
              <w:p w:rsidR="003077C7" w:rsidRPr="002E2D3A" w:rsidRDefault="003077C7">
                <w:pPr>
                  <w:spacing w:line="720" w:lineRule="exact"/>
                  <w:rPr>
                    <w:b/>
                    <w:color w:val="000000"/>
                    <w:sz w:val="21"/>
                  </w:rPr>
                </w:pPr>
                <w:r w:rsidRPr="002E2D3A">
                  <w:rPr>
                    <w:b/>
                    <w:color w:val="000000"/>
                    <w:sz w:val="21"/>
                  </w:rPr>
                  <w:t>B</w:t>
                </w:r>
              </w:p>
              <w:p w:rsidR="003077C7" w:rsidRPr="002E2D3A" w:rsidRDefault="003077C7">
                <w:pPr>
                  <w:spacing w:line="720" w:lineRule="exact"/>
                  <w:rPr>
                    <w:b/>
                    <w:color w:val="000000"/>
                    <w:sz w:val="21"/>
                  </w:rPr>
                </w:pPr>
                <w:r w:rsidRPr="002E2D3A">
                  <w:rPr>
                    <w:b/>
                    <w:color w:val="000000"/>
                    <w:sz w:val="21"/>
                  </w:rPr>
                  <w:t>C</w:t>
                </w:r>
              </w:p>
              <w:p w:rsidR="003077C7" w:rsidRPr="002E2D3A" w:rsidRDefault="003077C7">
                <w:pPr>
                  <w:spacing w:line="720" w:lineRule="exact"/>
                  <w:rPr>
                    <w:b/>
                    <w:color w:val="000000"/>
                    <w:sz w:val="21"/>
                  </w:rPr>
                </w:pPr>
                <w:r w:rsidRPr="002E2D3A">
                  <w:rPr>
                    <w:b/>
                    <w:color w:val="000000"/>
                    <w:sz w:val="21"/>
                  </w:rPr>
                  <w:t>D</w:t>
                </w:r>
              </w:p>
              <w:p w:rsidR="003077C7" w:rsidRPr="002E2D3A" w:rsidRDefault="003077C7">
                <w:pPr>
                  <w:spacing w:line="720" w:lineRule="exact"/>
                  <w:rPr>
                    <w:b/>
                    <w:color w:val="000000"/>
                    <w:sz w:val="21"/>
                  </w:rPr>
                </w:pPr>
                <w:r w:rsidRPr="002E2D3A">
                  <w:rPr>
                    <w:b/>
                    <w:color w:val="000000"/>
                    <w:sz w:val="21"/>
                  </w:rPr>
                  <w:t>E</w:t>
                </w:r>
              </w:p>
              <w:p w:rsidR="003077C7" w:rsidRPr="002E2D3A" w:rsidRDefault="003077C7">
                <w:pPr>
                  <w:spacing w:line="720" w:lineRule="exact"/>
                  <w:rPr>
                    <w:b/>
                    <w:color w:val="000000"/>
                    <w:sz w:val="21"/>
                  </w:rPr>
                </w:pPr>
                <w:r w:rsidRPr="002E2D3A">
                  <w:rPr>
                    <w:b/>
                    <w:color w:val="000000"/>
                    <w:sz w:val="21"/>
                  </w:rPr>
                  <w:t>F</w:t>
                </w:r>
              </w:p>
              <w:p w:rsidR="003077C7" w:rsidRPr="002E2D3A" w:rsidRDefault="003077C7">
                <w:pPr>
                  <w:spacing w:line="720" w:lineRule="exact"/>
                  <w:rPr>
                    <w:b/>
                    <w:color w:val="000000"/>
                    <w:sz w:val="21"/>
                  </w:rPr>
                </w:pPr>
                <w:r w:rsidRPr="002E2D3A">
                  <w:rPr>
                    <w:b/>
                    <w:color w:val="000000"/>
                    <w:sz w:val="21"/>
                  </w:rPr>
                  <w:t>G</w:t>
                </w:r>
              </w:p>
              <w:p w:rsidR="003077C7" w:rsidRPr="002E2D3A" w:rsidRDefault="003077C7">
                <w:pPr>
                  <w:spacing w:line="720" w:lineRule="exact"/>
                  <w:rPr>
                    <w:b/>
                    <w:color w:val="000000"/>
                    <w:sz w:val="21"/>
                  </w:rPr>
                </w:pPr>
                <w:r w:rsidRPr="002E2D3A">
                  <w:rPr>
                    <w:b/>
                    <w:color w:val="000000"/>
                    <w:sz w:val="21"/>
                  </w:rPr>
                  <w:t>H</w:t>
                </w:r>
              </w:p>
              <w:p w:rsidR="003077C7" w:rsidRPr="002E2D3A" w:rsidRDefault="003077C7">
                <w:pPr>
                  <w:spacing w:line="720" w:lineRule="exact"/>
                  <w:rPr>
                    <w:b/>
                    <w:color w:val="000000"/>
                    <w:sz w:val="21"/>
                  </w:rPr>
                </w:pPr>
                <w:r w:rsidRPr="002E2D3A">
                  <w:rPr>
                    <w:b/>
                    <w:color w:val="000000"/>
                    <w:sz w:val="21"/>
                  </w:rPr>
                  <w:t>I</w:t>
                </w:r>
              </w:p>
              <w:p w:rsidR="003077C7" w:rsidRPr="002E2D3A" w:rsidRDefault="003077C7">
                <w:pPr>
                  <w:spacing w:line="720" w:lineRule="exact"/>
                  <w:rPr>
                    <w:b/>
                    <w:color w:val="000000"/>
                    <w:sz w:val="21"/>
                  </w:rPr>
                </w:pPr>
                <w:r w:rsidRPr="002E2D3A">
                  <w:rPr>
                    <w:b/>
                    <w:color w:val="000000"/>
                    <w:sz w:val="21"/>
                  </w:rPr>
                  <w:t>J</w:t>
                </w:r>
              </w:p>
              <w:p w:rsidR="003077C7" w:rsidRPr="002E2D3A" w:rsidRDefault="003077C7">
                <w:pPr>
                  <w:spacing w:line="720" w:lineRule="exact"/>
                  <w:rPr>
                    <w:b/>
                    <w:color w:val="000000"/>
                    <w:sz w:val="21"/>
                  </w:rPr>
                </w:pPr>
                <w:r w:rsidRPr="002E2D3A">
                  <w:rPr>
                    <w:b/>
                    <w:color w:val="000000"/>
                    <w:sz w:val="21"/>
                  </w:rPr>
                  <w:t>K</w:t>
                </w:r>
              </w:p>
              <w:p w:rsidR="003077C7" w:rsidRPr="002E2D3A" w:rsidRDefault="003077C7">
                <w:pPr>
                  <w:spacing w:line="720" w:lineRule="exact"/>
                  <w:rPr>
                    <w:b/>
                    <w:color w:val="000000"/>
                    <w:sz w:val="21"/>
                  </w:rPr>
                </w:pPr>
                <w:r w:rsidRPr="002E2D3A">
                  <w:rPr>
                    <w:b/>
                    <w:color w:val="000000"/>
                    <w:sz w:val="21"/>
                  </w:rPr>
                  <w:t>L</w:t>
                </w:r>
              </w:p>
              <w:p w:rsidR="003077C7" w:rsidRPr="002E2D3A" w:rsidRDefault="003077C7">
                <w:pPr>
                  <w:spacing w:line="720" w:lineRule="exact"/>
                  <w:rPr>
                    <w:b/>
                    <w:color w:val="000000"/>
                    <w:sz w:val="21"/>
                  </w:rPr>
                </w:pPr>
                <w:r w:rsidRPr="002E2D3A">
                  <w:rPr>
                    <w:b/>
                    <w:color w:val="000000"/>
                    <w:sz w:val="21"/>
                  </w:rPr>
                  <w:t>M</w:t>
                </w:r>
              </w:p>
              <w:p w:rsidR="003077C7" w:rsidRPr="002E2D3A" w:rsidRDefault="003077C7">
                <w:pPr>
                  <w:spacing w:line="720" w:lineRule="exact"/>
                  <w:rPr>
                    <w:b/>
                    <w:color w:val="000000"/>
                    <w:sz w:val="21"/>
                  </w:rPr>
                </w:pPr>
                <w:r w:rsidRPr="002E2D3A">
                  <w:rPr>
                    <w:b/>
                    <w:color w:val="000000"/>
                    <w:sz w:val="21"/>
                  </w:rPr>
                  <w:t>N</w:t>
                </w:r>
              </w:p>
              <w:p w:rsidR="003077C7" w:rsidRPr="002E2D3A" w:rsidRDefault="003077C7">
                <w:pPr>
                  <w:spacing w:line="720" w:lineRule="exact"/>
                  <w:rPr>
                    <w:b/>
                    <w:color w:val="000000"/>
                    <w:sz w:val="21"/>
                  </w:rPr>
                </w:pPr>
                <w:r w:rsidRPr="002E2D3A">
                  <w:rPr>
                    <w:b/>
                    <w:color w:val="000000"/>
                    <w:sz w:val="21"/>
                  </w:rPr>
                  <w:t>O</w:t>
                </w:r>
              </w:p>
              <w:p w:rsidR="003077C7" w:rsidRPr="002E2D3A" w:rsidRDefault="003077C7">
                <w:pPr>
                  <w:spacing w:line="720" w:lineRule="exact"/>
                  <w:rPr>
                    <w:b/>
                    <w:color w:val="000000"/>
                    <w:sz w:val="21"/>
                  </w:rPr>
                </w:pPr>
                <w:r w:rsidRPr="002E2D3A">
                  <w:rPr>
                    <w:b/>
                    <w:color w:val="000000"/>
                    <w:sz w:val="21"/>
                  </w:rPr>
                  <w:t>P</w:t>
                </w:r>
              </w:p>
              <w:p w:rsidR="003077C7" w:rsidRPr="002E2D3A" w:rsidRDefault="003077C7">
                <w:pPr>
                  <w:spacing w:line="720" w:lineRule="exact"/>
                  <w:rPr>
                    <w:b/>
                    <w:color w:val="000000"/>
                    <w:sz w:val="21"/>
                  </w:rPr>
                </w:pPr>
                <w:r w:rsidRPr="002E2D3A">
                  <w:rPr>
                    <w:b/>
                    <w:color w:val="000000"/>
                    <w:sz w:val="21"/>
                  </w:rPr>
                  <w:t>Q</w:t>
                </w:r>
              </w:p>
              <w:p w:rsidR="003077C7" w:rsidRPr="002E2D3A" w:rsidRDefault="003077C7">
                <w:pPr>
                  <w:spacing w:line="720" w:lineRule="exact"/>
                  <w:rPr>
                    <w:b/>
                    <w:color w:val="000000"/>
                    <w:sz w:val="21"/>
                  </w:rPr>
                </w:pPr>
                <w:r w:rsidRPr="002E2D3A">
                  <w:rPr>
                    <w:b/>
                    <w:color w:val="000000"/>
                    <w:sz w:val="21"/>
                  </w:rPr>
                  <w:t>R</w:t>
                </w:r>
              </w:p>
              <w:p w:rsidR="003077C7" w:rsidRPr="002E2D3A" w:rsidRDefault="003077C7">
                <w:pPr>
                  <w:spacing w:line="720" w:lineRule="exact"/>
                  <w:rPr>
                    <w:b/>
                    <w:color w:val="000000"/>
                    <w:sz w:val="21"/>
                  </w:rPr>
                </w:pPr>
                <w:r w:rsidRPr="002E2D3A">
                  <w:rPr>
                    <w:b/>
                    <w:color w:val="000000"/>
                    <w:sz w:val="21"/>
                  </w:rPr>
                  <w:t>S</w:t>
                </w:r>
              </w:p>
              <w:p w:rsidR="003077C7" w:rsidRPr="002E2D3A" w:rsidRDefault="003077C7">
                <w:pPr>
                  <w:spacing w:line="720" w:lineRule="exact"/>
                  <w:rPr>
                    <w:b/>
                    <w:color w:val="000000"/>
                    <w:sz w:val="21"/>
                  </w:rPr>
                </w:pPr>
                <w:r w:rsidRPr="002E2D3A">
                  <w:rPr>
                    <w:b/>
                    <w:color w:val="000000"/>
                    <w:sz w:val="21"/>
                  </w:rPr>
                  <w:t>T</w:t>
                </w:r>
              </w:p>
              <w:p w:rsidR="003077C7" w:rsidRPr="002E2D3A" w:rsidRDefault="003077C7">
                <w:pPr>
                  <w:spacing w:line="720" w:lineRule="exact"/>
                  <w:rPr>
                    <w:b/>
                    <w:color w:val="000000"/>
                    <w:sz w:val="21"/>
                  </w:rPr>
                </w:pPr>
                <w:r w:rsidRPr="002E2D3A">
                  <w:rPr>
                    <w:b/>
                    <w:color w:val="000000"/>
                    <w:sz w:val="21"/>
                  </w:rPr>
                  <w:t>U</w:t>
                </w:r>
              </w:p>
              <w:p w:rsidR="003077C7" w:rsidRPr="002E2D3A" w:rsidRDefault="003077C7">
                <w:pPr>
                  <w:spacing w:line="720" w:lineRule="exact"/>
                  <w:rPr>
                    <w:b/>
                    <w:color w:val="000000"/>
                    <w:sz w:val="21"/>
                  </w:rPr>
                </w:pPr>
                <w:r w:rsidRPr="002E2D3A">
                  <w:rPr>
                    <w:b/>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9A"/>
    <w:multiLevelType w:val="hybridMultilevel"/>
    <w:tmpl w:val="FA42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B6FDF"/>
    <w:multiLevelType w:val="hybridMultilevel"/>
    <w:tmpl w:val="23E8C45A"/>
    <w:lvl w:ilvl="0" w:tplc="8D6CFFF0">
      <w:start w:val="40"/>
      <w:numFmt w:val="decimal"/>
      <w:lvlText w:val="%1."/>
      <w:lvlJc w:val="left"/>
      <w:pPr>
        <w:tabs>
          <w:tab w:val="num" w:pos="1800"/>
        </w:tabs>
        <w:ind w:left="1800" w:hanging="1440"/>
      </w:pPr>
      <w:rPr>
        <w:rFonts w:hint="default"/>
        <w:i w:val="0"/>
      </w:rPr>
    </w:lvl>
    <w:lvl w:ilvl="1" w:tplc="444CAC78">
      <w:start w:val="2"/>
      <w:numFmt w:val="lowerLetter"/>
      <w:lvlText w:val="(%2)"/>
      <w:lvlJc w:val="left"/>
      <w:pPr>
        <w:tabs>
          <w:tab w:val="num" w:pos="1845"/>
        </w:tabs>
        <w:ind w:left="1845" w:hanging="765"/>
      </w:pPr>
      <w:rPr>
        <w:rFonts w:hint="default"/>
      </w:rPr>
    </w:lvl>
    <w:lvl w:ilvl="2" w:tplc="3514C42A">
      <w:start w:val="1"/>
      <w:numFmt w:val="decimal"/>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5D7A93"/>
    <w:multiLevelType w:val="hybridMultilevel"/>
    <w:tmpl w:val="018CB492"/>
    <w:lvl w:ilvl="0" w:tplc="05E227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6706C2"/>
    <w:multiLevelType w:val="hybridMultilevel"/>
    <w:tmpl w:val="8606FE08"/>
    <w:lvl w:ilvl="0" w:tplc="9940D0AE">
      <w:start w:val="1"/>
      <w:numFmt w:val="lowerRoman"/>
      <w:lvlText w:val="(%1)"/>
      <w:lvlJc w:val="left"/>
      <w:pPr>
        <w:ind w:left="3600" w:hanging="720"/>
      </w:pPr>
      <w:rPr>
        <w:rFonts w:hint="default"/>
      </w:rPr>
    </w:lvl>
    <w:lvl w:ilvl="1" w:tplc="04090019" w:tentative="1">
      <w:start w:val="1"/>
      <w:numFmt w:val="lowerLetter"/>
      <w:lvlText w:val="%2."/>
      <w:lvlJc w:val="left"/>
      <w:pPr>
        <w:ind w:left="2880" w:hanging="360"/>
      </w:pPr>
    </w:lvl>
    <w:lvl w:ilvl="2" w:tplc="9940D0AE">
      <w:start w:val="1"/>
      <w:numFmt w:val="lowerRoman"/>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8472111"/>
    <w:multiLevelType w:val="hybridMultilevel"/>
    <w:tmpl w:val="1032D554"/>
    <w:lvl w:ilvl="0" w:tplc="6B8C4B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DB526B"/>
    <w:multiLevelType w:val="hybridMultilevel"/>
    <w:tmpl w:val="2FF645C0"/>
    <w:lvl w:ilvl="0" w:tplc="9940D0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C43744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E67CB1"/>
    <w:multiLevelType w:val="hybridMultilevel"/>
    <w:tmpl w:val="F038453E"/>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31525AD"/>
    <w:multiLevelType w:val="hybridMultilevel"/>
    <w:tmpl w:val="518E15CE"/>
    <w:lvl w:ilvl="0" w:tplc="D90AD4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38D0B5C"/>
    <w:multiLevelType w:val="multilevel"/>
    <w:tmpl w:val="C6C4C5D4"/>
    <w:lvl w:ilvl="0">
      <w:start w:val="1"/>
      <w:numFmt w:val="decimal"/>
      <w:lvlText w:val="%1."/>
      <w:lvlJc w:val="left"/>
      <w:pPr>
        <w:ind w:left="2160" w:hanging="360"/>
      </w:pPr>
      <w:rPr>
        <w:rFonts w:ascii="Times New Roman" w:hAnsi="Times New Roman" w:hint="default"/>
        <w:b w:val="0"/>
        <w:i w:val="0"/>
        <w:sz w:val="24"/>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24201B4C"/>
    <w:multiLevelType w:val="hybridMultilevel"/>
    <w:tmpl w:val="00EA8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8556B"/>
    <w:multiLevelType w:val="hybridMultilevel"/>
    <w:tmpl w:val="A3883F6E"/>
    <w:lvl w:ilvl="0" w:tplc="E7DED2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9915D8"/>
    <w:multiLevelType w:val="hybridMultilevel"/>
    <w:tmpl w:val="31C6BE5E"/>
    <w:lvl w:ilvl="0" w:tplc="10FCE2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5449B3"/>
    <w:multiLevelType w:val="hybridMultilevel"/>
    <w:tmpl w:val="AA6A14FE"/>
    <w:lvl w:ilvl="0" w:tplc="48903E18">
      <w:start w:val="1"/>
      <w:numFmt w:val="decimal"/>
      <w:lvlText w:val="%1."/>
      <w:lvlJc w:val="left"/>
      <w:pPr>
        <w:ind w:left="2160" w:hanging="360"/>
      </w:pPr>
      <w:rPr>
        <w:rFonts w:ascii="Times New Roman" w:hAnsi="Times New Roman" w:hint="default"/>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B6E3BB5"/>
    <w:multiLevelType w:val="hybridMultilevel"/>
    <w:tmpl w:val="A6185D76"/>
    <w:lvl w:ilvl="0" w:tplc="D33AE56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C792DE3"/>
    <w:multiLevelType w:val="hybridMultilevel"/>
    <w:tmpl w:val="2634DC06"/>
    <w:lvl w:ilvl="0" w:tplc="05E227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EBE509F"/>
    <w:multiLevelType w:val="hybridMultilevel"/>
    <w:tmpl w:val="46F47740"/>
    <w:lvl w:ilvl="0" w:tplc="4A2AB40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3612818"/>
    <w:multiLevelType w:val="hybridMultilevel"/>
    <w:tmpl w:val="A44C9AAA"/>
    <w:lvl w:ilvl="0" w:tplc="D018C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47AA8"/>
    <w:multiLevelType w:val="hybridMultilevel"/>
    <w:tmpl w:val="AAD88C30"/>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5C83D8C"/>
    <w:multiLevelType w:val="hybridMultilevel"/>
    <w:tmpl w:val="E2266B84"/>
    <w:lvl w:ilvl="0" w:tplc="FE1C4230">
      <w:start w:val="1"/>
      <w:numFmt w:val="lowerRoman"/>
      <w:lvlText w:val="(%1)"/>
      <w:lvlJc w:val="left"/>
      <w:pPr>
        <w:ind w:left="2160" w:hanging="360"/>
      </w:pPr>
      <w:rPr>
        <w:rFonts w:ascii="Times New Roman" w:eastAsia="PMingLiU" w:hAnsi="Times New Roman" w:cs="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6544FCF"/>
    <w:multiLevelType w:val="hybridMultilevel"/>
    <w:tmpl w:val="EC24A81E"/>
    <w:lvl w:ilvl="0" w:tplc="CFCEA12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09104F"/>
    <w:multiLevelType w:val="hybridMultilevel"/>
    <w:tmpl w:val="2C1818FC"/>
    <w:lvl w:ilvl="0" w:tplc="BD305ECC">
      <w:start w:val="1"/>
      <w:numFmt w:val="decimal"/>
      <w:lvlText w:val="(%1)"/>
      <w:lvlJc w:val="left"/>
      <w:pPr>
        <w:ind w:left="2160" w:hanging="360"/>
      </w:pPr>
      <w:rPr>
        <w:rFonts w:ascii="Times New Roman" w:eastAsia="SimSun" w:hAnsi="Times New Roman" w:cs="Times New Roman"/>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550A92"/>
    <w:multiLevelType w:val="hybridMultilevel"/>
    <w:tmpl w:val="A87A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55B46"/>
    <w:multiLevelType w:val="multilevel"/>
    <w:tmpl w:val="12940ADC"/>
    <w:lvl w:ilvl="0">
      <w:start w:val="1"/>
      <w:numFmt w:val="decimal"/>
      <w:lvlText w:val="%1."/>
      <w:lvlJc w:val="left"/>
      <w:pPr>
        <w:ind w:left="2160" w:hanging="360"/>
      </w:pPr>
      <w:rPr>
        <w:rFonts w:ascii="Times New Roman" w:hAnsi="Times New Roman" w:hint="default"/>
        <w:b w:val="0"/>
        <w:i w:val="0"/>
        <w:sz w:val="28"/>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4" w15:restartNumberingAfterBreak="0">
    <w:nsid w:val="4F790BE8"/>
    <w:multiLevelType w:val="hybridMultilevel"/>
    <w:tmpl w:val="14D0C6D0"/>
    <w:lvl w:ilvl="0" w:tplc="4B380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7116B39"/>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0670997"/>
    <w:multiLevelType w:val="hybridMultilevel"/>
    <w:tmpl w:val="2A3CAFF2"/>
    <w:lvl w:ilvl="0" w:tplc="1E7A96D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1C754D4"/>
    <w:multiLevelType w:val="hybridMultilevel"/>
    <w:tmpl w:val="E2BE4C66"/>
    <w:lvl w:ilvl="0" w:tplc="9940D0A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84F75FF"/>
    <w:multiLevelType w:val="hybridMultilevel"/>
    <w:tmpl w:val="41665384"/>
    <w:lvl w:ilvl="0" w:tplc="A66C1B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4873059"/>
    <w:multiLevelType w:val="hybridMultilevel"/>
    <w:tmpl w:val="8AE03BA4"/>
    <w:lvl w:ilvl="0" w:tplc="7E68D1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549497C"/>
    <w:multiLevelType w:val="hybridMultilevel"/>
    <w:tmpl w:val="60E8336A"/>
    <w:lvl w:ilvl="0" w:tplc="2EDC303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94606388">
    <w:abstractNumId w:val="0"/>
  </w:num>
  <w:num w:numId="2" w16cid:durableId="1114864731">
    <w:abstractNumId w:val="20"/>
  </w:num>
  <w:num w:numId="3" w16cid:durableId="2051609703">
    <w:abstractNumId w:val="28"/>
  </w:num>
  <w:num w:numId="4" w16cid:durableId="1844583043">
    <w:abstractNumId w:val="26"/>
  </w:num>
  <w:num w:numId="5" w16cid:durableId="1418475965">
    <w:abstractNumId w:val="30"/>
  </w:num>
  <w:num w:numId="6" w16cid:durableId="1143695825">
    <w:abstractNumId w:val="1"/>
  </w:num>
  <w:num w:numId="7" w16cid:durableId="1017077180">
    <w:abstractNumId w:val="11"/>
  </w:num>
  <w:num w:numId="8" w16cid:durableId="1304389209">
    <w:abstractNumId w:val="22"/>
  </w:num>
  <w:num w:numId="9" w16cid:durableId="715541626">
    <w:abstractNumId w:val="12"/>
  </w:num>
  <w:num w:numId="10" w16cid:durableId="992295609">
    <w:abstractNumId w:val="10"/>
  </w:num>
  <w:num w:numId="11" w16cid:durableId="377323239">
    <w:abstractNumId w:val="24"/>
  </w:num>
  <w:num w:numId="12" w16cid:durableId="683629594">
    <w:abstractNumId w:val="4"/>
  </w:num>
  <w:num w:numId="13" w16cid:durableId="276762160">
    <w:abstractNumId w:val="29"/>
  </w:num>
  <w:num w:numId="14" w16cid:durableId="2135097726">
    <w:abstractNumId w:val="5"/>
  </w:num>
  <w:num w:numId="15" w16cid:durableId="1659654225">
    <w:abstractNumId w:val="3"/>
  </w:num>
  <w:num w:numId="16" w16cid:durableId="135338815">
    <w:abstractNumId w:val="6"/>
  </w:num>
  <w:num w:numId="17" w16cid:durableId="2071419204">
    <w:abstractNumId w:val="17"/>
  </w:num>
  <w:num w:numId="18" w16cid:durableId="1525095858">
    <w:abstractNumId w:val="25"/>
  </w:num>
  <w:num w:numId="19" w16cid:durableId="1781611142">
    <w:abstractNumId w:val="27"/>
  </w:num>
  <w:num w:numId="20" w16cid:durableId="1609044823">
    <w:abstractNumId w:val="18"/>
  </w:num>
  <w:num w:numId="21" w16cid:durableId="899634854">
    <w:abstractNumId w:val="7"/>
  </w:num>
  <w:num w:numId="22" w16cid:durableId="1765296724">
    <w:abstractNumId w:val="19"/>
  </w:num>
  <w:num w:numId="23" w16cid:durableId="833766488">
    <w:abstractNumId w:val="13"/>
  </w:num>
  <w:num w:numId="24" w16cid:durableId="703092585">
    <w:abstractNumId w:val="23"/>
  </w:num>
  <w:num w:numId="25" w16cid:durableId="445348586">
    <w:abstractNumId w:val="21"/>
  </w:num>
  <w:num w:numId="26" w16cid:durableId="878590183">
    <w:abstractNumId w:val="9"/>
  </w:num>
  <w:num w:numId="27" w16cid:durableId="924269130">
    <w:abstractNumId w:val="2"/>
  </w:num>
  <w:num w:numId="28" w16cid:durableId="1786583153">
    <w:abstractNumId w:val="15"/>
  </w:num>
  <w:num w:numId="29" w16cid:durableId="1453594435">
    <w:abstractNumId w:val="16"/>
  </w:num>
  <w:num w:numId="30" w16cid:durableId="351761166">
    <w:abstractNumId w:val="8"/>
  </w:num>
  <w:num w:numId="31" w16cid:durableId="522281754">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25F0"/>
    <w:rsid w:val="00000B29"/>
    <w:rsid w:val="00012831"/>
    <w:rsid w:val="00043EFD"/>
    <w:rsid w:val="000764FA"/>
    <w:rsid w:val="000775CF"/>
    <w:rsid w:val="00092035"/>
    <w:rsid w:val="000D2473"/>
    <w:rsid w:val="000F7A31"/>
    <w:rsid w:val="0013730C"/>
    <w:rsid w:val="00183C9C"/>
    <w:rsid w:val="00184BC8"/>
    <w:rsid w:val="001E7E76"/>
    <w:rsid w:val="001F0EAF"/>
    <w:rsid w:val="00205D36"/>
    <w:rsid w:val="0020769F"/>
    <w:rsid w:val="002405AA"/>
    <w:rsid w:val="00275785"/>
    <w:rsid w:val="0028524E"/>
    <w:rsid w:val="002A74C4"/>
    <w:rsid w:val="002B5D55"/>
    <w:rsid w:val="002E45D6"/>
    <w:rsid w:val="003077C7"/>
    <w:rsid w:val="00340922"/>
    <w:rsid w:val="003565B6"/>
    <w:rsid w:val="003C0B5C"/>
    <w:rsid w:val="003E3E3C"/>
    <w:rsid w:val="003F33A7"/>
    <w:rsid w:val="003F3B29"/>
    <w:rsid w:val="003F6798"/>
    <w:rsid w:val="004131F6"/>
    <w:rsid w:val="004172F9"/>
    <w:rsid w:val="00430507"/>
    <w:rsid w:val="004470FF"/>
    <w:rsid w:val="00460B49"/>
    <w:rsid w:val="0046630F"/>
    <w:rsid w:val="00476C00"/>
    <w:rsid w:val="004D6AB6"/>
    <w:rsid w:val="004E24E2"/>
    <w:rsid w:val="004E6FA7"/>
    <w:rsid w:val="004E70ED"/>
    <w:rsid w:val="00557DCA"/>
    <w:rsid w:val="00564641"/>
    <w:rsid w:val="005A6C9A"/>
    <w:rsid w:val="005C6795"/>
    <w:rsid w:val="005E5490"/>
    <w:rsid w:val="00606749"/>
    <w:rsid w:val="00626F65"/>
    <w:rsid w:val="006349DB"/>
    <w:rsid w:val="006405F4"/>
    <w:rsid w:val="00654A46"/>
    <w:rsid w:val="00661375"/>
    <w:rsid w:val="006927A4"/>
    <w:rsid w:val="006A12EE"/>
    <w:rsid w:val="006A177D"/>
    <w:rsid w:val="006A4A9A"/>
    <w:rsid w:val="006D0C46"/>
    <w:rsid w:val="00710E81"/>
    <w:rsid w:val="007278D8"/>
    <w:rsid w:val="0077735F"/>
    <w:rsid w:val="0078671D"/>
    <w:rsid w:val="007D50BA"/>
    <w:rsid w:val="007D5E34"/>
    <w:rsid w:val="007F329F"/>
    <w:rsid w:val="007F5645"/>
    <w:rsid w:val="007F66CB"/>
    <w:rsid w:val="008058E3"/>
    <w:rsid w:val="00811A3F"/>
    <w:rsid w:val="00880D8F"/>
    <w:rsid w:val="008827F3"/>
    <w:rsid w:val="008961E5"/>
    <w:rsid w:val="008B3B7B"/>
    <w:rsid w:val="008B46A5"/>
    <w:rsid w:val="009210C9"/>
    <w:rsid w:val="0093606B"/>
    <w:rsid w:val="009373BD"/>
    <w:rsid w:val="0093746F"/>
    <w:rsid w:val="00953BA1"/>
    <w:rsid w:val="00961300"/>
    <w:rsid w:val="0096631B"/>
    <w:rsid w:val="009722ED"/>
    <w:rsid w:val="00976525"/>
    <w:rsid w:val="00985BA2"/>
    <w:rsid w:val="009A3301"/>
    <w:rsid w:val="009B4D69"/>
    <w:rsid w:val="009F1E9F"/>
    <w:rsid w:val="00A0289E"/>
    <w:rsid w:val="00A70663"/>
    <w:rsid w:val="00A70C4F"/>
    <w:rsid w:val="00AB6AC2"/>
    <w:rsid w:val="00AC6293"/>
    <w:rsid w:val="00AD1B77"/>
    <w:rsid w:val="00B014A9"/>
    <w:rsid w:val="00B346B2"/>
    <w:rsid w:val="00B731F7"/>
    <w:rsid w:val="00BB23C2"/>
    <w:rsid w:val="00BC3A9B"/>
    <w:rsid w:val="00BC55F7"/>
    <w:rsid w:val="00C44B06"/>
    <w:rsid w:val="00C542CB"/>
    <w:rsid w:val="00C64A79"/>
    <w:rsid w:val="00C77F79"/>
    <w:rsid w:val="00C808E8"/>
    <w:rsid w:val="00C96D66"/>
    <w:rsid w:val="00CC5CE0"/>
    <w:rsid w:val="00CE3886"/>
    <w:rsid w:val="00D06153"/>
    <w:rsid w:val="00D121A9"/>
    <w:rsid w:val="00D1379C"/>
    <w:rsid w:val="00D328DE"/>
    <w:rsid w:val="00D37E33"/>
    <w:rsid w:val="00D71E0E"/>
    <w:rsid w:val="00D770D2"/>
    <w:rsid w:val="00D90CB9"/>
    <w:rsid w:val="00DB770F"/>
    <w:rsid w:val="00DD52B5"/>
    <w:rsid w:val="00DF7D70"/>
    <w:rsid w:val="00E0036B"/>
    <w:rsid w:val="00E4358F"/>
    <w:rsid w:val="00E4582C"/>
    <w:rsid w:val="00E4592A"/>
    <w:rsid w:val="00E94C85"/>
    <w:rsid w:val="00ED0854"/>
    <w:rsid w:val="00EE0421"/>
    <w:rsid w:val="00F023C3"/>
    <w:rsid w:val="00F336D1"/>
    <w:rsid w:val="00F45DF8"/>
    <w:rsid w:val="00F47F21"/>
    <w:rsid w:val="00F537BA"/>
    <w:rsid w:val="00F67B1E"/>
    <w:rsid w:val="00F86A0D"/>
    <w:rsid w:val="00F93561"/>
    <w:rsid w:val="00FA4ADA"/>
    <w:rsid w:val="00FB7F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41F1983-5379-9C40-851B-72D6025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050"/>
    <w:rPr>
      <w:sz w:val="24"/>
      <w:szCs w:val="24"/>
      <w:lang w:val="en-US"/>
    </w:rPr>
  </w:style>
  <w:style w:type="paragraph" w:styleId="Heading1">
    <w:name w:val="heading 1"/>
    <w:basedOn w:val="Normal"/>
    <w:next w:val="Normal"/>
    <w:qFormat/>
    <w:rsid w:val="008C6050"/>
    <w:pPr>
      <w:keepNext/>
      <w:ind w:left="5130" w:hanging="450"/>
      <w:jc w:val="center"/>
      <w:outlineLvl w:val="0"/>
    </w:pPr>
    <w:rPr>
      <w:bCs/>
      <w:sz w:val="28"/>
      <w:szCs w:val="20"/>
      <w:lang w:val="en-GB" w:eastAsia="en-US"/>
    </w:rPr>
  </w:style>
  <w:style w:type="paragraph" w:styleId="Heading2">
    <w:name w:val="heading 2"/>
    <w:basedOn w:val="Normal"/>
    <w:next w:val="Normal"/>
    <w:qFormat/>
    <w:rsid w:val="008C6050"/>
    <w:pPr>
      <w:keepNext/>
      <w:jc w:val="center"/>
      <w:outlineLvl w:val="1"/>
    </w:pPr>
    <w:rPr>
      <w:bCs/>
      <w:sz w:val="28"/>
      <w:szCs w:val="20"/>
      <w:lang w:val="en-GB" w:eastAsia="en-US"/>
    </w:rPr>
  </w:style>
  <w:style w:type="paragraph" w:styleId="Heading3">
    <w:name w:val="heading 3"/>
    <w:basedOn w:val="Normal"/>
    <w:next w:val="Normal"/>
    <w:qFormat/>
    <w:rsid w:val="008C6050"/>
    <w:pPr>
      <w:keepNext/>
      <w:jc w:val="center"/>
      <w:outlineLvl w:val="2"/>
    </w:pPr>
    <w:rPr>
      <w:b/>
      <w:sz w:val="28"/>
      <w:szCs w:val="20"/>
      <w:lang w:val="en-GB" w:eastAsia="en-US"/>
    </w:rPr>
  </w:style>
  <w:style w:type="paragraph" w:styleId="Heading4">
    <w:name w:val="heading 4"/>
    <w:basedOn w:val="Normal"/>
    <w:next w:val="Normal"/>
    <w:qFormat/>
    <w:rsid w:val="008C6050"/>
    <w:pPr>
      <w:keepNext/>
      <w:jc w:val="right"/>
      <w:outlineLvl w:val="3"/>
    </w:pPr>
    <w:rPr>
      <w:bCs/>
      <w:sz w:val="28"/>
      <w:szCs w:val="20"/>
      <w:lang w:val="en-GB" w:eastAsia="en-US"/>
    </w:rPr>
  </w:style>
  <w:style w:type="paragraph" w:styleId="Heading5">
    <w:name w:val="heading 5"/>
    <w:basedOn w:val="Normal"/>
    <w:next w:val="Normal"/>
    <w:qFormat/>
    <w:rsid w:val="008C6050"/>
    <w:pPr>
      <w:keepNext/>
      <w:spacing w:line="360" w:lineRule="auto"/>
      <w:jc w:val="both"/>
      <w:outlineLvl w:val="4"/>
    </w:pPr>
    <w:rPr>
      <w:bCs/>
      <w:sz w:val="28"/>
      <w:szCs w:val="20"/>
      <w:lang w:val="en-GB" w:eastAsia="en-US"/>
    </w:rPr>
  </w:style>
  <w:style w:type="paragraph" w:styleId="Heading6">
    <w:name w:val="heading 6"/>
    <w:basedOn w:val="Normal"/>
    <w:next w:val="Normal"/>
    <w:qFormat/>
    <w:rsid w:val="008C6050"/>
    <w:pPr>
      <w:keepNext/>
      <w:ind w:left="2160"/>
      <w:jc w:val="both"/>
      <w:outlineLvl w:val="5"/>
    </w:pPr>
    <w:rPr>
      <w:bCs/>
      <w:sz w:val="28"/>
      <w:lang w:val="en-GB"/>
    </w:rPr>
  </w:style>
  <w:style w:type="paragraph" w:styleId="Heading7">
    <w:name w:val="heading 7"/>
    <w:basedOn w:val="Normal"/>
    <w:next w:val="Normal"/>
    <w:qFormat/>
    <w:rsid w:val="008C6050"/>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rsid w:val="008C6050"/>
    <w:pPr>
      <w:keepNext/>
      <w:tabs>
        <w:tab w:val="left" w:pos="2268"/>
        <w:tab w:val="right" w:pos="9299"/>
      </w:tabs>
      <w:spacing w:line="360" w:lineRule="auto"/>
      <w:ind w:left="1440"/>
      <w:outlineLvl w:val="7"/>
    </w:pPr>
    <w:rPr>
      <w:bCs/>
      <w:i/>
      <w:iCs/>
      <w:sz w:val="28"/>
      <w:lang w:val="en-GB"/>
    </w:rPr>
  </w:style>
  <w:style w:type="paragraph" w:styleId="Heading9">
    <w:name w:val="heading 9"/>
    <w:basedOn w:val="Normal"/>
    <w:next w:val="Normal"/>
    <w:qFormat/>
    <w:rsid w:val="008C6050"/>
    <w:pPr>
      <w:keepNext/>
      <w:jc w:val="both"/>
      <w:outlineLvl w:val="8"/>
    </w:pPr>
    <w:rPr>
      <w:bCs/>
      <w:sz w:val="28"/>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C6050"/>
    <w:pPr>
      <w:tabs>
        <w:tab w:val="center" w:pos="4320"/>
        <w:tab w:val="right" w:pos="8640"/>
      </w:tabs>
    </w:pPr>
    <w:rPr>
      <w:rFonts w:ascii="Courier New" w:hAnsi="Courier New"/>
      <w:b/>
      <w:szCs w:val="20"/>
      <w:lang w:val="en-GB" w:eastAsia="en-US"/>
    </w:rPr>
  </w:style>
  <w:style w:type="paragraph" w:styleId="Footer">
    <w:name w:val="footer"/>
    <w:basedOn w:val="Normal"/>
    <w:semiHidden/>
    <w:rsid w:val="008C6050"/>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rsid w:val="008C6050"/>
  </w:style>
  <w:style w:type="paragraph" w:styleId="BodyText">
    <w:name w:val="Body Text"/>
    <w:basedOn w:val="Normal"/>
    <w:semiHidden/>
    <w:rsid w:val="008C6050"/>
    <w:rPr>
      <w:bCs/>
      <w:sz w:val="28"/>
      <w:szCs w:val="20"/>
      <w:lang w:val="en-GB" w:eastAsia="en-US"/>
    </w:rPr>
  </w:style>
  <w:style w:type="paragraph" w:styleId="BodyTextIndent">
    <w:name w:val="Body Text Indent"/>
    <w:basedOn w:val="Normal"/>
    <w:semiHidden/>
    <w:rsid w:val="008C6050"/>
    <w:pPr>
      <w:tabs>
        <w:tab w:val="left" w:pos="1418"/>
      </w:tabs>
      <w:spacing w:line="360" w:lineRule="auto"/>
      <w:ind w:left="1440"/>
      <w:jc w:val="both"/>
    </w:pPr>
    <w:rPr>
      <w:bCs/>
      <w:sz w:val="28"/>
      <w:lang w:val="en-GB"/>
    </w:rPr>
  </w:style>
  <w:style w:type="paragraph" w:styleId="BodyTextIndent2">
    <w:name w:val="Body Text Indent 2"/>
    <w:basedOn w:val="Normal"/>
    <w:semiHidden/>
    <w:rsid w:val="008C6050"/>
    <w:pPr>
      <w:tabs>
        <w:tab w:val="left" w:pos="540"/>
        <w:tab w:val="left" w:pos="1418"/>
      </w:tabs>
      <w:spacing w:line="360" w:lineRule="auto"/>
      <w:ind w:left="540" w:hanging="540"/>
      <w:jc w:val="both"/>
    </w:pPr>
    <w:rPr>
      <w:bCs/>
      <w:sz w:val="28"/>
      <w:lang w:val="en-GB"/>
    </w:rPr>
  </w:style>
  <w:style w:type="paragraph" w:styleId="BlockText">
    <w:name w:val="Block Text"/>
    <w:basedOn w:val="Normal"/>
    <w:semiHidden/>
    <w:rsid w:val="008C6050"/>
    <w:pPr>
      <w:tabs>
        <w:tab w:val="left" w:pos="1418"/>
      </w:tabs>
      <w:ind w:left="1440" w:right="585"/>
      <w:jc w:val="both"/>
    </w:pPr>
    <w:rPr>
      <w:b/>
      <w:lang w:val="en-GB"/>
    </w:rPr>
  </w:style>
  <w:style w:type="paragraph" w:styleId="ColourfulListAccent1">
    <w:name w:val="Colorful List Accent 1"/>
    <w:basedOn w:val="Normal"/>
    <w:uiPriority w:val="34"/>
    <w:qFormat/>
    <w:rsid w:val="00FE4657"/>
    <w:pPr>
      <w:ind w:left="720"/>
    </w:pPr>
  </w:style>
  <w:style w:type="table" w:styleId="TableGrid">
    <w:name w:val="Table Grid"/>
    <w:basedOn w:val="TableNormal"/>
    <w:uiPriority w:val="59"/>
    <w:rsid w:val="00870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6A3A"/>
    <w:rPr>
      <w:rFonts w:ascii="Tahoma" w:hAnsi="Tahoma"/>
      <w:sz w:val="16"/>
      <w:szCs w:val="16"/>
      <w:lang w:val="x-none" w:eastAsia="x-none"/>
    </w:rPr>
  </w:style>
  <w:style w:type="character" w:customStyle="1" w:styleId="BalloonTextChar">
    <w:name w:val="Balloon Text Char"/>
    <w:link w:val="BalloonText"/>
    <w:uiPriority w:val="99"/>
    <w:semiHidden/>
    <w:rsid w:val="00116A3A"/>
    <w:rPr>
      <w:rFonts w:ascii="Tahoma" w:hAnsi="Tahoma" w:cs="Tahoma"/>
      <w:sz w:val="16"/>
      <w:szCs w:val="16"/>
    </w:rPr>
  </w:style>
  <w:style w:type="paragraph" w:customStyle="1" w:styleId="normal1">
    <w:name w:val="normal1"/>
    <w:basedOn w:val="Normal"/>
    <w:rsid w:val="001B57B3"/>
    <w:pPr>
      <w:tabs>
        <w:tab w:val="left" w:pos="1411"/>
        <w:tab w:val="left" w:pos="1440"/>
        <w:tab w:val="center" w:pos="4320"/>
        <w:tab w:val="right" w:pos="9072"/>
      </w:tabs>
      <w:overflowPunct w:val="0"/>
      <w:autoSpaceDE w:val="0"/>
      <w:autoSpaceDN w:val="0"/>
      <w:snapToGrid w:val="0"/>
      <w:spacing w:line="360" w:lineRule="auto"/>
      <w:jc w:val="center"/>
    </w:pPr>
    <w:rPr>
      <w:rFonts w:eastAsia="MingLiU"/>
      <w:b/>
      <w:caps/>
      <w:sz w:val="28"/>
      <w:szCs w:val="20"/>
      <w:lang w:val="en-GB"/>
    </w:rPr>
  </w:style>
  <w:style w:type="paragraph" w:customStyle="1" w:styleId="normal2">
    <w:name w:val="normal2"/>
    <w:basedOn w:val="normal1"/>
    <w:rsid w:val="001B57B3"/>
    <w:rPr>
      <w:b w:val="0"/>
    </w:rPr>
  </w:style>
  <w:style w:type="character" w:styleId="Hyperlink">
    <w:name w:val="Hyperlink"/>
    <w:uiPriority w:val="99"/>
    <w:unhideWhenUsed/>
    <w:rsid w:val="00853C82"/>
    <w:rPr>
      <w:color w:val="0000FF"/>
      <w:u w:val="single"/>
    </w:rPr>
  </w:style>
  <w:style w:type="paragraph" w:styleId="ListParagraph">
    <w:name w:val="List Paragraph"/>
    <w:basedOn w:val="Normal"/>
    <w:uiPriority w:val="34"/>
    <w:qFormat/>
    <w:rsid w:val="00FA4AD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5C321-9418-41BF-953F-D86F4299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2857</Words>
  <Characters>16291</Characters>
  <Application>Microsoft Office Word</Application>
  <DocSecurity>0</DocSecurity>
  <Lines>135</Lines>
  <Paragraphs>38</Paragraphs>
  <ScaleCrop>false</ScaleCrop>
  <HeadingPairs>
    <vt:vector size="4" baseType="variant">
      <vt:variant>
        <vt:lpstr>Title</vt:lpstr>
      </vt:variant>
      <vt:variant>
        <vt:i4>1</vt:i4>
      </vt:variant>
      <vt:variant>
        <vt:lpstr>標題</vt:lpstr>
      </vt:variant>
      <vt:variant>
        <vt:i4>5</vt:i4>
      </vt:variant>
    </vt:vector>
  </HeadingPairs>
  <TitlesOfParts>
    <vt:vector size="6" baseType="lpstr">
      <vt:lpstr>DCCJ643/2003</vt:lpstr>
      <vt:lpstr>        IN THE DISTRICT COURT OF THE</vt:lpstr>
      <vt:lpstr>        HONG KONG SPECIAL ADMINISTRATIVE REGION</vt:lpstr>
      <vt:lpstr>    PERSONAL INJURIES ACTION NO 1358 OF 2013</vt:lpstr>
      <vt:lpstr>( Andrew SY Li )</vt:lpstr>
      <vt:lpstr>District Judge</vt:lpstr>
    </vt:vector>
  </TitlesOfParts>
  <Company>Judiciary Hong Kong</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2015-10-20T09:52:00Z</cp:lastPrinted>
  <dcterms:created xsi:type="dcterms:W3CDTF">2023-10-14T01:15:00Z</dcterms:created>
  <dcterms:modified xsi:type="dcterms:W3CDTF">2023-10-14T01:15:00Z</dcterms:modified>
</cp:coreProperties>
</file>