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24" w:rsidRPr="003304EA" w:rsidRDefault="00845A24" w:rsidP="00845A24">
      <w:pPr>
        <w:pStyle w:val="Heading1"/>
        <w:tabs>
          <w:tab w:val="left" w:pos="1440"/>
        </w:tabs>
        <w:snapToGrid w:val="0"/>
        <w:spacing w:before="0" w:after="0" w:line="360" w:lineRule="auto"/>
        <w:jc w:val="right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 w:rsidRPr="003304EA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DCPI </w:t>
      </w:r>
      <w:r>
        <w:rPr>
          <w:rFonts w:ascii="Times New Roman" w:eastAsia="PMingLiU" w:hAnsi="Times New Roman"/>
          <w:b w:val="0"/>
          <w:kern w:val="0"/>
          <w:szCs w:val="28"/>
          <w:lang w:eastAsia="zh-TW"/>
        </w:rPr>
        <w:t>3993/2019</w:t>
      </w:r>
    </w:p>
    <w:p w:rsidR="00845A24" w:rsidRPr="00000010" w:rsidRDefault="00000010" w:rsidP="00845A24">
      <w:pPr>
        <w:jc w:val="right"/>
        <w:rPr>
          <w:lang w:val="en-GB" w:eastAsia="zh-TW"/>
        </w:rPr>
      </w:pPr>
      <w:sdt>
        <w:sdtPr>
          <w:rPr>
            <w:rStyle w:val="PlaceholderText"/>
            <w:color w:val="auto"/>
          </w:rPr>
          <w:alias w:val="neutral citation number"/>
          <w:tag w:val="neutral citation number"/>
          <w:id w:val="210003420"/>
          <w:placeholder>
            <w:docPart w:val="E3AA5352B9BC4F88A405C96F919955AA"/>
          </w:placeholder>
          <w:text/>
        </w:sdtPr>
        <w:sdtContent>
          <w:r w:rsidRPr="00000010">
            <w:rPr>
              <w:rStyle w:val="PlaceholderText"/>
              <w:color w:val="auto"/>
            </w:rPr>
            <w:t>[2020] HKDC 1239</w:t>
          </w:r>
        </w:sdtContent>
      </w:sdt>
    </w:p>
    <w:p w:rsidR="00845A24" w:rsidRPr="003304EA" w:rsidRDefault="00845A24" w:rsidP="00845A24">
      <w:pPr>
        <w:spacing w:line="360" w:lineRule="auto"/>
        <w:rPr>
          <w:rFonts w:eastAsia="PMingLiU"/>
          <w:szCs w:val="28"/>
          <w:lang w:val="en-GB" w:eastAsia="zh-TW"/>
        </w:rPr>
      </w:pPr>
    </w:p>
    <w:p w:rsidR="00845A24" w:rsidRPr="003304EA" w:rsidRDefault="00845A24" w:rsidP="00845A2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PMingLiU"/>
          <w:szCs w:val="28"/>
          <w:lang w:val="en-US" w:eastAsia="zh-TW"/>
        </w:rPr>
        <w:sectPr w:rsidR="00845A24" w:rsidRPr="003304EA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845A24" w:rsidRPr="003304EA" w:rsidRDefault="00845A24" w:rsidP="00845A24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/>
        </w:rPr>
      </w:pPr>
      <w:r w:rsidRPr="003304EA">
        <w:rPr>
          <w:b/>
          <w:bCs/>
          <w:szCs w:val="28"/>
          <w:lang w:val="en-GB"/>
        </w:rPr>
        <w:t>IN THE DISTRICT COURT OF THE</w:t>
      </w:r>
    </w:p>
    <w:p w:rsidR="00845A24" w:rsidRPr="003304EA" w:rsidRDefault="00845A24" w:rsidP="00845A24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b/>
          <w:bCs/>
          <w:szCs w:val="28"/>
          <w:lang w:val="en-GB" w:eastAsia="en-US"/>
        </w:rPr>
      </w:pPr>
      <w:r w:rsidRPr="003304EA">
        <w:rPr>
          <w:b/>
          <w:bCs/>
          <w:szCs w:val="28"/>
          <w:lang w:val="en-GB" w:eastAsia="en-US"/>
        </w:rPr>
        <w:t>HONG KONG SPECIAL ADMINISTRATIVE REGION</w:t>
      </w:r>
    </w:p>
    <w:p w:rsidR="00845A24" w:rsidRPr="003304EA" w:rsidRDefault="00845A24" w:rsidP="00845A24">
      <w:pPr>
        <w:pStyle w:val="Heading1"/>
        <w:tabs>
          <w:tab w:val="left" w:pos="1440"/>
        </w:tabs>
        <w:snapToGrid w:val="0"/>
        <w:spacing w:before="0" w:after="0" w:line="360" w:lineRule="auto"/>
        <w:jc w:val="center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>
        <w:rPr>
          <w:rFonts w:ascii="Times New Roman" w:hAnsi="Times New Roman"/>
          <w:b w:val="0"/>
          <w:kern w:val="0"/>
          <w:szCs w:val="28"/>
          <w:lang w:val="en-US"/>
        </w:rPr>
        <w:t>PERSONAL INJURIES ACTION NO 3993</w:t>
      </w:r>
      <w:r w:rsidRPr="003304EA">
        <w:rPr>
          <w:rFonts w:ascii="Times New Roman" w:hAnsi="Times New Roman"/>
          <w:b w:val="0"/>
          <w:kern w:val="0"/>
          <w:szCs w:val="28"/>
          <w:lang w:val="en-US"/>
        </w:rPr>
        <w:t xml:space="preserve"> OF 201</w:t>
      </w:r>
      <w:r>
        <w:rPr>
          <w:rFonts w:ascii="Times New Roman" w:eastAsia="PMingLiU" w:hAnsi="Times New Roman"/>
          <w:b w:val="0"/>
          <w:kern w:val="0"/>
          <w:szCs w:val="28"/>
          <w:lang w:val="en-US" w:eastAsia="zh-TW"/>
        </w:rPr>
        <w:t>9</w:t>
      </w:r>
      <w:r w:rsidRPr="003304EA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 </w:t>
      </w:r>
    </w:p>
    <w:p w:rsidR="00E71E46" w:rsidRDefault="00E71E46" w:rsidP="00DA0EE0">
      <w:pPr>
        <w:tabs>
          <w:tab w:val="clear" w:pos="4320"/>
          <w:tab w:val="clear" w:pos="9072"/>
        </w:tabs>
        <w:adjustRightInd w:val="0"/>
        <w:spacing w:line="360" w:lineRule="auto"/>
        <w:ind w:right="-720"/>
        <w:jc w:val="center"/>
      </w:pPr>
      <w:r>
        <w:rPr>
          <w:rFonts w:hint="eastAsia"/>
        </w:rPr>
        <w:t>--------------------</w:t>
      </w:r>
    </w:p>
    <w:p w:rsidR="00DA0EE0" w:rsidRPr="00DA0EE0" w:rsidRDefault="00DA0EE0" w:rsidP="00DA0EE0">
      <w:pPr>
        <w:pStyle w:val="Heading5"/>
        <w:snapToGrid w:val="0"/>
        <w:spacing w:line="360" w:lineRule="auto"/>
        <w:ind w:right="-72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DA0EE0" w:rsidRDefault="00DA0EE0" w:rsidP="00DA0EE0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left" w:pos="1134"/>
          <w:tab w:val="center" w:pos="4140"/>
          <w:tab w:val="left" w:pos="6804"/>
          <w:tab w:val="right" w:pos="8280"/>
        </w:tabs>
        <w:overflowPunct/>
        <w:autoSpaceDE/>
        <w:autoSpaceDN/>
        <w:ind w:right="-720"/>
        <w:jc w:val="both"/>
        <w:rPr>
          <w:rFonts w:eastAsia="宋体"/>
          <w:lang w:val="en-US"/>
        </w:rPr>
      </w:pPr>
      <w:r>
        <w:rPr>
          <w:rFonts w:eastAsia="宋体"/>
          <w:lang w:val="en-US"/>
        </w:rPr>
        <w:tab/>
      </w:r>
      <w:r>
        <w:rPr>
          <w:rFonts w:eastAsia="宋体"/>
          <w:lang w:val="en-US"/>
        </w:rPr>
        <w:tab/>
      </w:r>
      <w:r w:rsidR="00845A24" w:rsidRPr="00845A24">
        <w:rPr>
          <w:rFonts w:eastAsia="宋体"/>
          <w:lang w:val="en-US"/>
        </w:rPr>
        <w:t>CHEUNG KIN</w:t>
      </w:r>
      <w:r w:rsidR="00845A24">
        <w:rPr>
          <w:rFonts w:eastAsia="宋体"/>
          <w:lang w:val="en-US"/>
        </w:rPr>
        <w:t xml:space="preserve"> (</w:t>
      </w:r>
      <w:r w:rsidR="00845A24" w:rsidRPr="00845A24">
        <w:rPr>
          <w:rFonts w:ascii="PMingLiU" w:eastAsia="PMingLiU" w:hAnsi="PMingLiU" w:hint="eastAsia"/>
          <w:lang w:val="en-US"/>
        </w:rPr>
        <w:t>張建</w:t>
      </w:r>
      <w:r w:rsidR="00845A24">
        <w:rPr>
          <w:rFonts w:eastAsia="宋体"/>
          <w:lang w:val="en-US"/>
        </w:rPr>
        <w:t>)</w:t>
      </w:r>
      <w:r w:rsidRPr="00845A24">
        <w:rPr>
          <w:rFonts w:eastAsia="宋体"/>
          <w:lang w:val="en-US"/>
        </w:rPr>
        <w:tab/>
      </w:r>
      <w:r>
        <w:rPr>
          <w:rFonts w:eastAsia="宋体" w:hint="eastAsia"/>
          <w:lang w:val="en-US"/>
        </w:rPr>
        <w:tab/>
        <w:t>Plaintiff</w:t>
      </w:r>
    </w:p>
    <w:p w:rsidR="00DA0EE0" w:rsidRPr="00B0250C" w:rsidRDefault="00DA0EE0" w:rsidP="00DA0EE0">
      <w:pPr>
        <w:pStyle w:val="Heading3"/>
        <w:tabs>
          <w:tab w:val="clear" w:pos="4320"/>
          <w:tab w:val="clear" w:pos="9072"/>
          <w:tab w:val="center" w:pos="4140"/>
          <w:tab w:val="right" w:pos="8280"/>
        </w:tabs>
        <w:snapToGrid w:val="0"/>
        <w:spacing w:line="360" w:lineRule="auto"/>
        <w:ind w:right="-720"/>
        <w:jc w:val="both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B0250C">
        <w:rPr>
          <w:b w:val="0"/>
          <w:sz w:val="28"/>
          <w:szCs w:val="28"/>
        </w:rPr>
        <w:t>a</w:t>
      </w:r>
      <w:r w:rsidRPr="00B0250C">
        <w:rPr>
          <w:rFonts w:hint="eastAsia"/>
          <w:b w:val="0"/>
          <w:sz w:val="28"/>
          <w:szCs w:val="28"/>
        </w:rPr>
        <w:t>nd</w:t>
      </w:r>
    </w:p>
    <w:p w:rsidR="009464D0" w:rsidRDefault="00DA0EE0" w:rsidP="00845A24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ind w:right="-720"/>
        <w:jc w:val="both"/>
      </w:pPr>
      <w:r>
        <w:tab/>
      </w:r>
      <w:r w:rsidR="00845A24" w:rsidRPr="00845A24">
        <w:t xml:space="preserve">SUN BUS </w:t>
      </w:r>
      <w:proofErr w:type="gramStart"/>
      <w:r w:rsidR="00845A24" w:rsidRPr="00845A24">
        <w:t xml:space="preserve">LIMITED  </w:t>
      </w:r>
      <w:r>
        <w:rPr>
          <w:rFonts w:hint="eastAsia"/>
        </w:rPr>
        <w:tab/>
      </w:r>
      <w:proofErr w:type="gramEnd"/>
      <w:r w:rsidR="00845A24">
        <w:t>D</w:t>
      </w:r>
      <w:r>
        <w:t>efendant</w:t>
      </w:r>
      <w:r w:rsidR="00B70F0A">
        <w:tab/>
      </w:r>
      <w:r w:rsidR="009464D0" w:rsidRPr="009464D0">
        <w:t xml:space="preserve"> </w:t>
      </w:r>
    </w:p>
    <w:p w:rsidR="00DA0EE0" w:rsidRDefault="00DA0EE0" w:rsidP="00764DD6">
      <w:pPr>
        <w:tabs>
          <w:tab w:val="clear" w:pos="4320"/>
          <w:tab w:val="clear" w:pos="9072"/>
        </w:tabs>
        <w:adjustRightInd w:val="0"/>
        <w:spacing w:line="360" w:lineRule="auto"/>
        <w:ind w:right="-720"/>
        <w:jc w:val="center"/>
      </w:pPr>
      <w:r>
        <w:rPr>
          <w:rFonts w:hint="eastAsia"/>
        </w:rPr>
        <w:t>--------------------</w:t>
      </w:r>
    </w:p>
    <w:p w:rsidR="008A1C7A" w:rsidRPr="008A1C7A" w:rsidRDefault="008A1C7A" w:rsidP="007B1D44">
      <w:pPr>
        <w:pStyle w:val="Heading5"/>
        <w:tabs>
          <w:tab w:val="left" w:pos="1440"/>
        </w:tabs>
        <w:spacing w:line="360" w:lineRule="auto"/>
        <w:ind w:right="-720"/>
        <w:jc w:val="both"/>
        <w:rPr>
          <w:rFonts w:ascii="Times New Roman" w:hAnsi="Times New Roman"/>
          <w:b w:val="0"/>
          <w:sz w:val="28"/>
          <w:szCs w:val="28"/>
        </w:rPr>
      </w:pPr>
      <w:r w:rsidRPr="008A1C7A">
        <w:rPr>
          <w:rFonts w:ascii="Times New Roman" w:hAnsi="Times New Roman"/>
          <w:b w:val="0"/>
          <w:sz w:val="28"/>
          <w:szCs w:val="28"/>
        </w:rPr>
        <w:t>Before:  His Honour Judge Andrew Li in Chambers (Open to public)</w:t>
      </w:r>
    </w:p>
    <w:p w:rsidR="008A1C7A" w:rsidRPr="008A1C7A" w:rsidRDefault="008D24AD" w:rsidP="007B1D44">
      <w:pPr>
        <w:spacing w:line="360" w:lineRule="auto"/>
        <w:ind w:right="-720"/>
        <w:rPr>
          <w:bCs/>
          <w:szCs w:val="28"/>
          <w:lang w:val="en-GB"/>
        </w:rPr>
      </w:pPr>
      <w:r>
        <w:rPr>
          <w:bCs/>
          <w:szCs w:val="28"/>
          <w:lang w:val="en-GB"/>
        </w:rPr>
        <w:t xml:space="preserve">Date of Hearing:  </w:t>
      </w:r>
      <w:r w:rsidR="00845A24">
        <w:rPr>
          <w:bCs/>
          <w:szCs w:val="28"/>
          <w:lang w:val="en-GB"/>
        </w:rPr>
        <w:t>21 December</w:t>
      </w:r>
      <w:r w:rsidR="009464D0">
        <w:rPr>
          <w:bCs/>
          <w:szCs w:val="28"/>
          <w:lang w:val="en-GB"/>
        </w:rPr>
        <w:t xml:space="preserve"> 2020</w:t>
      </w:r>
    </w:p>
    <w:p w:rsidR="008A1C7A" w:rsidRPr="008A1C7A" w:rsidRDefault="00435CF0" w:rsidP="007B1D44">
      <w:pPr>
        <w:spacing w:line="360" w:lineRule="auto"/>
        <w:ind w:right="-720"/>
        <w:rPr>
          <w:bCs/>
          <w:szCs w:val="28"/>
          <w:lang w:val="en-GB"/>
        </w:rPr>
      </w:pPr>
      <w:r>
        <w:rPr>
          <w:bCs/>
          <w:szCs w:val="28"/>
          <w:lang w:val="en-GB"/>
        </w:rPr>
        <w:t xml:space="preserve">Date of Decision:  </w:t>
      </w:r>
      <w:r w:rsidR="00845A24">
        <w:rPr>
          <w:bCs/>
          <w:szCs w:val="28"/>
          <w:lang w:val="en-GB"/>
        </w:rPr>
        <w:t>21 December</w:t>
      </w:r>
      <w:r w:rsidR="009464D0">
        <w:rPr>
          <w:bCs/>
          <w:szCs w:val="28"/>
          <w:lang w:val="en-GB"/>
        </w:rPr>
        <w:t xml:space="preserve"> 2020</w:t>
      </w:r>
    </w:p>
    <w:p w:rsidR="00657E0F" w:rsidRDefault="008A1C7A" w:rsidP="00764DD6">
      <w:pPr>
        <w:spacing w:line="360" w:lineRule="auto"/>
        <w:ind w:right="-720"/>
        <w:rPr>
          <w:bCs/>
          <w:szCs w:val="28"/>
          <w:lang w:val="en-GB"/>
        </w:rPr>
      </w:pPr>
      <w:r w:rsidRPr="008A1C7A">
        <w:rPr>
          <w:bCs/>
          <w:szCs w:val="28"/>
          <w:lang w:val="en-GB"/>
        </w:rPr>
        <w:t xml:space="preserve">Date of </w:t>
      </w:r>
      <w:r w:rsidR="009464D0">
        <w:rPr>
          <w:bCs/>
          <w:szCs w:val="28"/>
          <w:lang w:val="en-GB"/>
        </w:rPr>
        <w:t xml:space="preserve">handing down </w:t>
      </w:r>
      <w:r w:rsidR="004F0E2A">
        <w:rPr>
          <w:bCs/>
          <w:szCs w:val="28"/>
          <w:lang w:val="en-GB"/>
        </w:rPr>
        <w:t>Reasons for Decision:</w:t>
      </w:r>
      <w:r w:rsidR="00845A24">
        <w:rPr>
          <w:bCs/>
          <w:szCs w:val="28"/>
          <w:lang w:val="en-GB"/>
        </w:rPr>
        <w:t xml:space="preserve"> </w:t>
      </w:r>
      <w:r w:rsidR="007D7CB4">
        <w:rPr>
          <w:bCs/>
          <w:szCs w:val="28"/>
          <w:lang w:val="en-GB"/>
        </w:rPr>
        <w:t>24</w:t>
      </w:r>
      <w:r w:rsidR="00290AD6">
        <w:rPr>
          <w:bCs/>
          <w:szCs w:val="28"/>
          <w:lang w:val="en-GB"/>
        </w:rPr>
        <w:t xml:space="preserve"> </w:t>
      </w:r>
      <w:r w:rsidR="00845A24">
        <w:rPr>
          <w:bCs/>
          <w:szCs w:val="28"/>
          <w:lang w:val="en-GB"/>
        </w:rPr>
        <w:t>December</w:t>
      </w:r>
      <w:r w:rsidR="009464D0">
        <w:rPr>
          <w:bCs/>
          <w:szCs w:val="28"/>
          <w:lang w:val="en-GB"/>
        </w:rPr>
        <w:t xml:space="preserve"> 2020</w:t>
      </w:r>
    </w:p>
    <w:p w:rsidR="00375A23" w:rsidRPr="00764DD6" w:rsidRDefault="00375A23" w:rsidP="00764DD6">
      <w:pPr>
        <w:spacing w:line="360" w:lineRule="auto"/>
        <w:ind w:right="-720"/>
        <w:rPr>
          <w:bCs/>
          <w:szCs w:val="28"/>
          <w:lang w:val="en-GB"/>
        </w:rPr>
      </w:pPr>
    </w:p>
    <w:p w:rsidR="00657E0F" w:rsidRPr="00A10BC0" w:rsidRDefault="00657E0F" w:rsidP="007B1D4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ind w:right="-720"/>
        <w:jc w:val="center"/>
        <w:rPr>
          <w:szCs w:val="28"/>
        </w:rPr>
      </w:pPr>
      <w:r w:rsidRPr="00A10BC0">
        <w:rPr>
          <w:rFonts w:hint="eastAsia"/>
          <w:szCs w:val="28"/>
        </w:rPr>
        <w:t>--------------</w:t>
      </w:r>
      <w:r w:rsidR="0073482B" w:rsidRPr="00A10BC0">
        <w:rPr>
          <w:rFonts w:hint="eastAsia"/>
          <w:szCs w:val="28"/>
        </w:rPr>
        <w:t>---</w:t>
      </w:r>
      <w:r w:rsidRPr="00A10BC0">
        <w:rPr>
          <w:rFonts w:hint="eastAsia"/>
          <w:szCs w:val="28"/>
        </w:rPr>
        <w:t>------</w:t>
      </w:r>
      <w:r w:rsidR="008A1C7A">
        <w:rPr>
          <w:szCs w:val="28"/>
        </w:rPr>
        <w:t>----------------</w:t>
      </w:r>
    </w:p>
    <w:p w:rsidR="00657E0F" w:rsidRPr="00A10BC0" w:rsidRDefault="008A1C7A" w:rsidP="007B1D4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ind w:right="-720"/>
        <w:jc w:val="center"/>
        <w:rPr>
          <w:rFonts w:eastAsia="PMingLiU"/>
          <w:szCs w:val="28"/>
          <w:lang w:eastAsia="zh-TW"/>
        </w:rPr>
      </w:pPr>
      <w:r>
        <w:rPr>
          <w:szCs w:val="28"/>
        </w:rPr>
        <w:t xml:space="preserve">REASONS FOR </w:t>
      </w:r>
      <w:r w:rsidR="00B9096E">
        <w:rPr>
          <w:rFonts w:hint="eastAsia"/>
          <w:szCs w:val="28"/>
        </w:rPr>
        <w:t>DECISION</w:t>
      </w:r>
    </w:p>
    <w:p w:rsidR="00657E0F" w:rsidRPr="00A10BC0" w:rsidRDefault="00657E0F" w:rsidP="007B1D4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ind w:right="-720"/>
        <w:jc w:val="center"/>
        <w:rPr>
          <w:szCs w:val="28"/>
        </w:rPr>
      </w:pPr>
      <w:r w:rsidRPr="00A10BC0">
        <w:rPr>
          <w:rFonts w:hint="eastAsia"/>
          <w:szCs w:val="28"/>
        </w:rPr>
        <w:t>----------</w:t>
      </w:r>
      <w:r w:rsidR="0073482B" w:rsidRPr="00A10BC0">
        <w:rPr>
          <w:rFonts w:hint="eastAsia"/>
          <w:szCs w:val="28"/>
        </w:rPr>
        <w:t>------------</w:t>
      </w:r>
      <w:r w:rsidR="00B9096E">
        <w:rPr>
          <w:rFonts w:hint="eastAsia"/>
          <w:szCs w:val="28"/>
        </w:rPr>
        <w:t>-</w:t>
      </w:r>
      <w:r w:rsidR="008A1C7A">
        <w:rPr>
          <w:szCs w:val="28"/>
        </w:rPr>
        <w:t>----------------</w:t>
      </w:r>
    </w:p>
    <w:p w:rsidR="00B666CB" w:rsidRPr="00B666CB" w:rsidRDefault="00B666CB" w:rsidP="00764DD6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bCs/>
          <w:i/>
          <w:szCs w:val="28"/>
        </w:rPr>
      </w:pPr>
    </w:p>
    <w:p w:rsidR="00150644" w:rsidRDefault="00150644" w:rsidP="00764DD6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bCs/>
          <w:szCs w:val="28"/>
        </w:rPr>
      </w:pPr>
    </w:p>
    <w:p w:rsidR="00DA1544" w:rsidRDefault="00375A23" w:rsidP="00343A0B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This is a case man</w:t>
      </w:r>
      <w:r w:rsidR="008F4FB3">
        <w:t>agement matter in</w:t>
      </w:r>
      <w:r>
        <w:t xml:space="preserve"> a personal injury (“PI”) claim.</w:t>
      </w:r>
    </w:p>
    <w:p w:rsidR="00720AAA" w:rsidRDefault="00720AAA" w:rsidP="00720AAA">
      <w:pPr>
        <w:spacing w:line="360" w:lineRule="auto"/>
        <w:jc w:val="both"/>
      </w:pPr>
    </w:p>
    <w:p w:rsidR="00720AAA" w:rsidRPr="00720AAA" w:rsidRDefault="00720AAA" w:rsidP="00720AAA">
      <w:pPr>
        <w:spacing w:line="360" w:lineRule="auto"/>
        <w:jc w:val="both"/>
        <w:rPr>
          <w:i/>
        </w:rPr>
      </w:pPr>
      <w:r w:rsidRPr="00720AAA">
        <w:rPr>
          <w:i/>
        </w:rPr>
        <w:t>Background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0F32A2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lastRenderedPageBreak/>
        <w:t>The parties having taken out a total of 4 summonses before me managed to settle all but one of them</w:t>
      </w:r>
      <w:r w:rsidR="007D7CB4">
        <w:t xml:space="preserve"> at the hearing</w:t>
      </w:r>
      <w:r w:rsidR="008F4FB3">
        <w:t xml:space="preserve">. </w:t>
      </w:r>
      <w:r>
        <w:t xml:space="preserve"> </w:t>
      </w:r>
      <w:r w:rsidR="008F4FB3">
        <w:t>E</w:t>
      </w:r>
      <w:r w:rsidR="000F32A2">
        <w:t>ven with this last remaining one</w:t>
      </w:r>
      <w:r w:rsidR="008F4FB3">
        <w:t>, the outstanding</w:t>
      </w:r>
      <w:r>
        <w:t xml:space="preserve"> issue </w:t>
      </w:r>
      <w:r w:rsidR="008F4FB3">
        <w:t xml:space="preserve">is </w:t>
      </w:r>
      <w:r>
        <w:t>on costs only.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That summons was in relation to a striking out summons dated 3 November 2020 taken out by </w:t>
      </w:r>
      <w:r w:rsidR="000F32A2">
        <w:t>the plaintiff’s (“P”)</w:t>
      </w:r>
      <w:r>
        <w:t xml:space="preserve"> solicit</w:t>
      </w:r>
      <w:r w:rsidR="00000010">
        <w:t xml:space="preserve">ors to apply to strike out the </w:t>
      </w:r>
      <w:proofErr w:type="spellStart"/>
      <w:r w:rsidR="00000010">
        <w:t>d</w:t>
      </w:r>
      <w:r>
        <w:t>efence</w:t>
      </w:r>
      <w:proofErr w:type="spellEnd"/>
      <w:r>
        <w:t xml:space="preserve"> filed by </w:t>
      </w:r>
      <w:r w:rsidR="008F4FB3">
        <w:t>the d</w:t>
      </w:r>
      <w:r w:rsidR="000F32A2">
        <w:t xml:space="preserve">efendant (“D”) </w:t>
      </w:r>
      <w:r>
        <w:t>on 23 October 2020 without leave (“the Summons”).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8D5144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D </w:t>
      </w:r>
      <w:r w:rsidR="009D3C9F">
        <w:t>asks for costs of th</w:t>
      </w:r>
      <w:r>
        <w:t>e</w:t>
      </w:r>
      <w:r w:rsidR="009D3C9F">
        <w:t xml:space="preserve"> </w:t>
      </w:r>
      <w:r>
        <w:t>S</w:t>
      </w:r>
      <w:r w:rsidR="009D3C9F">
        <w:t xml:space="preserve">ummons while P agrees to costs of the </w:t>
      </w:r>
      <w:r>
        <w:t>S</w:t>
      </w:r>
      <w:r w:rsidR="009D3C9F">
        <w:t>ummons be in the cause with certificate for counsel.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Having read all the correspondence in relation to this issue </w:t>
      </w:r>
      <w:r w:rsidR="008D5144">
        <w:t xml:space="preserve">(in </w:t>
      </w:r>
      <w:r>
        <w:t xml:space="preserve">particular of the events leading </w:t>
      </w:r>
      <w:r w:rsidR="008D5144">
        <w:t xml:space="preserve">up </w:t>
      </w:r>
      <w:r>
        <w:t>to</w:t>
      </w:r>
      <w:r w:rsidR="007D7CB4">
        <w:t xml:space="preserve"> the late filing of the </w:t>
      </w:r>
      <w:proofErr w:type="spellStart"/>
      <w:r w:rsidR="007D7CB4">
        <w:t>d</w:t>
      </w:r>
      <w:r w:rsidR="008D5144">
        <w:t>efence</w:t>
      </w:r>
      <w:proofErr w:type="spellEnd"/>
      <w:r w:rsidR="008D5144">
        <w:t>)</w:t>
      </w:r>
      <w:r>
        <w:t xml:space="preserve"> and having heard counsel for P and solicitor for D </w:t>
      </w:r>
      <w:r w:rsidR="008D5144">
        <w:t>of</w:t>
      </w:r>
      <w:r>
        <w:t xml:space="preserve"> their oral submissions, I am of the view that D should be entitled to the costs of the Summons.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The main reason I come to this decision is that</w:t>
      </w:r>
      <w:r w:rsidR="008D5144">
        <w:t>,</w:t>
      </w:r>
      <w:r>
        <w:t xml:space="preserve"> in my view</w:t>
      </w:r>
      <w:r w:rsidR="008D5144">
        <w:t>,</w:t>
      </w:r>
      <w:r>
        <w:t xml:space="preserve"> the Summons </w:t>
      </w:r>
      <w:r w:rsidR="008D5144">
        <w:t xml:space="preserve">seeking to strike out </w:t>
      </w:r>
      <w:r w:rsidR="007D7CB4">
        <w:t xml:space="preserve">the </w:t>
      </w:r>
      <w:proofErr w:type="spellStart"/>
      <w:r w:rsidR="007D7CB4">
        <w:t>d</w:t>
      </w:r>
      <w:r w:rsidR="008F4FB3">
        <w:t>efenc</w:t>
      </w:r>
      <w:r w:rsidR="008D5144">
        <w:t>e</w:t>
      </w:r>
      <w:proofErr w:type="spellEnd"/>
      <w:r w:rsidR="008D5144">
        <w:t xml:space="preserve"> which had already been filed by the time of its issue, </w:t>
      </w:r>
      <w:r>
        <w:t xml:space="preserve">was </w:t>
      </w:r>
      <w:r w:rsidR="008D5144">
        <w:t xml:space="preserve">a </w:t>
      </w:r>
      <w:r>
        <w:t>totally inappropriate and disproportionate means of trying to achieve its end,</w:t>
      </w:r>
      <w:r w:rsidR="007D7CB4">
        <w:t xml:space="preserve"> </w:t>
      </w:r>
      <w:proofErr w:type="spellStart"/>
      <w:r w:rsidR="007D7CB4">
        <w:t>ie</w:t>
      </w:r>
      <w:proofErr w:type="spellEnd"/>
      <w:r w:rsidR="007D7CB4">
        <w:t xml:space="preserve"> </w:t>
      </w:r>
      <w:r w:rsidR="00AC3463">
        <w:t xml:space="preserve">to force </w:t>
      </w:r>
      <w:bookmarkStart w:id="0" w:name="_GoBack"/>
      <w:bookmarkEnd w:id="0"/>
      <w:r w:rsidR="007D7CB4">
        <w:t xml:space="preserve">D to file the </w:t>
      </w:r>
      <w:proofErr w:type="spellStart"/>
      <w:r w:rsidR="007D7CB4">
        <w:t>d</w:t>
      </w:r>
      <w:r>
        <w:t>efence</w:t>
      </w:r>
      <w:proofErr w:type="spellEnd"/>
      <w:r>
        <w:t xml:space="preserve"> in time.  In other words, it is like using a sledgehammer to crack a nut.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Admitt</w:t>
      </w:r>
      <w:r w:rsidR="007D7CB4">
        <w:t xml:space="preserve">edly, D was late in filing the </w:t>
      </w:r>
      <w:proofErr w:type="spellStart"/>
      <w:r w:rsidR="007D7CB4">
        <w:t>d</w:t>
      </w:r>
      <w:r>
        <w:t>efence</w:t>
      </w:r>
      <w:proofErr w:type="spellEnd"/>
      <w:r>
        <w:t xml:space="preserve"> and filed it out of tim</w:t>
      </w:r>
      <w:r w:rsidR="007D7CB4">
        <w:t>e and without the leave of the c</w:t>
      </w:r>
      <w:r>
        <w:t>ourt.</w:t>
      </w:r>
      <w:r w:rsidR="008D5144">
        <w:t xml:space="preserve">  D’s solicitor</w:t>
      </w:r>
      <w:r w:rsidR="008F4FB3">
        <w:t>s</w:t>
      </w:r>
      <w:r w:rsidR="008D5144">
        <w:t xml:space="preserve"> </w:t>
      </w:r>
      <w:r w:rsidR="000759CE">
        <w:t>did not shy away from this</w:t>
      </w:r>
      <w:r w:rsidR="008D5144">
        <w:t xml:space="preserve"> fact.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lastRenderedPageBreak/>
        <w:t xml:space="preserve">However, in my view, this </w:t>
      </w:r>
      <w:r w:rsidR="008F4FB3">
        <w:t xml:space="preserve">matter </w:t>
      </w:r>
      <w:r>
        <w:t>must be seen in the context that P had provided the “Second Draf</w:t>
      </w:r>
      <w:r w:rsidR="008D5144">
        <w:t>t” of the Consent Summons to D</w:t>
      </w:r>
      <w:r>
        <w:t xml:space="preserve"> on 17 September 2020 </w:t>
      </w:r>
      <w:r w:rsidR="008D5144">
        <w:t xml:space="preserve">(“the Second Draft”) </w:t>
      </w:r>
      <w:r>
        <w:t xml:space="preserve">asking them to endorse or comment on the same.  Significantly, </w:t>
      </w:r>
      <w:r w:rsidR="008D5144">
        <w:t>§1 of the</w:t>
      </w:r>
      <w:r>
        <w:t xml:space="preserve"> </w:t>
      </w:r>
      <w:r w:rsidR="008D5144">
        <w:t xml:space="preserve">Second </w:t>
      </w:r>
      <w:r>
        <w:t xml:space="preserve">Draft </w:t>
      </w:r>
      <w:r w:rsidR="008D5144">
        <w:t xml:space="preserve">prepared by P </w:t>
      </w:r>
      <w:r>
        <w:t xml:space="preserve">contained the proposed agreement for D to “file and serve a </w:t>
      </w:r>
      <w:proofErr w:type="spellStart"/>
      <w:r>
        <w:t>Defence</w:t>
      </w:r>
      <w:proofErr w:type="spellEnd"/>
      <w:r w:rsidR="007D7CB4">
        <w:t>”</w:t>
      </w:r>
      <w:r>
        <w:t xml:space="preserve"> </w:t>
      </w:r>
      <w:r w:rsidR="007D7CB4">
        <w:t>“</w:t>
      </w:r>
      <w:r>
        <w:t>on or before 15 October 2020</w:t>
      </w:r>
      <w:r w:rsidR="008F4FB3">
        <w:t>”</w:t>
      </w:r>
      <w:r>
        <w:t xml:space="preserve">.  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D, having received this Second Draft did response to it and made some comments with their</w:t>
      </w:r>
      <w:r w:rsidR="008D5144">
        <w:t xml:space="preserve"> </w:t>
      </w:r>
      <w:r w:rsidR="008F4FB3">
        <w:t>counter-</w:t>
      </w:r>
      <w:r w:rsidR="008D5144">
        <w:t>proposals on 21 September 2020.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However, u</w:t>
      </w:r>
      <w:r w:rsidR="008F4FB3">
        <w:t>nfortunately, P did not respond to it despite a follow-</w:t>
      </w:r>
      <w:r>
        <w:t>up letter by D on 29 September 2020.  A</w:t>
      </w:r>
      <w:r w:rsidR="000759CE">
        <w:t xml:space="preserve"> deadline of 4:00 pm on 30 September </w:t>
      </w:r>
      <w:r>
        <w:t xml:space="preserve">2020 was given to P to do so, otherwise </w:t>
      </w:r>
      <w:r w:rsidR="008D5144">
        <w:t>D</w:t>
      </w:r>
      <w:r>
        <w:t xml:space="preserve"> sa</w:t>
      </w:r>
      <w:r w:rsidR="008D5144">
        <w:t>id</w:t>
      </w:r>
      <w:r>
        <w:t xml:space="preserve"> they would report the matter to the </w:t>
      </w:r>
      <w:r w:rsidR="007D7CB4">
        <w:t>c</w:t>
      </w:r>
      <w:r>
        <w:t>ourt.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8D5144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No response was given</w:t>
      </w:r>
      <w:r w:rsidR="000759CE">
        <w:t xml:space="preserve"> by P</w:t>
      </w:r>
      <w:r>
        <w:t xml:space="preserve">. </w:t>
      </w:r>
    </w:p>
    <w:p w:rsidR="008D5144" w:rsidRDefault="008D5144" w:rsidP="008D5144">
      <w:pPr>
        <w:pStyle w:val="ListParagraph"/>
      </w:pPr>
    </w:p>
    <w:p w:rsidR="009D3C9F" w:rsidRDefault="008D5144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Incidentally, </w:t>
      </w:r>
      <w:proofErr w:type="spellStart"/>
      <w:r w:rsidR="009D3C9F">
        <w:t>Ms</w:t>
      </w:r>
      <w:proofErr w:type="spellEnd"/>
      <w:r w:rsidR="009D3C9F">
        <w:t xml:space="preserve"> Lee’s instructions </w:t>
      </w:r>
      <w:r w:rsidR="000759CE">
        <w:t xml:space="preserve">on this </w:t>
      </w:r>
      <w:r w:rsidR="007D7CB4">
        <w:t xml:space="preserve">matter </w:t>
      </w:r>
      <w:r w:rsidR="009D3C9F">
        <w:t>is that P’</w:t>
      </w:r>
      <w:r>
        <w:t>s</w:t>
      </w:r>
      <w:r w:rsidR="009D3C9F">
        <w:t xml:space="preserve"> sol</w:t>
      </w:r>
      <w:r>
        <w:t xml:space="preserve">icitors </w:t>
      </w:r>
      <w:r w:rsidR="009D3C9F">
        <w:t>w</w:t>
      </w:r>
      <w:r>
        <w:t>ere</w:t>
      </w:r>
      <w:r w:rsidR="009D3C9F">
        <w:t xml:space="preserve"> waiting for instructions from P.  I do not know what instructions a</w:t>
      </w:r>
      <w:r>
        <w:t>re required from a legal</w:t>
      </w:r>
      <w:r w:rsidR="008F4FB3">
        <w:t>ly</w:t>
      </w:r>
      <w:r>
        <w:t xml:space="preserve"> aided plaintiff</w:t>
      </w:r>
      <w:r w:rsidR="009D3C9F">
        <w:t xml:space="preserve"> on a simple case management issue like this.  I </w:t>
      </w:r>
      <w:r>
        <w:t xml:space="preserve">am afraid I </w:t>
      </w:r>
      <w:r w:rsidR="009D3C9F">
        <w:t>do not accept that explanation at all.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In any event, D wrote to </w:t>
      </w:r>
      <w:r w:rsidR="000759CE">
        <w:t xml:space="preserve">one of the PI Masters, </w:t>
      </w:r>
      <w:r>
        <w:t>Master Catherine Cheng</w:t>
      </w:r>
      <w:r w:rsidR="000759CE">
        <w:t>,</w:t>
      </w:r>
      <w:r>
        <w:t xml:space="preserve"> on 20 October 2020 and reported the matter to her. </w:t>
      </w:r>
    </w:p>
    <w:p w:rsidR="000759CE" w:rsidRDefault="000759CE" w:rsidP="000759CE">
      <w:pPr>
        <w:pStyle w:val="ListParagraph"/>
      </w:pPr>
    </w:p>
    <w:p w:rsidR="000759CE" w:rsidRDefault="000759CE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At the Checklist Review h</w:t>
      </w:r>
      <w:r w:rsidR="008F4FB3">
        <w:t>earing on 24 November 2020</w:t>
      </w:r>
      <w:r>
        <w:t xml:space="preserve"> before her, she transferred the Summons, together with the 3 other summons</w:t>
      </w:r>
      <w:r w:rsidR="00720AAA">
        <w:t>es</w:t>
      </w:r>
      <w:r>
        <w:t xml:space="preserve"> for me to deal with. </w:t>
      </w:r>
    </w:p>
    <w:p w:rsidR="00720AAA" w:rsidRDefault="00720AAA" w:rsidP="009D3C9F">
      <w:pPr>
        <w:pStyle w:val="ListParagraph"/>
        <w:spacing w:line="360" w:lineRule="auto"/>
        <w:ind w:left="0"/>
        <w:jc w:val="both"/>
        <w:rPr>
          <w:i/>
        </w:rPr>
      </w:pPr>
    </w:p>
    <w:p w:rsidR="00720AAA" w:rsidRPr="00720AAA" w:rsidRDefault="00720AAA" w:rsidP="009D3C9F">
      <w:pPr>
        <w:pStyle w:val="ListParagraph"/>
        <w:spacing w:line="360" w:lineRule="auto"/>
        <w:ind w:left="0"/>
        <w:jc w:val="both"/>
        <w:rPr>
          <w:i/>
        </w:rPr>
      </w:pPr>
      <w:r w:rsidRPr="00720AAA">
        <w:rPr>
          <w:i/>
        </w:rPr>
        <w:t>The Court’s Findings</w:t>
      </w:r>
    </w:p>
    <w:p w:rsidR="00720AAA" w:rsidRDefault="00720AAA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In my judgment, this mat</w:t>
      </w:r>
      <w:r w:rsidR="008F4FB3">
        <w:t xml:space="preserve">ter, like any late filing of a </w:t>
      </w:r>
      <w:proofErr w:type="spellStart"/>
      <w:r w:rsidR="008F4FB3">
        <w:t>d</w:t>
      </w:r>
      <w:r>
        <w:t>efence</w:t>
      </w:r>
      <w:proofErr w:type="spellEnd"/>
      <w:r>
        <w:t xml:space="preserve">, could be </w:t>
      </w:r>
      <w:r w:rsidR="00720AAA">
        <w:t xml:space="preserve">easily and amicably </w:t>
      </w:r>
      <w:r>
        <w:t xml:space="preserve">resolved had P responded to D’s letter dated 17 September </w:t>
      </w:r>
      <w:r w:rsidR="00720AAA">
        <w:t xml:space="preserve">2020 on </w:t>
      </w:r>
      <w:r>
        <w:t xml:space="preserve">D’s </w:t>
      </w:r>
      <w:r w:rsidR="00720AAA">
        <w:t xml:space="preserve">counter </w:t>
      </w:r>
      <w:r>
        <w:t xml:space="preserve">proposed directions contained in </w:t>
      </w:r>
      <w:r w:rsidR="00720AAA">
        <w:t xml:space="preserve">P’s </w:t>
      </w:r>
      <w:r>
        <w:t xml:space="preserve">Second Draft.  The fact that </w:t>
      </w:r>
      <w:r w:rsidR="00720AAA">
        <w:t>P</w:t>
      </w:r>
      <w:r>
        <w:t xml:space="preserve"> did not do so had only </w:t>
      </w:r>
      <w:r w:rsidR="008F4FB3">
        <w:t>unnecessarily</w:t>
      </w:r>
      <w:r w:rsidR="00720AAA">
        <w:t xml:space="preserve"> </w:t>
      </w:r>
      <w:r>
        <w:t xml:space="preserve">escalated the dispute.  </w:t>
      </w:r>
      <w:r w:rsidR="008F4FB3">
        <w:t>In my view</w:t>
      </w:r>
      <w:r w:rsidR="00EF0149">
        <w:t>,</w:t>
      </w:r>
      <w:r w:rsidR="008F4FB3">
        <w:t xml:space="preserve"> t</w:t>
      </w:r>
      <w:r>
        <w:t xml:space="preserve">his could have been easily </w:t>
      </w:r>
      <w:r w:rsidR="007D7CB4">
        <w:t xml:space="preserve">achieved </w:t>
      </w:r>
      <w:r>
        <w:t xml:space="preserve">by way of a simple letter to </w:t>
      </w:r>
      <w:r w:rsidR="00B47600">
        <w:t xml:space="preserve">D </w:t>
      </w:r>
      <w:r>
        <w:t>point</w:t>
      </w:r>
      <w:r w:rsidR="00B47600">
        <w:t>ing</w:t>
      </w:r>
      <w:r>
        <w:t xml:space="preserve"> out </w:t>
      </w:r>
      <w:r w:rsidR="00B47600">
        <w:t xml:space="preserve">to them </w:t>
      </w:r>
      <w:r>
        <w:t xml:space="preserve">the fact that they had filed the </w:t>
      </w:r>
      <w:proofErr w:type="spellStart"/>
      <w:r w:rsidR="007D7CB4">
        <w:t>d</w:t>
      </w:r>
      <w:r>
        <w:t>efenc</w:t>
      </w:r>
      <w:r w:rsidR="008F4FB3">
        <w:t>e</w:t>
      </w:r>
      <w:proofErr w:type="spellEnd"/>
      <w:r w:rsidR="008F4FB3">
        <w:t xml:space="preserve"> out of time and without leave.</w:t>
      </w:r>
      <w:r>
        <w:t xml:space="preserve"> </w:t>
      </w:r>
      <w:r w:rsidR="008F4FB3">
        <w:t xml:space="preserve"> T</w:t>
      </w:r>
      <w:r>
        <w:t xml:space="preserve">hey should ask D to take out a summons to seek for retrospective leave from the </w:t>
      </w:r>
      <w:r w:rsidR="007D7CB4">
        <w:t>c</w:t>
      </w:r>
      <w:r>
        <w:t>ourt and a</w:t>
      </w:r>
      <w:r w:rsidR="00720AAA">
        <w:t>sks</w:t>
      </w:r>
      <w:r>
        <w:t xml:space="preserve"> to pay P’s costs on this</w:t>
      </w:r>
      <w:r w:rsidR="00720AAA">
        <w:t xml:space="preserve"> (usually at a standard rate of </w:t>
      </w:r>
      <w:r w:rsidR="008F4FB3">
        <w:t>HK</w:t>
      </w:r>
      <w:r w:rsidR="00720AAA">
        <w:t>$600</w:t>
      </w:r>
      <w:r w:rsidR="008F4FB3">
        <w:t xml:space="preserve"> or</w:t>
      </w:r>
      <w:r w:rsidR="00720AAA">
        <w:t xml:space="preserve"> </w:t>
      </w:r>
      <w:r w:rsidR="008F4FB3">
        <w:t>HK</w:t>
      </w:r>
      <w:r w:rsidR="00720AAA">
        <w:t>$800 only).</w:t>
      </w:r>
      <w:r>
        <w:t xml:space="preserve">  Only </w:t>
      </w:r>
      <w:r w:rsidR="00720AAA">
        <w:t xml:space="preserve">if D fails to respond to </w:t>
      </w:r>
      <w:r>
        <w:t xml:space="preserve">that </w:t>
      </w:r>
      <w:r w:rsidR="00720AAA">
        <w:t xml:space="preserve">then </w:t>
      </w:r>
      <w:r>
        <w:t>they should consider taking out a striking out summons</w:t>
      </w:r>
      <w:r w:rsidR="00720AAA">
        <w:t>,</w:t>
      </w:r>
      <w:r>
        <w:t xml:space="preserve"> which</w:t>
      </w:r>
      <w:r w:rsidR="00720AAA">
        <w:t>, of course is one of the</w:t>
      </w:r>
      <w:r>
        <w:t xml:space="preserve"> </w:t>
      </w:r>
      <w:r w:rsidR="00720AAA">
        <w:t xml:space="preserve">most </w:t>
      </w:r>
      <w:r>
        <w:t>draconian step</w:t>
      </w:r>
      <w:r w:rsidR="00720AAA">
        <w:t xml:space="preserve">s a party can take </w:t>
      </w:r>
      <w:r>
        <w:t>in a PI litigation</w:t>
      </w:r>
      <w:r w:rsidR="00720AAA">
        <w:t xml:space="preserve">.  </w:t>
      </w:r>
      <w:r w:rsidR="007D7CB4">
        <w:t>This</w:t>
      </w:r>
      <w:r w:rsidR="00B47600">
        <w:t xml:space="preserve"> is because, if</w:t>
      </w:r>
      <w:r w:rsidR="00720AAA">
        <w:t xml:space="preserve"> granted, </w:t>
      </w:r>
      <w:r w:rsidR="007D7CB4">
        <w:t>it</w:t>
      </w:r>
      <w:r w:rsidR="00720AAA">
        <w:t xml:space="preserve"> </w:t>
      </w:r>
      <w:r>
        <w:t xml:space="preserve">would have the </w:t>
      </w:r>
      <w:r w:rsidR="00720AAA">
        <w:t xml:space="preserve">grave </w:t>
      </w:r>
      <w:r>
        <w:t>effect of depriving the D to</w:t>
      </w:r>
      <w:r w:rsidR="008F4FB3">
        <w:t xml:space="preserve"> defend the case and </w:t>
      </w:r>
      <w:r>
        <w:t xml:space="preserve">have </w:t>
      </w:r>
      <w:r w:rsidR="00720AAA">
        <w:t>his/its</w:t>
      </w:r>
      <w:r>
        <w:t xml:space="preserve"> day in </w:t>
      </w:r>
      <w:r w:rsidR="00B47600">
        <w:t>c</w:t>
      </w:r>
      <w:r>
        <w:t xml:space="preserve">ourt.  </w:t>
      </w:r>
      <w:r w:rsidR="00720AAA">
        <w:t>Hence, t</w:t>
      </w:r>
      <w:r>
        <w:t xml:space="preserve">he </w:t>
      </w:r>
      <w:r w:rsidR="007D7CB4">
        <w:t>c</w:t>
      </w:r>
      <w:r>
        <w:t xml:space="preserve">ourt usually </w:t>
      </w:r>
      <w:r w:rsidR="00720AAA">
        <w:t xml:space="preserve">will </w:t>
      </w:r>
      <w:r>
        <w:t xml:space="preserve">be very slow </w:t>
      </w:r>
      <w:r w:rsidR="00720AAA">
        <w:t>in making</w:t>
      </w:r>
      <w:r>
        <w:t xml:space="preserve"> such an order</w:t>
      </w:r>
      <w:r w:rsidR="00760244">
        <w:t xml:space="preserve"> and</w:t>
      </w:r>
      <w:r w:rsidR="00720AAA">
        <w:t xml:space="preserve"> will only consider striking out an otherwise arguable and legitimate </w:t>
      </w:r>
      <w:proofErr w:type="spellStart"/>
      <w:r w:rsidR="00720AAA">
        <w:t>defence</w:t>
      </w:r>
      <w:proofErr w:type="spellEnd"/>
      <w:r>
        <w:t xml:space="preserve"> in </w:t>
      </w:r>
      <w:r w:rsidR="00720AAA">
        <w:t>v</w:t>
      </w:r>
      <w:r>
        <w:t>ery extreme case</w:t>
      </w:r>
      <w:r w:rsidR="00720AAA">
        <w:t xml:space="preserve">s, for example, where a party has </w:t>
      </w:r>
      <w:r>
        <w:t>repeated</w:t>
      </w:r>
      <w:r w:rsidR="00720AAA">
        <w:t>ly</w:t>
      </w:r>
      <w:r>
        <w:t xml:space="preserve"> </w:t>
      </w:r>
      <w:r w:rsidR="00760244">
        <w:t xml:space="preserve">fouled or non-complied with </w:t>
      </w:r>
      <w:r>
        <w:t xml:space="preserve">the </w:t>
      </w:r>
      <w:r w:rsidR="007D7CB4">
        <w:t>c</w:t>
      </w:r>
      <w:r>
        <w:t xml:space="preserve">ourt’s orders and after </w:t>
      </w:r>
      <w:r w:rsidR="00760244">
        <w:t xml:space="preserve">at least one if not two </w:t>
      </w:r>
      <w:r w:rsidR="007D7CB4">
        <w:t>“</w:t>
      </w:r>
      <w:r w:rsidR="00760244">
        <w:t>unless o</w:t>
      </w:r>
      <w:r>
        <w:t>rder</w:t>
      </w:r>
      <w:r w:rsidR="00B47600">
        <w:t>s</w:t>
      </w:r>
      <w:r w:rsidR="007D7CB4">
        <w:t>”</w:t>
      </w:r>
      <w:r>
        <w:t xml:space="preserve"> have been made</w:t>
      </w:r>
      <w:r w:rsidR="00720AAA">
        <w:t xml:space="preserve"> against the party</w:t>
      </w:r>
      <w:r>
        <w:t>.</w:t>
      </w:r>
      <w:r w:rsidR="00720AAA">
        <w:t xml:space="preserve">  </w:t>
      </w:r>
      <w:r>
        <w:t xml:space="preserve">  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B47600" w:rsidRDefault="00B47600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In my judgment, t</w:t>
      </w:r>
      <w:r w:rsidR="009D3C9F">
        <w:t xml:space="preserve">his is not </w:t>
      </w:r>
      <w:r>
        <w:t xml:space="preserve">the situation </w:t>
      </w:r>
      <w:r w:rsidR="009D3C9F">
        <w:t xml:space="preserve">here.  </w:t>
      </w:r>
    </w:p>
    <w:p w:rsidR="00B47600" w:rsidRDefault="00B47600" w:rsidP="00B47600">
      <w:pPr>
        <w:pStyle w:val="ListParagraph"/>
      </w:pPr>
    </w:p>
    <w:p w:rsidR="009D3C9F" w:rsidRDefault="007D7CB4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Judging from the case’s history, i</w:t>
      </w:r>
      <w:r w:rsidR="00B47600">
        <w:t xml:space="preserve">t is clear to me that </w:t>
      </w:r>
      <w:r w:rsidR="009D3C9F">
        <w:t>P</w:t>
      </w:r>
      <w:r w:rsidR="00B47600">
        <w:t>’s</w:t>
      </w:r>
      <w:r w:rsidR="009D3C9F">
        <w:t xml:space="preserve"> sol</w:t>
      </w:r>
      <w:r w:rsidR="00B47600">
        <w:t xml:space="preserve">icitors </w:t>
      </w:r>
      <w:r w:rsidR="009D3C9F">
        <w:t>w</w:t>
      </w:r>
      <w:r w:rsidR="00B47600">
        <w:t>ere</w:t>
      </w:r>
      <w:r w:rsidR="009D3C9F">
        <w:t xml:space="preserve"> unhappy with the fact that D had failed to respond to some of their </w:t>
      </w:r>
      <w:r w:rsidR="00B47600">
        <w:t xml:space="preserve">earlier </w:t>
      </w:r>
      <w:r w:rsidR="009D3C9F">
        <w:t>letters</w:t>
      </w:r>
      <w:r w:rsidR="00B47600">
        <w:t xml:space="preserve"> on some other </w:t>
      </w:r>
      <w:r w:rsidR="00760244">
        <w:t xml:space="preserve">case management </w:t>
      </w:r>
      <w:r w:rsidR="00B47600">
        <w:t>matters in the case</w:t>
      </w:r>
      <w:r w:rsidR="009D3C9F">
        <w:t xml:space="preserve">.  They were also not happy with the fact that D </w:t>
      </w:r>
      <w:r w:rsidR="00B47600">
        <w:t xml:space="preserve">had </w:t>
      </w:r>
      <w:r w:rsidR="009D3C9F">
        <w:t>forced the</w:t>
      </w:r>
      <w:r w:rsidR="00B47600">
        <w:t xml:space="preserve">ir hands to file and serve the statement of claim and statement of damages </w:t>
      </w:r>
      <w:r w:rsidR="009D3C9F">
        <w:t xml:space="preserve">by way of an </w:t>
      </w:r>
      <w:r w:rsidR="009D3C9F">
        <w:lastRenderedPageBreak/>
        <w:t>unless order at the beginning of the proceedings</w:t>
      </w:r>
      <w:r w:rsidR="00B47600">
        <w:t xml:space="preserve"> when they had failed to do so f</w:t>
      </w:r>
      <w:r w:rsidR="00760244">
        <w:t>or months after issuing a general</w:t>
      </w:r>
      <w:r w:rsidR="00B47600">
        <w:t xml:space="preserve"> endorsement of claim.  So, to me, </w:t>
      </w:r>
      <w:r w:rsidR="009D3C9F">
        <w:t xml:space="preserve">it was like a “tic-for-tac”.  They took out the Summons </w:t>
      </w:r>
      <w:r w:rsidR="00B47600">
        <w:t xml:space="preserve">in order </w:t>
      </w:r>
      <w:r w:rsidR="009D3C9F">
        <w:t xml:space="preserve">to try to strike out </w:t>
      </w:r>
      <w:r w:rsidR="00B47600">
        <w:t xml:space="preserve">the </w:t>
      </w:r>
      <w:proofErr w:type="spellStart"/>
      <w:r>
        <w:t>d</w:t>
      </w:r>
      <w:r w:rsidR="009D3C9F">
        <w:t>efence</w:t>
      </w:r>
      <w:proofErr w:type="spellEnd"/>
      <w:r w:rsidR="00B47600">
        <w:t xml:space="preserve">.  However, I note the fact that the </w:t>
      </w:r>
      <w:proofErr w:type="spellStart"/>
      <w:r>
        <w:t>d</w:t>
      </w:r>
      <w:r w:rsidR="00B47600">
        <w:t>efence</w:t>
      </w:r>
      <w:proofErr w:type="spellEnd"/>
      <w:r w:rsidR="00B47600">
        <w:t xml:space="preserve"> had a</w:t>
      </w:r>
      <w:r w:rsidR="009D3C9F">
        <w:t xml:space="preserve">lready been filed in </w:t>
      </w:r>
      <w:r>
        <w:t>c</w:t>
      </w:r>
      <w:r w:rsidR="009D3C9F">
        <w:t xml:space="preserve">ourt </w:t>
      </w:r>
      <w:r w:rsidR="00B47600">
        <w:t xml:space="preserve">by the time they took out the Summons and that P had also filed </w:t>
      </w:r>
      <w:r>
        <w:t>a r</w:t>
      </w:r>
      <w:r w:rsidR="009D3C9F">
        <w:t xml:space="preserve">eply on 27 October 2020, </w:t>
      </w:r>
      <w:proofErr w:type="spellStart"/>
      <w:r w:rsidR="00B47600">
        <w:t>ie</w:t>
      </w:r>
      <w:proofErr w:type="spellEnd"/>
      <w:r w:rsidR="00B47600">
        <w:t xml:space="preserve"> </w:t>
      </w:r>
      <w:r w:rsidR="009D3C9F">
        <w:t xml:space="preserve">a week before the Summons was taken out. 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9D3C9F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In my </w:t>
      </w:r>
      <w:r w:rsidR="00B47600">
        <w:t>judgment</w:t>
      </w:r>
      <w:r>
        <w:t>, what P did was totally unne</w:t>
      </w:r>
      <w:r w:rsidR="00760244">
        <w:t>cessary and out of proportion in the context of</w:t>
      </w:r>
      <w:r>
        <w:t xml:space="preserve"> this simple PI claim.  </w:t>
      </w:r>
      <w:r w:rsidR="00B47600">
        <w:t xml:space="preserve">It was like creating a storm in a teacup.  </w:t>
      </w:r>
      <w:r>
        <w:t xml:space="preserve">The subsequent filing of P’s affirmation in support of the application with almost 40 pages of correspondence as exhibits and D’s affirmation </w:t>
      </w:r>
      <w:r w:rsidR="00B47600">
        <w:t xml:space="preserve">in </w:t>
      </w:r>
      <w:r>
        <w:t>reply with a further 168 pages of exhibits are totally unnecessar</w:t>
      </w:r>
      <w:r w:rsidR="00760244">
        <w:t>y and could have been avoided</w:t>
      </w:r>
      <w:r w:rsidR="007D7CB4">
        <w:t xml:space="preserve"> altogether</w:t>
      </w:r>
      <w:r w:rsidR="00760244">
        <w:t xml:space="preserve"> if P takes a</w:t>
      </w:r>
      <w:r>
        <w:t xml:space="preserve"> sensible approach to this </w:t>
      </w:r>
      <w:r w:rsidR="00B47600">
        <w:t>matter.</w:t>
      </w:r>
      <w:r>
        <w:t xml:space="preserve">  In my </w:t>
      </w:r>
      <w:r w:rsidR="00B47600">
        <w:t>view</w:t>
      </w:r>
      <w:r>
        <w:t xml:space="preserve">, what P did was against both the spirit as well as </w:t>
      </w:r>
      <w:r w:rsidR="00B47600">
        <w:t xml:space="preserve">the </w:t>
      </w:r>
      <w:r>
        <w:t xml:space="preserve">letters of the underlying objectives of the CJR, </w:t>
      </w:r>
      <w:proofErr w:type="spellStart"/>
      <w:r>
        <w:t>ie</w:t>
      </w:r>
      <w:proofErr w:type="spellEnd"/>
      <w:r>
        <w:t xml:space="preserve"> to resolve the dispute</w:t>
      </w:r>
      <w:r w:rsidR="00B47600">
        <w:t>s</w:t>
      </w:r>
      <w:r w:rsidR="00760244">
        <w:t xml:space="preserve"> among</w:t>
      </w:r>
      <w:r>
        <w:t xml:space="preserve"> the parties in a cost effective and efficient manner.</w:t>
      </w:r>
      <w:r w:rsidR="00B47600">
        <w:t xml:space="preserve">  This is particular so when one of the parties is using public funds (as the legally aided P is</w:t>
      </w:r>
      <w:r w:rsidR="00760244">
        <w:t xml:space="preserve"> in this case</w:t>
      </w:r>
      <w:r w:rsidR="00B47600">
        <w:t xml:space="preserve">) to fund </w:t>
      </w:r>
      <w:r w:rsidR="00836A71">
        <w:t>his</w:t>
      </w:r>
      <w:r w:rsidR="00B47600">
        <w:t xml:space="preserve"> litigation. </w:t>
      </w:r>
      <w:r>
        <w:t xml:space="preserve">  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9D3C9F" w:rsidP="00836A71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 xml:space="preserve">Last but not the least, it is clear to me that D was </w:t>
      </w:r>
      <w:r w:rsidR="00836A71">
        <w:t xml:space="preserve">all along </w:t>
      </w:r>
      <w:r>
        <w:t>willing to</w:t>
      </w:r>
      <w:r w:rsidR="007D7CB4">
        <w:t xml:space="preserve"> pay for the costs to file the </w:t>
      </w:r>
      <w:proofErr w:type="spellStart"/>
      <w:r w:rsidR="007D7CB4">
        <w:t>d</w:t>
      </w:r>
      <w:r>
        <w:t>efence</w:t>
      </w:r>
      <w:proofErr w:type="spellEnd"/>
      <w:r>
        <w:t xml:space="preserve"> out of time with retrospective leave </w:t>
      </w:r>
      <w:r w:rsidR="00836A71">
        <w:t>as</w:t>
      </w:r>
      <w:r>
        <w:t xml:space="preserve"> they ha</w:t>
      </w:r>
      <w:r w:rsidR="00836A71">
        <w:t>d</w:t>
      </w:r>
      <w:r>
        <w:t xml:space="preserve"> proposed under their draft case management directions sent to P on 5 November 2020. </w:t>
      </w:r>
      <w:r w:rsidR="00836A71">
        <w:t xml:space="preserve"> </w:t>
      </w:r>
      <w:r>
        <w:t>That was what</w:t>
      </w:r>
      <w:r w:rsidR="00836A71">
        <w:t xml:space="preserve"> D’s solicitor</w:t>
      </w:r>
      <w:r w:rsidR="00760244">
        <w:t xml:space="preserve"> who attended the hearing before</w:t>
      </w:r>
      <w:r>
        <w:t xml:space="preserve"> </w:t>
      </w:r>
      <w:r w:rsidR="00836A71">
        <w:t>M</w:t>
      </w:r>
      <w:r>
        <w:t xml:space="preserve">aster </w:t>
      </w:r>
      <w:r w:rsidR="00836A71">
        <w:t xml:space="preserve">Catherine Cheng </w:t>
      </w:r>
      <w:r w:rsidR="00760244">
        <w:t>had indicated to her</w:t>
      </w:r>
      <w:r w:rsidR="00836A71">
        <w:t xml:space="preserve"> </w:t>
      </w:r>
      <w:r w:rsidR="00760244">
        <w:t>on 24 November 2020</w:t>
      </w:r>
      <w:r w:rsidR="00836A71">
        <w:t xml:space="preserve">.  Regrettably, </w:t>
      </w:r>
      <w:r>
        <w:t>instead of accepting that reasonable proposal, P insisted on arguing the Summons for striking out</w:t>
      </w:r>
      <w:r w:rsidR="00836A71">
        <w:t xml:space="preserve"> before me and had, in the very last minute, </w:t>
      </w:r>
      <w:r w:rsidR="007D7CB4">
        <w:t xml:space="preserve">even </w:t>
      </w:r>
      <w:r w:rsidR="00836A71">
        <w:t>instructed counsel to do so</w:t>
      </w:r>
      <w:r>
        <w:t>.</w:t>
      </w:r>
      <w:r w:rsidR="00836A71">
        <w:t xml:space="preserve">  </w:t>
      </w:r>
      <w:r w:rsidR="00760244">
        <w:t xml:space="preserve">To me, </w:t>
      </w:r>
      <w:r w:rsidR="00760244">
        <w:lastRenderedPageBreak/>
        <w:t>that was total</w:t>
      </w:r>
      <w:r>
        <w:t>ly</w:t>
      </w:r>
      <w:r w:rsidR="00760244">
        <w:t xml:space="preserve"> unnecessary and rather </w:t>
      </w:r>
      <w:r>
        <w:t>unreasonable</w:t>
      </w:r>
      <w:r w:rsidR="00836A71">
        <w:t xml:space="preserve"> on the part of P’s solicitors</w:t>
      </w:r>
      <w:r>
        <w:t>.</w:t>
      </w:r>
    </w:p>
    <w:p w:rsidR="00836A71" w:rsidRPr="00836A71" w:rsidRDefault="00836A71" w:rsidP="00836A71">
      <w:pPr>
        <w:pStyle w:val="ListParagraph"/>
        <w:rPr>
          <w:i/>
        </w:rPr>
      </w:pPr>
    </w:p>
    <w:p w:rsidR="00836A71" w:rsidRDefault="00836A71" w:rsidP="00836A71">
      <w:pPr>
        <w:pStyle w:val="ListParagraph"/>
        <w:spacing w:line="360" w:lineRule="auto"/>
        <w:ind w:left="0"/>
        <w:jc w:val="both"/>
      </w:pPr>
      <w:r w:rsidRPr="00836A71">
        <w:rPr>
          <w:i/>
        </w:rPr>
        <w:t>Conclusion</w:t>
      </w:r>
    </w:p>
    <w:p w:rsidR="009D3C9F" w:rsidRDefault="009D3C9F" w:rsidP="009D3C9F">
      <w:pPr>
        <w:pStyle w:val="ListParagraph"/>
        <w:spacing w:line="360" w:lineRule="auto"/>
        <w:ind w:left="0"/>
        <w:jc w:val="both"/>
      </w:pPr>
    </w:p>
    <w:p w:rsidR="009D3C9F" w:rsidRDefault="00760244" w:rsidP="00836A71">
      <w:pPr>
        <w:pStyle w:val="ListParagraph"/>
        <w:numPr>
          <w:ilvl w:val="0"/>
          <w:numId w:val="17"/>
        </w:numPr>
        <w:spacing w:line="360" w:lineRule="auto"/>
        <w:ind w:left="0" w:firstLine="0"/>
        <w:jc w:val="both"/>
      </w:pPr>
      <w:r>
        <w:t>Hence,</w:t>
      </w:r>
      <w:r w:rsidR="00836A71">
        <w:t xml:space="preserve"> b</w:t>
      </w:r>
      <w:r w:rsidR="009D3C9F">
        <w:t>ased on my above findings, I order</w:t>
      </w:r>
      <w:r w:rsidR="00836A71">
        <w:t>ed</w:t>
      </w:r>
      <w:r w:rsidR="009D3C9F">
        <w:t xml:space="preserve"> P to pay for the costs of the</w:t>
      </w:r>
      <w:r>
        <w:t xml:space="preserve"> Summons to D</w:t>
      </w:r>
      <w:r w:rsidR="00836A71">
        <w:t>, such costs to be taxed if not agreed.</w:t>
      </w:r>
      <w:r w:rsidR="009D3C9F">
        <w:t xml:space="preserve">  P’s own costs to be taxed in accordance with </w:t>
      </w:r>
      <w:r>
        <w:t xml:space="preserve">the </w:t>
      </w:r>
      <w:r w:rsidR="009D3C9F">
        <w:t xml:space="preserve">Legal Aid Regulations with certificate for counsel.  </w:t>
      </w:r>
    </w:p>
    <w:p w:rsidR="00F56027" w:rsidRDefault="00F56027" w:rsidP="00836A71">
      <w:pPr>
        <w:pStyle w:val="ListParagraph"/>
        <w:spacing w:line="360" w:lineRule="auto"/>
        <w:ind w:left="0"/>
        <w:jc w:val="both"/>
      </w:pPr>
    </w:p>
    <w:p w:rsidR="00F56027" w:rsidRDefault="00F56027" w:rsidP="00764DD6">
      <w:pPr>
        <w:pStyle w:val="ListParagraph"/>
        <w:spacing w:line="360" w:lineRule="auto"/>
      </w:pPr>
    </w:p>
    <w:p w:rsidR="00B71128" w:rsidRDefault="00B71128" w:rsidP="007B1D44">
      <w:pPr>
        <w:tabs>
          <w:tab w:val="clear" w:pos="4320"/>
          <w:tab w:val="clear" w:pos="9072"/>
        </w:tabs>
        <w:spacing w:line="360" w:lineRule="auto"/>
        <w:ind w:right="-720"/>
        <w:jc w:val="both"/>
        <w:rPr>
          <w:szCs w:val="28"/>
        </w:rPr>
      </w:pPr>
    </w:p>
    <w:p w:rsidR="005964BA" w:rsidRDefault="005964BA" w:rsidP="007B1D44">
      <w:pPr>
        <w:tabs>
          <w:tab w:val="clear" w:pos="4320"/>
          <w:tab w:val="clear" w:pos="9072"/>
          <w:tab w:val="center" w:pos="6480"/>
        </w:tabs>
        <w:ind w:right="-720"/>
        <w:jc w:val="both"/>
        <w:rPr>
          <w:iCs/>
          <w:szCs w:val="28"/>
        </w:rPr>
      </w:pPr>
      <w:r>
        <w:rPr>
          <w:rFonts w:hint="eastAsia"/>
          <w:iCs/>
          <w:szCs w:val="28"/>
        </w:rPr>
        <w:tab/>
      </w:r>
      <w:r>
        <w:rPr>
          <w:iCs/>
          <w:szCs w:val="28"/>
        </w:rPr>
        <w:tab/>
      </w:r>
      <w:proofErr w:type="gramStart"/>
      <w:r w:rsidRPr="00CD6B32">
        <w:rPr>
          <w:iCs/>
          <w:szCs w:val="28"/>
        </w:rPr>
        <w:t>(</w:t>
      </w:r>
      <w:r>
        <w:rPr>
          <w:rFonts w:hint="eastAsia"/>
          <w:iCs/>
          <w:szCs w:val="28"/>
        </w:rPr>
        <w:t xml:space="preserve"> </w:t>
      </w:r>
      <w:r w:rsidR="00093758">
        <w:rPr>
          <w:rFonts w:hint="eastAsia"/>
          <w:iCs/>
          <w:szCs w:val="28"/>
        </w:rPr>
        <w:t>Andrew</w:t>
      </w:r>
      <w:proofErr w:type="gramEnd"/>
      <w:r w:rsidR="00093758">
        <w:rPr>
          <w:rFonts w:hint="eastAsia"/>
          <w:iCs/>
          <w:szCs w:val="28"/>
        </w:rPr>
        <w:t xml:space="preserve"> </w:t>
      </w:r>
      <w:r w:rsidR="007F1C9A">
        <w:rPr>
          <w:iCs/>
          <w:szCs w:val="28"/>
        </w:rPr>
        <w:t xml:space="preserve">SY </w:t>
      </w:r>
      <w:r w:rsidR="00093758">
        <w:rPr>
          <w:rFonts w:hint="eastAsia"/>
          <w:iCs/>
          <w:szCs w:val="28"/>
        </w:rPr>
        <w:t>Li</w:t>
      </w:r>
      <w:r>
        <w:rPr>
          <w:rFonts w:hint="eastAsia"/>
          <w:iCs/>
          <w:szCs w:val="28"/>
        </w:rPr>
        <w:t xml:space="preserve"> </w:t>
      </w:r>
      <w:r w:rsidRPr="00CD6B32">
        <w:rPr>
          <w:iCs/>
          <w:szCs w:val="28"/>
        </w:rPr>
        <w:t>)</w:t>
      </w:r>
    </w:p>
    <w:p w:rsidR="005964BA" w:rsidRPr="005964BA" w:rsidRDefault="005964BA" w:rsidP="007B1D44">
      <w:pPr>
        <w:tabs>
          <w:tab w:val="clear" w:pos="4320"/>
          <w:tab w:val="clear" w:pos="9072"/>
          <w:tab w:val="center" w:pos="6480"/>
        </w:tabs>
        <w:ind w:right="-720"/>
        <w:jc w:val="both"/>
        <w:rPr>
          <w:szCs w:val="28"/>
          <w:lang w:eastAsia="zh-HK"/>
        </w:rPr>
      </w:pPr>
      <w:r>
        <w:rPr>
          <w:rFonts w:hint="eastAsia"/>
          <w:iCs/>
          <w:szCs w:val="28"/>
        </w:rPr>
        <w:tab/>
      </w:r>
      <w:r>
        <w:rPr>
          <w:iCs/>
          <w:szCs w:val="28"/>
        </w:rPr>
        <w:tab/>
      </w:r>
      <w:r w:rsidRPr="00CD6B32">
        <w:rPr>
          <w:iCs/>
          <w:szCs w:val="28"/>
        </w:rPr>
        <w:t>District Judge</w:t>
      </w:r>
    </w:p>
    <w:p w:rsidR="00B45A3B" w:rsidRDefault="00B45A3B" w:rsidP="007B1D44">
      <w:pPr>
        <w:ind w:right="-720"/>
        <w:jc w:val="both"/>
        <w:rPr>
          <w:iCs/>
          <w:szCs w:val="28"/>
        </w:rPr>
      </w:pPr>
    </w:p>
    <w:p w:rsidR="005964BA" w:rsidRDefault="005964BA" w:rsidP="007B1D44">
      <w:pPr>
        <w:ind w:right="-720"/>
        <w:jc w:val="both"/>
        <w:rPr>
          <w:iCs/>
          <w:szCs w:val="28"/>
        </w:rPr>
      </w:pPr>
    </w:p>
    <w:p w:rsidR="008A1C7A" w:rsidRDefault="00845A24" w:rsidP="007B1D44">
      <w:pPr>
        <w:ind w:right="-720"/>
        <w:rPr>
          <w:szCs w:val="28"/>
          <w:lang w:val="en-GB"/>
        </w:rPr>
      </w:pPr>
      <w:r>
        <w:rPr>
          <w:szCs w:val="28"/>
          <w:lang w:val="en-GB"/>
        </w:rPr>
        <w:t>Ms</w:t>
      </w:r>
      <w:r w:rsidR="009464D0">
        <w:rPr>
          <w:szCs w:val="28"/>
          <w:lang w:val="en-GB"/>
        </w:rPr>
        <w:t xml:space="preserve"> </w:t>
      </w:r>
      <w:r>
        <w:rPr>
          <w:szCs w:val="28"/>
          <w:lang w:val="en-GB"/>
        </w:rPr>
        <w:t>Christina Lee</w:t>
      </w:r>
      <w:r w:rsidR="00A40BB3">
        <w:rPr>
          <w:szCs w:val="28"/>
          <w:lang w:val="en-GB"/>
        </w:rPr>
        <w:t>,</w:t>
      </w:r>
      <w:r w:rsidR="009464D0">
        <w:rPr>
          <w:szCs w:val="28"/>
          <w:lang w:val="en-GB"/>
        </w:rPr>
        <w:t xml:space="preserve"> instructed by</w:t>
      </w:r>
      <w:r w:rsidR="00CD455F">
        <w:rPr>
          <w:szCs w:val="28"/>
          <w:lang w:val="en-GB"/>
        </w:rPr>
        <w:t xml:space="preserve"> </w:t>
      </w:r>
      <w:r>
        <w:rPr>
          <w:szCs w:val="28"/>
          <w:lang w:val="en-GB"/>
        </w:rPr>
        <w:t>Ellen Au &amp; Co</w:t>
      </w:r>
      <w:r w:rsidR="00A40BB3">
        <w:rPr>
          <w:szCs w:val="28"/>
          <w:lang w:val="en-GB"/>
        </w:rPr>
        <w:t>,</w:t>
      </w:r>
      <w:r w:rsidR="009464D0">
        <w:rPr>
          <w:szCs w:val="28"/>
          <w:lang w:val="en-GB"/>
        </w:rPr>
        <w:t xml:space="preserve"> </w:t>
      </w:r>
      <w:r w:rsidR="00760244">
        <w:rPr>
          <w:szCs w:val="28"/>
          <w:lang w:val="en-GB"/>
        </w:rPr>
        <w:t xml:space="preserve">assigned by </w:t>
      </w:r>
      <w:r w:rsidR="0067391C">
        <w:rPr>
          <w:szCs w:val="28"/>
          <w:lang w:val="en-GB"/>
        </w:rPr>
        <w:t xml:space="preserve">the </w:t>
      </w:r>
      <w:r w:rsidR="00760244">
        <w:rPr>
          <w:szCs w:val="28"/>
          <w:lang w:val="en-GB"/>
        </w:rPr>
        <w:t xml:space="preserve">Director of Legal Aid, </w:t>
      </w:r>
      <w:r w:rsidR="008A1C7A" w:rsidRPr="00C44BED">
        <w:rPr>
          <w:szCs w:val="28"/>
          <w:lang w:val="en-GB"/>
        </w:rPr>
        <w:t>for the plaintiff</w:t>
      </w:r>
    </w:p>
    <w:p w:rsidR="00B70F0A" w:rsidRDefault="00B70F0A" w:rsidP="00B70F0A">
      <w:pPr>
        <w:ind w:right="-720"/>
        <w:rPr>
          <w:szCs w:val="28"/>
          <w:lang w:val="en-GB"/>
        </w:rPr>
      </w:pPr>
    </w:p>
    <w:p w:rsidR="00B70F0A" w:rsidRPr="00E46AF4" w:rsidRDefault="00B70F0A" w:rsidP="00B70F0A">
      <w:pPr>
        <w:ind w:right="-720"/>
        <w:rPr>
          <w:szCs w:val="28"/>
          <w:lang w:val="en-GB"/>
        </w:rPr>
      </w:pPr>
      <w:r>
        <w:rPr>
          <w:szCs w:val="28"/>
          <w:lang w:val="en-GB"/>
        </w:rPr>
        <w:t xml:space="preserve">Mr </w:t>
      </w:r>
      <w:r w:rsidR="00845A24">
        <w:rPr>
          <w:szCs w:val="28"/>
          <w:lang w:val="en-GB"/>
        </w:rPr>
        <w:t xml:space="preserve">Ringo </w:t>
      </w:r>
      <w:proofErr w:type="spellStart"/>
      <w:r w:rsidR="00845A24">
        <w:rPr>
          <w:szCs w:val="28"/>
          <w:lang w:val="en-GB"/>
        </w:rPr>
        <w:t>Kwong</w:t>
      </w:r>
      <w:proofErr w:type="spellEnd"/>
      <w:r w:rsidR="00760244">
        <w:rPr>
          <w:szCs w:val="28"/>
          <w:lang w:val="en-GB"/>
        </w:rPr>
        <w:t xml:space="preserve"> of</w:t>
      </w:r>
      <w:r>
        <w:rPr>
          <w:szCs w:val="28"/>
          <w:lang w:val="en-GB"/>
        </w:rPr>
        <w:t xml:space="preserve"> </w:t>
      </w:r>
      <w:r w:rsidR="00845A24">
        <w:rPr>
          <w:szCs w:val="28"/>
          <w:lang w:val="en-GB"/>
        </w:rPr>
        <w:t>Cheng, Yeung &amp; Co</w:t>
      </w:r>
      <w:r w:rsidR="00B20D08">
        <w:rPr>
          <w:szCs w:val="28"/>
          <w:lang w:val="en-GB"/>
        </w:rPr>
        <w:t xml:space="preserve"> for the </w:t>
      </w:r>
      <w:r w:rsidR="00845A24">
        <w:rPr>
          <w:szCs w:val="28"/>
          <w:lang w:val="en-GB"/>
        </w:rPr>
        <w:t>defendant</w:t>
      </w:r>
    </w:p>
    <w:p w:rsidR="009464D0" w:rsidRDefault="009464D0" w:rsidP="00E46AF4">
      <w:pPr>
        <w:ind w:right="-720"/>
        <w:rPr>
          <w:szCs w:val="28"/>
          <w:lang w:val="en-GB"/>
        </w:rPr>
      </w:pPr>
    </w:p>
    <w:sectPr w:rsidR="009464D0" w:rsidSect="00435CF0">
      <w:headerReference w:type="default" r:id="rId11"/>
      <w:type w:val="continuous"/>
      <w:pgSz w:w="11906" w:h="16838" w:code="9"/>
      <w:pgMar w:top="1440" w:right="1800" w:bottom="1440" w:left="180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B5" w:rsidRDefault="00B865B5">
      <w:r>
        <w:separator/>
      </w:r>
    </w:p>
  </w:endnote>
  <w:endnote w:type="continuationSeparator" w:id="0">
    <w:p w:rsidR="00B865B5" w:rsidRDefault="00B8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24" w:rsidRDefault="00845A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5A24" w:rsidRDefault="00845A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24" w:rsidRDefault="00845A24">
    <w:pPr>
      <w:pStyle w:val="Footer"/>
      <w:framePr w:wrap="around" w:vAnchor="text" w:hAnchor="margin" w:xAlign="right" w:y="1"/>
      <w:rPr>
        <w:rStyle w:val="PageNumber"/>
      </w:rPr>
    </w:pPr>
  </w:p>
  <w:p w:rsidR="00845A24" w:rsidRDefault="00845A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B5" w:rsidRDefault="00B865B5">
      <w:r>
        <w:separator/>
      </w:r>
    </w:p>
  </w:footnote>
  <w:footnote w:type="continuationSeparator" w:id="0">
    <w:p w:rsidR="00B865B5" w:rsidRDefault="00B8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A24" w:rsidRDefault="00845A24">
    <w:pPr>
      <w:pStyle w:val="Header"/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4FEC2A5" wp14:editId="5C7E04CA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EC2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0.15pt;margin-top:12.25pt;width:32.6pt;height:1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D2hQIAABcFAAAOAAAAZHJzL2Uyb0RvYy54bWysVNuO0zAQfUfiHyy/d+NEabeJmq62XYqQ&#10;lou0ywe4idNYJB5ju00WxL8zdtpSFpAQIg+O7Rkfz8w548XN0LXkIIyVoAoaXzFKhCqhkmpX0I+P&#10;m8mcEuu4qngLShT0SVh6s3z5YtHrXCTQQFsJQxBE2bzXBW2c03kU2bIRHbdXoIVCYw2m4w6XZhdV&#10;hveI3rVRwtgs6sFU2kAprMXdu9FIlwG/rkXp3te1FY60BcXYXBhNGLd+jJYLnu8M140sj2Hwf4ii&#10;41LhpWeoO+442Rv5C1QnSwMWandVQhdBXctShBwwm5g9y+ah4VqEXLA4Vp/LZP8fbPnu8MEQWRV0&#10;RoniHVL0KAZHVjCQxFen1zZHpweNbm7AbWQ5ZGr1PZSfLFGwbrjaiVtjoG8ErzC62J+MLo6OONaD&#10;bPu3UOE1fO8gAA216XzpsBgE0ZGlpzMzPpQSN9M4ZQlaSjTFjE3nKQvcRTw/HdfGutcCOuInBTVI&#10;fYDnh3vrfDg8P7n42yy0strItg0Ls9uuW0MOHGWyCV/I4Jlbq7yzAn9sRBx3MEq8w9t8vIH2r1mc&#10;pGyVZJPNbH49STfpdJJds/mExdkqm7E0S+8233yAcZo3sqqEupdKnCQYp39H8bEZRvEEEZK+oNk0&#10;mY4c/TFJFr7fJdlJhx3Zyq6g87MTzz2zr1SFafPccdmO8+jn8EOVsQanf6hK0IGnfhSBG7ZDENxZ&#10;XluonlAYBpA25BhfE5w0YL5Q0mNnFtR+3nMjKGnfKBRXFqepb+WwSKfXXhfm0rK9tHBVIlRBHSXj&#10;dO3G9t9rI3cN3jTKWcEtCrKWQSpeuWNURxlj94Wcji+Fb+/LdfD68Z4tvwMAAP//AwBQSwMEFAAG&#10;AAgAAAAhAEmgqA3fAAAACwEAAA8AAABkcnMvZG93bnJldi54bWxMj8FOg0AQhu8mvsNmTLwYu4iF&#10;ArI0aqLx2toHGNgtENlZwm4LfXvHk73NZL788/3ldrGDOJvJ944UPK0iEIYap3tqFRy+Px4zED4g&#10;aRwcGQUX42Fb3d6UWGg3086c96EVHEK+QAVdCGMhpW86Y9Gv3GiIb0c3WQy8Tq3UE84cbgcZR1Eq&#10;LfbEHzoczXtnmp/9ySo4fs0PST7Xn+Gw2a3TN+w3tbsodX+3vL6ACGYJ/zD86bM6VOxUuxNpLwYF&#10;eRw9M6ogXicgGMizhIeayTTKEpBVKa87VL8AAAD//wMAUEsBAi0AFAAGAAgAAAAhALaDOJL+AAAA&#10;4QEAABMAAAAAAAAAAAAAAAAAAAAAAFtDb250ZW50X1R5cGVzXS54bWxQSwECLQAUAAYACAAAACEA&#10;OP0h/9YAAACUAQAACwAAAAAAAAAAAAAAAAAvAQAAX3JlbHMvLnJlbHNQSwECLQAUAAYACAAAACEA&#10;cNow9oUCAAAXBQAADgAAAAAAAAAAAAAAAAAuAgAAZHJzL2Uyb0RvYy54bWxQSwECLQAUAAYACAAA&#10;ACEASaCoDd8AAAALAQAADwAAAAAAAAAAAAAAAADfBAAAZHJzL2Rvd25yZXYueG1sUEsFBgAAAAAE&#10;AAQA8wAAAOsFAAAAAA==&#10;" o:allowincell="f" stroked="f">
              <v:textbox>
                <w:txbxContent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98A92D8" wp14:editId="04306408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845A24" w:rsidRDefault="00845A24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845A24" w:rsidRDefault="00845A24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92D8" id="Text Box 1" o:spid="_x0000_s1027" type="#_x0000_t202" style="position:absolute;left:0;text-align:left;margin-left:-63pt;margin-top:12.05pt;width:27pt;height:7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845A24" w:rsidRDefault="00845A24">
                    <w:pPr>
                      <w:rPr>
                        <w:b/>
                        <w:sz w:val="10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rPr>
                        <w:b/>
                        <w:sz w:val="16"/>
                      </w:rPr>
                    </w:pPr>
                  </w:p>
                  <w:p w:rsidR="00845A24" w:rsidRDefault="00845A24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F7A282C" wp14:editId="1C6412B4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A24" w:rsidRPr="00782869" w:rsidRDefault="00845A24" w:rsidP="007828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A282C" id="Text Box 3" o:spid="_x0000_s1028" type="#_x0000_t202" style="position:absolute;left:0;text-align:left;margin-left:-63pt;margin-top:-19.15pt;width:4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/3gQIAAA4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gVG&#10;inRA0QMfPLrWA3oVqtMbV4HTvQE3P8A2sBwzdeZO088OKX3TErXlV9bqvuWEQXRZOJmcHR1xXADZ&#10;9O80g2vIzusINDS2C6WDYiBAB5YeT8yEUChszhbZLAULBVNeLrJlZC4h1fGwsc6/4bpDYVJjC8RH&#10;cLK/cz4EQ6qjS7jLaSnYWkgZF3a7uZEW7QmIZB2/GP8zN6mCs9Lh2Ig47kCMcEewhWgj6d/KLC/S&#10;67ycrOfLxaRYF7NJuUiXkzQrr8t5WpTF7fp7CDArqlYwxtWdUPwowKz4O4IPrTBKJ0oQ9TUuZ/ls&#10;ZOiPSabx+12SnfDQj1J0NV6enEgVeH2tGKRNKk+EHOfJz+HHKkMNjv9YlaiCQPwoAT9sBkAJ0tho&#10;9gh6sBr4AmrhEYFJq+1XjHpoyBq7LztiOUbyrQJNlVlRhA6Oi2K2yGFhzy2bcwtRFKBq7DEapzd+&#10;7PqdsWLbwk2jipW+Ah02ImrkKaqDeqHpYjKHByJ09fk6ej09Y6sfAAAA//8DAFBLAwQUAAYACAAA&#10;ACEAlPrghd8AAAAKAQAADwAAAGRycy9kb3ducmV2LnhtbEyPQU+DQBCF7yb+h82YeDF0abEUkaVR&#10;E43X1v6AhZ0CkZ0l7LbQf+/0ZG8z817efK/YzrYXZxx950jBchGDQKqd6ahRcPj5jDIQPmgyuneE&#10;Ci7oYVve3xU6N26iHZ73oREcQj7XCtoQhlxKX7dotV+4AYm1oxutDryOjTSjnjjc9nIVx6m0uiP+&#10;0OoBP1qsf/cnq+D4PT2tX6bqKxw2u+f0XXebyl2UenyY315BBJzDvxmu+IwOJTNV7kTGi15BtFyl&#10;XCbwlGQJCLZEyfVSKcjWIMtC3lYo/wAAAP//AwBQSwECLQAUAAYACAAAACEAtoM4kv4AAADhAQAA&#10;EwAAAAAAAAAAAAAAAAAAAAAAW0NvbnRlbnRfVHlwZXNdLnhtbFBLAQItABQABgAIAAAAIQA4/SH/&#10;1gAAAJQBAAALAAAAAAAAAAAAAAAAAC8BAABfcmVscy8ucmVsc1BLAQItABQABgAIAAAAIQCnzi/3&#10;gQIAAA4FAAAOAAAAAAAAAAAAAAAAAC4CAABkcnMvZTJvRG9jLnhtbFBLAQItABQABgAIAAAAIQCU&#10;+uCF3wAAAAoBAAAPAAAAAAAAAAAAAAAAANsEAABkcnMvZG93bnJldi54bWxQSwUGAAAAAAQABADz&#10;AAAA5wUAAAAA&#10;" o:allowincell="f" stroked="f">
              <v:textbox>
                <w:txbxContent>
                  <w:p w:rsidR="00845A24" w:rsidRPr="00782869" w:rsidRDefault="00845A24" w:rsidP="00782869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AD" w:rsidRDefault="00DC2DAD">
    <w:pPr>
      <w:pStyle w:val="Header"/>
      <w:rPr>
        <w:sz w:val="28"/>
      </w:rPr>
    </w:pP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02C914" wp14:editId="3CE8C2AE">
              <wp:simplePos x="0" y="0"/>
              <wp:positionH relativeFrom="column">
                <wp:posOffset>5777230</wp:posOffset>
              </wp:positionH>
              <wp:positionV relativeFrom="paragraph">
                <wp:posOffset>155575</wp:posOffset>
              </wp:positionV>
              <wp:extent cx="414020" cy="10058400"/>
              <wp:effectExtent l="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2C9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54.9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5CiAIAABcFAAAOAAAAZHJzL2Uyb0RvYy54bWysVNuO2yAQfa/Uf0C8Z41Tshtb66z20lSV&#10;thdptx9ADI5RMVAgsber/nsHnKTu5aGq6gcMzHCYmXOGy6uhU2gvnJdGVzg/IxgJXRsu9bbCnx7X&#10;syVGPjDNmTJaVPhJeHy1evnisrelmJvWKC4cAhDty95WuA3Bllnm61Z0zJ8ZKzQYG+M6FmDpthl3&#10;rAf0TmVzQs6z3jhunamF97B7NxrxKuE3jajDh6bxIiBVYYgtpNGlcRPHbHXJyq1jtpX1IQz2D1F0&#10;TGq49AR1xwJDOyd/g+pk7Yw3TTirTZeZppG1SDlANjn5JZuHllmRcoHieHsqk/9/sPX7/UeHJAfu&#10;MNKsA4oexRDQjRnQIlant74EpwcLbmGA7egZM/X23tSfPdLmtmV6K66dM30rGIfo8ngymxwdcXwE&#10;2fTvDIdr2C6YBDQ0rouAUAwE6MDS04mZGEoNmzSnZA6WGkw5IYslJYm7jJXH49b58EaYDsVJhR1Q&#10;n+DZ/t6HGA4rjy4pfKMkX0ul0sJtN7fKoT0DmazTlzKALKduSkdnbeKxEXHcgSjhjmiL8Sban4t8&#10;TsnNvJitz5cXM7qmi1lxQZYzkhc3xTmhBb1bf4sB5rRsJedC30stjhLM6d9RfGiGUTxJhKivcLGY&#10;L0aOptH7aZIkfX9KspMBOlLJrsLLkxMrI7OvNYe0WRmYVOM8+zn8VGWowfGfqpJ0EKkfRRCGzZAE&#10;9+oor43hTyAMZ4A24BheE5i0xn3FqIfOrLD/smNOYKTeahBXkVMaWzkt6OIi6sJNLZuphekaoCoc&#10;MBqnt2Fs/511ctvCTaOctbkGQTYySSUqd4zqIGPovpTT4aWI7T1dJ68f79nqOwAAAP//AwBQSwME&#10;FAAGAAgAAAAhANs+jUHfAAAACwEAAA8AAABkcnMvZG93bnJldi54bWxMj0FOwzAQRfdI3MEaJDaI&#10;2lRN0oQ4FSCB2Lb0AJN4mkTEdhS7TXp7hhUsR/P0//vlbrGDuNAUeu80PK0UCHKNN71rNRy/3h+3&#10;IEJEZ3DwjjRcKcCuur0psTB+dnu6HGIrOMSFAjV0MY6FlKHpyGJY+ZEc/05+shj5nFppJpw53A5y&#10;rVQqLfaOGzoc6a2j5vtwthpOn/NDks/1Rzxm+036in1W+6vW93fLyzOISEv8g+FXn9WhYqfan50J&#10;YtCQq5zVo4b1JgHBQJ4lPK5mMlXbBGRVyv8bqh8AAAD//wMAUEsBAi0AFAAGAAgAAAAhALaDOJL+&#10;AAAA4QEAABMAAAAAAAAAAAAAAAAAAAAAAFtDb250ZW50X1R5cGVzXS54bWxQSwECLQAUAAYACAAA&#10;ACEAOP0h/9YAAACUAQAACwAAAAAAAAAAAAAAAAAvAQAAX3JlbHMvLnJlbHNQSwECLQAUAAYACAAA&#10;ACEAUjWeQogCAAAXBQAADgAAAAAAAAAAAAAAAAAuAgAAZHJzL2Uyb0RvYy54bWxQSwECLQAUAAYA&#10;CAAAACEA2z6NQd8AAAALAQAADwAAAAAAAAAAAAAAAADiBAAAZHJzL2Rvd25yZXYueG1sUEsFBgAA&#10;AAAEAAQA8wAAAO4FAAAAAA==&#10;" o:allowincell="f" stroked="f">
              <v:textbox>
                <w:txbxContent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AC3463">
      <w:rPr>
        <w:rStyle w:val="PageNumber"/>
        <w:noProof/>
        <w:sz w:val="28"/>
      </w:rPr>
      <w:t>4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65715D" wp14:editId="3BBAD547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63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DC2DAD" w:rsidRDefault="00DC2DAD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DC2DAD" w:rsidRDefault="00DC2DAD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715D"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CZggIAABYFAAAOAAAAZHJzL2Uyb0RvYy54bWysVNuO2yAQfa/Uf0C8Z31ZshtbcVabbFNV&#10;2l6k3X4AMThGxeACib2t+u8dIEmzvUhVVT9gYIbDzJwzzG/GTqI9N1ZoVeHsIsWIq1ozobYV/vi4&#10;nswwso4qRqVWvMJP3OKbxcsX86Evea5bLRk3CECULYe+wq1zfZkktm55R+2F7rkCY6NNRx0szTZh&#10;hg6A3skkT9OrZNCG9UbX3FrYvYtGvAj4TcNr975pLHdIVhhic2E0Ydz4MVnMabk1tG9FfQiD/kMU&#10;HRUKLj1B3VFH0c6IX6A6URttdeMuat0lumlEzUMOkE2W/pTNQ0t7HnKB4tj+VCb7/2Drd/sPBglW&#10;4UuMFO2Aokc+OrTUIyK+OkNvS3B66MHNjbANLIdMbX+v608WKb1qqdryW2P00HLKILrMn0zOjkYc&#10;60E2w1vN4Bq6czoAjY3pfOmgGAjQgaWnEzM+lBo2L0lepGCpwVQUhGSw8FfQ8ni6N9a95rpDflJh&#10;A8wHdLq/ty66Hl38ZVZLwdZCyrAw281KGrSnoJJ1+A7oz9yk8s5K+2MRMe5AkHCHt/lwA+tfiywn&#10;6TIvJuur2fWErMl0Ulyns0maFcviKiUFuVt/8wFmpGwFY1zdC8WPCszI3zF86IWonaBBNECBpvk0&#10;UvTHJNPw/S7JTjhoSCm6Cs9OTrT0xL5SDNKmpaNCxnnyPPxACNTg+A9VCTLwzEcNuHEzBr2d1LXR&#10;7Al0YTTQBhTDYwKTVpsvGA3QmBW2n3fUcIzkGwXaKjJCfCeHBZle57Aw55bNuYWqGqAq7DCK05WL&#10;3b/rjdi2cFNUs9K3oMdGBKl44caoDiqG5gs5HR4K393n6+D14zlbfAc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Pbk&#10;gJm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DC2DAD" w:rsidRDefault="00DC2DAD">
                    <w:pPr>
                      <w:rPr>
                        <w:b/>
                        <w:sz w:val="10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rPr>
                        <w:b/>
                        <w:sz w:val="16"/>
                      </w:rPr>
                    </w:pPr>
                  </w:p>
                  <w:p w:rsidR="00DC2DAD" w:rsidRDefault="00DC2DAD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94CC21" wp14:editId="2C67BE78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4445" r="0" b="3175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2DAD" w:rsidRDefault="00DC2DAD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4CC21"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BchAIAABU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TzUJ3BuBqcHgy4+RG2geWYqTP3mn5ySOnbjqgtv7ZWDx0nDKLLwsnk7OiE4wLI&#10;ZnirGVxDdl5HoLG1fSgdFAMBOrD0dGImhEJhs1xkZQoWCqa8WmTLyFxC6uNhY51/zXWPwqTBFoiP&#10;4GR/73wIhtRHl3CX01KwtZAyLux2cyst2hMQyTp+Mf5nblIFZ6XDsQlx2oEY4Y5gC9FG0r9WWV6k&#10;N3k1W8+Xi1mxLspZtUiXszSrbqp5WlTF3fpbCDAr6k4wxtW9UPwowKz4O4IPrTBJJ0oQDQ2uyryc&#10;GPpjkmn8fpdkLzz0oxR9g5cnJ1IHXl8pBmmT2hMhp3nyc/ixylCD4z9WJaogED9JwI+bMcqtPIpr&#10;o9kTyMJqoA0YhrcEJp22XzAaoC8b7D7viOUYyTcKpFVlRREaOS6KcpHDwp5bNucWoihANdhjNE1v&#10;/dT8O2PFtoObJjErfQ1ybEWUStDtFNVBxNB7MafDOxGa+3wdvX68ZqvvAAAA//8DAFBLAwQUAAYA&#10;CAAAACEAlPrghd8AAAAKAQAADwAAAGRycy9kb3ducmV2LnhtbEyPQU+DQBCF7yb+h82YeDF0abEU&#10;kaVRE43X1v6AhZ0CkZ0l7LbQf+/0ZG8z817efK/YzrYXZxx950jBchGDQKqd6ahRcPj5jDIQPmgy&#10;uneECi7oYVve3xU6N26iHZ73oREcQj7XCtoQhlxKX7dotV+4AYm1oxutDryOjTSjnjjc9nIVx6m0&#10;uiP+0OoBP1qsf/cnq+D4PT2tX6bqKxw2u+f0XXebyl2UenyY315BBJzDvxmu+IwOJTNV7kTGi15B&#10;tFylXCbwlGQJCLZEyfVSKcjWIMtC3lYo/wAAAP//AwBQSwECLQAUAAYACAAAACEAtoM4kv4AAADh&#10;AQAAEwAAAAAAAAAAAAAAAAAAAAAAW0NvbnRlbnRfVHlwZXNdLnhtbFBLAQItABQABgAIAAAAIQA4&#10;/SH/1gAAAJQBAAALAAAAAAAAAAAAAAAAAC8BAABfcmVscy8ucmVsc1BLAQItABQABgAIAAAAIQAc&#10;/qBchAIAABUFAAAOAAAAAAAAAAAAAAAAAC4CAABkcnMvZTJvRG9jLnhtbFBLAQItABQABgAIAAAA&#10;IQCU+uCF3wAAAAoBAAAPAAAAAAAAAAAAAAAAAN4EAABkcnMvZG93bnJldi54bWxQSwUGAAAAAAQA&#10;BADzAAAA6gUAAAAA&#10;" o:allowincell="f" stroked="f">
              <v:textbox>
                <w:txbxContent>
                  <w:p w:rsidR="00DC2DAD" w:rsidRDefault="00DC2DAD">
                    <w:pPr>
                      <w:rPr>
                        <w:rFonts w:eastAsia="黑体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04E4"/>
    <w:multiLevelType w:val="hybridMultilevel"/>
    <w:tmpl w:val="E656EE24"/>
    <w:lvl w:ilvl="0" w:tplc="DF043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83A3D62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7DC4"/>
    <w:multiLevelType w:val="hybridMultilevel"/>
    <w:tmpl w:val="91F00FE8"/>
    <w:lvl w:ilvl="0" w:tplc="5DC846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2469AB"/>
    <w:multiLevelType w:val="singleLevel"/>
    <w:tmpl w:val="F1D0476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 w15:restartNumberingAfterBreak="0">
    <w:nsid w:val="285A30CA"/>
    <w:multiLevelType w:val="hybridMultilevel"/>
    <w:tmpl w:val="72E41BFE"/>
    <w:lvl w:ilvl="0" w:tplc="3DD6A56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3DD6A568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F47EE1"/>
    <w:multiLevelType w:val="hybridMultilevel"/>
    <w:tmpl w:val="6CBCD3C2"/>
    <w:lvl w:ilvl="0" w:tplc="D484819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235CD6"/>
    <w:multiLevelType w:val="hybridMultilevel"/>
    <w:tmpl w:val="8D0EF040"/>
    <w:lvl w:ilvl="0" w:tplc="BF5239F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555C18"/>
    <w:multiLevelType w:val="hybridMultilevel"/>
    <w:tmpl w:val="AFC8044E"/>
    <w:lvl w:ilvl="0" w:tplc="801C3D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1A7560">
      <w:start w:val="1"/>
      <w:numFmt w:val="lowerRoman"/>
      <w:lvlText w:val="(%2)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9652">
      <w:start w:val="1"/>
      <w:numFmt w:val="lowerRoman"/>
      <w:lvlText w:val="%3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AC8C">
      <w:start w:val="1"/>
      <w:numFmt w:val="decimal"/>
      <w:lvlText w:val="%4"/>
      <w:lvlJc w:val="left"/>
      <w:pPr>
        <w:ind w:left="2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EF57C">
      <w:start w:val="1"/>
      <w:numFmt w:val="lowerLetter"/>
      <w:lvlText w:val="%5"/>
      <w:lvlJc w:val="left"/>
      <w:pPr>
        <w:ind w:left="3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641C4">
      <w:start w:val="1"/>
      <w:numFmt w:val="lowerRoman"/>
      <w:lvlText w:val="%6"/>
      <w:lvlJc w:val="left"/>
      <w:pPr>
        <w:ind w:left="3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02638">
      <w:start w:val="1"/>
      <w:numFmt w:val="decimal"/>
      <w:lvlText w:val="%7"/>
      <w:lvlJc w:val="left"/>
      <w:pPr>
        <w:ind w:left="4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62B336">
      <w:start w:val="1"/>
      <w:numFmt w:val="lowerLetter"/>
      <w:lvlText w:val="%8"/>
      <w:lvlJc w:val="left"/>
      <w:pPr>
        <w:ind w:left="5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2F2AC">
      <w:start w:val="1"/>
      <w:numFmt w:val="lowerRoman"/>
      <w:lvlText w:val="%9"/>
      <w:lvlJc w:val="left"/>
      <w:pPr>
        <w:ind w:left="6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9B620C"/>
    <w:multiLevelType w:val="hybridMultilevel"/>
    <w:tmpl w:val="00BEFB8E"/>
    <w:lvl w:ilvl="0" w:tplc="B75A7E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5BE2"/>
    <w:multiLevelType w:val="hybridMultilevel"/>
    <w:tmpl w:val="6296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41465"/>
    <w:multiLevelType w:val="hybridMultilevel"/>
    <w:tmpl w:val="CDC468CA"/>
    <w:lvl w:ilvl="0" w:tplc="657E2D80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C432D7"/>
    <w:multiLevelType w:val="hybridMultilevel"/>
    <w:tmpl w:val="A3EE78AA"/>
    <w:lvl w:ilvl="0" w:tplc="B5261F6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hint="default"/>
        <w:b w:val="0"/>
        <w:i w:val="0"/>
        <w:sz w:val="28"/>
      </w:rPr>
    </w:lvl>
    <w:lvl w:ilvl="1" w:tplc="3DD6A568">
      <w:start w:val="1"/>
      <w:numFmt w:val="decimal"/>
      <w:lvlText w:val="(%2)"/>
      <w:lvlJc w:val="left"/>
      <w:pPr>
        <w:ind w:left="181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258D4"/>
    <w:multiLevelType w:val="hybridMultilevel"/>
    <w:tmpl w:val="08C2577A"/>
    <w:lvl w:ilvl="0" w:tplc="4360418E">
      <w:start w:val="35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414C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028B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E37C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616A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8A0AD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415C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866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AA43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805663"/>
    <w:multiLevelType w:val="hybridMultilevel"/>
    <w:tmpl w:val="056A2CB2"/>
    <w:lvl w:ilvl="0" w:tplc="6CE28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A81ABA"/>
    <w:multiLevelType w:val="hybridMultilevel"/>
    <w:tmpl w:val="9D0C77D4"/>
    <w:lvl w:ilvl="0" w:tplc="FFA4D89E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C97F4F"/>
    <w:multiLevelType w:val="hybridMultilevel"/>
    <w:tmpl w:val="85F47F8E"/>
    <w:lvl w:ilvl="0" w:tplc="112ABDCC">
      <w:start w:val="1"/>
      <w:numFmt w:val="decimal"/>
      <w:lvlText w:val="(%1)"/>
      <w:lvlJc w:val="left"/>
      <w:pPr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D0E3E5F"/>
    <w:multiLevelType w:val="multilevel"/>
    <w:tmpl w:val="B8D41442"/>
    <w:lvl w:ilvl="0">
      <w:start w:val="1"/>
      <w:numFmt w:val="decimal"/>
      <w:pStyle w:val="Bob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Garamond" w:hAnsi="Garamond" w:hint="default"/>
        <w:b w:val="0"/>
        <w:i w:val="0"/>
        <w:sz w:val="28"/>
      </w:rPr>
    </w:lvl>
    <w:lvl w:ilvl="2">
      <w:start w:val="1"/>
      <w:numFmt w:val="lowerLetter"/>
      <w:lvlText w:val="(%3)"/>
      <w:lvlJc w:val="left"/>
      <w:pPr>
        <w:tabs>
          <w:tab w:val="num" w:pos="2592"/>
        </w:tabs>
        <w:ind w:left="2592" w:hanging="720"/>
      </w:pPr>
      <w:rPr>
        <w:rFonts w:ascii="Garamond" w:hAnsi="Garamond" w:hint="default"/>
        <w:b w:val="0"/>
        <w:i w:val="0"/>
        <w:sz w:val="28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2880" w:hanging="720"/>
      </w:pPr>
      <w:rPr>
        <w:rFonts w:ascii="Garamond" w:hAnsi="Garamond" w:hint="default"/>
        <w:b w:val="0"/>
        <w:i w:val="0"/>
        <w:sz w:val="28"/>
      </w:rPr>
    </w:lvl>
    <w:lvl w:ilvl="4">
      <w:start w:val="1"/>
      <w:numFmt w:val="bullet"/>
      <w:lvlText w:val="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ascii="Garamond" w:hAnsi="Garamond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6" w15:restartNumberingAfterBreak="0">
    <w:nsid w:val="61530795"/>
    <w:multiLevelType w:val="hybridMultilevel"/>
    <w:tmpl w:val="72E41BFE"/>
    <w:lvl w:ilvl="0" w:tplc="3DD6A56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3DD6A568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2878F2"/>
    <w:multiLevelType w:val="hybridMultilevel"/>
    <w:tmpl w:val="399A5AFE"/>
    <w:lvl w:ilvl="0" w:tplc="A4A86FFC">
      <w:start w:val="1"/>
      <w:numFmt w:val="decimal"/>
      <w:pStyle w:val="T-Draft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18" w15:restartNumberingAfterBreak="0">
    <w:nsid w:val="6F4E5F91"/>
    <w:multiLevelType w:val="hybridMultilevel"/>
    <w:tmpl w:val="27181300"/>
    <w:lvl w:ilvl="0" w:tplc="075A756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7"/>
  </w:num>
  <w:num w:numId="5">
    <w:abstractNumId w:val="5"/>
  </w:num>
  <w:num w:numId="6">
    <w:abstractNumId w:val="18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  <w:num w:numId="13">
    <w:abstractNumId w:val="16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  <w:num w:numId="18">
    <w:abstractNumId w:val="9"/>
  </w:num>
  <w:num w:numId="1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CF"/>
    <w:rsid w:val="00000010"/>
    <w:rsid w:val="00001516"/>
    <w:rsid w:val="000017A3"/>
    <w:rsid w:val="000018C8"/>
    <w:rsid w:val="000035DB"/>
    <w:rsid w:val="00003C12"/>
    <w:rsid w:val="000048E7"/>
    <w:rsid w:val="00004A13"/>
    <w:rsid w:val="00004CCF"/>
    <w:rsid w:val="00005F4E"/>
    <w:rsid w:val="00006CCA"/>
    <w:rsid w:val="0000732A"/>
    <w:rsid w:val="00016DF7"/>
    <w:rsid w:val="000172BD"/>
    <w:rsid w:val="00017BBF"/>
    <w:rsid w:val="0002479B"/>
    <w:rsid w:val="0002524E"/>
    <w:rsid w:val="000273CF"/>
    <w:rsid w:val="00027F4A"/>
    <w:rsid w:val="00031E7D"/>
    <w:rsid w:val="00033D71"/>
    <w:rsid w:val="00035C9E"/>
    <w:rsid w:val="00035F55"/>
    <w:rsid w:val="00036067"/>
    <w:rsid w:val="00040291"/>
    <w:rsid w:val="00041722"/>
    <w:rsid w:val="000422AC"/>
    <w:rsid w:val="00045104"/>
    <w:rsid w:val="00046384"/>
    <w:rsid w:val="00046437"/>
    <w:rsid w:val="00047090"/>
    <w:rsid w:val="00050A92"/>
    <w:rsid w:val="00050BFF"/>
    <w:rsid w:val="00051382"/>
    <w:rsid w:val="00053E26"/>
    <w:rsid w:val="00055F9C"/>
    <w:rsid w:val="00056848"/>
    <w:rsid w:val="000600F2"/>
    <w:rsid w:val="00061710"/>
    <w:rsid w:val="0006197E"/>
    <w:rsid w:val="000629ED"/>
    <w:rsid w:val="00063B7F"/>
    <w:rsid w:val="00065986"/>
    <w:rsid w:val="00066074"/>
    <w:rsid w:val="00066208"/>
    <w:rsid w:val="0006785D"/>
    <w:rsid w:val="00067F66"/>
    <w:rsid w:val="00070353"/>
    <w:rsid w:val="00074D59"/>
    <w:rsid w:val="000759CE"/>
    <w:rsid w:val="0007684C"/>
    <w:rsid w:val="00076F86"/>
    <w:rsid w:val="00076FDE"/>
    <w:rsid w:val="000776CB"/>
    <w:rsid w:val="00077D0C"/>
    <w:rsid w:val="00081A74"/>
    <w:rsid w:val="00082D40"/>
    <w:rsid w:val="000831F5"/>
    <w:rsid w:val="00084060"/>
    <w:rsid w:val="0008494B"/>
    <w:rsid w:val="00085927"/>
    <w:rsid w:val="00086B0C"/>
    <w:rsid w:val="00091149"/>
    <w:rsid w:val="0009140B"/>
    <w:rsid w:val="00092922"/>
    <w:rsid w:val="00093758"/>
    <w:rsid w:val="00094227"/>
    <w:rsid w:val="000943A1"/>
    <w:rsid w:val="00094541"/>
    <w:rsid w:val="000946CF"/>
    <w:rsid w:val="00094DC3"/>
    <w:rsid w:val="000959B8"/>
    <w:rsid w:val="00096616"/>
    <w:rsid w:val="000A07BD"/>
    <w:rsid w:val="000A1DA9"/>
    <w:rsid w:val="000A48F3"/>
    <w:rsid w:val="000A7FA3"/>
    <w:rsid w:val="000B02A6"/>
    <w:rsid w:val="000B0613"/>
    <w:rsid w:val="000B1F07"/>
    <w:rsid w:val="000B28A0"/>
    <w:rsid w:val="000B30B8"/>
    <w:rsid w:val="000B4661"/>
    <w:rsid w:val="000B56E2"/>
    <w:rsid w:val="000B7DC5"/>
    <w:rsid w:val="000C1A58"/>
    <w:rsid w:val="000C5DCF"/>
    <w:rsid w:val="000C7167"/>
    <w:rsid w:val="000D00AD"/>
    <w:rsid w:val="000D2117"/>
    <w:rsid w:val="000D5265"/>
    <w:rsid w:val="000D5DA9"/>
    <w:rsid w:val="000D7829"/>
    <w:rsid w:val="000E0B3E"/>
    <w:rsid w:val="000E2BF9"/>
    <w:rsid w:val="000E4D96"/>
    <w:rsid w:val="000E58F6"/>
    <w:rsid w:val="000E5A37"/>
    <w:rsid w:val="000E6969"/>
    <w:rsid w:val="000F0D04"/>
    <w:rsid w:val="000F2957"/>
    <w:rsid w:val="000F30D3"/>
    <w:rsid w:val="000F32A2"/>
    <w:rsid w:val="000F47BA"/>
    <w:rsid w:val="000F4F65"/>
    <w:rsid w:val="000F6F78"/>
    <w:rsid w:val="00105A28"/>
    <w:rsid w:val="00106CB8"/>
    <w:rsid w:val="001071F1"/>
    <w:rsid w:val="001103EC"/>
    <w:rsid w:val="00110660"/>
    <w:rsid w:val="001115A6"/>
    <w:rsid w:val="00111A4B"/>
    <w:rsid w:val="00112DA1"/>
    <w:rsid w:val="00112EDE"/>
    <w:rsid w:val="0011336B"/>
    <w:rsid w:val="001133AB"/>
    <w:rsid w:val="00114C61"/>
    <w:rsid w:val="00115768"/>
    <w:rsid w:val="00116159"/>
    <w:rsid w:val="00120422"/>
    <w:rsid w:val="00120AE8"/>
    <w:rsid w:val="001225D1"/>
    <w:rsid w:val="001233B4"/>
    <w:rsid w:val="00124CA8"/>
    <w:rsid w:val="0012725E"/>
    <w:rsid w:val="001328F9"/>
    <w:rsid w:val="00132EA3"/>
    <w:rsid w:val="0013453B"/>
    <w:rsid w:val="00134E4F"/>
    <w:rsid w:val="001359DC"/>
    <w:rsid w:val="00136331"/>
    <w:rsid w:val="00136D06"/>
    <w:rsid w:val="00137AD4"/>
    <w:rsid w:val="00137EBF"/>
    <w:rsid w:val="001410BE"/>
    <w:rsid w:val="00141AD3"/>
    <w:rsid w:val="00141E3B"/>
    <w:rsid w:val="00142CEF"/>
    <w:rsid w:val="00143222"/>
    <w:rsid w:val="0014696A"/>
    <w:rsid w:val="00146D60"/>
    <w:rsid w:val="00146FAC"/>
    <w:rsid w:val="00147312"/>
    <w:rsid w:val="00150644"/>
    <w:rsid w:val="00152F7E"/>
    <w:rsid w:val="001535B2"/>
    <w:rsid w:val="0015361F"/>
    <w:rsid w:val="001542B6"/>
    <w:rsid w:val="001546DC"/>
    <w:rsid w:val="00154899"/>
    <w:rsid w:val="001570D6"/>
    <w:rsid w:val="00162848"/>
    <w:rsid w:val="0016498E"/>
    <w:rsid w:val="0016788D"/>
    <w:rsid w:val="00167FA5"/>
    <w:rsid w:val="001741B1"/>
    <w:rsid w:val="0017441B"/>
    <w:rsid w:val="001744D0"/>
    <w:rsid w:val="0017776A"/>
    <w:rsid w:val="001778CD"/>
    <w:rsid w:val="00177F6B"/>
    <w:rsid w:val="00180417"/>
    <w:rsid w:val="0018055F"/>
    <w:rsid w:val="00182B38"/>
    <w:rsid w:val="0018403A"/>
    <w:rsid w:val="00184B02"/>
    <w:rsid w:val="00187CDF"/>
    <w:rsid w:val="00192623"/>
    <w:rsid w:val="00193BEF"/>
    <w:rsid w:val="00193CAB"/>
    <w:rsid w:val="00194982"/>
    <w:rsid w:val="00196940"/>
    <w:rsid w:val="00197D8B"/>
    <w:rsid w:val="001A0E94"/>
    <w:rsid w:val="001A1100"/>
    <w:rsid w:val="001A12B4"/>
    <w:rsid w:val="001A1EA1"/>
    <w:rsid w:val="001A2AAA"/>
    <w:rsid w:val="001A31AB"/>
    <w:rsid w:val="001A394D"/>
    <w:rsid w:val="001A3B25"/>
    <w:rsid w:val="001A3B7C"/>
    <w:rsid w:val="001A42C1"/>
    <w:rsid w:val="001A5240"/>
    <w:rsid w:val="001A6A94"/>
    <w:rsid w:val="001A6FEB"/>
    <w:rsid w:val="001B011E"/>
    <w:rsid w:val="001B0BFF"/>
    <w:rsid w:val="001B2045"/>
    <w:rsid w:val="001B4314"/>
    <w:rsid w:val="001B4491"/>
    <w:rsid w:val="001B5869"/>
    <w:rsid w:val="001B7EC7"/>
    <w:rsid w:val="001C0113"/>
    <w:rsid w:val="001C0CAE"/>
    <w:rsid w:val="001C255F"/>
    <w:rsid w:val="001C40A7"/>
    <w:rsid w:val="001C481E"/>
    <w:rsid w:val="001C54F9"/>
    <w:rsid w:val="001C5BA1"/>
    <w:rsid w:val="001C79AE"/>
    <w:rsid w:val="001D0987"/>
    <w:rsid w:val="001D1E7E"/>
    <w:rsid w:val="001D278F"/>
    <w:rsid w:val="001D3B1B"/>
    <w:rsid w:val="001D42FB"/>
    <w:rsid w:val="001D4A12"/>
    <w:rsid w:val="001D4B5D"/>
    <w:rsid w:val="001D7C28"/>
    <w:rsid w:val="001E022A"/>
    <w:rsid w:val="001E2E00"/>
    <w:rsid w:val="001E39D6"/>
    <w:rsid w:val="001E4562"/>
    <w:rsid w:val="001E5204"/>
    <w:rsid w:val="001E52D0"/>
    <w:rsid w:val="001E6690"/>
    <w:rsid w:val="001E72D7"/>
    <w:rsid w:val="001E79AC"/>
    <w:rsid w:val="001E7BA9"/>
    <w:rsid w:val="001F34CF"/>
    <w:rsid w:val="001F3B0A"/>
    <w:rsid w:val="001F48DC"/>
    <w:rsid w:val="001F4ECE"/>
    <w:rsid w:val="002006E5"/>
    <w:rsid w:val="002016FD"/>
    <w:rsid w:val="00201A3B"/>
    <w:rsid w:val="002049D9"/>
    <w:rsid w:val="00207877"/>
    <w:rsid w:val="00207B82"/>
    <w:rsid w:val="00207FD2"/>
    <w:rsid w:val="00212B04"/>
    <w:rsid w:val="002139AA"/>
    <w:rsid w:val="002145D6"/>
    <w:rsid w:val="00216AA6"/>
    <w:rsid w:val="00223D71"/>
    <w:rsid w:val="00223FB6"/>
    <w:rsid w:val="00224DA0"/>
    <w:rsid w:val="00224F35"/>
    <w:rsid w:val="0022510E"/>
    <w:rsid w:val="00227818"/>
    <w:rsid w:val="00227FA7"/>
    <w:rsid w:val="002354C2"/>
    <w:rsid w:val="00235DE3"/>
    <w:rsid w:val="0023788A"/>
    <w:rsid w:val="002407C3"/>
    <w:rsid w:val="002419A1"/>
    <w:rsid w:val="00242BE5"/>
    <w:rsid w:val="002441DA"/>
    <w:rsid w:val="00246689"/>
    <w:rsid w:val="00246B8D"/>
    <w:rsid w:val="002478BF"/>
    <w:rsid w:val="00250593"/>
    <w:rsid w:val="00250BB2"/>
    <w:rsid w:val="00251D00"/>
    <w:rsid w:val="00253992"/>
    <w:rsid w:val="00253ED6"/>
    <w:rsid w:val="00255194"/>
    <w:rsid w:val="00262402"/>
    <w:rsid w:val="0026325B"/>
    <w:rsid w:val="00263F69"/>
    <w:rsid w:val="00266436"/>
    <w:rsid w:val="00271B97"/>
    <w:rsid w:val="00271D16"/>
    <w:rsid w:val="002721E8"/>
    <w:rsid w:val="00275709"/>
    <w:rsid w:val="00276513"/>
    <w:rsid w:val="002774D1"/>
    <w:rsid w:val="00283A33"/>
    <w:rsid w:val="0028486A"/>
    <w:rsid w:val="00285666"/>
    <w:rsid w:val="00286EE5"/>
    <w:rsid w:val="00287F9D"/>
    <w:rsid w:val="00290AD6"/>
    <w:rsid w:val="00290C18"/>
    <w:rsid w:val="00291B46"/>
    <w:rsid w:val="0029341F"/>
    <w:rsid w:val="002937F1"/>
    <w:rsid w:val="00294282"/>
    <w:rsid w:val="00294805"/>
    <w:rsid w:val="00294E01"/>
    <w:rsid w:val="0029712F"/>
    <w:rsid w:val="002A01DF"/>
    <w:rsid w:val="002A088A"/>
    <w:rsid w:val="002A0C16"/>
    <w:rsid w:val="002A0FCD"/>
    <w:rsid w:val="002A105C"/>
    <w:rsid w:val="002A1714"/>
    <w:rsid w:val="002A186F"/>
    <w:rsid w:val="002A7ED2"/>
    <w:rsid w:val="002B06BB"/>
    <w:rsid w:val="002B2B3D"/>
    <w:rsid w:val="002B3313"/>
    <w:rsid w:val="002B3497"/>
    <w:rsid w:val="002B3A47"/>
    <w:rsid w:val="002B6B1E"/>
    <w:rsid w:val="002B6CB1"/>
    <w:rsid w:val="002C097F"/>
    <w:rsid w:val="002C1927"/>
    <w:rsid w:val="002C1FCF"/>
    <w:rsid w:val="002C3464"/>
    <w:rsid w:val="002C3C80"/>
    <w:rsid w:val="002C3DDB"/>
    <w:rsid w:val="002C45F4"/>
    <w:rsid w:val="002C5729"/>
    <w:rsid w:val="002C7210"/>
    <w:rsid w:val="002D05AE"/>
    <w:rsid w:val="002D08F8"/>
    <w:rsid w:val="002D36D0"/>
    <w:rsid w:val="002D5371"/>
    <w:rsid w:val="002D5E37"/>
    <w:rsid w:val="002D629D"/>
    <w:rsid w:val="002E0453"/>
    <w:rsid w:val="002E0BE9"/>
    <w:rsid w:val="002E10F2"/>
    <w:rsid w:val="002E1533"/>
    <w:rsid w:val="002E63A0"/>
    <w:rsid w:val="002E6AD2"/>
    <w:rsid w:val="002F0EC7"/>
    <w:rsid w:val="002F148E"/>
    <w:rsid w:val="002F2F5A"/>
    <w:rsid w:val="002F3B2B"/>
    <w:rsid w:val="002F42EC"/>
    <w:rsid w:val="002F62E5"/>
    <w:rsid w:val="002F6440"/>
    <w:rsid w:val="00300F1E"/>
    <w:rsid w:val="0030147E"/>
    <w:rsid w:val="00301D17"/>
    <w:rsid w:val="003023EC"/>
    <w:rsid w:val="003028F5"/>
    <w:rsid w:val="0030424E"/>
    <w:rsid w:val="0030434E"/>
    <w:rsid w:val="0030755C"/>
    <w:rsid w:val="00310898"/>
    <w:rsid w:val="00310ED9"/>
    <w:rsid w:val="00311232"/>
    <w:rsid w:val="003164FD"/>
    <w:rsid w:val="00316C40"/>
    <w:rsid w:val="00317903"/>
    <w:rsid w:val="003237D5"/>
    <w:rsid w:val="00323DD7"/>
    <w:rsid w:val="003252A3"/>
    <w:rsid w:val="00326E12"/>
    <w:rsid w:val="00330699"/>
    <w:rsid w:val="00330748"/>
    <w:rsid w:val="00330FBB"/>
    <w:rsid w:val="00331814"/>
    <w:rsid w:val="003328D3"/>
    <w:rsid w:val="00332E8D"/>
    <w:rsid w:val="00332EC2"/>
    <w:rsid w:val="003411D6"/>
    <w:rsid w:val="003419B7"/>
    <w:rsid w:val="003422D1"/>
    <w:rsid w:val="00342421"/>
    <w:rsid w:val="00342782"/>
    <w:rsid w:val="003430EB"/>
    <w:rsid w:val="003445F5"/>
    <w:rsid w:val="003445FA"/>
    <w:rsid w:val="003458FA"/>
    <w:rsid w:val="00345E7F"/>
    <w:rsid w:val="00346AFC"/>
    <w:rsid w:val="00347FDD"/>
    <w:rsid w:val="003514DE"/>
    <w:rsid w:val="0035167C"/>
    <w:rsid w:val="00353CB7"/>
    <w:rsid w:val="003545A8"/>
    <w:rsid w:val="00354DC7"/>
    <w:rsid w:val="0035532F"/>
    <w:rsid w:val="003565FC"/>
    <w:rsid w:val="003608B3"/>
    <w:rsid w:val="0036240B"/>
    <w:rsid w:val="003637CD"/>
    <w:rsid w:val="00365127"/>
    <w:rsid w:val="00366398"/>
    <w:rsid w:val="00370B0E"/>
    <w:rsid w:val="00373674"/>
    <w:rsid w:val="00373741"/>
    <w:rsid w:val="003745EC"/>
    <w:rsid w:val="00375A23"/>
    <w:rsid w:val="00376E5F"/>
    <w:rsid w:val="003776AF"/>
    <w:rsid w:val="00377B19"/>
    <w:rsid w:val="00377BD3"/>
    <w:rsid w:val="00380601"/>
    <w:rsid w:val="0038314E"/>
    <w:rsid w:val="00387360"/>
    <w:rsid w:val="0039246E"/>
    <w:rsid w:val="003948CE"/>
    <w:rsid w:val="00394F32"/>
    <w:rsid w:val="00395E1F"/>
    <w:rsid w:val="00397FC0"/>
    <w:rsid w:val="003A0306"/>
    <w:rsid w:val="003A09E8"/>
    <w:rsid w:val="003A1137"/>
    <w:rsid w:val="003A37C6"/>
    <w:rsid w:val="003A4675"/>
    <w:rsid w:val="003A4686"/>
    <w:rsid w:val="003A5C56"/>
    <w:rsid w:val="003A6429"/>
    <w:rsid w:val="003A6A78"/>
    <w:rsid w:val="003A6AB5"/>
    <w:rsid w:val="003B14FA"/>
    <w:rsid w:val="003B187F"/>
    <w:rsid w:val="003B1A17"/>
    <w:rsid w:val="003B2659"/>
    <w:rsid w:val="003B430C"/>
    <w:rsid w:val="003B4AFE"/>
    <w:rsid w:val="003B5638"/>
    <w:rsid w:val="003B5F00"/>
    <w:rsid w:val="003B63B3"/>
    <w:rsid w:val="003C0D33"/>
    <w:rsid w:val="003C1027"/>
    <w:rsid w:val="003C2243"/>
    <w:rsid w:val="003C33E4"/>
    <w:rsid w:val="003C6339"/>
    <w:rsid w:val="003C73F9"/>
    <w:rsid w:val="003C7929"/>
    <w:rsid w:val="003D07B3"/>
    <w:rsid w:val="003D23D6"/>
    <w:rsid w:val="003D35B3"/>
    <w:rsid w:val="003D3621"/>
    <w:rsid w:val="003D4FED"/>
    <w:rsid w:val="003D6C5D"/>
    <w:rsid w:val="003E0325"/>
    <w:rsid w:val="003E3B99"/>
    <w:rsid w:val="003E4E6E"/>
    <w:rsid w:val="003E52E0"/>
    <w:rsid w:val="003E6F3A"/>
    <w:rsid w:val="003E7614"/>
    <w:rsid w:val="003E7CDF"/>
    <w:rsid w:val="003F286F"/>
    <w:rsid w:val="003F2EA5"/>
    <w:rsid w:val="003F65B2"/>
    <w:rsid w:val="003F7ACB"/>
    <w:rsid w:val="00401C72"/>
    <w:rsid w:val="0040327B"/>
    <w:rsid w:val="00403365"/>
    <w:rsid w:val="0040350A"/>
    <w:rsid w:val="0040452D"/>
    <w:rsid w:val="0040596F"/>
    <w:rsid w:val="00407DDE"/>
    <w:rsid w:val="004106BF"/>
    <w:rsid w:val="00412918"/>
    <w:rsid w:val="004138AB"/>
    <w:rsid w:val="00414EE9"/>
    <w:rsid w:val="0041598F"/>
    <w:rsid w:val="0041740E"/>
    <w:rsid w:val="00417752"/>
    <w:rsid w:val="00417ECB"/>
    <w:rsid w:val="00420D29"/>
    <w:rsid w:val="00421DB0"/>
    <w:rsid w:val="00422F09"/>
    <w:rsid w:val="004239B9"/>
    <w:rsid w:val="00425C49"/>
    <w:rsid w:val="00426003"/>
    <w:rsid w:val="004272BF"/>
    <w:rsid w:val="004303B9"/>
    <w:rsid w:val="004312CB"/>
    <w:rsid w:val="00431FF0"/>
    <w:rsid w:val="00432A86"/>
    <w:rsid w:val="004331FC"/>
    <w:rsid w:val="00435CF0"/>
    <w:rsid w:val="00436D16"/>
    <w:rsid w:val="004417E1"/>
    <w:rsid w:val="00441B83"/>
    <w:rsid w:val="0044210F"/>
    <w:rsid w:val="004424DA"/>
    <w:rsid w:val="004444AD"/>
    <w:rsid w:val="00444968"/>
    <w:rsid w:val="00445C62"/>
    <w:rsid w:val="00447225"/>
    <w:rsid w:val="00450035"/>
    <w:rsid w:val="00450C59"/>
    <w:rsid w:val="00450EF0"/>
    <w:rsid w:val="004520B5"/>
    <w:rsid w:val="00452A89"/>
    <w:rsid w:val="00455017"/>
    <w:rsid w:val="0045668C"/>
    <w:rsid w:val="004578F0"/>
    <w:rsid w:val="0045796B"/>
    <w:rsid w:val="00457CBD"/>
    <w:rsid w:val="00461317"/>
    <w:rsid w:val="0046169D"/>
    <w:rsid w:val="0046182D"/>
    <w:rsid w:val="00461BE2"/>
    <w:rsid w:val="004620F5"/>
    <w:rsid w:val="004629E3"/>
    <w:rsid w:val="004639F1"/>
    <w:rsid w:val="00464EA8"/>
    <w:rsid w:val="00466397"/>
    <w:rsid w:val="00467F0D"/>
    <w:rsid w:val="00470016"/>
    <w:rsid w:val="004707FB"/>
    <w:rsid w:val="00470851"/>
    <w:rsid w:val="00471595"/>
    <w:rsid w:val="0047652C"/>
    <w:rsid w:val="004766EA"/>
    <w:rsid w:val="00481359"/>
    <w:rsid w:val="00481CCA"/>
    <w:rsid w:val="00483FAF"/>
    <w:rsid w:val="00486DAC"/>
    <w:rsid w:val="00487006"/>
    <w:rsid w:val="004872F6"/>
    <w:rsid w:val="00487FF6"/>
    <w:rsid w:val="0049209D"/>
    <w:rsid w:val="00493CCE"/>
    <w:rsid w:val="00493F40"/>
    <w:rsid w:val="00494341"/>
    <w:rsid w:val="00494EC7"/>
    <w:rsid w:val="004953D3"/>
    <w:rsid w:val="0049705C"/>
    <w:rsid w:val="0049768A"/>
    <w:rsid w:val="004A081C"/>
    <w:rsid w:val="004A255D"/>
    <w:rsid w:val="004A2763"/>
    <w:rsid w:val="004A296E"/>
    <w:rsid w:val="004A2BA8"/>
    <w:rsid w:val="004A32EA"/>
    <w:rsid w:val="004A3764"/>
    <w:rsid w:val="004A389D"/>
    <w:rsid w:val="004A4ED0"/>
    <w:rsid w:val="004A7AA6"/>
    <w:rsid w:val="004B12F7"/>
    <w:rsid w:val="004B296F"/>
    <w:rsid w:val="004B2AF9"/>
    <w:rsid w:val="004B4712"/>
    <w:rsid w:val="004B77BB"/>
    <w:rsid w:val="004C1612"/>
    <w:rsid w:val="004C2858"/>
    <w:rsid w:val="004C3423"/>
    <w:rsid w:val="004C3BE1"/>
    <w:rsid w:val="004C492A"/>
    <w:rsid w:val="004C4C71"/>
    <w:rsid w:val="004C503A"/>
    <w:rsid w:val="004C5906"/>
    <w:rsid w:val="004C6012"/>
    <w:rsid w:val="004C6333"/>
    <w:rsid w:val="004D2CCD"/>
    <w:rsid w:val="004D2EB4"/>
    <w:rsid w:val="004D348C"/>
    <w:rsid w:val="004D5400"/>
    <w:rsid w:val="004D5A82"/>
    <w:rsid w:val="004D6EAB"/>
    <w:rsid w:val="004E047F"/>
    <w:rsid w:val="004E0972"/>
    <w:rsid w:val="004E1678"/>
    <w:rsid w:val="004E2D09"/>
    <w:rsid w:val="004E30DF"/>
    <w:rsid w:val="004E41B1"/>
    <w:rsid w:val="004E51A5"/>
    <w:rsid w:val="004E6F1D"/>
    <w:rsid w:val="004F0057"/>
    <w:rsid w:val="004F0E2A"/>
    <w:rsid w:val="004F17F4"/>
    <w:rsid w:val="004F1B6B"/>
    <w:rsid w:val="004F33B0"/>
    <w:rsid w:val="004F5DCA"/>
    <w:rsid w:val="004F5E0D"/>
    <w:rsid w:val="004F72B9"/>
    <w:rsid w:val="004F7F9D"/>
    <w:rsid w:val="005001B3"/>
    <w:rsid w:val="00500D81"/>
    <w:rsid w:val="0050196E"/>
    <w:rsid w:val="00501AB7"/>
    <w:rsid w:val="00502062"/>
    <w:rsid w:val="00504634"/>
    <w:rsid w:val="00510470"/>
    <w:rsid w:val="0051199B"/>
    <w:rsid w:val="00512266"/>
    <w:rsid w:val="00512EFF"/>
    <w:rsid w:val="00514B1B"/>
    <w:rsid w:val="005218DD"/>
    <w:rsid w:val="005224EE"/>
    <w:rsid w:val="0052257D"/>
    <w:rsid w:val="00524090"/>
    <w:rsid w:val="00524E54"/>
    <w:rsid w:val="00525DCA"/>
    <w:rsid w:val="00526A9A"/>
    <w:rsid w:val="00530C9B"/>
    <w:rsid w:val="00531038"/>
    <w:rsid w:val="0053182F"/>
    <w:rsid w:val="005320AC"/>
    <w:rsid w:val="00532540"/>
    <w:rsid w:val="00533429"/>
    <w:rsid w:val="00533B05"/>
    <w:rsid w:val="00534A83"/>
    <w:rsid w:val="00536198"/>
    <w:rsid w:val="005363AA"/>
    <w:rsid w:val="0053647D"/>
    <w:rsid w:val="00536D80"/>
    <w:rsid w:val="0054058C"/>
    <w:rsid w:val="00545820"/>
    <w:rsid w:val="00550D95"/>
    <w:rsid w:val="005517EC"/>
    <w:rsid w:val="005545B2"/>
    <w:rsid w:val="00556E2C"/>
    <w:rsid w:val="00563C5F"/>
    <w:rsid w:val="00564F44"/>
    <w:rsid w:val="00566AD9"/>
    <w:rsid w:val="00570945"/>
    <w:rsid w:val="00571358"/>
    <w:rsid w:val="00572398"/>
    <w:rsid w:val="00572481"/>
    <w:rsid w:val="00573904"/>
    <w:rsid w:val="0057568A"/>
    <w:rsid w:val="00575956"/>
    <w:rsid w:val="005763FC"/>
    <w:rsid w:val="0057676F"/>
    <w:rsid w:val="00580304"/>
    <w:rsid w:val="0058032C"/>
    <w:rsid w:val="00580933"/>
    <w:rsid w:val="005809BC"/>
    <w:rsid w:val="0058104A"/>
    <w:rsid w:val="005814D0"/>
    <w:rsid w:val="00584181"/>
    <w:rsid w:val="00585A11"/>
    <w:rsid w:val="00586DB8"/>
    <w:rsid w:val="00587303"/>
    <w:rsid w:val="005932B9"/>
    <w:rsid w:val="00595E12"/>
    <w:rsid w:val="00595EFA"/>
    <w:rsid w:val="005964BA"/>
    <w:rsid w:val="00596F0C"/>
    <w:rsid w:val="0059750D"/>
    <w:rsid w:val="005979F7"/>
    <w:rsid w:val="005A0721"/>
    <w:rsid w:val="005A2057"/>
    <w:rsid w:val="005A3129"/>
    <w:rsid w:val="005A686F"/>
    <w:rsid w:val="005A7212"/>
    <w:rsid w:val="005A7C75"/>
    <w:rsid w:val="005B0B77"/>
    <w:rsid w:val="005B25C2"/>
    <w:rsid w:val="005B40E2"/>
    <w:rsid w:val="005B53D6"/>
    <w:rsid w:val="005B598D"/>
    <w:rsid w:val="005B6C36"/>
    <w:rsid w:val="005B7648"/>
    <w:rsid w:val="005C0CF8"/>
    <w:rsid w:val="005C3130"/>
    <w:rsid w:val="005C4630"/>
    <w:rsid w:val="005C5C5E"/>
    <w:rsid w:val="005D04FE"/>
    <w:rsid w:val="005D0C1B"/>
    <w:rsid w:val="005D1F20"/>
    <w:rsid w:val="005D32B3"/>
    <w:rsid w:val="005D39A4"/>
    <w:rsid w:val="005E0587"/>
    <w:rsid w:val="005E12F3"/>
    <w:rsid w:val="005E130A"/>
    <w:rsid w:val="005E144E"/>
    <w:rsid w:val="005E245C"/>
    <w:rsid w:val="005E3A32"/>
    <w:rsid w:val="005E45D9"/>
    <w:rsid w:val="005E61E3"/>
    <w:rsid w:val="005E6520"/>
    <w:rsid w:val="005E67AE"/>
    <w:rsid w:val="005E7B91"/>
    <w:rsid w:val="005F07A9"/>
    <w:rsid w:val="005F123A"/>
    <w:rsid w:val="005F15EE"/>
    <w:rsid w:val="005F1635"/>
    <w:rsid w:val="005F1D7E"/>
    <w:rsid w:val="005F37CB"/>
    <w:rsid w:val="005F3AB5"/>
    <w:rsid w:val="005F3C19"/>
    <w:rsid w:val="005F50AD"/>
    <w:rsid w:val="005F6F6A"/>
    <w:rsid w:val="006017A1"/>
    <w:rsid w:val="006026DB"/>
    <w:rsid w:val="00603AB9"/>
    <w:rsid w:val="00603D68"/>
    <w:rsid w:val="006040A0"/>
    <w:rsid w:val="00604CFB"/>
    <w:rsid w:val="00605232"/>
    <w:rsid w:val="0060561E"/>
    <w:rsid w:val="00605F15"/>
    <w:rsid w:val="00606CB9"/>
    <w:rsid w:val="0061050B"/>
    <w:rsid w:val="00614C4F"/>
    <w:rsid w:val="0061580B"/>
    <w:rsid w:val="00616284"/>
    <w:rsid w:val="00616C4D"/>
    <w:rsid w:val="0062138B"/>
    <w:rsid w:val="006244B5"/>
    <w:rsid w:val="006246A2"/>
    <w:rsid w:val="00627F29"/>
    <w:rsid w:val="006314CC"/>
    <w:rsid w:val="006318A4"/>
    <w:rsid w:val="00632509"/>
    <w:rsid w:val="0063408A"/>
    <w:rsid w:val="006344B9"/>
    <w:rsid w:val="00636A5F"/>
    <w:rsid w:val="006371D9"/>
    <w:rsid w:val="0064017C"/>
    <w:rsid w:val="00641BF2"/>
    <w:rsid w:val="00641F9E"/>
    <w:rsid w:val="00642AF9"/>
    <w:rsid w:val="00642DF7"/>
    <w:rsid w:val="006457FC"/>
    <w:rsid w:val="00646C48"/>
    <w:rsid w:val="006506E6"/>
    <w:rsid w:val="00652CCF"/>
    <w:rsid w:val="006541B6"/>
    <w:rsid w:val="0065587D"/>
    <w:rsid w:val="006567A6"/>
    <w:rsid w:val="0065750D"/>
    <w:rsid w:val="00657E0F"/>
    <w:rsid w:val="006601A1"/>
    <w:rsid w:val="00660E8A"/>
    <w:rsid w:val="006612E5"/>
    <w:rsid w:val="006622C9"/>
    <w:rsid w:val="00662AF6"/>
    <w:rsid w:val="0066466E"/>
    <w:rsid w:val="006665A8"/>
    <w:rsid w:val="006714DB"/>
    <w:rsid w:val="00672092"/>
    <w:rsid w:val="00672D13"/>
    <w:rsid w:val="0067391C"/>
    <w:rsid w:val="00673F2D"/>
    <w:rsid w:val="00674770"/>
    <w:rsid w:val="00680039"/>
    <w:rsid w:val="006807D3"/>
    <w:rsid w:val="00681FC6"/>
    <w:rsid w:val="006850F8"/>
    <w:rsid w:val="006876AD"/>
    <w:rsid w:val="006877F5"/>
    <w:rsid w:val="00690355"/>
    <w:rsid w:val="00690F78"/>
    <w:rsid w:val="006953B6"/>
    <w:rsid w:val="006957C3"/>
    <w:rsid w:val="006963B5"/>
    <w:rsid w:val="00696A1A"/>
    <w:rsid w:val="00696CE2"/>
    <w:rsid w:val="0069708E"/>
    <w:rsid w:val="0069773D"/>
    <w:rsid w:val="006A0CF4"/>
    <w:rsid w:val="006A1C1F"/>
    <w:rsid w:val="006A4168"/>
    <w:rsid w:val="006A58D6"/>
    <w:rsid w:val="006A79BE"/>
    <w:rsid w:val="006A7D60"/>
    <w:rsid w:val="006B1088"/>
    <w:rsid w:val="006B199D"/>
    <w:rsid w:val="006B3BAB"/>
    <w:rsid w:val="006B3C3D"/>
    <w:rsid w:val="006C1A71"/>
    <w:rsid w:val="006C1E87"/>
    <w:rsid w:val="006C25FC"/>
    <w:rsid w:val="006C324C"/>
    <w:rsid w:val="006C3255"/>
    <w:rsid w:val="006C5DD2"/>
    <w:rsid w:val="006C5E94"/>
    <w:rsid w:val="006C664C"/>
    <w:rsid w:val="006C66D0"/>
    <w:rsid w:val="006D0782"/>
    <w:rsid w:val="006D4444"/>
    <w:rsid w:val="006D5D6A"/>
    <w:rsid w:val="006D62F3"/>
    <w:rsid w:val="006E010F"/>
    <w:rsid w:val="006E0E23"/>
    <w:rsid w:val="006E17FA"/>
    <w:rsid w:val="006E2198"/>
    <w:rsid w:val="006E38EF"/>
    <w:rsid w:val="006E3934"/>
    <w:rsid w:val="006E4A15"/>
    <w:rsid w:val="006E4C25"/>
    <w:rsid w:val="006E5090"/>
    <w:rsid w:val="006E62DE"/>
    <w:rsid w:val="006E6721"/>
    <w:rsid w:val="006E69A2"/>
    <w:rsid w:val="006E7DC3"/>
    <w:rsid w:val="006E7E52"/>
    <w:rsid w:val="006F0924"/>
    <w:rsid w:val="006F37EB"/>
    <w:rsid w:val="006F71CB"/>
    <w:rsid w:val="00700A08"/>
    <w:rsid w:val="00700A0F"/>
    <w:rsid w:val="007022B7"/>
    <w:rsid w:val="007033E4"/>
    <w:rsid w:val="00703E6A"/>
    <w:rsid w:val="00704178"/>
    <w:rsid w:val="00705815"/>
    <w:rsid w:val="0070625D"/>
    <w:rsid w:val="0070654E"/>
    <w:rsid w:val="00706C56"/>
    <w:rsid w:val="00706D8E"/>
    <w:rsid w:val="00711E1A"/>
    <w:rsid w:val="00711E29"/>
    <w:rsid w:val="0071253F"/>
    <w:rsid w:val="00712871"/>
    <w:rsid w:val="007129BB"/>
    <w:rsid w:val="007162FF"/>
    <w:rsid w:val="00717E87"/>
    <w:rsid w:val="00717F0A"/>
    <w:rsid w:val="00720AAA"/>
    <w:rsid w:val="00722A63"/>
    <w:rsid w:val="00722B72"/>
    <w:rsid w:val="00722C93"/>
    <w:rsid w:val="007232AB"/>
    <w:rsid w:val="00724423"/>
    <w:rsid w:val="007246BB"/>
    <w:rsid w:val="00725197"/>
    <w:rsid w:val="007264D4"/>
    <w:rsid w:val="00730E9D"/>
    <w:rsid w:val="00731086"/>
    <w:rsid w:val="00733DF8"/>
    <w:rsid w:val="0073482B"/>
    <w:rsid w:val="00734AAA"/>
    <w:rsid w:val="00735DD9"/>
    <w:rsid w:val="00736572"/>
    <w:rsid w:val="00736929"/>
    <w:rsid w:val="00740CC6"/>
    <w:rsid w:val="00742434"/>
    <w:rsid w:val="00743578"/>
    <w:rsid w:val="00744886"/>
    <w:rsid w:val="007449F4"/>
    <w:rsid w:val="0074527D"/>
    <w:rsid w:val="00746144"/>
    <w:rsid w:val="00746CCB"/>
    <w:rsid w:val="00747266"/>
    <w:rsid w:val="007473C8"/>
    <w:rsid w:val="00750441"/>
    <w:rsid w:val="0075190F"/>
    <w:rsid w:val="007522C9"/>
    <w:rsid w:val="00754ED3"/>
    <w:rsid w:val="007558EE"/>
    <w:rsid w:val="00755A64"/>
    <w:rsid w:val="00755F23"/>
    <w:rsid w:val="00760244"/>
    <w:rsid w:val="00761198"/>
    <w:rsid w:val="00762ACE"/>
    <w:rsid w:val="00763785"/>
    <w:rsid w:val="00763D24"/>
    <w:rsid w:val="00764DD6"/>
    <w:rsid w:val="00765BEA"/>
    <w:rsid w:val="00766BAA"/>
    <w:rsid w:val="00770A8D"/>
    <w:rsid w:val="00771745"/>
    <w:rsid w:val="00771958"/>
    <w:rsid w:val="00772505"/>
    <w:rsid w:val="00774FAD"/>
    <w:rsid w:val="007777A3"/>
    <w:rsid w:val="0077782F"/>
    <w:rsid w:val="00783090"/>
    <w:rsid w:val="0078360F"/>
    <w:rsid w:val="00785C71"/>
    <w:rsid w:val="007862C9"/>
    <w:rsid w:val="00787681"/>
    <w:rsid w:val="00787945"/>
    <w:rsid w:val="0079089D"/>
    <w:rsid w:val="00791DF0"/>
    <w:rsid w:val="00792A82"/>
    <w:rsid w:val="0079382B"/>
    <w:rsid w:val="0079384B"/>
    <w:rsid w:val="00795F9F"/>
    <w:rsid w:val="00796408"/>
    <w:rsid w:val="00796858"/>
    <w:rsid w:val="007A1D69"/>
    <w:rsid w:val="007A250D"/>
    <w:rsid w:val="007A2AE3"/>
    <w:rsid w:val="007A4867"/>
    <w:rsid w:val="007A4D28"/>
    <w:rsid w:val="007A5B06"/>
    <w:rsid w:val="007A6CB4"/>
    <w:rsid w:val="007A725A"/>
    <w:rsid w:val="007A776F"/>
    <w:rsid w:val="007B065B"/>
    <w:rsid w:val="007B0EB5"/>
    <w:rsid w:val="007B1080"/>
    <w:rsid w:val="007B1217"/>
    <w:rsid w:val="007B1CDE"/>
    <w:rsid w:val="007B1D44"/>
    <w:rsid w:val="007B2194"/>
    <w:rsid w:val="007B3B87"/>
    <w:rsid w:val="007B3B88"/>
    <w:rsid w:val="007B634E"/>
    <w:rsid w:val="007C38F1"/>
    <w:rsid w:val="007C4E1C"/>
    <w:rsid w:val="007C5A71"/>
    <w:rsid w:val="007D1297"/>
    <w:rsid w:val="007D1305"/>
    <w:rsid w:val="007D245E"/>
    <w:rsid w:val="007D27F3"/>
    <w:rsid w:val="007D3B78"/>
    <w:rsid w:val="007D4343"/>
    <w:rsid w:val="007D48F6"/>
    <w:rsid w:val="007D53F8"/>
    <w:rsid w:val="007D7CB4"/>
    <w:rsid w:val="007E3432"/>
    <w:rsid w:val="007E38DE"/>
    <w:rsid w:val="007E47DB"/>
    <w:rsid w:val="007E65D6"/>
    <w:rsid w:val="007E79EB"/>
    <w:rsid w:val="007E7B1A"/>
    <w:rsid w:val="007F1209"/>
    <w:rsid w:val="007F1C9A"/>
    <w:rsid w:val="007F1F00"/>
    <w:rsid w:val="007F228B"/>
    <w:rsid w:val="007F3267"/>
    <w:rsid w:val="007F4ACA"/>
    <w:rsid w:val="007F56CF"/>
    <w:rsid w:val="007F62F3"/>
    <w:rsid w:val="00802308"/>
    <w:rsid w:val="008025CC"/>
    <w:rsid w:val="008074CF"/>
    <w:rsid w:val="00811AF6"/>
    <w:rsid w:val="008134A2"/>
    <w:rsid w:val="0081488E"/>
    <w:rsid w:val="00814F59"/>
    <w:rsid w:val="00816B7C"/>
    <w:rsid w:val="00820A8A"/>
    <w:rsid w:val="00820BE3"/>
    <w:rsid w:val="00820D62"/>
    <w:rsid w:val="00823060"/>
    <w:rsid w:val="00824A8F"/>
    <w:rsid w:val="008257A9"/>
    <w:rsid w:val="00825B69"/>
    <w:rsid w:val="0082715D"/>
    <w:rsid w:val="00830FAE"/>
    <w:rsid w:val="00834CB0"/>
    <w:rsid w:val="00835D76"/>
    <w:rsid w:val="00836995"/>
    <w:rsid w:val="00836A71"/>
    <w:rsid w:val="0083763A"/>
    <w:rsid w:val="00837AA2"/>
    <w:rsid w:val="00840BD6"/>
    <w:rsid w:val="0084353C"/>
    <w:rsid w:val="00843AAE"/>
    <w:rsid w:val="008451A6"/>
    <w:rsid w:val="00845925"/>
    <w:rsid w:val="00845A24"/>
    <w:rsid w:val="00846233"/>
    <w:rsid w:val="008473A7"/>
    <w:rsid w:val="00847D6E"/>
    <w:rsid w:val="00850FC4"/>
    <w:rsid w:val="00851275"/>
    <w:rsid w:val="00851F86"/>
    <w:rsid w:val="0085407C"/>
    <w:rsid w:val="0085461E"/>
    <w:rsid w:val="008555DF"/>
    <w:rsid w:val="008569FC"/>
    <w:rsid w:val="00857D03"/>
    <w:rsid w:val="0086053E"/>
    <w:rsid w:val="00860A88"/>
    <w:rsid w:val="00861449"/>
    <w:rsid w:val="00861EC0"/>
    <w:rsid w:val="00864AA7"/>
    <w:rsid w:val="00866038"/>
    <w:rsid w:val="00866D13"/>
    <w:rsid w:val="00870F3C"/>
    <w:rsid w:val="0087118D"/>
    <w:rsid w:val="00871ECF"/>
    <w:rsid w:val="0087229C"/>
    <w:rsid w:val="00873451"/>
    <w:rsid w:val="008744CA"/>
    <w:rsid w:val="00876698"/>
    <w:rsid w:val="0087679B"/>
    <w:rsid w:val="0087748E"/>
    <w:rsid w:val="00884A46"/>
    <w:rsid w:val="00884B61"/>
    <w:rsid w:val="008857A5"/>
    <w:rsid w:val="00885D05"/>
    <w:rsid w:val="00885F3C"/>
    <w:rsid w:val="00886D36"/>
    <w:rsid w:val="00887940"/>
    <w:rsid w:val="00887B39"/>
    <w:rsid w:val="00887DD3"/>
    <w:rsid w:val="00891FF1"/>
    <w:rsid w:val="00892E47"/>
    <w:rsid w:val="0089337A"/>
    <w:rsid w:val="008933F2"/>
    <w:rsid w:val="00894622"/>
    <w:rsid w:val="00895EB2"/>
    <w:rsid w:val="008A05CF"/>
    <w:rsid w:val="008A1C7A"/>
    <w:rsid w:val="008A24DA"/>
    <w:rsid w:val="008A2644"/>
    <w:rsid w:val="008A3E29"/>
    <w:rsid w:val="008A5EBC"/>
    <w:rsid w:val="008A704A"/>
    <w:rsid w:val="008B1161"/>
    <w:rsid w:val="008B44EB"/>
    <w:rsid w:val="008B4C85"/>
    <w:rsid w:val="008B4FA9"/>
    <w:rsid w:val="008B5FDB"/>
    <w:rsid w:val="008B63B9"/>
    <w:rsid w:val="008B684C"/>
    <w:rsid w:val="008B6AB1"/>
    <w:rsid w:val="008C0EFC"/>
    <w:rsid w:val="008C1673"/>
    <w:rsid w:val="008C1FF3"/>
    <w:rsid w:val="008C21D7"/>
    <w:rsid w:val="008C517C"/>
    <w:rsid w:val="008C5EB6"/>
    <w:rsid w:val="008D000C"/>
    <w:rsid w:val="008D177F"/>
    <w:rsid w:val="008D24AD"/>
    <w:rsid w:val="008D2A7D"/>
    <w:rsid w:val="008D3D88"/>
    <w:rsid w:val="008D5144"/>
    <w:rsid w:val="008D53E4"/>
    <w:rsid w:val="008D674D"/>
    <w:rsid w:val="008D6AC5"/>
    <w:rsid w:val="008D7423"/>
    <w:rsid w:val="008E0AAC"/>
    <w:rsid w:val="008E1274"/>
    <w:rsid w:val="008E25CA"/>
    <w:rsid w:val="008E2CE1"/>
    <w:rsid w:val="008E3052"/>
    <w:rsid w:val="008E4CBB"/>
    <w:rsid w:val="008E5A7A"/>
    <w:rsid w:val="008E668B"/>
    <w:rsid w:val="008E6AC3"/>
    <w:rsid w:val="008F0903"/>
    <w:rsid w:val="008F151A"/>
    <w:rsid w:val="008F1CD4"/>
    <w:rsid w:val="008F1F56"/>
    <w:rsid w:val="008F2119"/>
    <w:rsid w:val="008F335C"/>
    <w:rsid w:val="008F4FB3"/>
    <w:rsid w:val="008F57B1"/>
    <w:rsid w:val="008F5D25"/>
    <w:rsid w:val="008F6B9E"/>
    <w:rsid w:val="008F7245"/>
    <w:rsid w:val="008F7A82"/>
    <w:rsid w:val="00900403"/>
    <w:rsid w:val="00900905"/>
    <w:rsid w:val="00904317"/>
    <w:rsid w:val="00904D58"/>
    <w:rsid w:val="00905F71"/>
    <w:rsid w:val="00911390"/>
    <w:rsid w:val="00912BDA"/>
    <w:rsid w:val="009133D9"/>
    <w:rsid w:val="00916886"/>
    <w:rsid w:val="00920158"/>
    <w:rsid w:val="009208C3"/>
    <w:rsid w:val="009210F6"/>
    <w:rsid w:val="00921AF3"/>
    <w:rsid w:val="00923495"/>
    <w:rsid w:val="00923B2D"/>
    <w:rsid w:val="00924370"/>
    <w:rsid w:val="0092437B"/>
    <w:rsid w:val="0092690D"/>
    <w:rsid w:val="009276C4"/>
    <w:rsid w:val="009303CE"/>
    <w:rsid w:val="00930BB4"/>
    <w:rsid w:val="00931315"/>
    <w:rsid w:val="00931DCA"/>
    <w:rsid w:val="00932256"/>
    <w:rsid w:val="00935E21"/>
    <w:rsid w:val="0093714E"/>
    <w:rsid w:val="00937AD1"/>
    <w:rsid w:val="00937F1C"/>
    <w:rsid w:val="009433BF"/>
    <w:rsid w:val="00944C6E"/>
    <w:rsid w:val="00945F94"/>
    <w:rsid w:val="0094613C"/>
    <w:rsid w:val="009464D0"/>
    <w:rsid w:val="00946F78"/>
    <w:rsid w:val="00951358"/>
    <w:rsid w:val="0095326C"/>
    <w:rsid w:val="009549E4"/>
    <w:rsid w:val="00954DE4"/>
    <w:rsid w:val="00955472"/>
    <w:rsid w:val="00960AF4"/>
    <w:rsid w:val="00961F20"/>
    <w:rsid w:val="0096274E"/>
    <w:rsid w:val="00962EA2"/>
    <w:rsid w:val="0096512A"/>
    <w:rsid w:val="00965715"/>
    <w:rsid w:val="0096596D"/>
    <w:rsid w:val="00965D3F"/>
    <w:rsid w:val="00965F9E"/>
    <w:rsid w:val="009707E9"/>
    <w:rsid w:val="00970F16"/>
    <w:rsid w:val="00970F92"/>
    <w:rsid w:val="0097103D"/>
    <w:rsid w:val="00971597"/>
    <w:rsid w:val="00973A03"/>
    <w:rsid w:val="00973CF3"/>
    <w:rsid w:val="00975727"/>
    <w:rsid w:val="00976493"/>
    <w:rsid w:val="00976957"/>
    <w:rsid w:val="00980DAE"/>
    <w:rsid w:val="00981902"/>
    <w:rsid w:val="00981AA0"/>
    <w:rsid w:val="00983880"/>
    <w:rsid w:val="009847B4"/>
    <w:rsid w:val="009848F8"/>
    <w:rsid w:val="00985969"/>
    <w:rsid w:val="00986277"/>
    <w:rsid w:val="00986349"/>
    <w:rsid w:val="009875CE"/>
    <w:rsid w:val="00991221"/>
    <w:rsid w:val="00992257"/>
    <w:rsid w:val="00992E3A"/>
    <w:rsid w:val="00997411"/>
    <w:rsid w:val="009A0C8A"/>
    <w:rsid w:val="009A0DD2"/>
    <w:rsid w:val="009A1560"/>
    <w:rsid w:val="009A19F6"/>
    <w:rsid w:val="009A2800"/>
    <w:rsid w:val="009A2930"/>
    <w:rsid w:val="009A45BD"/>
    <w:rsid w:val="009A5E7A"/>
    <w:rsid w:val="009A6A88"/>
    <w:rsid w:val="009A6B80"/>
    <w:rsid w:val="009B15C2"/>
    <w:rsid w:val="009B1E78"/>
    <w:rsid w:val="009B2EE0"/>
    <w:rsid w:val="009B300A"/>
    <w:rsid w:val="009B3141"/>
    <w:rsid w:val="009B55B3"/>
    <w:rsid w:val="009B5E27"/>
    <w:rsid w:val="009B6FFD"/>
    <w:rsid w:val="009B7018"/>
    <w:rsid w:val="009B79AA"/>
    <w:rsid w:val="009B7A06"/>
    <w:rsid w:val="009C00EE"/>
    <w:rsid w:val="009C1422"/>
    <w:rsid w:val="009C14E7"/>
    <w:rsid w:val="009C2BA9"/>
    <w:rsid w:val="009C2F49"/>
    <w:rsid w:val="009C38F5"/>
    <w:rsid w:val="009C3A0D"/>
    <w:rsid w:val="009C529B"/>
    <w:rsid w:val="009C5793"/>
    <w:rsid w:val="009C7026"/>
    <w:rsid w:val="009C758F"/>
    <w:rsid w:val="009D17D0"/>
    <w:rsid w:val="009D3C37"/>
    <w:rsid w:val="009D3C9F"/>
    <w:rsid w:val="009D4BAA"/>
    <w:rsid w:val="009D5B63"/>
    <w:rsid w:val="009E0E12"/>
    <w:rsid w:val="009E0F91"/>
    <w:rsid w:val="009E1068"/>
    <w:rsid w:val="009E114C"/>
    <w:rsid w:val="009E13D8"/>
    <w:rsid w:val="009E1799"/>
    <w:rsid w:val="009E1CF3"/>
    <w:rsid w:val="009E4B9E"/>
    <w:rsid w:val="009E539D"/>
    <w:rsid w:val="009E6457"/>
    <w:rsid w:val="009F1203"/>
    <w:rsid w:val="009F231E"/>
    <w:rsid w:val="009F2822"/>
    <w:rsid w:val="009F3387"/>
    <w:rsid w:val="009F5F3F"/>
    <w:rsid w:val="00A000E3"/>
    <w:rsid w:val="00A00A96"/>
    <w:rsid w:val="00A06B8C"/>
    <w:rsid w:val="00A106AF"/>
    <w:rsid w:val="00A10BC0"/>
    <w:rsid w:val="00A113AE"/>
    <w:rsid w:val="00A115D8"/>
    <w:rsid w:val="00A11DAD"/>
    <w:rsid w:val="00A12658"/>
    <w:rsid w:val="00A1536B"/>
    <w:rsid w:val="00A173B1"/>
    <w:rsid w:val="00A1751A"/>
    <w:rsid w:val="00A20127"/>
    <w:rsid w:val="00A21005"/>
    <w:rsid w:val="00A212CF"/>
    <w:rsid w:val="00A21676"/>
    <w:rsid w:val="00A220C3"/>
    <w:rsid w:val="00A230E0"/>
    <w:rsid w:val="00A248D3"/>
    <w:rsid w:val="00A24C5B"/>
    <w:rsid w:val="00A25192"/>
    <w:rsid w:val="00A25B85"/>
    <w:rsid w:val="00A26F52"/>
    <w:rsid w:val="00A27E58"/>
    <w:rsid w:val="00A33C32"/>
    <w:rsid w:val="00A3635F"/>
    <w:rsid w:val="00A36DAF"/>
    <w:rsid w:val="00A373AA"/>
    <w:rsid w:val="00A40BB3"/>
    <w:rsid w:val="00A41585"/>
    <w:rsid w:val="00A43049"/>
    <w:rsid w:val="00A453EE"/>
    <w:rsid w:val="00A45762"/>
    <w:rsid w:val="00A457B5"/>
    <w:rsid w:val="00A45853"/>
    <w:rsid w:val="00A4653C"/>
    <w:rsid w:val="00A465BA"/>
    <w:rsid w:val="00A471F4"/>
    <w:rsid w:val="00A54775"/>
    <w:rsid w:val="00A56240"/>
    <w:rsid w:val="00A571FB"/>
    <w:rsid w:val="00A617EE"/>
    <w:rsid w:val="00A61D5D"/>
    <w:rsid w:val="00A62A96"/>
    <w:rsid w:val="00A62F0D"/>
    <w:rsid w:val="00A63042"/>
    <w:rsid w:val="00A641EB"/>
    <w:rsid w:val="00A6486F"/>
    <w:rsid w:val="00A66399"/>
    <w:rsid w:val="00A6649E"/>
    <w:rsid w:val="00A66DCF"/>
    <w:rsid w:val="00A67900"/>
    <w:rsid w:val="00A67FDF"/>
    <w:rsid w:val="00A702C7"/>
    <w:rsid w:val="00A70AD0"/>
    <w:rsid w:val="00A71EEE"/>
    <w:rsid w:val="00A72030"/>
    <w:rsid w:val="00A75D21"/>
    <w:rsid w:val="00A76573"/>
    <w:rsid w:val="00A76D82"/>
    <w:rsid w:val="00A77BA4"/>
    <w:rsid w:val="00A80FEE"/>
    <w:rsid w:val="00A8183A"/>
    <w:rsid w:val="00A81FBE"/>
    <w:rsid w:val="00A8390A"/>
    <w:rsid w:val="00A85909"/>
    <w:rsid w:val="00A86F91"/>
    <w:rsid w:val="00A90308"/>
    <w:rsid w:val="00A91539"/>
    <w:rsid w:val="00A91AC6"/>
    <w:rsid w:val="00A923C4"/>
    <w:rsid w:val="00A92A2F"/>
    <w:rsid w:val="00A93BA6"/>
    <w:rsid w:val="00A94E74"/>
    <w:rsid w:val="00AA0ED7"/>
    <w:rsid w:val="00AA2A8F"/>
    <w:rsid w:val="00AA3A69"/>
    <w:rsid w:val="00AA4564"/>
    <w:rsid w:val="00AA58F9"/>
    <w:rsid w:val="00AA5A6C"/>
    <w:rsid w:val="00AA62C8"/>
    <w:rsid w:val="00AB2DB4"/>
    <w:rsid w:val="00AB2E23"/>
    <w:rsid w:val="00AB2EB6"/>
    <w:rsid w:val="00AB33AF"/>
    <w:rsid w:val="00AB36DF"/>
    <w:rsid w:val="00AB3D0E"/>
    <w:rsid w:val="00AB3E10"/>
    <w:rsid w:val="00AB41C5"/>
    <w:rsid w:val="00AB6C4E"/>
    <w:rsid w:val="00AC0B38"/>
    <w:rsid w:val="00AC1496"/>
    <w:rsid w:val="00AC1A8B"/>
    <w:rsid w:val="00AC2E91"/>
    <w:rsid w:val="00AC3463"/>
    <w:rsid w:val="00AC52D3"/>
    <w:rsid w:val="00AC5B62"/>
    <w:rsid w:val="00AC6BE6"/>
    <w:rsid w:val="00AD1560"/>
    <w:rsid w:val="00AD194A"/>
    <w:rsid w:val="00AD1F46"/>
    <w:rsid w:val="00AD2524"/>
    <w:rsid w:val="00AD3FD0"/>
    <w:rsid w:val="00AD4A02"/>
    <w:rsid w:val="00AD63AF"/>
    <w:rsid w:val="00AE0113"/>
    <w:rsid w:val="00AE07D3"/>
    <w:rsid w:val="00AE220C"/>
    <w:rsid w:val="00AE3725"/>
    <w:rsid w:val="00AE4BAC"/>
    <w:rsid w:val="00AE5A1A"/>
    <w:rsid w:val="00AE5B21"/>
    <w:rsid w:val="00AE6C99"/>
    <w:rsid w:val="00AE7786"/>
    <w:rsid w:val="00AF0A8A"/>
    <w:rsid w:val="00AF2E9C"/>
    <w:rsid w:val="00AF30BB"/>
    <w:rsid w:val="00AF3DDE"/>
    <w:rsid w:val="00AF40AC"/>
    <w:rsid w:val="00AF51B0"/>
    <w:rsid w:val="00AF5373"/>
    <w:rsid w:val="00AF5ED6"/>
    <w:rsid w:val="00AF6381"/>
    <w:rsid w:val="00AF63D5"/>
    <w:rsid w:val="00AF6997"/>
    <w:rsid w:val="00AF738D"/>
    <w:rsid w:val="00B0008F"/>
    <w:rsid w:val="00B023E0"/>
    <w:rsid w:val="00B0250C"/>
    <w:rsid w:val="00B04B53"/>
    <w:rsid w:val="00B05E8A"/>
    <w:rsid w:val="00B06B57"/>
    <w:rsid w:val="00B0715D"/>
    <w:rsid w:val="00B07446"/>
    <w:rsid w:val="00B07B6A"/>
    <w:rsid w:val="00B1251B"/>
    <w:rsid w:val="00B12BA4"/>
    <w:rsid w:val="00B14412"/>
    <w:rsid w:val="00B14D5F"/>
    <w:rsid w:val="00B16BC1"/>
    <w:rsid w:val="00B20A4D"/>
    <w:rsid w:val="00B20D08"/>
    <w:rsid w:val="00B2155E"/>
    <w:rsid w:val="00B22537"/>
    <w:rsid w:val="00B24736"/>
    <w:rsid w:val="00B24C96"/>
    <w:rsid w:val="00B25E5D"/>
    <w:rsid w:val="00B26245"/>
    <w:rsid w:val="00B265AC"/>
    <w:rsid w:val="00B26ADB"/>
    <w:rsid w:val="00B276A7"/>
    <w:rsid w:val="00B2771E"/>
    <w:rsid w:val="00B31F2C"/>
    <w:rsid w:val="00B32460"/>
    <w:rsid w:val="00B33FF0"/>
    <w:rsid w:val="00B352E4"/>
    <w:rsid w:val="00B364DF"/>
    <w:rsid w:val="00B418A6"/>
    <w:rsid w:val="00B42860"/>
    <w:rsid w:val="00B4346D"/>
    <w:rsid w:val="00B4507E"/>
    <w:rsid w:val="00B454F8"/>
    <w:rsid w:val="00B45A3B"/>
    <w:rsid w:val="00B47600"/>
    <w:rsid w:val="00B47AA0"/>
    <w:rsid w:val="00B50FA1"/>
    <w:rsid w:val="00B54477"/>
    <w:rsid w:val="00B56222"/>
    <w:rsid w:val="00B57615"/>
    <w:rsid w:val="00B576CD"/>
    <w:rsid w:val="00B62C89"/>
    <w:rsid w:val="00B6454B"/>
    <w:rsid w:val="00B665AE"/>
    <w:rsid w:val="00B666CB"/>
    <w:rsid w:val="00B678EB"/>
    <w:rsid w:val="00B67CDA"/>
    <w:rsid w:val="00B70F0A"/>
    <w:rsid w:val="00B71128"/>
    <w:rsid w:val="00B71641"/>
    <w:rsid w:val="00B74262"/>
    <w:rsid w:val="00B7433E"/>
    <w:rsid w:val="00B74693"/>
    <w:rsid w:val="00B76332"/>
    <w:rsid w:val="00B7776C"/>
    <w:rsid w:val="00B804F1"/>
    <w:rsid w:val="00B82EE5"/>
    <w:rsid w:val="00B84982"/>
    <w:rsid w:val="00B84EAD"/>
    <w:rsid w:val="00B85721"/>
    <w:rsid w:val="00B85E2E"/>
    <w:rsid w:val="00B865B5"/>
    <w:rsid w:val="00B86C29"/>
    <w:rsid w:val="00B87C40"/>
    <w:rsid w:val="00B90868"/>
    <w:rsid w:val="00B9096E"/>
    <w:rsid w:val="00B9196F"/>
    <w:rsid w:val="00B92D96"/>
    <w:rsid w:val="00B933DE"/>
    <w:rsid w:val="00B95273"/>
    <w:rsid w:val="00B953C2"/>
    <w:rsid w:val="00B95A7A"/>
    <w:rsid w:val="00BA2052"/>
    <w:rsid w:val="00BA37ED"/>
    <w:rsid w:val="00BA449F"/>
    <w:rsid w:val="00BA55B4"/>
    <w:rsid w:val="00BA5C59"/>
    <w:rsid w:val="00BB31BE"/>
    <w:rsid w:val="00BB3EFA"/>
    <w:rsid w:val="00BB770E"/>
    <w:rsid w:val="00BB7FB5"/>
    <w:rsid w:val="00BC1DC8"/>
    <w:rsid w:val="00BC25F7"/>
    <w:rsid w:val="00BC2A74"/>
    <w:rsid w:val="00BC36BB"/>
    <w:rsid w:val="00BC5788"/>
    <w:rsid w:val="00BC73A7"/>
    <w:rsid w:val="00BD09D3"/>
    <w:rsid w:val="00BD12AD"/>
    <w:rsid w:val="00BD44B9"/>
    <w:rsid w:val="00BD6EFA"/>
    <w:rsid w:val="00BE0E58"/>
    <w:rsid w:val="00BE1397"/>
    <w:rsid w:val="00BE1D8A"/>
    <w:rsid w:val="00BE4182"/>
    <w:rsid w:val="00BE49B9"/>
    <w:rsid w:val="00BE4EF9"/>
    <w:rsid w:val="00BE62F3"/>
    <w:rsid w:val="00BE6E59"/>
    <w:rsid w:val="00BE71B1"/>
    <w:rsid w:val="00BE75A8"/>
    <w:rsid w:val="00BF11ED"/>
    <w:rsid w:val="00BF1561"/>
    <w:rsid w:val="00BF1BC0"/>
    <w:rsid w:val="00BF25E1"/>
    <w:rsid w:val="00BF33DF"/>
    <w:rsid w:val="00BF4131"/>
    <w:rsid w:val="00BF4173"/>
    <w:rsid w:val="00BF5289"/>
    <w:rsid w:val="00BF55F1"/>
    <w:rsid w:val="00BF6493"/>
    <w:rsid w:val="00BF6A0E"/>
    <w:rsid w:val="00C021C7"/>
    <w:rsid w:val="00C04168"/>
    <w:rsid w:val="00C04C4B"/>
    <w:rsid w:val="00C05887"/>
    <w:rsid w:val="00C05EE4"/>
    <w:rsid w:val="00C067C4"/>
    <w:rsid w:val="00C06A02"/>
    <w:rsid w:val="00C06A44"/>
    <w:rsid w:val="00C06F41"/>
    <w:rsid w:val="00C12989"/>
    <w:rsid w:val="00C150F2"/>
    <w:rsid w:val="00C15F88"/>
    <w:rsid w:val="00C16EEE"/>
    <w:rsid w:val="00C1747B"/>
    <w:rsid w:val="00C21856"/>
    <w:rsid w:val="00C21ADE"/>
    <w:rsid w:val="00C2232A"/>
    <w:rsid w:val="00C22D94"/>
    <w:rsid w:val="00C232B9"/>
    <w:rsid w:val="00C25157"/>
    <w:rsid w:val="00C265C5"/>
    <w:rsid w:val="00C267C7"/>
    <w:rsid w:val="00C271E9"/>
    <w:rsid w:val="00C27DC7"/>
    <w:rsid w:val="00C302A7"/>
    <w:rsid w:val="00C310B9"/>
    <w:rsid w:val="00C319B5"/>
    <w:rsid w:val="00C32DC0"/>
    <w:rsid w:val="00C3356A"/>
    <w:rsid w:val="00C34089"/>
    <w:rsid w:val="00C35052"/>
    <w:rsid w:val="00C35E6D"/>
    <w:rsid w:val="00C37DA4"/>
    <w:rsid w:val="00C4317F"/>
    <w:rsid w:val="00C44D33"/>
    <w:rsid w:val="00C450E6"/>
    <w:rsid w:val="00C45218"/>
    <w:rsid w:val="00C465E6"/>
    <w:rsid w:val="00C469A7"/>
    <w:rsid w:val="00C46DA1"/>
    <w:rsid w:val="00C47C92"/>
    <w:rsid w:val="00C51123"/>
    <w:rsid w:val="00C5140D"/>
    <w:rsid w:val="00C5200C"/>
    <w:rsid w:val="00C532A5"/>
    <w:rsid w:val="00C54472"/>
    <w:rsid w:val="00C54BF8"/>
    <w:rsid w:val="00C54CAE"/>
    <w:rsid w:val="00C5618C"/>
    <w:rsid w:val="00C60690"/>
    <w:rsid w:val="00C606C2"/>
    <w:rsid w:val="00C617E8"/>
    <w:rsid w:val="00C62421"/>
    <w:rsid w:val="00C6384E"/>
    <w:rsid w:val="00C64C98"/>
    <w:rsid w:val="00C65151"/>
    <w:rsid w:val="00C6664E"/>
    <w:rsid w:val="00C6750A"/>
    <w:rsid w:val="00C7156C"/>
    <w:rsid w:val="00C7195F"/>
    <w:rsid w:val="00C71DB3"/>
    <w:rsid w:val="00C73283"/>
    <w:rsid w:val="00C737C9"/>
    <w:rsid w:val="00C73A44"/>
    <w:rsid w:val="00C73CC4"/>
    <w:rsid w:val="00C7413D"/>
    <w:rsid w:val="00C743B5"/>
    <w:rsid w:val="00C761E1"/>
    <w:rsid w:val="00C76ED7"/>
    <w:rsid w:val="00C82020"/>
    <w:rsid w:val="00C82092"/>
    <w:rsid w:val="00C82515"/>
    <w:rsid w:val="00C8271F"/>
    <w:rsid w:val="00C83898"/>
    <w:rsid w:val="00C842FA"/>
    <w:rsid w:val="00C84E5C"/>
    <w:rsid w:val="00C85064"/>
    <w:rsid w:val="00C853C5"/>
    <w:rsid w:val="00C8602D"/>
    <w:rsid w:val="00C90D68"/>
    <w:rsid w:val="00C941C9"/>
    <w:rsid w:val="00C94C68"/>
    <w:rsid w:val="00C95791"/>
    <w:rsid w:val="00C96659"/>
    <w:rsid w:val="00C9767B"/>
    <w:rsid w:val="00C97CF5"/>
    <w:rsid w:val="00CA2AA8"/>
    <w:rsid w:val="00CA6830"/>
    <w:rsid w:val="00CA6C58"/>
    <w:rsid w:val="00CB0850"/>
    <w:rsid w:val="00CB0E66"/>
    <w:rsid w:val="00CB444F"/>
    <w:rsid w:val="00CB54BE"/>
    <w:rsid w:val="00CB5519"/>
    <w:rsid w:val="00CB5BDD"/>
    <w:rsid w:val="00CB5EFF"/>
    <w:rsid w:val="00CB67DC"/>
    <w:rsid w:val="00CB71F3"/>
    <w:rsid w:val="00CB7271"/>
    <w:rsid w:val="00CC0300"/>
    <w:rsid w:val="00CC116A"/>
    <w:rsid w:val="00CC56B2"/>
    <w:rsid w:val="00CC6180"/>
    <w:rsid w:val="00CC6B5B"/>
    <w:rsid w:val="00CC6B6F"/>
    <w:rsid w:val="00CC6FF6"/>
    <w:rsid w:val="00CC733D"/>
    <w:rsid w:val="00CD3035"/>
    <w:rsid w:val="00CD455F"/>
    <w:rsid w:val="00CD471C"/>
    <w:rsid w:val="00CD4B07"/>
    <w:rsid w:val="00CD626B"/>
    <w:rsid w:val="00CE06A9"/>
    <w:rsid w:val="00CE0A94"/>
    <w:rsid w:val="00CE14E7"/>
    <w:rsid w:val="00CE2001"/>
    <w:rsid w:val="00CE38F2"/>
    <w:rsid w:val="00CE3AD7"/>
    <w:rsid w:val="00CE3F45"/>
    <w:rsid w:val="00CE4E14"/>
    <w:rsid w:val="00CE63B8"/>
    <w:rsid w:val="00CE73E1"/>
    <w:rsid w:val="00CF0176"/>
    <w:rsid w:val="00CF0B74"/>
    <w:rsid w:val="00CF1AE4"/>
    <w:rsid w:val="00CF21B4"/>
    <w:rsid w:val="00CF2562"/>
    <w:rsid w:val="00CF275B"/>
    <w:rsid w:val="00CF5ECA"/>
    <w:rsid w:val="00CF7875"/>
    <w:rsid w:val="00D00669"/>
    <w:rsid w:val="00D0281F"/>
    <w:rsid w:val="00D02E7D"/>
    <w:rsid w:val="00D03628"/>
    <w:rsid w:val="00D03E4C"/>
    <w:rsid w:val="00D0646E"/>
    <w:rsid w:val="00D06F11"/>
    <w:rsid w:val="00D07521"/>
    <w:rsid w:val="00D1113A"/>
    <w:rsid w:val="00D12F3A"/>
    <w:rsid w:val="00D1343E"/>
    <w:rsid w:val="00D136EC"/>
    <w:rsid w:val="00D13D8E"/>
    <w:rsid w:val="00D14584"/>
    <w:rsid w:val="00D15356"/>
    <w:rsid w:val="00D156BF"/>
    <w:rsid w:val="00D16016"/>
    <w:rsid w:val="00D16D46"/>
    <w:rsid w:val="00D204D2"/>
    <w:rsid w:val="00D20BA8"/>
    <w:rsid w:val="00D21860"/>
    <w:rsid w:val="00D232B5"/>
    <w:rsid w:val="00D24890"/>
    <w:rsid w:val="00D25F0B"/>
    <w:rsid w:val="00D3100A"/>
    <w:rsid w:val="00D31ED4"/>
    <w:rsid w:val="00D328AA"/>
    <w:rsid w:val="00D32A6B"/>
    <w:rsid w:val="00D33850"/>
    <w:rsid w:val="00D33BEC"/>
    <w:rsid w:val="00D33CE1"/>
    <w:rsid w:val="00D36675"/>
    <w:rsid w:val="00D413D9"/>
    <w:rsid w:val="00D443FD"/>
    <w:rsid w:val="00D45A9B"/>
    <w:rsid w:val="00D47CEE"/>
    <w:rsid w:val="00D50250"/>
    <w:rsid w:val="00D5141B"/>
    <w:rsid w:val="00D54FEA"/>
    <w:rsid w:val="00D55021"/>
    <w:rsid w:val="00D550DA"/>
    <w:rsid w:val="00D55C3D"/>
    <w:rsid w:val="00D57607"/>
    <w:rsid w:val="00D60FB2"/>
    <w:rsid w:val="00D627BF"/>
    <w:rsid w:val="00D62ED0"/>
    <w:rsid w:val="00D637DF"/>
    <w:rsid w:val="00D63A27"/>
    <w:rsid w:val="00D64057"/>
    <w:rsid w:val="00D66F5B"/>
    <w:rsid w:val="00D70458"/>
    <w:rsid w:val="00D74808"/>
    <w:rsid w:val="00D75214"/>
    <w:rsid w:val="00D80609"/>
    <w:rsid w:val="00D80D22"/>
    <w:rsid w:val="00D81C12"/>
    <w:rsid w:val="00D82229"/>
    <w:rsid w:val="00D82C4D"/>
    <w:rsid w:val="00D82FD0"/>
    <w:rsid w:val="00D8480A"/>
    <w:rsid w:val="00D85A33"/>
    <w:rsid w:val="00D920E6"/>
    <w:rsid w:val="00D9470B"/>
    <w:rsid w:val="00D94A75"/>
    <w:rsid w:val="00D96B33"/>
    <w:rsid w:val="00DA0EE0"/>
    <w:rsid w:val="00DA1113"/>
    <w:rsid w:val="00DA1544"/>
    <w:rsid w:val="00DA1ABD"/>
    <w:rsid w:val="00DA53FD"/>
    <w:rsid w:val="00DB07DA"/>
    <w:rsid w:val="00DB1CFA"/>
    <w:rsid w:val="00DB1D5C"/>
    <w:rsid w:val="00DB2BB2"/>
    <w:rsid w:val="00DB4866"/>
    <w:rsid w:val="00DB5CF4"/>
    <w:rsid w:val="00DB782B"/>
    <w:rsid w:val="00DB7DCB"/>
    <w:rsid w:val="00DC2AC6"/>
    <w:rsid w:val="00DC2DAD"/>
    <w:rsid w:val="00DC3145"/>
    <w:rsid w:val="00DC475D"/>
    <w:rsid w:val="00DC4FC5"/>
    <w:rsid w:val="00DC648A"/>
    <w:rsid w:val="00DC6E15"/>
    <w:rsid w:val="00DC73DE"/>
    <w:rsid w:val="00DD0FCA"/>
    <w:rsid w:val="00DD106B"/>
    <w:rsid w:val="00DD2817"/>
    <w:rsid w:val="00DD419E"/>
    <w:rsid w:val="00DD63B5"/>
    <w:rsid w:val="00DE0492"/>
    <w:rsid w:val="00DE1494"/>
    <w:rsid w:val="00DE21BE"/>
    <w:rsid w:val="00DE2926"/>
    <w:rsid w:val="00DE3199"/>
    <w:rsid w:val="00DE402D"/>
    <w:rsid w:val="00DE67DA"/>
    <w:rsid w:val="00DF036C"/>
    <w:rsid w:val="00DF0BE3"/>
    <w:rsid w:val="00DF509F"/>
    <w:rsid w:val="00DF5295"/>
    <w:rsid w:val="00DF6131"/>
    <w:rsid w:val="00DF6222"/>
    <w:rsid w:val="00E00782"/>
    <w:rsid w:val="00E0120C"/>
    <w:rsid w:val="00E02627"/>
    <w:rsid w:val="00E03567"/>
    <w:rsid w:val="00E03884"/>
    <w:rsid w:val="00E0471A"/>
    <w:rsid w:val="00E047A7"/>
    <w:rsid w:val="00E0504D"/>
    <w:rsid w:val="00E05084"/>
    <w:rsid w:val="00E06124"/>
    <w:rsid w:val="00E127B3"/>
    <w:rsid w:val="00E12A1B"/>
    <w:rsid w:val="00E14BFE"/>
    <w:rsid w:val="00E1583B"/>
    <w:rsid w:val="00E16A8D"/>
    <w:rsid w:val="00E16D71"/>
    <w:rsid w:val="00E173B7"/>
    <w:rsid w:val="00E20448"/>
    <w:rsid w:val="00E20CE0"/>
    <w:rsid w:val="00E22E14"/>
    <w:rsid w:val="00E23469"/>
    <w:rsid w:val="00E23595"/>
    <w:rsid w:val="00E253E0"/>
    <w:rsid w:val="00E2709C"/>
    <w:rsid w:val="00E272E0"/>
    <w:rsid w:val="00E3030F"/>
    <w:rsid w:val="00E30980"/>
    <w:rsid w:val="00E32477"/>
    <w:rsid w:val="00E332B4"/>
    <w:rsid w:val="00E37A3F"/>
    <w:rsid w:val="00E4022D"/>
    <w:rsid w:val="00E42D5C"/>
    <w:rsid w:val="00E4367D"/>
    <w:rsid w:val="00E43B0F"/>
    <w:rsid w:val="00E43E5A"/>
    <w:rsid w:val="00E43EDB"/>
    <w:rsid w:val="00E4525D"/>
    <w:rsid w:val="00E45CB2"/>
    <w:rsid w:val="00E46AF4"/>
    <w:rsid w:val="00E479F6"/>
    <w:rsid w:val="00E50578"/>
    <w:rsid w:val="00E50666"/>
    <w:rsid w:val="00E516DA"/>
    <w:rsid w:val="00E51B28"/>
    <w:rsid w:val="00E520BD"/>
    <w:rsid w:val="00E53C14"/>
    <w:rsid w:val="00E5471D"/>
    <w:rsid w:val="00E55CDB"/>
    <w:rsid w:val="00E57B50"/>
    <w:rsid w:val="00E60186"/>
    <w:rsid w:val="00E6140E"/>
    <w:rsid w:val="00E61D7C"/>
    <w:rsid w:val="00E648DE"/>
    <w:rsid w:val="00E64AF4"/>
    <w:rsid w:val="00E65ABF"/>
    <w:rsid w:val="00E66566"/>
    <w:rsid w:val="00E66E68"/>
    <w:rsid w:val="00E678ED"/>
    <w:rsid w:val="00E67E4A"/>
    <w:rsid w:val="00E70E18"/>
    <w:rsid w:val="00E71B43"/>
    <w:rsid w:val="00E71E46"/>
    <w:rsid w:val="00E72772"/>
    <w:rsid w:val="00E72C55"/>
    <w:rsid w:val="00E73DF0"/>
    <w:rsid w:val="00E741FE"/>
    <w:rsid w:val="00E75D72"/>
    <w:rsid w:val="00E76052"/>
    <w:rsid w:val="00E7727F"/>
    <w:rsid w:val="00E77E7D"/>
    <w:rsid w:val="00E80D7C"/>
    <w:rsid w:val="00E81BD3"/>
    <w:rsid w:val="00E82968"/>
    <w:rsid w:val="00E83344"/>
    <w:rsid w:val="00E83477"/>
    <w:rsid w:val="00E84231"/>
    <w:rsid w:val="00E8565D"/>
    <w:rsid w:val="00E87299"/>
    <w:rsid w:val="00E87CDC"/>
    <w:rsid w:val="00E92AF2"/>
    <w:rsid w:val="00E959C7"/>
    <w:rsid w:val="00E96B67"/>
    <w:rsid w:val="00EA27C1"/>
    <w:rsid w:val="00EA33CD"/>
    <w:rsid w:val="00EA39BC"/>
    <w:rsid w:val="00EA6798"/>
    <w:rsid w:val="00EB0655"/>
    <w:rsid w:val="00EB1092"/>
    <w:rsid w:val="00EB27BB"/>
    <w:rsid w:val="00EB4F58"/>
    <w:rsid w:val="00EB5600"/>
    <w:rsid w:val="00EB6C44"/>
    <w:rsid w:val="00EC1928"/>
    <w:rsid w:val="00EC1D11"/>
    <w:rsid w:val="00EC2322"/>
    <w:rsid w:val="00EC2581"/>
    <w:rsid w:val="00EC3379"/>
    <w:rsid w:val="00EC3CCA"/>
    <w:rsid w:val="00EC419E"/>
    <w:rsid w:val="00EC5B7F"/>
    <w:rsid w:val="00EC6548"/>
    <w:rsid w:val="00EC675A"/>
    <w:rsid w:val="00EC6BDE"/>
    <w:rsid w:val="00EC7E07"/>
    <w:rsid w:val="00ED060E"/>
    <w:rsid w:val="00ED1916"/>
    <w:rsid w:val="00ED4CDF"/>
    <w:rsid w:val="00ED6134"/>
    <w:rsid w:val="00ED6351"/>
    <w:rsid w:val="00ED65BF"/>
    <w:rsid w:val="00EE0334"/>
    <w:rsid w:val="00EE1975"/>
    <w:rsid w:val="00EE1CE2"/>
    <w:rsid w:val="00EE25B6"/>
    <w:rsid w:val="00EE2607"/>
    <w:rsid w:val="00EE4053"/>
    <w:rsid w:val="00EE5569"/>
    <w:rsid w:val="00EE5BCF"/>
    <w:rsid w:val="00EE64DF"/>
    <w:rsid w:val="00EE696A"/>
    <w:rsid w:val="00EE7B6B"/>
    <w:rsid w:val="00EF0149"/>
    <w:rsid w:val="00EF1B2E"/>
    <w:rsid w:val="00EF2B80"/>
    <w:rsid w:val="00EF2C40"/>
    <w:rsid w:val="00EF4E7B"/>
    <w:rsid w:val="00EF603F"/>
    <w:rsid w:val="00EF6701"/>
    <w:rsid w:val="00EF7692"/>
    <w:rsid w:val="00EF793A"/>
    <w:rsid w:val="00F019CB"/>
    <w:rsid w:val="00F02D65"/>
    <w:rsid w:val="00F031AA"/>
    <w:rsid w:val="00F031F3"/>
    <w:rsid w:val="00F03383"/>
    <w:rsid w:val="00F03AA6"/>
    <w:rsid w:val="00F0463F"/>
    <w:rsid w:val="00F05C83"/>
    <w:rsid w:val="00F0727E"/>
    <w:rsid w:val="00F10334"/>
    <w:rsid w:val="00F10E42"/>
    <w:rsid w:val="00F1118B"/>
    <w:rsid w:val="00F127BD"/>
    <w:rsid w:val="00F12ADE"/>
    <w:rsid w:val="00F14EAA"/>
    <w:rsid w:val="00F17466"/>
    <w:rsid w:val="00F20698"/>
    <w:rsid w:val="00F2209D"/>
    <w:rsid w:val="00F2272A"/>
    <w:rsid w:val="00F2360C"/>
    <w:rsid w:val="00F24811"/>
    <w:rsid w:val="00F24A20"/>
    <w:rsid w:val="00F25136"/>
    <w:rsid w:val="00F27081"/>
    <w:rsid w:val="00F30ADB"/>
    <w:rsid w:val="00F317A7"/>
    <w:rsid w:val="00F32464"/>
    <w:rsid w:val="00F32637"/>
    <w:rsid w:val="00F33CD4"/>
    <w:rsid w:val="00F340EF"/>
    <w:rsid w:val="00F35C6E"/>
    <w:rsid w:val="00F40091"/>
    <w:rsid w:val="00F4062E"/>
    <w:rsid w:val="00F40BB2"/>
    <w:rsid w:val="00F42672"/>
    <w:rsid w:val="00F43870"/>
    <w:rsid w:val="00F43D4A"/>
    <w:rsid w:val="00F444CE"/>
    <w:rsid w:val="00F4557B"/>
    <w:rsid w:val="00F45D9E"/>
    <w:rsid w:val="00F4726E"/>
    <w:rsid w:val="00F50E8F"/>
    <w:rsid w:val="00F50F92"/>
    <w:rsid w:val="00F54E50"/>
    <w:rsid w:val="00F56027"/>
    <w:rsid w:val="00F56CBB"/>
    <w:rsid w:val="00F577C6"/>
    <w:rsid w:val="00F578E9"/>
    <w:rsid w:val="00F60973"/>
    <w:rsid w:val="00F609F8"/>
    <w:rsid w:val="00F62302"/>
    <w:rsid w:val="00F62B98"/>
    <w:rsid w:val="00F62EFA"/>
    <w:rsid w:val="00F63E10"/>
    <w:rsid w:val="00F67C58"/>
    <w:rsid w:val="00F70F3D"/>
    <w:rsid w:val="00F75414"/>
    <w:rsid w:val="00F75C6A"/>
    <w:rsid w:val="00F75E0E"/>
    <w:rsid w:val="00F77718"/>
    <w:rsid w:val="00F80A56"/>
    <w:rsid w:val="00F80CC0"/>
    <w:rsid w:val="00F81CC3"/>
    <w:rsid w:val="00F81FA1"/>
    <w:rsid w:val="00F825FD"/>
    <w:rsid w:val="00F83A07"/>
    <w:rsid w:val="00F84351"/>
    <w:rsid w:val="00F845B6"/>
    <w:rsid w:val="00F863BA"/>
    <w:rsid w:val="00F874D8"/>
    <w:rsid w:val="00F900AB"/>
    <w:rsid w:val="00F91798"/>
    <w:rsid w:val="00F92FCB"/>
    <w:rsid w:val="00F950E8"/>
    <w:rsid w:val="00F95C9B"/>
    <w:rsid w:val="00F96A9D"/>
    <w:rsid w:val="00FA0CE4"/>
    <w:rsid w:val="00FA0FDE"/>
    <w:rsid w:val="00FA21CC"/>
    <w:rsid w:val="00FA2615"/>
    <w:rsid w:val="00FA28FA"/>
    <w:rsid w:val="00FA3B7C"/>
    <w:rsid w:val="00FA3DA7"/>
    <w:rsid w:val="00FA43CA"/>
    <w:rsid w:val="00FA4C49"/>
    <w:rsid w:val="00FA4E75"/>
    <w:rsid w:val="00FA4EE8"/>
    <w:rsid w:val="00FA581E"/>
    <w:rsid w:val="00FA633B"/>
    <w:rsid w:val="00FA686F"/>
    <w:rsid w:val="00FA6D9D"/>
    <w:rsid w:val="00FB0089"/>
    <w:rsid w:val="00FB25A6"/>
    <w:rsid w:val="00FB2FE4"/>
    <w:rsid w:val="00FB316D"/>
    <w:rsid w:val="00FB3914"/>
    <w:rsid w:val="00FB3990"/>
    <w:rsid w:val="00FB55D2"/>
    <w:rsid w:val="00FB5861"/>
    <w:rsid w:val="00FB7769"/>
    <w:rsid w:val="00FB7B1D"/>
    <w:rsid w:val="00FB7B3A"/>
    <w:rsid w:val="00FC01A2"/>
    <w:rsid w:val="00FC3362"/>
    <w:rsid w:val="00FC3985"/>
    <w:rsid w:val="00FC3994"/>
    <w:rsid w:val="00FC57D2"/>
    <w:rsid w:val="00FC6426"/>
    <w:rsid w:val="00FC7081"/>
    <w:rsid w:val="00FC7D7A"/>
    <w:rsid w:val="00FD0D78"/>
    <w:rsid w:val="00FD2E2D"/>
    <w:rsid w:val="00FD485C"/>
    <w:rsid w:val="00FD5A6D"/>
    <w:rsid w:val="00FE1B47"/>
    <w:rsid w:val="00FE1D3D"/>
    <w:rsid w:val="00FE3D42"/>
    <w:rsid w:val="00FE6CA9"/>
    <w:rsid w:val="00FE7396"/>
    <w:rsid w:val="00FF049D"/>
    <w:rsid w:val="00FF060E"/>
    <w:rsid w:val="00FF2329"/>
    <w:rsid w:val="00FF2674"/>
    <w:rsid w:val="00FF4883"/>
    <w:rsid w:val="00FF5279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23A8C49"/>
  <w15:chartTrackingRefBased/>
  <w15:docId w15:val="{EEA996B9-4E95-43E6-B8AC-AB54D65B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3CA"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FA43CA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FA43CA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FA43CA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FA43CA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FA43CA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FA43CA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link w:val="HeaderChar"/>
    <w:rsid w:val="00FA43CA"/>
    <w:pPr>
      <w:tabs>
        <w:tab w:val="center" w:pos="4153"/>
        <w:tab w:val="right" w:pos="8306"/>
      </w:tabs>
      <w:jc w:val="center"/>
    </w:pPr>
    <w:rPr>
      <w:sz w:val="18"/>
      <w:lang w:val="x-none" w:eastAsia="x-none"/>
    </w:rPr>
  </w:style>
  <w:style w:type="character" w:customStyle="1" w:styleId="HeaderChar">
    <w:name w:val="Header Char"/>
    <w:link w:val="Header"/>
    <w:uiPriority w:val="99"/>
    <w:rsid w:val="004F5E0D"/>
    <w:rPr>
      <w:sz w:val="18"/>
    </w:rPr>
  </w:style>
  <w:style w:type="paragraph" w:customStyle="1" w:styleId="altd">
    <w:name w:val="altd"/>
    <w:basedOn w:val="Normal"/>
    <w:rsid w:val="00FA43CA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FA43CA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FA43CA"/>
    <w:rPr>
      <w:b w:val="0"/>
    </w:rPr>
  </w:style>
  <w:style w:type="paragraph" w:customStyle="1" w:styleId="normal3">
    <w:name w:val="normal3"/>
    <w:basedOn w:val="Normal"/>
    <w:rsid w:val="00FA43CA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FA43CA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link w:val="FooterChar"/>
    <w:rsid w:val="00FA43CA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F5E0D"/>
  </w:style>
  <w:style w:type="character" w:styleId="PageNumber">
    <w:name w:val="page number"/>
    <w:basedOn w:val="DefaultParagraphFont"/>
    <w:semiHidden/>
    <w:rsid w:val="00FA43CA"/>
  </w:style>
  <w:style w:type="paragraph" w:customStyle="1" w:styleId="Draft">
    <w:name w:val="Draft"/>
    <w:basedOn w:val="Normal"/>
    <w:rsid w:val="00FA43CA"/>
    <w:pPr>
      <w:spacing w:line="600" w:lineRule="exact"/>
    </w:pPr>
  </w:style>
  <w:style w:type="paragraph" w:customStyle="1" w:styleId="Final">
    <w:name w:val="Final"/>
    <w:basedOn w:val="Draft"/>
    <w:rsid w:val="00FA43CA"/>
    <w:pPr>
      <w:spacing w:line="360" w:lineRule="auto"/>
    </w:pPr>
  </w:style>
  <w:style w:type="paragraph" w:customStyle="1" w:styleId="Quotation">
    <w:name w:val="Quotation"/>
    <w:basedOn w:val="Normal"/>
    <w:rsid w:val="00FA43CA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FA43CA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FA43CA"/>
    <w:pPr>
      <w:spacing w:line="200" w:lineRule="exact"/>
    </w:pPr>
  </w:style>
  <w:style w:type="paragraph" w:customStyle="1" w:styleId="Heading">
    <w:name w:val="Heading"/>
    <w:basedOn w:val="Normal"/>
    <w:rsid w:val="00FA43CA"/>
    <w:pPr>
      <w:spacing w:line="360" w:lineRule="auto"/>
    </w:pPr>
  </w:style>
  <w:style w:type="paragraph" w:customStyle="1" w:styleId="Indent3">
    <w:name w:val="Indent3"/>
    <w:basedOn w:val="Normal"/>
    <w:rsid w:val="00FA43CA"/>
    <w:pPr>
      <w:ind w:left="4320"/>
    </w:pPr>
  </w:style>
  <w:style w:type="paragraph" w:styleId="BlockText">
    <w:name w:val="Block Text"/>
    <w:basedOn w:val="Normal"/>
    <w:semiHidden/>
    <w:rsid w:val="00FA43CA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uiPriority w:val="99"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 w:eastAsia="x-none"/>
    </w:rPr>
  </w:style>
  <w:style w:type="character" w:customStyle="1" w:styleId="BodyTextChar">
    <w:name w:val="Body Text Char"/>
    <w:link w:val="BodyText"/>
    <w:uiPriority w:val="99"/>
    <w:rsid w:val="008C5EB6"/>
    <w:rPr>
      <w:sz w:val="28"/>
      <w:lang w:val="en-GB"/>
    </w:rPr>
  </w:style>
  <w:style w:type="paragraph" w:styleId="BodyTextIndent2">
    <w:name w:val="Body Text Indent 2"/>
    <w:basedOn w:val="Normal"/>
    <w:semiHidden/>
    <w:rsid w:val="00FA43CA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FA43CA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FA43CA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link w:val="TitleChar"/>
    <w:uiPriority w:val="10"/>
    <w:qFormat/>
    <w:rsid w:val="00FA43CA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  <w:lang w:val="x-none" w:eastAsia="x-none"/>
    </w:rPr>
  </w:style>
  <w:style w:type="paragraph" w:styleId="BodyText3">
    <w:name w:val="Body Text 3"/>
    <w:basedOn w:val="Normal"/>
    <w:semiHidden/>
    <w:rsid w:val="00FA43CA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C5EB6"/>
  </w:style>
  <w:style w:type="paragraph" w:styleId="BalloonText">
    <w:name w:val="Balloon Text"/>
    <w:basedOn w:val="Normal"/>
    <w:link w:val="BalloonTextChar"/>
    <w:uiPriority w:val="99"/>
    <w:semiHidden/>
    <w:unhideWhenUsed/>
    <w:rsid w:val="00A24C5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24C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92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color w:val="000000"/>
      <w:sz w:val="24"/>
      <w:szCs w:val="24"/>
    </w:rPr>
  </w:style>
  <w:style w:type="paragraph" w:customStyle="1" w:styleId="Bob1">
    <w:name w:val="Bob1"/>
    <w:rsid w:val="003C33E4"/>
    <w:pPr>
      <w:numPr>
        <w:numId w:val="2"/>
      </w:numPr>
      <w:tabs>
        <w:tab w:val="left" w:pos="1440"/>
      </w:tabs>
      <w:overflowPunct w:val="0"/>
      <w:autoSpaceDE w:val="0"/>
      <w:autoSpaceDN w:val="0"/>
      <w:snapToGrid w:val="0"/>
      <w:spacing w:after="240" w:line="360" w:lineRule="auto"/>
      <w:jc w:val="both"/>
    </w:pPr>
    <w:rPr>
      <w:rFonts w:eastAsia="PMingLiU"/>
      <w:sz w:val="28"/>
      <w:lang w:val="en-GB" w:eastAsia="en-US"/>
    </w:rPr>
  </w:style>
  <w:style w:type="character" w:styleId="Hyperlink">
    <w:name w:val="Hyperlink"/>
    <w:uiPriority w:val="99"/>
    <w:unhideWhenUsed/>
    <w:rsid w:val="00FC3985"/>
    <w:rPr>
      <w:rFonts w:ascii="Arial" w:hAnsi="Arial" w:cs="Arial" w:hint="default"/>
      <w:strike w:val="0"/>
      <w:dstrike w:val="0"/>
      <w:color w:val="0000CC"/>
      <w:sz w:val="24"/>
      <w:szCs w:val="24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E57B5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PlainTextChar">
    <w:name w:val="Plain Text Char"/>
    <w:link w:val="PlainText"/>
    <w:uiPriority w:val="99"/>
    <w:rsid w:val="00E57B50"/>
    <w:rPr>
      <w:rFonts w:eastAsia="Times New Roman"/>
      <w:sz w:val="24"/>
      <w:szCs w:val="24"/>
    </w:rPr>
  </w:style>
  <w:style w:type="paragraph" w:customStyle="1" w:styleId="para">
    <w:name w:val="para"/>
    <w:rsid w:val="00AB3E10"/>
    <w:pPr>
      <w:numPr>
        <w:numId w:val="3"/>
      </w:numPr>
      <w:tabs>
        <w:tab w:val="clear" w:pos="360"/>
        <w:tab w:val="num" w:pos="1400"/>
      </w:tabs>
      <w:snapToGrid w:val="0"/>
      <w:spacing w:before="480" w:line="360" w:lineRule="auto"/>
    </w:pPr>
    <w:rPr>
      <w:sz w:val="28"/>
      <w:lang w:val="en-GB"/>
    </w:rPr>
  </w:style>
  <w:style w:type="paragraph" w:customStyle="1" w:styleId="StanleyLegal">
    <w:name w:val="Stanley Legal"/>
    <w:basedOn w:val="Normal"/>
    <w:link w:val="StanleyLegal0"/>
    <w:qFormat/>
    <w:rsid w:val="004F5E0D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val="x-none" w:eastAsia="zh-TW"/>
    </w:rPr>
  </w:style>
  <w:style w:type="character" w:customStyle="1" w:styleId="StanleyLegal0">
    <w:name w:val="Stanley Legal 字元"/>
    <w:link w:val="StanleyLegal"/>
    <w:rsid w:val="004F5E0D"/>
    <w:rPr>
      <w:rFonts w:eastAsia="宋体"/>
      <w:kern w:val="2"/>
      <w:sz w:val="26"/>
      <w:szCs w:val="26"/>
      <w:lang w:eastAsia="zh-TW"/>
    </w:rPr>
  </w:style>
  <w:style w:type="paragraph" w:styleId="FootnoteText">
    <w:name w:val="footnote text"/>
    <w:basedOn w:val="Normal"/>
    <w:link w:val="FootnoteTextChar"/>
    <w:uiPriority w:val="99"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libri" w:eastAsia="PMingLiU" w:hAnsi="Calibri"/>
      <w:kern w:val="2"/>
      <w:sz w:val="24"/>
      <w:szCs w:val="24"/>
      <w:lang w:val="x-none" w:eastAsia="zh-TW"/>
    </w:rPr>
  </w:style>
  <w:style w:type="character" w:customStyle="1" w:styleId="FootnoteTextChar">
    <w:name w:val="Footnote Text Char"/>
    <w:link w:val="FootnoteText"/>
    <w:uiPriority w:val="99"/>
    <w:rsid w:val="00B45A3B"/>
    <w:rPr>
      <w:rFonts w:ascii="Calibri" w:eastAsia="PMingLiU" w:hAnsi="Calibri" w:cs="Calibri"/>
      <w:kern w:val="2"/>
      <w:sz w:val="24"/>
      <w:szCs w:val="24"/>
      <w:lang w:eastAsia="zh-TW"/>
    </w:rPr>
  </w:style>
  <w:style w:type="character" w:styleId="FootnoteReference">
    <w:name w:val="footnote reference"/>
    <w:uiPriority w:val="99"/>
    <w:unhideWhenUsed/>
    <w:rsid w:val="00B45A3B"/>
    <w:rPr>
      <w:vertAlign w:val="superscript"/>
    </w:rPr>
  </w:style>
  <w:style w:type="paragraph" w:customStyle="1" w:styleId="T-Draft">
    <w:name w:val="T-Draft"/>
    <w:basedOn w:val="Normal"/>
    <w:rsid w:val="00B45A3B"/>
    <w:pPr>
      <w:numPr>
        <w:numId w:val="4"/>
      </w:numPr>
      <w:tabs>
        <w:tab w:val="clear" w:pos="1440"/>
        <w:tab w:val="clear" w:pos="4320"/>
        <w:tab w:val="clear" w:pos="9072"/>
        <w:tab w:val="num" w:pos="1400"/>
      </w:tabs>
      <w:spacing w:before="480" w:line="360" w:lineRule="auto"/>
      <w:jc w:val="both"/>
    </w:pPr>
    <w:rPr>
      <w:lang w:val="en-GB"/>
    </w:rPr>
  </w:style>
  <w:style w:type="paragraph" w:customStyle="1" w:styleId="T-Quote">
    <w:name w:val="T-Quote"/>
    <w:basedOn w:val="Normal"/>
    <w:rsid w:val="00B45A3B"/>
    <w:pPr>
      <w:tabs>
        <w:tab w:val="clear" w:pos="1440"/>
        <w:tab w:val="clear" w:pos="4320"/>
        <w:tab w:val="clear" w:pos="9072"/>
        <w:tab w:val="left" w:pos="1985"/>
      </w:tabs>
      <w:adjustRightInd w:val="0"/>
      <w:spacing w:before="120" w:after="120"/>
      <w:ind w:left="1418" w:right="737"/>
      <w:jc w:val="both"/>
    </w:pPr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B45A3B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Cambria" w:hAnsi="Cambria"/>
      <w:kern w:val="2"/>
      <w:sz w:val="20"/>
      <w:lang w:eastAsia="zh-TW"/>
    </w:rPr>
  </w:style>
  <w:style w:type="character" w:customStyle="1" w:styleId="TitleChar">
    <w:name w:val="Title Char"/>
    <w:link w:val="Title"/>
    <w:uiPriority w:val="10"/>
    <w:rsid w:val="00B45A3B"/>
    <w:rPr>
      <w:b/>
      <w:sz w:val="24"/>
      <w:u w:val="single"/>
    </w:rPr>
  </w:style>
  <w:style w:type="character" w:styleId="PlaceholderText">
    <w:name w:val="Placeholder Text"/>
    <w:uiPriority w:val="99"/>
    <w:semiHidden/>
    <w:rsid w:val="00262402"/>
    <w:rPr>
      <w:color w:val="808080"/>
    </w:rPr>
  </w:style>
  <w:style w:type="character" w:customStyle="1" w:styleId="st1">
    <w:name w:val="st1"/>
    <w:basedOn w:val="DefaultParagraphFont"/>
    <w:rsid w:val="0010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2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0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5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178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65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4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70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9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AA5352B9BC4F88A405C96F91995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FE487-715B-417D-B1DD-9C8F44F8D148}"/>
      </w:docPartPr>
      <w:docPartBody>
        <w:p w:rsidR="000F1F26" w:rsidRDefault="00D43955" w:rsidP="00D43955">
          <w:pPr>
            <w:pStyle w:val="E3AA5352B9BC4F88A405C96F919955AA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5B"/>
    <w:rsid w:val="000F1F26"/>
    <w:rsid w:val="0034786C"/>
    <w:rsid w:val="00396BFE"/>
    <w:rsid w:val="005607D4"/>
    <w:rsid w:val="005C655B"/>
    <w:rsid w:val="0066471D"/>
    <w:rsid w:val="00696157"/>
    <w:rsid w:val="006B1D91"/>
    <w:rsid w:val="008B4EBB"/>
    <w:rsid w:val="00A87158"/>
    <w:rsid w:val="00C73CE7"/>
    <w:rsid w:val="00D43955"/>
    <w:rsid w:val="00E22218"/>
    <w:rsid w:val="00E269C5"/>
    <w:rsid w:val="00E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43955"/>
    <w:rPr>
      <w:color w:val="808080"/>
    </w:rPr>
  </w:style>
  <w:style w:type="paragraph" w:customStyle="1" w:styleId="63AC2C27B80C451B9FBE364A03AD9905">
    <w:name w:val="63AC2C27B80C451B9FBE364A03AD9905"/>
    <w:rsid w:val="005C655B"/>
  </w:style>
  <w:style w:type="paragraph" w:customStyle="1" w:styleId="E3AA5352B9BC4F88A405C96F919955AA">
    <w:name w:val="E3AA5352B9BC4F88A405C96F919955AA"/>
    <w:rsid w:val="00D43955"/>
    <w:rPr>
      <w:rFonts w:eastAsia="宋体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5794-BA83-428B-8C5A-22AB9A2D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12</TotalTime>
  <Pages>6</Pages>
  <Words>1352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4</cp:revision>
  <cp:lastPrinted>2020-12-24T03:04:00Z</cp:lastPrinted>
  <dcterms:created xsi:type="dcterms:W3CDTF">2020-12-24T02:19:00Z</dcterms:created>
  <dcterms:modified xsi:type="dcterms:W3CDTF">2020-12-24T03:04:00Z</dcterms:modified>
</cp:coreProperties>
</file>